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9C2F38C" w14:textId="77777777" w:rsidR="0074119B" w:rsidRPr="009513F4" w:rsidRDefault="003A1BC9">
      <w:pPr>
        <w:tabs>
          <w:tab w:val="left" w:pos="567"/>
        </w:tabs>
        <w:ind w:right="3"/>
        <w:jc w:val="center"/>
        <w:rPr>
          <w:bCs/>
          <w:sz w:val="28"/>
          <w:szCs w:val="28"/>
          <w:lang w:val="kk-KZ"/>
        </w:rPr>
      </w:pPr>
      <w:bookmarkStart w:id="0" w:name="_GoBack"/>
      <w:bookmarkEnd w:id="0"/>
      <w:r w:rsidRPr="009513F4">
        <w:rPr>
          <w:bCs/>
          <w:sz w:val="28"/>
          <w:szCs w:val="28"/>
          <w:lang w:val="kk-KZ"/>
        </w:rPr>
        <w:t>«Л.Н. Гумилев атындағы Еуразия ұлттық университеті» КеАҚ</w:t>
      </w:r>
    </w:p>
    <w:p w14:paraId="07061841" w14:textId="77777777" w:rsidR="0074119B" w:rsidRPr="009513F4" w:rsidRDefault="0074119B">
      <w:pPr>
        <w:tabs>
          <w:tab w:val="left" w:pos="567"/>
        </w:tabs>
        <w:ind w:right="3" w:firstLine="567"/>
        <w:jc w:val="center"/>
        <w:rPr>
          <w:bCs/>
          <w:sz w:val="28"/>
          <w:szCs w:val="28"/>
          <w:lang w:val="kk-KZ"/>
        </w:rPr>
      </w:pPr>
    </w:p>
    <w:p w14:paraId="0FDD39A7" w14:textId="77777777" w:rsidR="0074119B" w:rsidRPr="009513F4" w:rsidRDefault="0074119B">
      <w:pPr>
        <w:tabs>
          <w:tab w:val="left" w:pos="567"/>
        </w:tabs>
        <w:ind w:right="3" w:firstLine="567"/>
        <w:jc w:val="center"/>
        <w:rPr>
          <w:bCs/>
          <w:sz w:val="28"/>
          <w:szCs w:val="28"/>
          <w:lang w:val="kk-KZ"/>
        </w:rPr>
      </w:pPr>
    </w:p>
    <w:p w14:paraId="34F96C73" w14:textId="77777777" w:rsidR="0074119B" w:rsidRPr="009513F4" w:rsidRDefault="0074119B">
      <w:pPr>
        <w:tabs>
          <w:tab w:val="left" w:pos="567"/>
        </w:tabs>
        <w:ind w:right="3" w:firstLine="567"/>
        <w:jc w:val="center"/>
        <w:rPr>
          <w:bCs/>
          <w:sz w:val="28"/>
          <w:szCs w:val="28"/>
          <w:lang w:val="kk-KZ"/>
        </w:rPr>
      </w:pPr>
    </w:p>
    <w:p w14:paraId="5FC234C4" w14:textId="77777777" w:rsidR="0074119B" w:rsidRPr="009513F4" w:rsidRDefault="003A1BC9">
      <w:pPr>
        <w:tabs>
          <w:tab w:val="left" w:pos="567"/>
        </w:tabs>
        <w:ind w:right="3"/>
        <w:rPr>
          <w:bCs/>
          <w:sz w:val="28"/>
          <w:szCs w:val="28"/>
          <w:lang w:val="kk-KZ"/>
        </w:rPr>
      </w:pPr>
      <w:r w:rsidRPr="009513F4">
        <w:rPr>
          <w:bCs/>
          <w:sz w:val="28"/>
          <w:szCs w:val="28"/>
          <w:lang w:val="kk-KZ"/>
        </w:rPr>
        <w:t>ӘОЖ 004.9:621.6:628.1:620.9</w:t>
      </w:r>
      <w:r w:rsidRPr="009513F4">
        <w:rPr>
          <w:bCs/>
          <w:sz w:val="28"/>
          <w:szCs w:val="28"/>
          <w:lang w:val="kk-KZ"/>
        </w:rPr>
        <w:tab/>
      </w:r>
      <w:r w:rsidRPr="009513F4">
        <w:rPr>
          <w:bCs/>
          <w:sz w:val="28"/>
          <w:szCs w:val="28"/>
          <w:lang w:val="kk-KZ"/>
        </w:rPr>
        <w:tab/>
        <w:t xml:space="preserve">                               </w:t>
      </w:r>
      <w:r w:rsidRPr="009513F4">
        <w:rPr>
          <w:sz w:val="28"/>
          <w:szCs w:val="28"/>
          <w:lang w:val="kk-KZ"/>
        </w:rPr>
        <w:t>Қолжазба құқығында</w:t>
      </w:r>
    </w:p>
    <w:p w14:paraId="386F3DDD" w14:textId="77777777" w:rsidR="0074119B" w:rsidRPr="009513F4" w:rsidRDefault="0074119B">
      <w:pPr>
        <w:tabs>
          <w:tab w:val="left" w:pos="567"/>
        </w:tabs>
        <w:ind w:right="3" w:firstLine="567"/>
        <w:jc w:val="center"/>
        <w:rPr>
          <w:bCs/>
          <w:sz w:val="28"/>
          <w:szCs w:val="28"/>
          <w:lang w:val="kk-KZ"/>
        </w:rPr>
      </w:pPr>
    </w:p>
    <w:p w14:paraId="1EA50807" w14:textId="77777777" w:rsidR="0074119B" w:rsidRPr="009513F4" w:rsidRDefault="0074119B">
      <w:pPr>
        <w:tabs>
          <w:tab w:val="left" w:pos="567"/>
        </w:tabs>
        <w:ind w:right="3" w:firstLine="567"/>
        <w:jc w:val="center"/>
        <w:rPr>
          <w:b/>
          <w:sz w:val="28"/>
          <w:szCs w:val="28"/>
          <w:lang w:val="kk-KZ"/>
        </w:rPr>
      </w:pPr>
    </w:p>
    <w:p w14:paraId="3C31A59F" w14:textId="77777777" w:rsidR="0074119B" w:rsidRPr="009513F4" w:rsidRDefault="0074119B">
      <w:pPr>
        <w:tabs>
          <w:tab w:val="left" w:pos="567"/>
        </w:tabs>
        <w:ind w:right="3" w:firstLine="567"/>
        <w:jc w:val="center"/>
        <w:rPr>
          <w:b/>
          <w:sz w:val="28"/>
          <w:szCs w:val="28"/>
          <w:lang w:val="kk-KZ"/>
        </w:rPr>
      </w:pPr>
    </w:p>
    <w:p w14:paraId="57AB9DA0" w14:textId="77777777" w:rsidR="0074119B" w:rsidRPr="009513F4" w:rsidRDefault="003A1BC9">
      <w:pPr>
        <w:tabs>
          <w:tab w:val="left" w:pos="567"/>
        </w:tabs>
        <w:ind w:right="3" w:firstLine="567"/>
        <w:jc w:val="center"/>
        <w:rPr>
          <w:b/>
          <w:sz w:val="28"/>
          <w:szCs w:val="28"/>
          <w:lang w:val="kk-KZ"/>
        </w:rPr>
      </w:pPr>
      <w:r w:rsidRPr="009513F4">
        <w:rPr>
          <w:b/>
          <w:sz w:val="28"/>
          <w:szCs w:val="28"/>
          <w:lang w:val="kk-KZ"/>
        </w:rPr>
        <w:t>ЖОЛДАНГАРОВА ГУЛЬНАР ИГИБАЕВНА</w:t>
      </w:r>
    </w:p>
    <w:p w14:paraId="6DCAED4C" w14:textId="77777777" w:rsidR="0074119B" w:rsidRPr="009513F4" w:rsidRDefault="0074119B">
      <w:pPr>
        <w:tabs>
          <w:tab w:val="left" w:pos="567"/>
        </w:tabs>
        <w:ind w:right="3" w:firstLine="567"/>
        <w:jc w:val="center"/>
        <w:rPr>
          <w:bCs/>
          <w:sz w:val="28"/>
          <w:szCs w:val="28"/>
          <w:lang w:val="kk-KZ"/>
        </w:rPr>
      </w:pPr>
    </w:p>
    <w:p w14:paraId="1CFE6536" w14:textId="77777777" w:rsidR="0074119B" w:rsidRPr="009513F4" w:rsidRDefault="0074119B">
      <w:pPr>
        <w:tabs>
          <w:tab w:val="left" w:pos="567"/>
        </w:tabs>
        <w:ind w:right="3" w:firstLine="567"/>
        <w:jc w:val="center"/>
        <w:rPr>
          <w:bCs/>
          <w:sz w:val="28"/>
          <w:szCs w:val="28"/>
          <w:lang w:val="kk-KZ"/>
        </w:rPr>
      </w:pPr>
    </w:p>
    <w:p w14:paraId="667D91F8" w14:textId="77777777" w:rsidR="0074119B" w:rsidRPr="009513F4" w:rsidRDefault="0074119B">
      <w:pPr>
        <w:tabs>
          <w:tab w:val="left" w:pos="567"/>
        </w:tabs>
        <w:ind w:right="3" w:firstLine="567"/>
        <w:jc w:val="center"/>
        <w:rPr>
          <w:bCs/>
          <w:sz w:val="28"/>
          <w:szCs w:val="28"/>
          <w:lang w:val="kk-KZ"/>
        </w:rPr>
      </w:pPr>
    </w:p>
    <w:p w14:paraId="7A55D0A0" w14:textId="77777777" w:rsidR="0074119B" w:rsidRPr="009513F4" w:rsidRDefault="003A1BC9">
      <w:pPr>
        <w:tabs>
          <w:tab w:val="left" w:pos="567"/>
        </w:tabs>
        <w:ind w:right="3" w:firstLine="567"/>
        <w:jc w:val="center"/>
        <w:rPr>
          <w:bCs/>
          <w:sz w:val="28"/>
          <w:szCs w:val="28"/>
          <w:lang w:val="kk-KZ"/>
        </w:rPr>
      </w:pPr>
      <w:r w:rsidRPr="009513F4">
        <w:rPr>
          <w:rFonts w:eastAsiaTheme="minorHAnsi"/>
          <w:kern w:val="2"/>
          <w:sz w:val="28"/>
          <w:szCs w:val="28"/>
          <w:lang w:val="kk-KZ" w:eastAsia="en-US"/>
          <w14:ligatures w14:val="standardContextual"/>
        </w:rPr>
        <w:t xml:space="preserve">Электр энергиясын, суды тұтыну мониторингінің ақпараттық кешенін әзірлеу және </w:t>
      </w:r>
      <w:r w:rsidRPr="009513F4">
        <w:rPr>
          <w:rFonts w:eastAsiaTheme="minorHAnsi"/>
          <w:kern w:val="2"/>
          <w:sz w:val="28"/>
          <w:szCs w:val="28"/>
          <w:lang w:val="kk-KZ" w:eastAsia="en-US"/>
          <w14:ligatures w14:val="standardContextual"/>
        </w:rPr>
        <w:t>суару жүйелерінің сорғы агрегаттарының техникалық жай-күйін диагностикалау</w:t>
      </w:r>
    </w:p>
    <w:p w14:paraId="49317BCA" w14:textId="77777777" w:rsidR="0074119B" w:rsidRPr="009513F4" w:rsidRDefault="0074119B">
      <w:pPr>
        <w:tabs>
          <w:tab w:val="left" w:pos="567"/>
        </w:tabs>
        <w:ind w:right="3" w:firstLine="567"/>
        <w:jc w:val="center"/>
        <w:rPr>
          <w:bCs/>
          <w:sz w:val="28"/>
          <w:szCs w:val="28"/>
          <w:lang w:val="kk-KZ"/>
        </w:rPr>
      </w:pPr>
    </w:p>
    <w:p w14:paraId="0A66E35B" w14:textId="77777777" w:rsidR="0074119B" w:rsidRPr="009513F4" w:rsidRDefault="0074119B">
      <w:pPr>
        <w:tabs>
          <w:tab w:val="left" w:pos="567"/>
        </w:tabs>
        <w:ind w:right="3" w:firstLine="567"/>
        <w:jc w:val="center"/>
        <w:rPr>
          <w:bCs/>
          <w:sz w:val="28"/>
          <w:szCs w:val="28"/>
          <w:lang w:val="kk-KZ"/>
        </w:rPr>
      </w:pPr>
    </w:p>
    <w:p w14:paraId="282CCDE9" w14:textId="77777777" w:rsidR="0074119B" w:rsidRPr="009513F4" w:rsidRDefault="0074119B">
      <w:pPr>
        <w:tabs>
          <w:tab w:val="left" w:pos="567"/>
        </w:tabs>
        <w:ind w:right="3" w:firstLine="567"/>
        <w:jc w:val="center"/>
        <w:rPr>
          <w:bCs/>
          <w:sz w:val="28"/>
          <w:szCs w:val="28"/>
          <w:lang w:val="kk-KZ"/>
        </w:rPr>
      </w:pPr>
    </w:p>
    <w:p w14:paraId="59E431CB" w14:textId="77777777" w:rsidR="0074119B" w:rsidRPr="009513F4" w:rsidRDefault="003A1BC9">
      <w:pPr>
        <w:tabs>
          <w:tab w:val="left" w:pos="567"/>
        </w:tabs>
        <w:ind w:right="3" w:firstLine="567"/>
        <w:jc w:val="center"/>
        <w:rPr>
          <w:bCs/>
          <w:sz w:val="28"/>
          <w:szCs w:val="28"/>
          <w:lang w:val="kk-KZ"/>
        </w:rPr>
      </w:pPr>
      <w:r w:rsidRPr="009513F4">
        <w:rPr>
          <w:bCs/>
          <w:sz w:val="28"/>
          <w:szCs w:val="28"/>
          <w:lang w:val="kk-KZ"/>
        </w:rPr>
        <w:t>8D06104 – Есептеу техникасы және бағдарламалық қамтамасыз ету</w:t>
      </w:r>
    </w:p>
    <w:p w14:paraId="225723E5" w14:textId="77777777" w:rsidR="0074119B" w:rsidRPr="009513F4" w:rsidRDefault="0074119B">
      <w:pPr>
        <w:tabs>
          <w:tab w:val="left" w:pos="567"/>
        </w:tabs>
        <w:ind w:right="3" w:firstLine="567"/>
        <w:jc w:val="center"/>
        <w:rPr>
          <w:bCs/>
          <w:sz w:val="28"/>
          <w:szCs w:val="28"/>
          <w:lang w:val="kk-KZ"/>
        </w:rPr>
      </w:pPr>
    </w:p>
    <w:p w14:paraId="0408D84B" w14:textId="77777777" w:rsidR="0074119B" w:rsidRPr="009513F4" w:rsidRDefault="0074119B">
      <w:pPr>
        <w:tabs>
          <w:tab w:val="left" w:pos="567"/>
        </w:tabs>
        <w:ind w:right="3" w:firstLine="567"/>
        <w:jc w:val="center"/>
        <w:rPr>
          <w:bCs/>
          <w:sz w:val="28"/>
          <w:szCs w:val="28"/>
          <w:lang w:val="kk-KZ"/>
        </w:rPr>
      </w:pPr>
    </w:p>
    <w:p w14:paraId="625E6F64" w14:textId="77777777" w:rsidR="0074119B" w:rsidRPr="009513F4" w:rsidRDefault="0074119B">
      <w:pPr>
        <w:tabs>
          <w:tab w:val="left" w:pos="567"/>
        </w:tabs>
        <w:ind w:right="3" w:firstLine="567"/>
        <w:jc w:val="center"/>
        <w:rPr>
          <w:bCs/>
          <w:sz w:val="28"/>
          <w:szCs w:val="28"/>
          <w:lang w:val="kk-KZ"/>
        </w:rPr>
      </w:pPr>
    </w:p>
    <w:p w14:paraId="5BE4275E" w14:textId="77777777" w:rsidR="0074119B" w:rsidRPr="009513F4" w:rsidRDefault="003A1BC9">
      <w:pPr>
        <w:tabs>
          <w:tab w:val="left" w:pos="567"/>
        </w:tabs>
        <w:ind w:right="3" w:firstLine="567"/>
        <w:jc w:val="center"/>
        <w:rPr>
          <w:bCs/>
          <w:sz w:val="28"/>
          <w:szCs w:val="28"/>
          <w:lang w:val="kk-KZ"/>
        </w:rPr>
      </w:pPr>
      <w:r w:rsidRPr="009513F4">
        <w:rPr>
          <w:bCs/>
          <w:sz w:val="28"/>
          <w:szCs w:val="28"/>
          <w:lang w:val="kk-KZ"/>
        </w:rPr>
        <w:t>Философия докторы (PhD)</w:t>
      </w:r>
    </w:p>
    <w:p w14:paraId="5AC72B65" w14:textId="77777777" w:rsidR="0074119B" w:rsidRPr="009513F4" w:rsidRDefault="003A1BC9">
      <w:pPr>
        <w:tabs>
          <w:tab w:val="left" w:pos="567"/>
        </w:tabs>
        <w:ind w:right="3" w:firstLine="567"/>
        <w:jc w:val="center"/>
        <w:rPr>
          <w:bCs/>
          <w:sz w:val="28"/>
          <w:szCs w:val="28"/>
          <w:lang w:val="kk-KZ"/>
        </w:rPr>
      </w:pPr>
      <w:r w:rsidRPr="009513F4">
        <w:rPr>
          <w:bCs/>
          <w:sz w:val="28"/>
          <w:szCs w:val="28"/>
          <w:lang w:val="kk-KZ"/>
        </w:rPr>
        <w:t>дәрежесін алу үшін дайындалған диссертация</w:t>
      </w:r>
    </w:p>
    <w:p w14:paraId="25D8B143" w14:textId="77777777" w:rsidR="0074119B" w:rsidRPr="009513F4" w:rsidRDefault="0074119B">
      <w:pPr>
        <w:tabs>
          <w:tab w:val="left" w:pos="567"/>
        </w:tabs>
        <w:ind w:right="3" w:firstLine="567"/>
        <w:jc w:val="center"/>
        <w:rPr>
          <w:bCs/>
          <w:sz w:val="28"/>
          <w:szCs w:val="28"/>
          <w:lang w:val="kk-KZ"/>
        </w:rPr>
      </w:pPr>
    </w:p>
    <w:p w14:paraId="05151C94" w14:textId="77777777" w:rsidR="0074119B" w:rsidRPr="009513F4" w:rsidRDefault="0074119B">
      <w:pPr>
        <w:tabs>
          <w:tab w:val="left" w:pos="567"/>
        </w:tabs>
        <w:ind w:left="4248" w:right="3" w:firstLine="567"/>
        <w:jc w:val="right"/>
        <w:rPr>
          <w:bCs/>
          <w:sz w:val="28"/>
          <w:szCs w:val="28"/>
          <w:lang w:val="kk-KZ"/>
        </w:rPr>
      </w:pPr>
    </w:p>
    <w:p w14:paraId="15F606F3" w14:textId="77777777" w:rsidR="0074119B" w:rsidRPr="009513F4" w:rsidRDefault="0074119B">
      <w:pPr>
        <w:tabs>
          <w:tab w:val="left" w:pos="567"/>
        </w:tabs>
        <w:ind w:left="4248" w:right="3" w:firstLine="567"/>
        <w:jc w:val="right"/>
        <w:rPr>
          <w:bCs/>
          <w:sz w:val="28"/>
          <w:szCs w:val="28"/>
          <w:lang w:val="kk-KZ"/>
        </w:rPr>
      </w:pPr>
    </w:p>
    <w:p w14:paraId="1A756010" w14:textId="77777777" w:rsidR="0074119B" w:rsidRPr="009513F4" w:rsidRDefault="003A1BC9">
      <w:pPr>
        <w:tabs>
          <w:tab w:val="left" w:pos="567"/>
        </w:tabs>
        <w:ind w:left="4248" w:right="3" w:firstLine="567"/>
        <w:jc w:val="right"/>
        <w:rPr>
          <w:bCs/>
          <w:sz w:val="28"/>
          <w:szCs w:val="28"/>
          <w:lang w:val="kk-KZ"/>
        </w:rPr>
      </w:pPr>
      <w:r w:rsidRPr="009513F4">
        <w:rPr>
          <w:bCs/>
          <w:sz w:val="28"/>
          <w:szCs w:val="28"/>
          <w:lang w:val="kk-KZ"/>
        </w:rPr>
        <w:t>Отандық ғылыми кеңесшісі</w:t>
      </w:r>
    </w:p>
    <w:p w14:paraId="23F2F9BD" w14:textId="77777777" w:rsidR="0074119B" w:rsidRPr="009513F4" w:rsidRDefault="003A1BC9">
      <w:pPr>
        <w:tabs>
          <w:tab w:val="left" w:pos="567"/>
        </w:tabs>
        <w:ind w:left="4248" w:right="3" w:firstLine="567"/>
        <w:jc w:val="right"/>
        <w:rPr>
          <w:bCs/>
          <w:sz w:val="28"/>
          <w:szCs w:val="28"/>
          <w:lang w:val="kk-KZ"/>
        </w:rPr>
      </w:pPr>
      <w:r w:rsidRPr="009513F4">
        <w:rPr>
          <w:bCs/>
          <w:sz w:val="28"/>
          <w:szCs w:val="28"/>
          <w:lang w:val="kk-KZ"/>
        </w:rPr>
        <w:t xml:space="preserve">физика-математика ғылымдарының докторы, </w:t>
      </w:r>
    </w:p>
    <w:p w14:paraId="3B639CC8" w14:textId="77777777" w:rsidR="0074119B" w:rsidRPr="009513F4" w:rsidRDefault="003A1BC9">
      <w:pPr>
        <w:tabs>
          <w:tab w:val="left" w:pos="567"/>
        </w:tabs>
        <w:ind w:left="4248" w:right="3" w:firstLine="567"/>
        <w:jc w:val="right"/>
        <w:rPr>
          <w:bCs/>
          <w:sz w:val="28"/>
          <w:szCs w:val="28"/>
          <w:lang w:val="kk-KZ"/>
        </w:rPr>
      </w:pPr>
      <w:r w:rsidRPr="009513F4">
        <w:rPr>
          <w:bCs/>
          <w:sz w:val="28"/>
          <w:szCs w:val="28"/>
          <w:lang w:val="kk-KZ"/>
        </w:rPr>
        <w:t xml:space="preserve">профессор </w:t>
      </w:r>
    </w:p>
    <w:p w14:paraId="77826551" w14:textId="77777777" w:rsidR="0074119B" w:rsidRPr="009513F4" w:rsidRDefault="003A1BC9">
      <w:pPr>
        <w:tabs>
          <w:tab w:val="left" w:pos="567"/>
        </w:tabs>
        <w:ind w:left="4248" w:right="3" w:firstLine="567"/>
        <w:jc w:val="right"/>
        <w:rPr>
          <w:bCs/>
          <w:sz w:val="28"/>
          <w:szCs w:val="28"/>
          <w:lang w:val="kk-KZ"/>
        </w:rPr>
      </w:pPr>
      <w:r w:rsidRPr="009513F4">
        <w:rPr>
          <w:bCs/>
          <w:sz w:val="28"/>
          <w:szCs w:val="28"/>
          <w:lang w:val="kk-KZ"/>
        </w:rPr>
        <w:t xml:space="preserve">Искаков К.Т. </w:t>
      </w:r>
    </w:p>
    <w:p w14:paraId="6075CB43" w14:textId="77777777" w:rsidR="0074119B" w:rsidRPr="009513F4" w:rsidRDefault="0074119B">
      <w:pPr>
        <w:tabs>
          <w:tab w:val="left" w:pos="567"/>
        </w:tabs>
        <w:ind w:left="4248" w:right="3" w:firstLine="567"/>
        <w:jc w:val="right"/>
        <w:rPr>
          <w:sz w:val="16"/>
          <w:szCs w:val="16"/>
          <w:lang w:val="kk-KZ"/>
        </w:rPr>
      </w:pPr>
    </w:p>
    <w:p w14:paraId="2203A654" w14:textId="77777777" w:rsidR="0074119B" w:rsidRPr="009513F4" w:rsidRDefault="003A1BC9">
      <w:pPr>
        <w:tabs>
          <w:tab w:val="left" w:pos="567"/>
        </w:tabs>
        <w:ind w:left="4248" w:right="3" w:firstLine="567"/>
        <w:jc w:val="right"/>
        <w:rPr>
          <w:sz w:val="28"/>
          <w:szCs w:val="28"/>
          <w:lang w:val="kk-KZ"/>
        </w:rPr>
      </w:pPr>
      <w:r w:rsidRPr="009513F4">
        <w:rPr>
          <w:sz w:val="28"/>
          <w:szCs w:val="28"/>
          <w:lang w:val="kk-KZ"/>
        </w:rPr>
        <w:t>Шетелдік ғылыми кеңесшілер</w:t>
      </w:r>
    </w:p>
    <w:p w14:paraId="0110A7F5" w14:textId="77777777" w:rsidR="0074119B" w:rsidRPr="009513F4" w:rsidRDefault="003A1BC9">
      <w:pPr>
        <w:tabs>
          <w:tab w:val="left" w:pos="567"/>
        </w:tabs>
        <w:ind w:left="4248" w:right="3" w:firstLine="567"/>
        <w:jc w:val="right"/>
        <w:rPr>
          <w:bCs/>
          <w:sz w:val="28"/>
          <w:szCs w:val="28"/>
          <w:lang w:val="kk-KZ"/>
        </w:rPr>
      </w:pPr>
      <w:r w:rsidRPr="009513F4">
        <w:rPr>
          <w:bCs/>
          <w:sz w:val="28"/>
          <w:szCs w:val="28"/>
          <w:lang w:val="kk-KZ"/>
        </w:rPr>
        <w:t xml:space="preserve">техника ғылымдарының докторы, профессор </w:t>
      </w:r>
    </w:p>
    <w:p w14:paraId="77080165" w14:textId="77777777" w:rsidR="0074119B" w:rsidRPr="009513F4" w:rsidRDefault="003A1BC9">
      <w:pPr>
        <w:tabs>
          <w:tab w:val="left" w:pos="567"/>
        </w:tabs>
        <w:ind w:left="4248" w:right="3" w:firstLine="567"/>
        <w:jc w:val="right"/>
        <w:rPr>
          <w:bCs/>
          <w:sz w:val="28"/>
          <w:szCs w:val="28"/>
          <w:lang w:val="kk-KZ"/>
        </w:rPr>
      </w:pPr>
      <w:r w:rsidRPr="009513F4">
        <w:rPr>
          <w:bCs/>
          <w:sz w:val="28"/>
          <w:szCs w:val="28"/>
          <w:lang w:val="kk-KZ"/>
        </w:rPr>
        <w:t xml:space="preserve">Вуйцик В.  </w:t>
      </w:r>
    </w:p>
    <w:p w14:paraId="092A8405" w14:textId="77777777" w:rsidR="0074119B" w:rsidRPr="009513F4" w:rsidRDefault="003A1BC9">
      <w:pPr>
        <w:tabs>
          <w:tab w:val="left" w:pos="567"/>
        </w:tabs>
        <w:ind w:left="4248" w:right="3" w:firstLine="567"/>
        <w:jc w:val="right"/>
        <w:rPr>
          <w:bCs/>
          <w:sz w:val="28"/>
          <w:szCs w:val="28"/>
          <w:lang w:val="kk-KZ"/>
        </w:rPr>
      </w:pPr>
      <w:r w:rsidRPr="009513F4">
        <w:rPr>
          <w:bCs/>
          <w:sz w:val="28"/>
          <w:szCs w:val="28"/>
          <w:lang w:val="kk-KZ"/>
        </w:rPr>
        <w:t>(Польша, Люблин)</w:t>
      </w:r>
    </w:p>
    <w:p w14:paraId="3F176A4A" w14:textId="77777777" w:rsidR="0074119B" w:rsidRPr="009513F4" w:rsidRDefault="0074119B">
      <w:pPr>
        <w:tabs>
          <w:tab w:val="left" w:pos="567"/>
        </w:tabs>
        <w:ind w:right="3" w:firstLine="567"/>
        <w:jc w:val="right"/>
        <w:rPr>
          <w:bCs/>
          <w:sz w:val="28"/>
          <w:szCs w:val="28"/>
        </w:rPr>
      </w:pPr>
    </w:p>
    <w:p w14:paraId="005574C0" w14:textId="77777777" w:rsidR="0074119B" w:rsidRPr="009513F4" w:rsidRDefault="0074119B">
      <w:pPr>
        <w:tabs>
          <w:tab w:val="left" w:pos="567"/>
        </w:tabs>
        <w:ind w:right="3" w:firstLine="567"/>
        <w:jc w:val="center"/>
        <w:rPr>
          <w:sz w:val="28"/>
          <w:szCs w:val="28"/>
        </w:rPr>
      </w:pPr>
    </w:p>
    <w:p w14:paraId="696C9163" w14:textId="77777777" w:rsidR="0074119B" w:rsidRPr="009513F4" w:rsidRDefault="0074119B">
      <w:pPr>
        <w:tabs>
          <w:tab w:val="left" w:pos="567"/>
        </w:tabs>
        <w:ind w:right="3" w:firstLine="567"/>
        <w:jc w:val="center"/>
        <w:rPr>
          <w:sz w:val="28"/>
          <w:szCs w:val="28"/>
          <w:lang w:val="kk-KZ"/>
        </w:rPr>
      </w:pPr>
    </w:p>
    <w:p w14:paraId="0512602E" w14:textId="77777777" w:rsidR="0074119B" w:rsidRPr="009513F4" w:rsidRDefault="0074119B">
      <w:pPr>
        <w:tabs>
          <w:tab w:val="left" w:pos="567"/>
        </w:tabs>
        <w:ind w:right="3" w:firstLine="567"/>
        <w:jc w:val="center"/>
        <w:rPr>
          <w:sz w:val="28"/>
          <w:szCs w:val="28"/>
          <w:lang w:val="kk-KZ"/>
        </w:rPr>
      </w:pPr>
    </w:p>
    <w:p w14:paraId="2D008513" w14:textId="77777777" w:rsidR="0074119B" w:rsidRPr="009513F4" w:rsidRDefault="0074119B">
      <w:pPr>
        <w:tabs>
          <w:tab w:val="left" w:pos="567"/>
        </w:tabs>
        <w:ind w:right="3" w:firstLine="567"/>
        <w:jc w:val="center"/>
        <w:rPr>
          <w:sz w:val="28"/>
          <w:szCs w:val="28"/>
          <w:lang w:val="kk-KZ"/>
        </w:rPr>
      </w:pPr>
    </w:p>
    <w:p w14:paraId="07FE04DE" w14:textId="77777777" w:rsidR="0074119B" w:rsidRPr="009513F4" w:rsidRDefault="003A1BC9">
      <w:pPr>
        <w:tabs>
          <w:tab w:val="left" w:pos="567"/>
        </w:tabs>
        <w:ind w:right="3"/>
        <w:jc w:val="center"/>
        <w:rPr>
          <w:sz w:val="28"/>
          <w:szCs w:val="28"/>
          <w:lang w:val="kk-KZ"/>
        </w:rPr>
      </w:pPr>
      <w:r w:rsidRPr="009513F4">
        <w:rPr>
          <w:sz w:val="28"/>
          <w:szCs w:val="28"/>
          <w:lang w:val="kk-KZ"/>
        </w:rPr>
        <w:t>Қазақстан Республикасының</w:t>
      </w:r>
    </w:p>
    <w:p w14:paraId="370D7FC2" w14:textId="77777777" w:rsidR="0074119B" w:rsidRPr="009513F4" w:rsidRDefault="003A1BC9">
      <w:pPr>
        <w:tabs>
          <w:tab w:val="left" w:pos="567"/>
        </w:tabs>
        <w:ind w:right="3"/>
        <w:jc w:val="center"/>
        <w:rPr>
          <w:b/>
          <w:sz w:val="28"/>
          <w:szCs w:val="28"/>
          <w:lang w:val="kk-KZ"/>
        </w:rPr>
      </w:pPr>
      <w:r w:rsidRPr="009513F4">
        <w:rPr>
          <w:noProof/>
          <w:sz w:val="28"/>
          <w:szCs w:val="28"/>
        </w:rPr>
        <mc:AlternateContent>
          <mc:Choice Requires="wps">
            <w:drawing>
              <wp:anchor distT="0" distB="0" distL="114300" distR="114300" simplePos="0" relativeHeight="251659264" behindDoc="0" locked="0" layoutInCell="1" allowOverlap="1" wp14:anchorId="4247CDEE" wp14:editId="57B3F19C">
                <wp:simplePos x="0" y="0"/>
                <wp:positionH relativeFrom="column">
                  <wp:posOffset>2668905</wp:posOffset>
                </wp:positionH>
                <wp:positionV relativeFrom="paragraph">
                  <wp:posOffset>387350</wp:posOffset>
                </wp:positionV>
                <wp:extent cx="843915" cy="274320"/>
                <wp:effectExtent l="0" t="0" r="0" b="0"/>
                <wp:wrapNone/>
                <wp:docPr id="1" name="Прямоугольник 1"/>
                <wp:cNvGraphicFramePr/>
                <a:graphic xmlns:a="http://schemas.openxmlformats.org/drawingml/2006/main">
                  <a:graphicData uri="http://schemas.microsoft.com/office/word/2010/wordprocessingShape">
                    <wps:wsp>
                      <wps:cNvSpPr/>
                      <wps:spPr>
                        <a:xfrm>
                          <a:off x="0" y="0"/>
                          <a:ext cx="844062" cy="2743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id="_x0000_s1026" o:spid="_x0000_s1026" o:spt="1" style="position:absolute;left:0pt;margin-left:210.15pt;margin-top:30.5pt;height:21.6pt;width:66.45pt;z-index:251659264;v-text-anchor:middle;mso-width-relative:page;mso-height-relative:page;" fillcolor="#FFFFFF [3212]" filled="t" stroked="f" coordsize="21600,21600" o:gfxdata="UEsDBAoAAAAAAIdO4kAAAAAAAAAAAAAAAAAEAAAAZHJzL1BLAwQUAAAACACHTuJAXw9/QtkAAAAK&#10;AQAADwAAAGRycy9kb3ducmV2LnhtbE2PPU/DMBRFdyT+g/WQ2KidpCkojdOhEkMGJGgZGN3kNQmJ&#10;7ch2PvrveUwwPr2je8/ND6se2IzOd9ZIiDYCGJrK1p1pJHyeX59egPmgTK0Ga1DCDT0civu7XGW1&#10;XcwHzqfQMAoxPlMS2hDGjHNftaiV39gRDf2u1mkV6HQNr51aKFwPPBZix7XqDDW0asRji1V/mrSE&#10;viz1tKbVXL6/PX8nbrn156+jlI8PkdgDC7iGPxh+9UkdCnK62MnUng0StrFICJWwi2gTAWmaxMAu&#10;RIptDLzI+f8JxQ9QSwMEFAAAAAgAh07iQIdVFzuDAgAA3gQAAA4AAABkcnMvZTJvRG9jLnhtbK1U&#10;y24TMRTdI/EPlvd0khDaEjWpokZBSBWtVBBrx+PJWPIL23mUFRJbJD6Bj2CDePQbJn/EsWf6oLDo&#10;gll47p17fR/nnjtHx1utyFr4IK0Z0/5ejxJhuC2lWY7pm9fzJ4eUhMhMyZQ1YkwvRaDHk8ePjjZu&#10;JAa2tqoUniCICaONG9M6RjcqisBroVnYs04YGCvrNYtQ/bIoPdsgulbFoNfbLzbWl85bLkLA11lr&#10;pF1E/5CAtqokFzPLV1qY2Eb1QrGIlkItXaCTXG1VCR7PqiqISNSYotOYTySBvEhnMTlio6Vnrpa8&#10;K4E9pIR7PWkmDZLehJqxyMjKy79Cacm9DbaKe9zqom0kI4Iu+r172FzUzIncC6AO7gb08P/C8lfr&#10;c09kCSZQYpjGwJsvuw+7z83P5mr3sfnaXDU/dp+aX8235jvpJ7w2Loxw7cKd+04LEFPz28rr9EZb&#10;ZJsxvrzBWGwj4fh4OBz29geUcJgGB8OngzyD4vay8yG+EFaTJIypxwgzsmx9GiISwvXaJeUKVsly&#10;LpXKil8uTpQna4Zxz/OTKsaVP9yUIRs0PDjogQacgcQVyANROwARzJISppbYDh59zm1syoBIbe4Z&#10;C3WbI4dtSaRlxF4oqdFjLz1dZmVQQMKsRSlJC1teAnVvWzoGx+cSzZ6yEM+ZB/9QFjY0nuGolEWt&#10;tpMoqa1//6/vyR+0gJWSDfiMPt6tmBeUqJcGhHneB/BYgKwMnx0Ad+LvWhZ3LWalTywwBClQXRaT&#10;f1TXYuWtfotFnqasMDHDkbtFrFNOYrtn+BVwMZ1mN5DesXhqLhxPwROgxk5X0VYyz/YWnQ400D7P&#10;r1vRtFd39ex1+1ua/AZ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D1BAAAW0NvbnRlbnRfVHlwZXNdLnhtbFBLAQIUAAoAAAAAAIdO4kAAAAAAAAAA&#10;AAAAAAAGAAAAAAAAAAAAEAAAANcDAABfcmVscy9QSwECFAAUAAAACACHTuJAihRmPNEAAACUAQAA&#10;CwAAAAAAAAABACAAAAD7AwAAX3JlbHMvLnJlbHNQSwECFAAKAAAAAACHTuJAAAAAAAAAAAAAAAAA&#10;BAAAAAAAAAAAABAAAAAAAAAAZHJzL1BLAQIUABQAAAAIAIdO4kBfD39C2QAAAAoBAAAPAAAAAAAA&#10;AAEAIAAAACIAAABkcnMvZG93bnJldi54bWxQSwECFAAUAAAACACHTuJAh1UXO4MCAADeBAAADgAA&#10;AAAAAAABACAAAAAoAQAAZHJzL2Uyb0RvYy54bWxQSwUGAAAAAAYABgBZAQAAHQYAAAAA&#10;">
                <v:fill on="t" focussize="0,0"/>
                <v:stroke on="f" weight="1pt" miterlimit="8" joinstyle="miter"/>
                <v:imagedata o:title=""/>
                <o:lock v:ext="edit" aspectratio="f"/>
              </v:rect>
            </w:pict>
          </mc:Fallback>
        </mc:AlternateContent>
      </w:r>
      <w:r w:rsidRPr="009513F4">
        <w:rPr>
          <w:sz w:val="28"/>
          <w:szCs w:val="28"/>
          <w:lang w:val="kk-KZ"/>
        </w:rPr>
        <w:t xml:space="preserve">Астана, 2025 </w:t>
      </w:r>
      <w:r w:rsidRPr="009513F4">
        <w:rPr>
          <w:b/>
          <w:sz w:val="28"/>
          <w:szCs w:val="28"/>
          <w:lang w:val="kk-KZ"/>
        </w:rPr>
        <w:br w:type="page"/>
      </w:r>
      <w:r w:rsidRPr="009513F4">
        <w:rPr>
          <w:b/>
          <w:sz w:val="28"/>
          <w:szCs w:val="28"/>
          <w:lang w:val="kk-KZ"/>
        </w:rPr>
        <w:lastRenderedPageBreak/>
        <w:t>МАЗМҰНЫ</w:t>
      </w:r>
    </w:p>
    <w:tbl>
      <w:tblPr>
        <w:tblpPr w:leftFromText="180" w:rightFromText="180" w:vertAnchor="text" w:horzAnchor="page" w:tblpX="1678" w:tblpY="320"/>
        <w:tblOverlap w:val="never"/>
        <w:tblW w:w="0" w:type="auto"/>
        <w:tblLook w:val="04A0" w:firstRow="1" w:lastRow="0" w:firstColumn="1" w:lastColumn="0" w:noHBand="0" w:noVBand="1"/>
      </w:tblPr>
      <w:tblGrid>
        <w:gridCol w:w="9002"/>
        <w:gridCol w:w="640"/>
      </w:tblGrid>
      <w:tr w:rsidR="0074119B" w:rsidRPr="009513F4" w14:paraId="64636D59" w14:textId="77777777">
        <w:tc>
          <w:tcPr>
            <w:tcW w:w="9180" w:type="dxa"/>
          </w:tcPr>
          <w:p w14:paraId="1BEAF76A" w14:textId="77777777" w:rsidR="0074119B" w:rsidRPr="009513F4" w:rsidRDefault="003A1BC9">
            <w:pPr>
              <w:tabs>
                <w:tab w:val="left" w:pos="567"/>
              </w:tabs>
              <w:ind w:right="3"/>
              <w:jc w:val="both"/>
              <w:rPr>
                <w:bCs/>
                <w:sz w:val="28"/>
                <w:szCs w:val="28"/>
                <w:lang w:val="kk-KZ"/>
              </w:rPr>
            </w:pPr>
            <w:r w:rsidRPr="009513F4">
              <w:rPr>
                <w:b/>
                <w:bCs/>
                <w:sz w:val="28"/>
                <w:szCs w:val="28"/>
                <w:lang w:val="kk-KZ"/>
              </w:rPr>
              <w:t>НОРМАТИВТІК СІЛТЕМЕЛЕР</w:t>
            </w:r>
            <w:r w:rsidRPr="009513F4">
              <w:rPr>
                <w:bCs/>
                <w:sz w:val="28"/>
                <w:szCs w:val="28"/>
                <w:lang w:val="kk-KZ"/>
              </w:rPr>
              <w:t>....................................................................</w:t>
            </w:r>
          </w:p>
        </w:tc>
        <w:tc>
          <w:tcPr>
            <w:tcW w:w="678" w:type="dxa"/>
          </w:tcPr>
          <w:p w14:paraId="2022715B" w14:textId="77777777" w:rsidR="0074119B" w:rsidRPr="009513F4" w:rsidRDefault="003A1BC9">
            <w:pPr>
              <w:tabs>
                <w:tab w:val="left" w:pos="567"/>
              </w:tabs>
              <w:ind w:right="3"/>
              <w:jc w:val="both"/>
              <w:rPr>
                <w:bCs/>
                <w:sz w:val="28"/>
                <w:szCs w:val="28"/>
                <w:lang w:val="kk-KZ"/>
              </w:rPr>
            </w:pPr>
            <w:r w:rsidRPr="009513F4">
              <w:rPr>
                <w:bCs/>
                <w:sz w:val="28"/>
                <w:szCs w:val="28"/>
                <w:lang w:val="kk-KZ"/>
              </w:rPr>
              <w:t>3</w:t>
            </w:r>
          </w:p>
        </w:tc>
      </w:tr>
      <w:tr w:rsidR="0074119B" w:rsidRPr="009513F4" w14:paraId="17D93FD7" w14:textId="77777777">
        <w:tc>
          <w:tcPr>
            <w:tcW w:w="9180" w:type="dxa"/>
          </w:tcPr>
          <w:p w14:paraId="5566DF80" w14:textId="77777777" w:rsidR="0074119B" w:rsidRPr="009513F4" w:rsidRDefault="003A1BC9">
            <w:pPr>
              <w:tabs>
                <w:tab w:val="left" w:pos="567"/>
              </w:tabs>
              <w:ind w:right="3"/>
              <w:jc w:val="both"/>
              <w:rPr>
                <w:bCs/>
                <w:sz w:val="28"/>
                <w:szCs w:val="28"/>
              </w:rPr>
            </w:pPr>
            <w:r w:rsidRPr="009513F4">
              <w:rPr>
                <w:b/>
                <w:sz w:val="28"/>
                <w:szCs w:val="28"/>
                <w:lang w:val="kk-KZ"/>
              </w:rPr>
              <w:t>АНЫҚТАМАЛАР</w:t>
            </w:r>
            <w:r w:rsidRPr="009513F4">
              <w:rPr>
                <w:sz w:val="28"/>
                <w:szCs w:val="28"/>
                <w:lang w:val="kk-KZ"/>
              </w:rPr>
              <w:t>......................................................................</w:t>
            </w:r>
            <w:r w:rsidRPr="009513F4">
              <w:rPr>
                <w:bCs/>
                <w:sz w:val="28"/>
                <w:szCs w:val="28"/>
                <w:lang w:val="kk-KZ"/>
              </w:rPr>
              <w:t>......................</w:t>
            </w:r>
          </w:p>
        </w:tc>
        <w:tc>
          <w:tcPr>
            <w:tcW w:w="678" w:type="dxa"/>
          </w:tcPr>
          <w:p w14:paraId="6699081D" w14:textId="77777777" w:rsidR="0074119B" w:rsidRPr="009513F4" w:rsidRDefault="003A1BC9">
            <w:pPr>
              <w:tabs>
                <w:tab w:val="left" w:pos="567"/>
              </w:tabs>
              <w:ind w:right="3"/>
              <w:jc w:val="both"/>
              <w:rPr>
                <w:bCs/>
                <w:sz w:val="28"/>
                <w:szCs w:val="28"/>
                <w:lang w:val="kk-KZ"/>
              </w:rPr>
            </w:pPr>
            <w:r w:rsidRPr="009513F4">
              <w:rPr>
                <w:bCs/>
                <w:sz w:val="28"/>
                <w:szCs w:val="28"/>
                <w:lang w:val="kk-KZ"/>
              </w:rPr>
              <w:t>4</w:t>
            </w:r>
          </w:p>
        </w:tc>
      </w:tr>
      <w:tr w:rsidR="0074119B" w:rsidRPr="009513F4" w14:paraId="183264DC" w14:textId="77777777">
        <w:tc>
          <w:tcPr>
            <w:tcW w:w="9180" w:type="dxa"/>
          </w:tcPr>
          <w:p w14:paraId="0472E5E3" w14:textId="77777777" w:rsidR="0074119B" w:rsidRPr="009513F4" w:rsidRDefault="003A1BC9">
            <w:pPr>
              <w:tabs>
                <w:tab w:val="left" w:pos="567"/>
              </w:tabs>
              <w:ind w:right="3"/>
              <w:jc w:val="both"/>
              <w:rPr>
                <w:bCs/>
                <w:sz w:val="28"/>
                <w:szCs w:val="28"/>
                <w:lang w:val="kk-KZ"/>
              </w:rPr>
            </w:pPr>
            <w:r w:rsidRPr="009513F4">
              <w:rPr>
                <w:b/>
                <w:bCs/>
                <w:sz w:val="28"/>
                <w:szCs w:val="28"/>
                <w:lang w:val="kk-KZ"/>
              </w:rPr>
              <w:t>БЕЛГІЛЕУЛЕР МЕН ҚЫСҚАРТУЛАР</w:t>
            </w:r>
            <w:r w:rsidRPr="009513F4">
              <w:rPr>
                <w:bCs/>
                <w:sz w:val="28"/>
                <w:szCs w:val="28"/>
                <w:lang w:val="kk-KZ"/>
              </w:rPr>
              <w:t>.....................................................</w:t>
            </w:r>
          </w:p>
        </w:tc>
        <w:tc>
          <w:tcPr>
            <w:tcW w:w="678" w:type="dxa"/>
          </w:tcPr>
          <w:p w14:paraId="46E9F395" w14:textId="77777777" w:rsidR="0074119B" w:rsidRPr="009513F4" w:rsidRDefault="003A1BC9">
            <w:pPr>
              <w:tabs>
                <w:tab w:val="left" w:pos="567"/>
              </w:tabs>
              <w:ind w:right="3"/>
              <w:jc w:val="both"/>
              <w:rPr>
                <w:bCs/>
                <w:sz w:val="28"/>
                <w:szCs w:val="28"/>
                <w:lang w:val="kk-KZ"/>
              </w:rPr>
            </w:pPr>
            <w:r w:rsidRPr="009513F4">
              <w:rPr>
                <w:bCs/>
                <w:sz w:val="28"/>
                <w:szCs w:val="28"/>
                <w:lang w:val="kk-KZ"/>
              </w:rPr>
              <w:t>5</w:t>
            </w:r>
          </w:p>
        </w:tc>
      </w:tr>
      <w:tr w:rsidR="0074119B" w:rsidRPr="009513F4" w14:paraId="7DDBE8D8" w14:textId="77777777">
        <w:tc>
          <w:tcPr>
            <w:tcW w:w="9180" w:type="dxa"/>
          </w:tcPr>
          <w:p w14:paraId="60541B92" w14:textId="77777777" w:rsidR="0074119B" w:rsidRPr="009513F4" w:rsidRDefault="003A1BC9">
            <w:pPr>
              <w:tabs>
                <w:tab w:val="left" w:pos="567"/>
              </w:tabs>
              <w:ind w:right="3"/>
              <w:jc w:val="both"/>
              <w:rPr>
                <w:bCs/>
                <w:sz w:val="28"/>
                <w:szCs w:val="28"/>
                <w:lang w:val="kk-KZ"/>
              </w:rPr>
            </w:pPr>
            <w:r w:rsidRPr="009513F4">
              <w:rPr>
                <w:b/>
                <w:bCs/>
                <w:sz w:val="28"/>
                <w:szCs w:val="28"/>
                <w:lang w:val="kk-KZ"/>
              </w:rPr>
              <w:t>КІРІСПЕ</w:t>
            </w:r>
            <w:r w:rsidRPr="009513F4">
              <w:rPr>
                <w:bCs/>
                <w:sz w:val="28"/>
                <w:szCs w:val="28"/>
                <w:lang w:val="kk-KZ"/>
              </w:rPr>
              <w:t>............................................................................................................</w:t>
            </w:r>
          </w:p>
        </w:tc>
        <w:tc>
          <w:tcPr>
            <w:tcW w:w="678" w:type="dxa"/>
          </w:tcPr>
          <w:p w14:paraId="15B28D1A" w14:textId="77777777" w:rsidR="0074119B" w:rsidRPr="009513F4" w:rsidRDefault="003A1BC9">
            <w:pPr>
              <w:tabs>
                <w:tab w:val="left" w:pos="567"/>
              </w:tabs>
              <w:ind w:right="3"/>
              <w:jc w:val="both"/>
              <w:rPr>
                <w:bCs/>
                <w:sz w:val="28"/>
                <w:szCs w:val="28"/>
                <w:lang w:val="kk-KZ"/>
              </w:rPr>
            </w:pPr>
            <w:r w:rsidRPr="009513F4">
              <w:rPr>
                <w:bCs/>
                <w:sz w:val="28"/>
                <w:szCs w:val="28"/>
                <w:lang w:val="kk-KZ"/>
              </w:rPr>
              <w:t>6</w:t>
            </w:r>
          </w:p>
        </w:tc>
      </w:tr>
      <w:tr w:rsidR="0074119B" w:rsidRPr="009513F4" w14:paraId="0E349356" w14:textId="77777777">
        <w:tc>
          <w:tcPr>
            <w:tcW w:w="9180" w:type="dxa"/>
          </w:tcPr>
          <w:p w14:paraId="7880B4D4" w14:textId="77777777" w:rsidR="0074119B" w:rsidRPr="009513F4" w:rsidRDefault="003A1BC9">
            <w:pPr>
              <w:tabs>
                <w:tab w:val="left" w:pos="567"/>
              </w:tabs>
              <w:ind w:right="3"/>
              <w:jc w:val="both"/>
              <w:rPr>
                <w:bCs/>
                <w:sz w:val="28"/>
                <w:szCs w:val="28"/>
                <w:lang w:val="kk-KZ"/>
              </w:rPr>
            </w:pPr>
            <w:r w:rsidRPr="009513F4">
              <w:rPr>
                <w:b/>
                <w:bCs/>
                <w:sz w:val="28"/>
                <w:szCs w:val="28"/>
                <w:lang w:val="kk-KZ"/>
              </w:rPr>
              <w:t>1 ПӘНДІК САЛАНЫ ТАЛДАУ ЖӘНЕ ЗАМАНАУИ ӘДІСТЕР</w:t>
            </w:r>
            <w:r w:rsidRPr="009513F4">
              <w:rPr>
                <w:bCs/>
                <w:sz w:val="28"/>
                <w:szCs w:val="28"/>
                <w:lang w:val="kk-KZ"/>
              </w:rPr>
              <w:t>............</w:t>
            </w:r>
          </w:p>
        </w:tc>
        <w:tc>
          <w:tcPr>
            <w:tcW w:w="678" w:type="dxa"/>
          </w:tcPr>
          <w:p w14:paraId="7CA62DB6" w14:textId="77777777" w:rsidR="0074119B" w:rsidRPr="009513F4" w:rsidRDefault="003A1BC9">
            <w:pPr>
              <w:tabs>
                <w:tab w:val="left" w:pos="567"/>
              </w:tabs>
              <w:ind w:right="3"/>
              <w:jc w:val="both"/>
              <w:rPr>
                <w:bCs/>
                <w:sz w:val="28"/>
                <w:szCs w:val="28"/>
                <w:lang w:val="kk-KZ"/>
              </w:rPr>
            </w:pPr>
            <w:r w:rsidRPr="009513F4">
              <w:rPr>
                <w:bCs/>
                <w:sz w:val="28"/>
                <w:szCs w:val="28"/>
                <w:lang w:val="kk-KZ"/>
              </w:rPr>
              <w:t>13</w:t>
            </w:r>
          </w:p>
        </w:tc>
      </w:tr>
      <w:tr w:rsidR="0074119B" w:rsidRPr="009513F4" w14:paraId="076A13CF" w14:textId="77777777">
        <w:tc>
          <w:tcPr>
            <w:tcW w:w="9180" w:type="dxa"/>
          </w:tcPr>
          <w:p w14:paraId="1204F33B" w14:textId="77777777" w:rsidR="0074119B" w:rsidRPr="009513F4" w:rsidRDefault="003A1BC9">
            <w:pPr>
              <w:tabs>
                <w:tab w:val="left" w:pos="567"/>
              </w:tabs>
              <w:ind w:right="3"/>
              <w:jc w:val="both"/>
              <w:rPr>
                <w:bCs/>
                <w:sz w:val="28"/>
                <w:szCs w:val="28"/>
                <w:lang w:val="kk-KZ"/>
              </w:rPr>
            </w:pPr>
            <w:r w:rsidRPr="009513F4">
              <w:rPr>
                <w:bCs/>
                <w:sz w:val="28"/>
                <w:szCs w:val="28"/>
                <w:lang w:val="kk-KZ"/>
              </w:rPr>
              <w:t>1.1 Электр энергияс</w:t>
            </w:r>
            <w:r w:rsidRPr="009513F4">
              <w:rPr>
                <w:bCs/>
                <w:sz w:val="28"/>
                <w:szCs w:val="28"/>
                <w:lang w:val="kk-KZ"/>
              </w:rPr>
              <w:t xml:space="preserve">ы мен суды </w:t>
            </w:r>
            <w:r w:rsidR="00B31922" w:rsidRPr="009513F4">
              <w:rPr>
                <w:bCs/>
                <w:sz w:val="28"/>
                <w:szCs w:val="28"/>
                <w:lang w:val="kk-KZ"/>
              </w:rPr>
              <w:t>тұтыну</w:t>
            </w:r>
            <w:r w:rsidRPr="009513F4">
              <w:rPr>
                <w:bCs/>
                <w:sz w:val="28"/>
                <w:szCs w:val="28"/>
                <w:lang w:val="kk-KZ"/>
              </w:rPr>
              <w:t xml:space="preserve"> мониторингілеудегі заманауи үрдістер..............................................................................................</w:t>
            </w:r>
          </w:p>
        </w:tc>
        <w:tc>
          <w:tcPr>
            <w:tcW w:w="678" w:type="dxa"/>
          </w:tcPr>
          <w:p w14:paraId="62F3DF9F" w14:textId="77777777" w:rsidR="0074119B" w:rsidRPr="009513F4" w:rsidRDefault="0074119B">
            <w:pPr>
              <w:tabs>
                <w:tab w:val="left" w:pos="567"/>
              </w:tabs>
              <w:ind w:right="3"/>
              <w:jc w:val="both"/>
              <w:rPr>
                <w:bCs/>
                <w:sz w:val="28"/>
                <w:szCs w:val="28"/>
                <w:lang w:val="kk-KZ"/>
              </w:rPr>
            </w:pPr>
          </w:p>
          <w:p w14:paraId="40D6B1A6" w14:textId="77777777" w:rsidR="0074119B" w:rsidRPr="009513F4" w:rsidRDefault="003A1BC9">
            <w:pPr>
              <w:tabs>
                <w:tab w:val="left" w:pos="567"/>
              </w:tabs>
              <w:ind w:right="3"/>
              <w:jc w:val="both"/>
              <w:rPr>
                <w:bCs/>
                <w:sz w:val="28"/>
                <w:szCs w:val="28"/>
                <w:lang w:val="kk-KZ"/>
              </w:rPr>
            </w:pPr>
            <w:r w:rsidRPr="009513F4">
              <w:rPr>
                <w:bCs/>
                <w:sz w:val="28"/>
                <w:szCs w:val="28"/>
                <w:lang w:val="kk-KZ"/>
              </w:rPr>
              <w:t>13</w:t>
            </w:r>
          </w:p>
        </w:tc>
      </w:tr>
      <w:tr w:rsidR="0074119B" w:rsidRPr="009513F4" w14:paraId="26123444" w14:textId="77777777">
        <w:tc>
          <w:tcPr>
            <w:tcW w:w="9180" w:type="dxa"/>
          </w:tcPr>
          <w:p w14:paraId="0B86B243" w14:textId="77777777" w:rsidR="0074119B" w:rsidRPr="009513F4" w:rsidRDefault="003A1BC9">
            <w:pPr>
              <w:tabs>
                <w:tab w:val="left" w:pos="567"/>
              </w:tabs>
              <w:ind w:right="3"/>
              <w:jc w:val="both"/>
              <w:rPr>
                <w:bCs/>
                <w:sz w:val="28"/>
                <w:szCs w:val="28"/>
                <w:lang w:val="kk-KZ"/>
              </w:rPr>
            </w:pPr>
            <w:r w:rsidRPr="009513F4">
              <w:rPr>
                <w:bCs/>
                <w:sz w:val="28"/>
                <w:szCs w:val="28"/>
                <w:lang w:val="kk-KZ"/>
              </w:rPr>
              <w:t>1.2 Суландыру сорғы жүйелеріндегі ақауларды диагностикалау әдістері мен технологияларына шолу.........</w:t>
            </w:r>
            <w:r w:rsidRPr="009513F4">
              <w:rPr>
                <w:bCs/>
                <w:sz w:val="28"/>
                <w:szCs w:val="28"/>
                <w:lang w:val="kk-KZ"/>
              </w:rPr>
              <w:t>...................................................................</w:t>
            </w:r>
          </w:p>
        </w:tc>
        <w:tc>
          <w:tcPr>
            <w:tcW w:w="678" w:type="dxa"/>
          </w:tcPr>
          <w:p w14:paraId="49716172" w14:textId="77777777" w:rsidR="0074119B" w:rsidRPr="009513F4" w:rsidRDefault="0074119B">
            <w:pPr>
              <w:tabs>
                <w:tab w:val="left" w:pos="567"/>
              </w:tabs>
              <w:ind w:right="3"/>
              <w:jc w:val="both"/>
              <w:rPr>
                <w:bCs/>
                <w:sz w:val="28"/>
                <w:szCs w:val="28"/>
                <w:lang w:val="kk-KZ"/>
              </w:rPr>
            </w:pPr>
          </w:p>
          <w:p w14:paraId="1DB43998" w14:textId="77777777" w:rsidR="0074119B" w:rsidRPr="009513F4" w:rsidRDefault="003A1BC9">
            <w:pPr>
              <w:tabs>
                <w:tab w:val="left" w:pos="567"/>
              </w:tabs>
              <w:ind w:right="3"/>
              <w:jc w:val="both"/>
              <w:rPr>
                <w:bCs/>
                <w:sz w:val="28"/>
                <w:szCs w:val="28"/>
                <w:lang w:val="kk-KZ"/>
              </w:rPr>
            </w:pPr>
            <w:r w:rsidRPr="009513F4">
              <w:rPr>
                <w:bCs/>
                <w:sz w:val="28"/>
                <w:szCs w:val="28"/>
                <w:lang w:val="kk-KZ"/>
              </w:rPr>
              <w:t>14</w:t>
            </w:r>
          </w:p>
        </w:tc>
      </w:tr>
      <w:tr w:rsidR="0074119B" w:rsidRPr="009513F4" w14:paraId="19F12E9B" w14:textId="77777777">
        <w:tc>
          <w:tcPr>
            <w:tcW w:w="9180" w:type="dxa"/>
          </w:tcPr>
          <w:p w14:paraId="236BE973" w14:textId="77777777" w:rsidR="0074119B" w:rsidRPr="009513F4" w:rsidRDefault="003A1BC9">
            <w:pPr>
              <w:tabs>
                <w:tab w:val="left" w:pos="567"/>
              </w:tabs>
              <w:ind w:right="3"/>
              <w:jc w:val="both"/>
              <w:rPr>
                <w:bCs/>
                <w:sz w:val="28"/>
                <w:szCs w:val="28"/>
                <w:lang w:val="kk-KZ"/>
              </w:rPr>
            </w:pPr>
            <w:r w:rsidRPr="009513F4">
              <w:rPr>
                <w:bCs/>
                <w:sz w:val="28"/>
                <w:szCs w:val="28"/>
                <w:lang w:val="kk-KZ"/>
              </w:rPr>
              <w:t>1.3 Практикалық қолдану: сорғы агрегаттарының ақауларын анықтауға арналған машиналық оқыту әдісі....................................................................</w:t>
            </w:r>
          </w:p>
        </w:tc>
        <w:tc>
          <w:tcPr>
            <w:tcW w:w="678" w:type="dxa"/>
          </w:tcPr>
          <w:p w14:paraId="7DE7A4F5" w14:textId="77777777" w:rsidR="0074119B" w:rsidRPr="009513F4" w:rsidRDefault="0074119B">
            <w:pPr>
              <w:tabs>
                <w:tab w:val="left" w:pos="567"/>
              </w:tabs>
              <w:ind w:right="3"/>
              <w:jc w:val="both"/>
              <w:rPr>
                <w:bCs/>
                <w:sz w:val="28"/>
                <w:szCs w:val="28"/>
                <w:lang w:val="kk-KZ"/>
              </w:rPr>
            </w:pPr>
          </w:p>
          <w:p w14:paraId="3AB05672" w14:textId="77777777" w:rsidR="0074119B" w:rsidRPr="009513F4" w:rsidRDefault="003A1BC9">
            <w:pPr>
              <w:tabs>
                <w:tab w:val="left" w:pos="567"/>
              </w:tabs>
              <w:ind w:right="3"/>
              <w:jc w:val="both"/>
              <w:rPr>
                <w:bCs/>
                <w:sz w:val="28"/>
                <w:szCs w:val="28"/>
                <w:lang w:val="kk-KZ"/>
              </w:rPr>
            </w:pPr>
            <w:r w:rsidRPr="009513F4">
              <w:rPr>
                <w:bCs/>
                <w:sz w:val="28"/>
                <w:szCs w:val="28"/>
                <w:lang w:val="kk-KZ"/>
              </w:rPr>
              <w:t>16</w:t>
            </w:r>
          </w:p>
        </w:tc>
      </w:tr>
      <w:tr w:rsidR="0074119B" w:rsidRPr="009513F4" w14:paraId="572E8985" w14:textId="77777777">
        <w:tc>
          <w:tcPr>
            <w:tcW w:w="9180" w:type="dxa"/>
          </w:tcPr>
          <w:p w14:paraId="5495A5F5" w14:textId="77777777" w:rsidR="0074119B" w:rsidRPr="009513F4" w:rsidRDefault="003A1BC9">
            <w:pPr>
              <w:tabs>
                <w:tab w:val="left" w:pos="567"/>
              </w:tabs>
              <w:ind w:right="3"/>
              <w:jc w:val="both"/>
              <w:rPr>
                <w:bCs/>
                <w:sz w:val="28"/>
                <w:szCs w:val="28"/>
                <w:lang w:val="kk-KZ"/>
              </w:rPr>
            </w:pPr>
            <w:r w:rsidRPr="009513F4">
              <w:rPr>
                <w:bCs/>
                <w:sz w:val="28"/>
                <w:szCs w:val="28"/>
                <w:lang w:val="kk-KZ"/>
              </w:rPr>
              <w:t>Бірінші бөлім</w:t>
            </w:r>
            <w:r w:rsidRPr="009513F4">
              <w:rPr>
                <w:bCs/>
                <w:sz w:val="28"/>
                <w:szCs w:val="28"/>
                <w:lang w:val="kk-KZ"/>
              </w:rPr>
              <w:t xml:space="preserve"> бойынш</w:t>
            </w:r>
            <w:r w:rsidR="00B31922" w:rsidRPr="009513F4">
              <w:rPr>
                <w:bCs/>
                <w:sz w:val="28"/>
                <w:szCs w:val="28"/>
                <w:lang w:val="kk-KZ"/>
              </w:rPr>
              <w:t>а</w:t>
            </w:r>
            <w:r w:rsidRPr="009513F4">
              <w:rPr>
                <w:bCs/>
                <w:sz w:val="28"/>
                <w:szCs w:val="28"/>
                <w:lang w:val="kk-KZ"/>
              </w:rPr>
              <w:t xml:space="preserve"> қорытынды..............................................................</w:t>
            </w:r>
          </w:p>
        </w:tc>
        <w:tc>
          <w:tcPr>
            <w:tcW w:w="678" w:type="dxa"/>
          </w:tcPr>
          <w:p w14:paraId="0C0C83F2" w14:textId="77777777" w:rsidR="0074119B" w:rsidRPr="009513F4" w:rsidRDefault="003A1BC9">
            <w:pPr>
              <w:tabs>
                <w:tab w:val="left" w:pos="567"/>
              </w:tabs>
              <w:ind w:right="3"/>
              <w:jc w:val="both"/>
              <w:rPr>
                <w:bCs/>
                <w:sz w:val="28"/>
                <w:szCs w:val="28"/>
                <w:lang w:val="kk-KZ"/>
              </w:rPr>
            </w:pPr>
            <w:r w:rsidRPr="009513F4">
              <w:rPr>
                <w:bCs/>
                <w:sz w:val="28"/>
                <w:szCs w:val="28"/>
                <w:lang w:val="kk-KZ"/>
              </w:rPr>
              <w:t>21</w:t>
            </w:r>
          </w:p>
        </w:tc>
      </w:tr>
      <w:tr w:rsidR="0074119B" w:rsidRPr="009513F4" w14:paraId="0E083AAB" w14:textId="77777777">
        <w:tc>
          <w:tcPr>
            <w:tcW w:w="9180" w:type="dxa"/>
          </w:tcPr>
          <w:p w14:paraId="2F5E8C68" w14:textId="77777777" w:rsidR="0074119B" w:rsidRPr="009513F4" w:rsidRDefault="003A1BC9">
            <w:pPr>
              <w:tabs>
                <w:tab w:val="left" w:pos="567"/>
              </w:tabs>
              <w:ind w:right="3"/>
              <w:jc w:val="both"/>
              <w:rPr>
                <w:bCs/>
                <w:sz w:val="28"/>
                <w:szCs w:val="28"/>
                <w:lang w:val="kk-KZ"/>
              </w:rPr>
            </w:pPr>
            <w:r w:rsidRPr="009513F4">
              <w:rPr>
                <w:b/>
                <w:bCs/>
                <w:sz w:val="28"/>
                <w:szCs w:val="28"/>
                <w:lang w:val="kk-KZ"/>
              </w:rPr>
              <w:t>2 КҮРДЕЛІ ЭНЕРГЕТИКАЛЫҚ ЖҮЙЕЛЕРДІҢ ТҰРАҚТЫЛЫҒЫН ЗЕРТТЕУ ҮШІН АЛГОРИТМДЕР МЕН БАҒДАРЛАМАЛЫҚ ҚАМТАМАСЫЗ ЕТУДІ ӘЗІРЛЕУ</w:t>
            </w:r>
            <w:r w:rsidRPr="009513F4">
              <w:rPr>
                <w:bCs/>
                <w:sz w:val="28"/>
                <w:szCs w:val="28"/>
                <w:lang w:val="kk-KZ"/>
              </w:rPr>
              <w:t>......................</w:t>
            </w:r>
          </w:p>
        </w:tc>
        <w:tc>
          <w:tcPr>
            <w:tcW w:w="678" w:type="dxa"/>
          </w:tcPr>
          <w:p w14:paraId="593D4A7F" w14:textId="77777777" w:rsidR="0074119B" w:rsidRPr="009513F4" w:rsidRDefault="0074119B">
            <w:pPr>
              <w:tabs>
                <w:tab w:val="left" w:pos="567"/>
              </w:tabs>
              <w:ind w:right="3"/>
              <w:jc w:val="both"/>
              <w:rPr>
                <w:bCs/>
                <w:sz w:val="28"/>
                <w:szCs w:val="28"/>
                <w:lang w:val="kk-KZ"/>
              </w:rPr>
            </w:pPr>
          </w:p>
          <w:p w14:paraId="1F5FC660" w14:textId="77777777" w:rsidR="0074119B" w:rsidRPr="009513F4" w:rsidRDefault="0074119B">
            <w:pPr>
              <w:tabs>
                <w:tab w:val="left" w:pos="567"/>
              </w:tabs>
              <w:ind w:right="3"/>
              <w:jc w:val="both"/>
              <w:rPr>
                <w:bCs/>
                <w:sz w:val="28"/>
                <w:szCs w:val="28"/>
                <w:lang w:val="kk-KZ"/>
              </w:rPr>
            </w:pPr>
          </w:p>
          <w:p w14:paraId="384A1B5B" w14:textId="77777777" w:rsidR="0074119B" w:rsidRPr="009513F4" w:rsidRDefault="003A1BC9">
            <w:pPr>
              <w:tabs>
                <w:tab w:val="left" w:pos="567"/>
              </w:tabs>
              <w:ind w:right="3"/>
              <w:jc w:val="both"/>
              <w:rPr>
                <w:bCs/>
                <w:sz w:val="28"/>
                <w:szCs w:val="28"/>
                <w:lang w:val="kk-KZ"/>
              </w:rPr>
            </w:pPr>
            <w:r w:rsidRPr="009513F4">
              <w:rPr>
                <w:bCs/>
                <w:sz w:val="28"/>
                <w:szCs w:val="28"/>
                <w:lang w:val="kk-KZ"/>
              </w:rPr>
              <w:t>23</w:t>
            </w:r>
          </w:p>
        </w:tc>
      </w:tr>
      <w:tr w:rsidR="0074119B" w:rsidRPr="009513F4" w14:paraId="76E53078" w14:textId="77777777">
        <w:tc>
          <w:tcPr>
            <w:tcW w:w="9180" w:type="dxa"/>
          </w:tcPr>
          <w:p w14:paraId="6CBF65F8" w14:textId="77777777" w:rsidR="0074119B" w:rsidRPr="009513F4" w:rsidRDefault="003A1BC9">
            <w:pPr>
              <w:tabs>
                <w:tab w:val="left" w:pos="567"/>
              </w:tabs>
              <w:ind w:right="3"/>
              <w:jc w:val="both"/>
              <w:rPr>
                <w:bCs/>
                <w:sz w:val="28"/>
                <w:szCs w:val="28"/>
                <w:lang w:val="kk-KZ"/>
              </w:rPr>
            </w:pPr>
            <w:r w:rsidRPr="009513F4">
              <w:rPr>
                <w:bCs/>
                <w:sz w:val="28"/>
                <w:szCs w:val="28"/>
                <w:lang w:val="kk-KZ"/>
              </w:rPr>
              <w:t>2.1 Ляпунов бойынша асимпто</w:t>
            </w:r>
            <w:r w:rsidRPr="009513F4">
              <w:rPr>
                <w:bCs/>
                <w:sz w:val="28"/>
                <w:szCs w:val="28"/>
                <w:lang w:val="kk-KZ"/>
              </w:rPr>
              <w:t>тикалық тұрақтылығын зерттеуге арналған алгоритм.............................................................................................................</w:t>
            </w:r>
          </w:p>
        </w:tc>
        <w:tc>
          <w:tcPr>
            <w:tcW w:w="678" w:type="dxa"/>
          </w:tcPr>
          <w:p w14:paraId="05B7CF9C" w14:textId="77777777" w:rsidR="0074119B" w:rsidRPr="009513F4" w:rsidRDefault="0074119B">
            <w:pPr>
              <w:tabs>
                <w:tab w:val="left" w:pos="567"/>
              </w:tabs>
              <w:ind w:right="3"/>
              <w:jc w:val="both"/>
              <w:rPr>
                <w:bCs/>
                <w:sz w:val="28"/>
                <w:szCs w:val="28"/>
                <w:lang w:val="kk-KZ"/>
              </w:rPr>
            </w:pPr>
          </w:p>
          <w:p w14:paraId="77A45887" w14:textId="77777777" w:rsidR="0074119B" w:rsidRPr="009513F4" w:rsidRDefault="003A1BC9">
            <w:pPr>
              <w:tabs>
                <w:tab w:val="left" w:pos="567"/>
              </w:tabs>
              <w:ind w:right="3"/>
              <w:jc w:val="both"/>
              <w:rPr>
                <w:bCs/>
                <w:sz w:val="28"/>
                <w:szCs w:val="28"/>
                <w:lang w:val="kk-KZ"/>
              </w:rPr>
            </w:pPr>
            <w:r w:rsidRPr="009513F4">
              <w:rPr>
                <w:bCs/>
                <w:sz w:val="28"/>
                <w:szCs w:val="28"/>
                <w:lang w:val="kk-KZ"/>
              </w:rPr>
              <w:t>25</w:t>
            </w:r>
          </w:p>
        </w:tc>
      </w:tr>
      <w:tr w:rsidR="0074119B" w:rsidRPr="009513F4" w14:paraId="6F98BC32" w14:textId="77777777">
        <w:tc>
          <w:tcPr>
            <w:tcW w:w="9180" w:type="dxa"/>
          </w:tcPr>
          <w:p w14:paraId="51816E58" w14:textId="77777777" w:rsidR="0074119B" w:rsidRPr="009513F4" w:rsidRDefault="003A1BC9">
            <w:pPr>
              <w:tabs>
                <w:tab w:val="left" w:pos="567"/>
              </w:tabs>
              <w:ind w:right="3"/>
              <w:jc w:val="both"/>
              <w:rPr>
                <w:bCs/>
                <w:sz w:val="28"/>
                <w:szCs w:val="28"/>
                <w:lang w:val="kk-KZ"/>
              </w:rPr>
            </w:pPr>
            <w:r w:rsidRPr="009513F4">
              <w:rPr>
                <w:bCs/>
                <w:sz w:val="28"/>
                <w:szCs w:val="28"/>
                <w:lang w:val="kk-KZ"/>
              </w:rPr>
              <w:t>2.2 Тұрақтылықты зерттеу үшін зерттелетін есептің сандық шешімі...........</w:t>
            </w:r>
          </w:p>
        </w:tc>
        <w:tc>
          <w:tcPr>
            <w:tcW w:w="678" w:type="dxa"/>
          </w:tcPr>
          <w:p w14:paraId="6D72FE75" w14:textId="77777777" w:rsidR="0074119B" w:rsidRPr="009513F4" w:rsidRDefault="003A1BC9">
            <w:pPr>
              <w:tabs>
                <w:tab w:val="left" w:pos="567"/>
              </w:tabs>
              <w:ind w:right="3"/>
              <w:rPr>
                <w:bCs/>
                <w:sz w:val="28"/>
                <w:szCs w:val="28"/>
                <w:lang w:val="kk-KZ"/>
              </w:rPr>
            </w:pPr>
            <w:r w:rsidRPr="009513F4">
              <w:rPr>
                <w:bCs/>
                <w:sz w:val="28"/>
                <w:szCs w:val="28"/>
                <w:lang w:val="kk-KZ"/>
              </w:rPr>
              <w:t>32</w:t>
            </w:r>
          </w:p>
        </w:tc>
      </w:tr>
      <w:tr w:rsidR="0074119B" w:rsidRPr="009513F4" w14:paraId="12372AED" w14:textId="77777777">
        <w:tc>
          <w:tcPr>
            <w:tcW w:w="9180" w:type="dxa"/>
          </w:tcPr>
          <w:p w14:paraId="5178C75E" w14:textId="77777777" w:rsidR="0074119B" w:rsidRPr="009513F4" w:rsidRDefault="003A1BC9">
            <w:pPr>
              <w:tabs>
                <w:tab w:val="left" w:pos="567"/>
              </w:tabs>
              <w:ind w:right="3"/>
              <w:jc w:val="both"/>
              <w:rPr>
                <w:bCs/>
                <w:sz w:val="28"/>
                <w:szCs w:val="28"/>
                <w:lang w:val="kk-KZ"/>
              </w:rPr>
            </w:pPr>
            <w:r w:rsidRPr="009513F4">
              <w:rPr>
                <w:bCs/>
                <w:sz w:val="28"/>
                <w:szCs w:val="28"/>
                <w:lang w:val="kk-KZ"/>
              </w:rPr>
              <w:t xml:space="preserve">Екінші бөлім </w:t>
            </w:r>
            <w:r w:rsidRPr="009513F4">
              <w:rPr>
                <w:bCs/>
                <w:sz w:val="28"/>
                <w:szCs w:val="28"/>
                <w:lang w:val="kk-KZ"/>
              </w:rPr>
              <w:t>бойынш</w:t>
            </w:r>
            <w:r w:rsidR="00B31922" w:rsidRPr="009513F4">
              <w:rPr>
                <w:bCs/>
                <w:sz w:val="28"/>
                <w:szCs w:val="28"/>
                <w:lang w:val="kk-KZ"/>
              </w:rPr>
              <w:t>а</w:t>
            </w:r>
            <w:r w:rsidRPr="009513F4">
              <w:rPr>
                <w:bCs/>
                <w:sz w:val="28"/>
                <w:szCs w:val="28"/>
                <w:lang w:val="kk-KZ"/>
              </w:rPr>
              <w:t xml:space="preserve"> қорытынды...............................................................</w:t>
            </w:r>
          </w:p>
        </w:tc>
        <w:tc>
          <w:tcPr>
            <w:tcW w:w="678" w:type="dxa"/>
          </w:tcPr>
          <w:p w14:paraId="21854F12" w14:textId="77777777" w:rsidR="0074119B" w:rsidRPr="009513F4" w:rsidRDefault="003A1BC9">
            <w:pPr>
              <w:tabs>
                <w:tab w:val="left" w:pos="567"/>
              </w:tabs>
              <w:ind w:right="3"/>
              <w:rPr>
                <w:bCs/>
                <w:sz w:val="28"/>
                <w:szCs w:val="28"/>
              </w:rPr>
            </w:pPr>
            <w:r w:rsidRPr="009513F4">
              <w:rPr>
                <w:bCs/>
                <w:sz w:val="28"/>
                <w:szCs w:val="28"/>
              </w:rPr>
              <w:t>34</w:t>
            </w:r>
          </w:p>
        </w:tc>
      </w:tr>
      <w:tr w:rsidR="0074119B" w:rsidRPr="009513F4" w14:paraId="4CED9B5A" w14:textId="77777777">
        <w:tc>
          <w:tcPr>
            <w:tcW w:w="9180" w:type="dxa"/>
          </w:tcPr>
          <w:p w14:paraId="69768137" w14:textId="77777777" w:rsidR="0074119B" w:rsidRPr="009513F4" w:rsidRDefault="003A1BC9">
            <w:pPr>
              <w:tabs>
                <w:tab w:val="left" w:pos="567"/>
              </w:tabs>
              <w:ind w:right="3"/>
              <w:jc w:val="both"/>
              <w:rPr>
                <w:bCs/>
                <w:sz w:val="28"/>
                <w:szCs w:val="28"/>
                <w:lang w:val="kk-KZ"/>
              </w:rPr>
            </w:pPr>
            <w:r w:rsidRPr="009513F4">
              <w:rPr>
                <w:b/>
                <w:bCs/>
                <w:sz w:val="28"/>
                <w:szCs w:val="28"/>
                <w:lang w:val="kk-KZ"/>
              </w:rPr>
              <w:t>3 СОРҒЫ ЖҮЙЕЛЕРІНДЕГІ АҚАУЛАРДЫ ЭНЕРГИЯ МЕН СУ ШЫҒЫНЫН ЕСКЕРЕ ОТЫРЫП, МАШИНАЛЫҚ ОҚЫТУ ӘДІСТЕРІ АРҚЫЛЫ АНЫҚТАУ ЖҮЙЕСІН ӘЗІРЛЕУ</w:t>
            </w:r>
            <w:r w:rsidRPr="009513F4">
              <w:rPr>
                <w:bCs/>
                <w:sz w:val="28"/>
                <w:szCs w:val="28"/>
                <w:lang w:val="kk-KZ"/>
              </w:rPr>
              <w:t>........................</w:t>
            </w:r>
          </w:p>
        </w:tc>
        <w:tc>
          <w:tcPr>
            <w:tcW w:w="678" w:type="dxa"/>
          </w:tcPr>
          <w:p w14:paraId="024800E3" w14:textId="77777777" w:rsidR="0074119B" w:rsidRPr="009513F4" w:rsidRDefault="0074119B">
            <w:pPr>
              <w:tabs>
                <w:tab w:val="left" w:pos="567"/>
              </w:tabs>
              <w:ind w:right="3"/>
              <w:rPr>
                <w:bCs/>
                <w:sz w:val="28"/>
                <w:szCs w:val="28"/>
                <w:lang w:val="kk-KZ"/>
              </w:rPr>
            </w:pPr>
          </w:p>
          <w:p w14:paraId="1F56B924" w14:textId="77777777" w:rsidR="0074119B" w:rsidRPr="009513F4" w:rsidRDefault="0074119B">
            <w:pPr>
              <w:tabs>
                <w:tab w:val="left" w:pos="567"/>
              </w:tabs>
              <w:ind w:right="3"/>
              <w:rPr>
                <w:bCs/>
                <w:sz w:val="28"/>
                <w:szCs w:val="28"/>
                <w:lang w:val="kk-KZ"/>
              </w:rPr>
            </w:pPr>
          </w:p>
          <w:p w14:paraId="5D096828" w14:textId="77777777" w:rsidR="0074119B" w:rsidRPr="009513F4" w:rsidRDefault="003A1BC9">
            <w:pPr>
              <w:tabs>
                <w:tab w:val="left" w:pos="567"/>
              </w:tabs>
              <w:ind w:right="3"/>
              <w:rPr>
                <w:bCs/>
                <w:sz w:val="28"/>
                <w:szCs w:val="28"/>
                <w:lang w:val="kk-KZ"/>
              </w:rPr>
            </w:pPr>
            <w:r w:rsidRPr="009513F4">
              <w:rPr>
                <w:bCs/>
                <w:sz w:val="28"/>
                <w:szCs w:val="28"/>
                <w:lang w:val="kk-KZ"/>
              </w:rPr>
              <w:t>36</w:t>
            </w:r>
          </w:p>
        </w:tc>
      </w:tr>
      <w:tr w:rsidR="0074119B" w:rsidRPr="009513F4" w14:paraId="416F97DF" w14:textId="77777777">
        <w:tc>
          <w:tcPr>
            <w:tcW w:w="9180" w:type="dxa"/>
          </w:tcPr>
          <w:p w14:paraId="526D96D9" w14:textId="77777777" w:rsidR="0074119B" w:rsidRPr="009513F4" w:rsidRDefault="003A1BC9">
            <w:pPr>
              <w:tabs>
                <w:tab w:val="left" w:pos="567"/>
              </w:tabs>
              <w:ind w:right="3"/>
              <w:jc w:val="both"/>
              <w:rPr>
                <w:bCs/>
                <w:sz w:val="28"/>
                <w:szCs w:val="28"/>
                <w:lang w:val="kk-KZ"/>
              </w:rPr>
            </w:pPr>
            <w:r w:rsidRPr="009513F4">
              <w:rPr>
                <w:bCs/>
                <w:sz w:val="28"/>
                <w:szCs w:val="28"/>
                <w:lang w:val="kk-KZ"/>
              </w:rPr>
              <w:t>3.1 Зерттеуге а</w:t>
            </w:r>
            <w:r w:rsidRPr="009513F4">
              <w:rPr>
                <w:bCs/>
                <w:sz w:val="28"/>
                <w:szCs w:val="28"/>
                <w:lang w:val="kk-KZ"/>
              </w:rPr>
              <w:t>рналған эксперименттік база мен жабдықтар.........................</w:t>
            </w:r>
          </w:p>
        </w:tc>
        <w:tc>
          <w:tcPr>
            <w:tcW w:w="678" w:type="dxa"/>
          </w:tcPr>
          <w:p w14:paraId="5140E3CA" w14:textId="77777777" w:rsidR="0074119B" w:rsidRPr="009513F4" w:rsidRDefault="003A1BC9">
            <w:pPr>
              <w:tabs>
                <w:tab w:val="left" w:pos="567"/>
              </w:tabs>
              <w:ind w:right="3"/>
              <w:rPr>
                <w:bCs/>
                <w:sz w:val="28"/>
                <w:szCs w:val="28"/>
              </w:rPr>
            </w:pPr>
            <w:r w:rsidRPr="009513F4">
              <w:rPr>
                <w:bCs/>
                <w:sz w:val="28"/>
                <w:szCs w:val="28"/>
                <w:lang w:val="kk-KZ"/>
              </w:rPr>
              <w:t>37</w:t>
            </w:r>
          </w:p>
        </w:tc>
      </w:tr>
      <w:tr w:rsidR="0074119B" w:rsidRPr="009513F4" w14:paraId="10419741" w14:textId="77777777">
        <w:tc>
          <w:tcPr>
            <w:tcW w:w="9180" w:type="dxa"/>
          </w:tcPr>
          <w:p w14:paraId="71221788" w14:textId="77777777" w:rsidR="0074119B" w:rsidRPr="009513F4" w:rsidRDefault="003A1BC9">
            <w:pPr>
              <w:tabs>
                <w:tab w:val="left" w:pos="567"/>
              </w:tabs>
              <w:ind w:right="3"/>
              <w:jc w:val="both"/>
              <w:rPr>
                <w:bCs/>
                <w:sz w:val="28"/>
                <w:szCs w:val="28"/>
                <w:lang w:val="kk-KZ"/>
              </w:rPr>
            </w:pPr>
            <w:r w:rsidRPr="009513F4">
              <w:rPr>
                <w:bCs/>
                <w:sz w:val="28"/>
                <w:szCs w:val="28"/>
                <w:lang w:val="kk-KZ"/>
              </w:rPr>
              <w:t>3.2 Ақауларды анықтауға арналған машиналық оқыту әдісі.........................</w:t>
            </w:r>
          </w:p>
        </w:tc>
        <w:tc>
          <w:tcPr>
            <w:tcW w:w="678" w:type="dxa"/>
          </w:tcPr>
          <w:p w14:paraId="43EDAE39" w14:textId="77777777" w:rsidR="0074119B" w:rsidRPr="009513F4" w:rsidRDefault="003A1BC9">
            <w:pPr>
              <w:tabs>
                <w:tab w:val="left" w:pos="567"/>
              </w:tabs>
              <w:ind w:right="3"/>
              <w:rPr>
                <w:bCs/>
                <w:sz w:val="28"/>
                <w:szCs w:val="28"/>
                <w:lang w:val="kk-KZ"/>
              </w:rPr>
            </w:pPr>
            <w:r w:rsidRPr="009513F4">
              <w:rPr>
                <w:bCs/>
                <w:sz w:val="28"/>
                <w:szCs w:val="28"/>
                <w:lang w:val="kk-KZ"/>
              </w:rPr>
              <w:t>45</w:t>
            </w:r>
          </w:p>
        </w:tc>
      </w:tr>
      <w:tr w:rsidR="0074119B" w:rsidRPr="009513F4" w14:paraId="4878D76A" w14:textId="77777777">
        <w:tc>
          <w:tcPr>
            <w:tcW w:w="9180" w:type="dxa"/>
          </w:tcPr>
          <w:p w14:paraId="3F544439" w14:textId="77777777" w:rsidR="0074119B" w:rsidRPr="009513F4" w:rsidRDefault="003A1BC9">
            <w:pPr>
              <w:tabs>
                <w:tab w:val="left" w:pos="567"/>
              </w:tabs>
              <w:ind w:right="3"/>
              <w:jc w:val="both"/>
              <w:rPr>
                <w:bCs/>
                <w:sz w:val="28"/>
                <w:szCs w:val="28"/>
                <w:lang w:val="kk-KZ"/>
              </w:rPr>
            </w:pPr>
            <w:r w:rsidRPr="009513F4">
              <w:rPr>
                <w:bCs/>
                <w:sz w:val="28"/>
                <w:szCs w:val="28"/>
                <w:lang w:val="kk-KZ"/>
              </w:rPr>
              <w:t>3.3 Жүйенің элементтік құрамын қалыптастыру және негіздеу....................</w:t>
            </w:r>
          </w:p>
        </w:tc>
        <w:tc>
          <w:tcPr>
            <w:tcW w:w="678" w:type="dxa"/>
          </w:tcPr>
          <w:p w14:paraId="1ECA0D9C" w14:textId="77777777" w:rsidR="0074119B" w:rsidRPr="009513F4" w:rsidRDefault="003A1BC9">
            <w:pPr>
              <w:tabs>
                <w:tab w:val="left" w:pos="567"/>
              </w:tabs>
              <w:ind w:right="3"/>
              <w:rPr>
                <w:bCs/>
                <w:sz w:val="28"/>
                <w:szCs w:val="28"/>
                <w:lang w:val="kk-KZ"/>
              </w:rPr>
            </w:pPr>
            <w:r w:rsidRPr="009513F4">
              <w:rPr>
                <w:bCs/>
                <w:sz w:val="28"/>
                <w:szCs w:val="28"/>
                <w:lang w:val="kk-KZ"/>
              </w:rPr>
              <w:t>60</w:t>
            </w:r>
          </w:p>
        </w:tc>
      </w:tr>
      <w:tr w:rsidR="0074119B" w:rsidRPr="009513F4" w14:paraId="42F7D91F" w14:textId="77777777">
        <w:tc>
          <w:tcPr>
            <w:tcW w:w="9180" w:type="dxa"/>
          </w:tcPr>
          <w:p w14:paraId="5EECCAC2" w14:textId="77777777" w:rsidR="0074119B" w:rsidRPr="009513F4" w:rsidRDefault="003A1BC9">
            <w:pPr>
              <w:tabs>
                <w:tab w:val="left" w:pos="567"/>
              </w:tabs>
              <w:ind w:right="3"/>
              <w:jc w:val="both"/>
              <w:rPr>
                <w:bCs/>
                <w:sz w:val="28"/>
                <w:szCs w:val="28"/>
                <w:lang w:val="kk-KZ"/>
              </w:rPr>
            </w:pPr>
            <w:r w:rsidRPr="009513F4">
              <w:rPr>
                <w:bCs/>
                <w:sz w:val="28"/>
                <w:szCs w:val="28"/>
                <w:lang w:val="kk-KZ"/>
              </w:rPr>
              <w:t>Үшінші бөлім бойынш</w:t>
            </w:r>
            <w:r w:rsidRPr="009513F4">
              <w:rPr>
                <w:bCs/>
                <w:sz w:val="28"/>
                <w:szCs w:val="28"/>
                <w:lang w:val="kk-KZ"/>
              </w:rPr>
              <w:t>а қорытынды................................................................</w:t>
            </w:r>
          </w:p>
        </w:tc>
        <w:tc>
          <w:tcPr>
            <w:tcW w:w="678" w:type="dxa"/>
          </w:tcPr>
          <w:p w14:paraId="3D2B58BB" w14:textId="77777777" w:rsidR="0074119B" w:rsidRPr="009513F4" w:rsidRDefault="003A1BC9">
            <w:pPr>
              <w:tabs>
                <w:tab w:val="left" w:pos="567"/>
              </w:tabs>
              <w:ind w:right="3"/>
              <w:rPr>
                <w:bCs/>
                <w:sz w:val="28"/>
                <w:szCs w:val="28"/>
                <w:lang w:val="kk-KZ"/>
              </w:rPr>
            </w:pPr>
            <w:r w:rsidRPr="009513F4">
              <w:rPr>
                <w:bCs/>
                <w:sz w:val="28"/>
                <w:szCs w:val="28"/>
                <w:lang w:val="kk-KZ"/>
              </w:rPr>
              <w:t>66</w:t>
            </w:r>
          </w:p>
        </w:tc>
      </w:tr>
      <w:tr w:rsidR="0074119B" w:rsidRPr="009513F4" w14:paraId="678B45FD" w14:textId="77777777">
        <w:tc>
          <w:tcPr>
            <w:tcW w:w="9180" w:type="dxa"/>
          </w:tcPr>
          <w:p w14:paraId="39515646" w14:textId="77777777" w:rsidR="0074119B" w:rsidRPr="009513F4" w:rsidRDefault="003A1BC9">
            <w:pPr>
              <w:tabs>
                <w:tab w:val="left" w:pos="567"/>
              </w:tabs>
              <w:ind w:right="3"/>
              <w:jc w:val="both"/>
              <w:rPr>
                <w:bCs/>
                <w:sz w:val="28"/>
                <w:szCs w:val="28"/>
                <w:lang w:val="kk-KZ"/>
              </w:rPr>
            </w:pPr>
            <w:r w:rsidRPr="009513F4">
              <w:rPr>
                <w:b/>
                <w:bCs/>
                <w:sz w:val="28"/>
                <w:szCs w:val="28"/>
                <w:lang w:val="kk-KZ"/>
              </w:rPr>
              <w:t>4 ҰСЫНЫЛҒАН ШЕШІМДЕР НЕГІЗІНДЕ АППАРАТТЫҚ-БАҒДАРЛАМАЛЫҚ КЕШЕНДІ ӘЗІРЛЕУ</w:t>
            </w:r>
            <w:r w:rsidRPr="009513F4">
              <w:rPr>
                <w:bCs/>
                <w:sz w:val="28"/>
                <w:szCs w:val="28"/>
                <w:lang w:val="kk-KZ"/>
              </w:rPr>
              <w:t>...............................................</w:t>
            </w:r>
          </w:p>
        </w:tc>
        <w:tc>
          <w:tcPr>
            <w:tcW w:w="678" w:type="dxa"/>
          </w:tcPr>
          <w:p w14:paraId="0067975F" w14:textId="77777777" w:rsidR="0074119B" w:rsidRPr="009513F4" w:rsidRDefault="0074119B">
            <w:pPr>
              <w:tabs>
                <w:tab w:val="left" w:pos="567"/>
              </w:tabs>
              <w:ind w:right="3"/>
              <w:rPr>
                <w:bCs/>
                <w:sz w:val="28"/>
                <w:szCs w:val="28"/>
                <w:lang w:val="kk-KZ"/>
              </w:rPr>
            </w:pPr>
          </w:p>
          <w:p w14:paraId="2126C61F" w14:textId="77777777" w:rsidR="0074119B" w:rsidRPr="009513F4" w:rsidRDefault="003A1BC9">
            <w:pPr>
              <w:tabs>
                <w:tab w:val="left" w:pos="567"/>
              </w:tabs>
              <w:ind w:right="3"/>
              <w:rPr>
                <w:bCs/>
                <w:sz w:val="28"/>
                <w:szCs w:val="28"/>
                <w:lang w:val="kk-KZ"/>
              </w:rPr>
            </w:pPr>
            <w:r w:rsidRPr="009513F4">
              <w:rPr>
                <w:bCs/>
                <w:sz w:val="28"/>
                <w:szCs w:val="28"/>
                <w:lang w:val="kk-KZ"/>
              </w:rPr>
              <w:t>67</w:t>
            </w:r>
          </w:p>
        </w:tc>
      </w:tr>
      <w:tr w:rsidR="0074119B" w:rsidRPr="009513F4" w14:paraId="68C48E45" w14:textId="77777777">
        <w:tc>
          <w:tcPr>
            <w:tcW w:w="9180" w:type="dxa"/>
          </w:tcPr>
          <w:p w14:paraId="6508E202" w14:textId="77777777" w:rsidR="0074119B" w:rsidRPr="009513F4" w:rsidRDefault="003A1BC9">
            <w:pPr>
              <w:tabs>
                <w:tab w:val="left" w:pos="567"/>
              </w:tabs>
              <w:ind w:right="3"/>
              <w:jc w:val="both"/>
              <w:rPr>
                <w:bCs/>
                <w:sz w:val="28"/>
                <w:szCs w:val="28"/>
                <w:lang w:val="kk-KZ"/>
              </w:rPr>
            </w:pPr>
            <w:r w:rsidRPr="009513F4">
              <w:rPr>
                <w:bCs/>
                <w:sz w:val="28"/>
                <w:szCs w:val="28"/>
                <w:lang w:val="kk-KZ"/>
              </w:rPr>
              <w:t xml:space="preserve">4.1 Бағдарламалық жүйенің архитектурасы және құру </w:t>
            </w:r>
            <w:r w:rsidRPr="009513F4">
              <w:rPr>
                <w:bCs/>
                <w:sz w:val="28"/>
                <w:szCs w:val="28"/>
                <w:lang w:val="kk-KZ"/>
              </w:rPr>
              <w:t>қағидаттары............</w:t>
            </w:r>
          </w:p>
        </w:tc>
        <w:tc>
          <w:tcPr>
            <w:tcW w:w="678" w:type="dxa"/>
          </w:tcPr>
          <w:p w14:paraId="20D36489" w14:textId="77777777" w:rsidR="0074119B" w:rsidRPr="009513F4" w:rsidRDefault="003A1BC9">
            <w:pPr>
              <w:tabs>
                <w:tab w:val="left" w:pos="567"/>
              </w:tabs>
              <w:ind w:right="3"/>
              <w:rPr>
                <w:bCs/>
                <w:sz w:val="28"/>
                <w:szCs w:val="28"/>
                <w:lang w:val="kk-KZ"/>
              </w:rPr>
            </w:pPr>
            <w:r w:rsidRPr="009513F4">
              <w:rPr>
                <w:bCs/>
                <w:sz w:val="28"/>
                <w:szCs w:val="28"/>
                <w:lang w:val="kk-KZ"/>
              </w:rPr>
              <w:t>67</w:t>
            </w:r>
          </w:p>
        </w:tc>
      </w:tr>
      <w:tr w:rsidR="0074119B" w:rsidRPr="009513F4" w14:paraId="4BFA2D32" w14:textId="77777777">
        <w:tc>
          <w:tcPr>
            <w:tcW w:w="9180" w:type="dxa"/>
          </w:tcPr>
          <w:p w14:paraId="5792D73D" w14:textId="77777777" w:rsidR="0074119B" w:rsidRPr="009513F4" w:rsidRDefault="003A1BC9">
            <w:pPr>
              <w:tabs>
                <w:tab w:val="left" w:pos="567"/>
              </w:tabs>
              <w:ind w:right="3"/>
              <w:jc w:val="both"/>
              <w:rPr>
                <w:bCs/>
                <w:sz w:val="28"/>
                <w:szCs w:val="28"/>
                <w:lang w:val="kk-KZ"/>
              </w:rPr>
            </w:pPr>
            <w:r w:rsidRPr="009513F4">
              <w:rPr>
                <w:bCs/>
                <w:sz w:val="28"/>
                <w:szCs w:val="28"/>
                <w:lang w:val="kk-KZ"/>
              </w:rPr>
              <w:t>4.2 Серверлік бөлікті орналастыру және баптау.............................................</w:t>
            </w:r>
          </w:p>
        </w:tc>
        <w:tc>
          <w:tcPr>
            <w:tcW w:w="678" w:type="dxa"/>
          </w:tcPr>
          <w:p w14:paraId="375827C3" w14:textId="77777777" w:rsidR="0074119B" w:rsidRPr="009513F4" w:rsidRDefault="003A1BC9">
            <w:pPr>
              <w:tabs>
                <w:tab w:val="left" w:pos="567"/>
              </w:tabs>
              <w:ind w:right="3"/>
              <w:rPr>
                <w:bCs/>
                <w:sz w:val="28"/>
                <w:szCs w:val="28"/>
                <w:lang w:val="kk-KZ"/>
              </w:rPr>
            </w:pPr>
            <w:r w:rsidRPr="009513F4">
              <w:rPr>
                <w:bCs/>
                <w:sz w:val="28"/>
                <w:szCs w:val="28"/>
                <w:lang w:val="kk-KZ"/>
              </w:rPr>
              <w:t>69</w:t>
            </w:r>
          </w:p>
        </w:tc>
      </w:tr>
      <w:tr w:rsidR="0074119B" w:rsidRPr="009513F4" w14:paraId="00F89694" w14:textId="77777777">
        <w:tc>
          <w:tcPr>
            <w:tcW w:w="9180" w:type="dxa"/>
          </w:tcPr>
          <w:p w14:paraId="57A4AA55" w14:textId="77777777" w:rsidR="0074119B" w:rsidRPr="009513F4" w:rsidRDefault="003A1BC9" w:rsidP="00B31922">
            <w:pPr>
              <w:tabs>
                <w:tab w:val="left" w:pos="595"/>
                <w:tab w:val="left" w:pos="737"/>
              </w:tabs>
              <w:ind w:right="3"/>
              <w:jc w:val="both"/>
              <w:rPr>
                <w:bCs/>
                <w:sz w:val="28"/>
                <w:szCs w:val="28"/>
                <w:lang w:val="kk-KZ"/>
              </w:rPr>
            </w:pPr>
            <w:r w:rsidRPr="009513F4">
              <w:rPr>
                <w:bCs/>
                <w:sz w:val="28"/>
                <w:szCs w:val="28"/>
                <w:lang w:val="kk-KZ"/>
              </w:rPr>
              <w:t>4.3 Компоненттердің өзара әрекеттесуін қамтамасыз ететін бағдарламалық қамтамасыз етуді әзірлеу......................................</w:t>
            </w:r>
            <w:r w:rsidRPr="009513F4">
              <w:rPr>
                <w:bCs/>
                <w:sz w:val="28"/>
                <w:szCs w:val="28"/>
                <w:lang w:val="kk-KZ"/>
              </w:rPr>
              <w:t>..................</w:t>
            </w:r>
          </w:p>
        </w:tc>
        <w:tc>
          <w:tcPr>
            <w:tcW w:w="678" w:type="dxa"/>
          </w:tcPr>
          <w:p w14:paraId="6327708B" w14:textId="77777777" w:rsidR="0074119B" w:rsidRPr="009513F4" w:rsidRDefault="0074119B">
            <w:pPr>
              <w:tabs>
                <w:tab w:val="left" w:pos="567"/>
              </w:tabs>
              <w:ind w:right="3"/>
              <w:rPr>
                <w:bCs/>
                <w:sz w:val="28"/>
                <w:szCs w:val="28"/>
                <w:lang w:val="kk-KZ"/>
              </w:rPr>
            </w:pPr>
          </w:p>
          <w:p w14:paraId="7B157363" w14:textId="77777777" w:rsidR="0074119B" w:rsidRPr="009513F4" w:rsidRDefault="003A1BC9">
            <w:pPr>
              <w:tabs>
                <w:tab w:val="left" w:pos="567"/>
              </w:tabs>
              <w:ind w:right="3"/>
              <w:rPr>
                <w:bCs/>
                <w:sz w:val="28"/>
                <w:szCs w:val="28"/>
                <w:lang w:val="kk-KZ"/>
              </w:rPr>
            </w:pPr>
            <w:r w:rsidRPr="009513F4">
              <w:rPr>
                <w:bCs/>
                <w:sz w:val="28"/>
                <w:szCs w:val="28"/>
                <w:lang w:val="kk-KZ"/>
              </w:rPr>
              <w:t>75</w:t>
            </w:r>
          </w:p>
        </w:tc>
      </w:tr>
      <w:tr w:rsidR="0074119B" w:rsidRPr="009513F4" w14:paraId="704DC8F3" w14:textId="77777777">
        <w:tc>
          <w:tcPr>
            <w:tcW w:w="9180" w:type="dxa"/>
          </w:tcPr>
          <w:p w14:paraId="5BB557BF" w14:textId="77777777" w:rsidR="0074119B" w:rsidRPr="009513F4" w:rsidRDefault="003A1BC9">
            <w:pPr>
              <w:tabs>
                <w:tab w:val="left" w:pos="567"/>
              </w:tabs>
              <w:ind w:right="3"/>
              <w:jc w:val="both"/>
              <w:rPr>
                <w:bCs/>
                <w:sz w:val="28"/>
                <w:szCs w:val="28"/>
                <w:lang w:val="kk-KZ"/>
              </w:rPr>
            </w:pPr>
            <w:r w:rsidRPr="009513F4">
              <w:rPr>
                <w:bCs/>
                <w:sz w:val="28"/>
                <w:szCs w:val="28"/>
                <w:lang w:val="kk-KZ"/>
              </w:rPr>
              <w:t>4.4 Аппараттық және бағдарламалық модульдерді интеграциялау..............</w:t>
            </w:r>
          </w:p>
        </w:tc>
        <w:tc>
          <w:tcPr>
            <w:tcW w:w="678" w:type="dxa"/>
          </w:tcPr>
          <w:p w14:paraId="56F42C21" w14:textId="77777777" w:rsidR="0074119B" w:rsidRPr="009513F4" w:rsidRDefault="003A1BC9">
            <w:pPr>
              <w:tabs>
                <w:tab w:val="left" w:pos="567"/>
              </w:tabs>
              <w:ind w:right="3"/>
              <w:rPr>
                <w:bCs/>
                <w:sz w:val="28"/>
                <w:szCs w:val="28"/>
                <w:lang w:val="kk-KZ"/>
              </w:rPr>
            </w:pPr>
            <w:r w:rsidRPr="009513F4">
              <w:rPr>
                <w:bCs/>
                <w:sz w:val="28"/>
                <w:szCs w:val="28"/>
                <w:lang w:val="kk-KZ"/>
              </w:rPr>
              <w:t>80</w:t>
            </w:r>
          </w:p>
        </w:tc>
      </w:tr>
      <w:tr w:rsidR="0074119B" w:rsidRPr="009513F4" w14:paraId="210755BB" w14:textId="77777777">
        <w:tc>
          <w:tcPr>
            <w:tcW w:w="9180" w:type="dxa"/>
          </w:tcPr>
          <w:p w14:paraId="7322FFBF" w14:textId="77777777" w:rsidR="0074119B" w:rsidRPr="009513F4" w:rsidRDefault="003A1BC9">
            <w:pPr>
              <w:tabs>
                <w:tab w:val="left" w:pos="567"/>
              </w:tabs>
              <w:ind w:right="3"/>
              <w:jc w:val="both"/>
              <w:rPr>
                <w:bCs/>
                <w:sz w:val="28"/>
                <w:szCs w:val="28"/>
                <w:lang w:val="kk-KZ"/>
              </w:rPr>
            </w:pPr>
            <w:r w:rsidRPr="009513F4">
              <w:rPr>
                <w:bCs/>
                <w:sz w:val="28"/>
                <w:szCs w:val="28"/>
                <w:lang w:val="kk-KZ"/>
              </w:rPr>
              <w:t>4.5 Аппараттық-бағдарламалық кешенді тестілеу және тексеру...................</w:t>
            </w:r>
          </w:p>
        </w:tc>
        <w:tc>
          <w:tcPr>
            <w:tcW w:w="678" w:type="dxa"/>
          </w:tcPr>
          <w:p w14:paraId="20BA2AC4" w14:textId="77777777" w:rsidR="0074119B" w:rsidRPr="009513F4" w:rsidRDefault="003A1BC9">
            <w:pPr>
              <w:tabs>
                <w:tab w:val="left" w:pos="567"/>
              </w:tabs>
              <w:ind w:right="3"/>
              <w:rPr>
                <w:bCs/>
                <w:sz w:val="28"/>
                <w:szCs w:val="28"/>
                <w:lang w:val="kk-KZ"/>
              </w:rPr>
            </w:pPr>
            <w:r w:rsidRPr="009513F4">
              <w:rPr>
                <w:bCs/>
                <w:sz w:val="28"/>
                <w:szCs w:val="28"/>
                <w:lang w:val="kk-KZ"/>
              </w:rPr>
              <w:t>82</w:t>
            </w:r>
          </w:p>
        </w:tc>
      </w:tr>
      <w:tr w:rsidR="0074119B" w:rsidRPr="009513F4" w14:paraId="571035D6" w14:textId="77777777">
        <w:tc>
          <w:tcPr>
            <w:tcW w:w="9180" w:type="dxa"/>
          </w:tcPr>
          <w:p w14:paraId="3170A713" w14:textId="77777777" w:rsidR="0074119B" w:rsidRPr="009513F4" w:rsidRDefault="003A1BC9">
            <w:pPr>
              <w:tabs>
                <w:tab w:val="left" w:pos="567"/>
              </w:tabs>
              <w:ind w:right="3"/>
              <w:jc w:val="both"/>
              <w:rPr>
                <w:bCs/>
                <w:sz w:val="28"/>
                <w:szCs w:val="28"/>
                <w:lang w:val="kk-KZ"/>
              </w:rPr>
            </w:pPr>
            <w:r w:rsidRPr="009513F4">
              <w:rPr>
                <w:bCs/>
                <w:sz w:val="28"/>
                <w:szCs w:val="28"/>
                <w:lang w:val="kk-KZ"/>
              </w:rPr>
              <w:t xml:space="preserve">4.6 Қолданыстағы объектіде тәжірибелік тексеру </w:t>
            </w:r>
            <w:r w:rsidRPr="009513F4">
              <w:rPr>
                <w:bCs/>
                <w:sz w:val="28"/>
                <w:szCs w:val="28"/>
                <w:lang w:val="kk-KZ"/>
              </w:rPr>
              <w:t>нәтижелері......................</w:t>
            </w:r>
          </w:p>
        </w:tc>
        <w:tc>
          <w:tcPr>
            <w:tcW w:w="678" w:type="dxa"/>
          </w:tcPr>
          <w:p w14:paraId="49C649F6" w14:textId="77777777" w:rsidR="0074119B" w:rsidRPr="009513F4" w:rsidRDefault="003A1BC9">
            <w:pPr>
              <w:tabs>
                <w:tab w:val="left" w:pos="567"/>
              </w:tabs>
              <w:ind w:right="3"/>
              <w:rPr>
                <w:bCs/>
                <w:sz w:val="28"/>
                <w:szCs w:val="28"/>
                <w:lang w:val="kk-KZ"/>
              </w:rPr>
            </w:pPr>
            <w:r w:rsidRPr="009513F4">
              <w:rPr>
                <w:bCs/>
                <w:sz w:val="28"/>
                <w:szCs w:val="28"/>
                <w:lang w:val="kk-KZ"/>
              </w:rPr>
              <w:t>83</w:t>
            </w:r>
          </w:p>
        </w:tc>
      </w:tr>
      <w:tr w:rsidR="0074119B" w:rsidRPr="009513F4" w14:paraId="3BE02F67" w14:textId="77777777">
        <w:tc>
          <w:tcPr>
            <w:tcW w:w="9180" w:type="dxa"/>
          </w:tcPr>
          <w:p w14:paraId="23EE39EC" w14:textId="77777777" w:rsidR="0074119B" w:rsidRPr="009513F4" w:rsidRDefault="003A1BC9">
            <w:pPr>
              <w:pStyle w:val="af0"/>
              <w:tabs>
                <w:tab w:val="left" w:pos="567"/>
              </w:tabs>
              <w:spacing w:before="0" w:beforeAutospacing="0" w:after="0" w:afterAutospacing="0"/>
              <w:ind w:right="3"/>
              <w:rPr>
                <w:bCs/>
                <w:sz w:val="28"/>
                <w:szCs w:val="28"/>
                <w:lang w:val="kk-KZ"/>
              </w:rPr>
            </w:pPr>
            <w:r w:rsidRPr="009513F4">
              <w:rPr>
                <w:bCs/>
                <w:sz w:val="28"/>
                <w:szCs w:val="28"/>
                <w:lang w:val="kk-KZ"/>
              </w:rPr>
              <w:t>Төртінші бөлім бойынша қорытынды.............................................................</w:t>
            </w:r>
          </w:p>
        </w:tc>
        <w:tc>
          <w:tcPr>
            <w:tcW w:w="678" w:type="dxa"/>
          </w:tcPr>
          <w:p w14:paraId="0530CAC9" w14:textId="77777777" w:rsidR="0074119B" w:rsidRPr="009513F4" w:rsidRDefault="003A1BC9">
            <w:pPr>
              <w:tabs>
                <w:tab w:val="left" w:pos="567"/>
              </w:tabs>
              <w:ind w:right="3"/>
              <w:rPr>
                <w:bCs/>
                <w:sz w:val="28"/>
                <w:szCs w:val="28"/>
                <w:lang w:val="kk-KZ"/>
              </w:rPr>
            </w:pPr>
            <w:r w:rsidRPr="009513F4">
              <w:rPr>
                <w:bCs/>
                <w:sz w:val="28"/>
                <w:szCs w:val="28"/>
                <w:lang w:val="kk-KZ"/>
              </w:rPr>
              <w:t>92</w:t>
            </w:r>
          </w:p>
        </w:tc>
      </w:tr>
      <w:tr w:rsidR="0074119B" w:rsidRPr="009513F4" w14:paraId="02F92C4C" w14:textId="77777777">
        <w:trPr>
          <w:trHeight w:val="90"/>
        </w:trPr>
        <w:tc>
          <w:tcPr>
            <w:tcW w:w="9180" w:type="dxa"/>
          </w:tcPr>
          <w:p w14:paraId="2287469B" w14:textId="77777777" w:rsidR="0074119B" w:rsidRPr="009513F4" w:rsidRDefault="003A1BC9">
            <w:pPr>
              <w:tabs>
                <w:tab w:val="left" w:pos="567"/>
              </w:tabs>
              <w:ind w:right="3"/>
              <w:jc w:val="both"/>
              <w:rPr>
                <w:bCs/>
                <w:sz w:val="28"/>
                <w:szCs w:val="28"/>
                <w:lang w:val="kk-KZ"/>
              </w:rPr>
            </w:pPr>
            <w:r w:rsidRPr="009513F4">
              <w:rPr>
                <w:b/>
                <w:bCs/>
                <w:sz w:val="28"/>
                <w:szCs w:val="28"/>
                <w:lang w:val="kk-KZ"/>
              </w:rPr>
              <w:t>ҚОРЫТЫНДЫ</w:t>
            </w:r>
            <w:r w:rsidRPr="009513F4">
              <w:rPr>
                <w:bCs/>
                <w:sz w:val="28"/>
                <w:szCs w:val="28"/>
                <w:lang w:val="kk-KZ"/>
              </w:rPr>
              <w:t>................................................................................................</w:t>
            </w:r>
          </w:p>
        </w:tc>
        <w:tc>
          <w:tcPr>
            <w:tcW w:w="678" w:type="dxa"/>
          </w:tcPr>
          <w:p w14:paraId="3AAC6706" w14:textId="77777777" w:rsidR="0074119B" w:rsidRPr="009513F4" w:rsidRDefault="003A1BC9">
            <w:pPr>
              <w:tabs>
                <w:tab w:val="left" w:pos="567"/>
              </w:tabs>
              <w:ind w:right="3"/>
              <w:rPr>
                <w:bCs/>
                <w:sz w:val="28"/>
                <w:szCs w:val="28"/>
                <w:lang w:val="kk-KZ"/>
              </w:rPr>
            </w:pPr>
            <w:r w:rsidRPr="009513F4">
              <w:rPr>
                <w:bCs/>
                <w:sz w:val="28"/>
                <w:szCs w:val="28"/>
                <w:lang w:val="kk-KZ"/>
              </w:rPr>
              <w:t>94</w:t>
            </w:r>
          </w:p>
        </w:tc>
      </w:tr>
      <w:tr w:rsidR="0074119B" w:rsidRPr="009513F4" w14:paraId="77D76525" w14:textId="77777777">
        <w:tc>
          <w:tcPr>
            <w:tcW w:w="9180" w:type="dxa"/>
          </w:tcPr>
          <w:p w14:paraId="2C250E4B" w14:textId="77777777" w:rsidR="0074119B" w:rsidRPr="009513F4" w:rsidRDefault="003A1BC9">
            <w:pPr>
              <w:tabs>
                <w:tab w:val="left" w:pos="567"/>
              </w:tabs>
              <w:ind w:right="3"/>
              <w:jc w:val="both"/>
              <w:rPr>
                <w:bCs/>
                <w:sz w:val="28"/>
                <w:szCs w:val="28"/>
                <w:lang w:val="kk-KZ"/>
              </w:rPr>
            </w:pPr>
            <w:r w:rsidRPr="009513F4">
              <w:rPr>
                <w:b/>
                <w:bCs/>
                <w:sz w:val="28"/>
                <w:szCs w:val="28"/>
                <w:lang w:val="kk-KZ"/>
              </w:rPr>
              <w:t>ПАЙДАЛАНЫЛҒАН ӘДЕБИЕТТЕР ТІЗІМІ</w:t>
            </w:r>
            <w:r w:rsidRPr="009513F4">
              <w:rPr>
                <w:bCs/>
                <w:sz w:val="28"/>
                <w:szCs w:val="28"/>
                <w:lang w:val="kk-KZ"/>
              </w:rPr>
              <w:t>...........................................</w:t>
            </w:r>
          </w:p>
        </w:tc>
        <w:tc>
          <w:tcPr>
            <w:tcW w:w="678" w:type="dxa"/>
          </w:tcPr>
          <w:p w14:paraId="24A20CF2" w14:textId="77777777" w:rsidR="0074119B" w:rsidRPr="009513F4" w:rsidRDefault="003A1BC9">
            <w:pPr>
              <w:tabs>
                <w:tab w:val="left" w:pos="567"/>
              </w:tabs>
              <w:ind w:right="3"/>
              <w:rPr>
                <w:bCs/>
                <w:sz w:val="28"/>
                <w:szCs w:val="28"/>
                <w:lang w:val="kk-KZ"/>
              </w:rPr>
            </w:pPr>
            <w:r w:rsidRPr="009513F4">
              <w:rPr>
                <w:bCs/>
                <w:sz w:val="28"/>
                <w:szCs w:val="28"/>
                <w:lang w:val="kk-KZ"/>
              </w:rPr>
              <w:t>98</w:t>
            </w:r>
          </w:p>
        </w:tc>
      </w:tr>
      <w:tr w:rsidR="0074119B" w:rsidRPr="009513F4" w14:paraId="5F9D1C7A" w14:textId="77777777">
        <w:trPr>
          <w:trHeight w:val="305"/>
        </w:trPr>
        <w:tc>
          <w:tcPr>
            <w:tcW w:w="9180" w:type="dxa"/>
          </w:tcPr>
          <w:p w14:paraId="1D50365A" w14:textId="77777777" w:rsidR="0074119B" w:rsidRPr="009513F4" w:rsidRDefault="003A1BC9">
            <w:pPr>
              <w:jc w:val="both"/>
              <w:rPr>
                <w:color w:val="000000"/>
                <w:sz w:val="28"/>
                <w:szCs w:val="28"/>
                <w:lang w:val="kk-KZ"/>
              </w:rPr>
            </w:pPr>
            <w:r w:rsidRPr="009513F4">
              <w:rPr>
                <w:b/>
                <w:bCs/>
                <w:sz w:val="28"/>
                <w:szCs w:val="28"/>
                <w:lang w:val="kk-KZ"/>
              </w:rPr>
              <w:t>ҚОСЫМША А</w:t>
            </w:r>
            <w:r w:rsidRPr="009513F4">
              <w:rPr>
                <w:bCs/>
                <w:sz w:val="28"/>
                <w:szCs w:val="28"/>
                <w:lang w:val="kk-KZ"/>
              </w:rPr>
              <w:t xml:space="preserve"> ‒ </w:t>
            </w:r>
            <w:r w:rsidRPr="009513F4">
              <w:rPr>
                <w:color w:val="000000"/>
                <w:sz w:val="28"/>
                <w:szCs w:val="28"/>
              </w:rPr>
              <w:t>Енгізу акті</w:t>
            </w:r>
            <w:r w:rsidRPr="009513F4">
              <w:rPr>
                <w:color w:val="000000"/>
                <w:sz w:val="28"/>
                <w:szCs w:val="28"/>
                <w:lang w:val="kk-KZ"/>
              </w:rPr>
              <w:t>лері ....................................................................</w:t>
            </w:r>
          </w:p>
        </w:tc>
        <w:tc>
          <w:tcPr>
            <w:tcW w:w="678" w:type="dxa"/>
          </w:tcPr>
          <w:p w14:paraId="2941E28E" w14:textId="77777777" w:rsidR="0074119B" w:rsidRPr="009513F4" w:rsidRDefault="003A1BC9">
            <w:pPr>
              <w:tabs>
                <w:tab w:val="left" w:pos="567"/>
              </w:tabs>
              <w:ind w:right="3"/>
              <w:rPr>
                <w:bCs/>
                <w:sz w:val="28"/>
                <w:szCs w:val="28"/>
                <w:lang w:val="kk-KZ"/>
              </w:rPr>
            </w:pPr>
            <w:r w:rsidRPr="009513F4">
              <w:rPr>
                <w:bCs/>
                <w:sz w:val="28"/>
                <w:szCs w:val="28"/>
                <w:lang w:val="kk-KZ"/>
              </w:rPr>
              <w:t>104</w:t>
            </w:r>
          </w:p>
        </w:tc>
      </w:tr>
      <w:tr w:rsidR="0074119B" w:rsidRPr="009513F4" w14:paraId="1DAC148F" w14:textId="77777777">
        <w:tc>
          <w:tcPr>
            <w:tcW w:w="9180" w:type="dxa"/>
          </w:tcPr>
          <w:p w14:paraId="295A6BAF" w14:textId="77777777" w:rsidR="0074119B" w:rsidRPr="009513F4" w:rsidRDefault="003A1BC9">
            <w:pPr>
              <w:pStyle w:val="af0"/>
              <w:tabs>
                <w:tab w:val="left" w:pos="567"/>
              </w:tabs>
              <w:spacing w:before="0" w:beforeAutospacing="0" w:after="0" w:afterAutospacing="0"/>
              <w:ind w:right="3"/>
              <w:jc w:val="both"/>
              <w:rPr>
                <w:rStyle w:val="a5"/>
                <w:rFonts w:eastAsiaTheme="majorEastAsia"/>
                <w:b w:val="0"/>
                <w:bCs w:val="0"/>
                <w:sz w:val="28"/>
                <w:szCs w:val="28"/>
                <w:lang w:val="kk-KZ"/>
              </w:rPr>
            </w:pPr>
            <w:r w:rsidRPr="009513F4">
              <w:rPr>
                <w:b/>
                <w:bCs/>
                <w:sz w:val="28"/>
                <w:szCs w:val="28"/>
                <w:lang w:val="kk-KZ"/>
              </w:rPr>
              <w:t>ҚОСЫМША Ә</w:t>
            </w:r>
            <w:r w:rsidRPr="009513F4">
              <w:rPr>
                <w:bCs/>
                <w:sz w:val="28"/>
                <w:szCs w:val="28"/>
                <w:lang w:val="kk-KZ"/>
              </w:rPr>
              <w:t xml:space="preserve"> – </w:t>
            </w:r>
            <w:r w:rsidRPr="009513F4">
              <w:rPr>
                <w:rStyle w:val="rynqvb"/>
                <w:sz w:val="28"/>
                <w:szCs w:val="28"/>
                <w:lang w:val="kk-KZ"/>
              </w:rPr>
              <w:t>Авторлық құқық куәліктері</w:t>
            </w:r>
            <w:r w:rsidRPr="009513F4">
              <w:rPr>
                <w:rStyle w:val="a5"/>
                <w:rFonts w:eastAsiaTheme="majorEastAsia"/>
                <w:b w:val="0"/>
                <w:bCs w:val="0"/>
                <w:sz w:val="28"/>
                <w:szCs w:val="28"/>
                <w:lang w:val="kk-KZ"/>
              </w:rPr>
              <w:t xml:space="preserve"> ..............................................</w:t>
            </w:r>
          </w:p>
          <w:p w14:paraId="0CE1D99E" w14:textId="77777777" w:rsidR="0074119B" w:rsidRPr="009513F4" w:rsidRDefault="003A1BC9">
            <w:pPr>
              <w:pStyle w:val="af0"/>
              <w:tabs>
                <w:tab w:val="left" w:pos="567"/>
              </w:tabs>
              <w:spacing w:before="0" w:beforeAutospacing="0" w:after="0" w:afterAutospacing="0"/>
              <w:ind w:right="3"/>
              <w:rPr>
                <w:b/>
                <w:bCs/>
                <w:lang w:val="ru-RU"/>
              </w:rPr>
            </w:pPr>
            <w:r w:rsidRPr="009513F4">
              <w:rPr>
                <w:b/>
                <w:bCs/>
                <w:sz w:val="28"/>
                <w:szCs w:val="28"/>
                <w:lang w:val="kk-KZ"/>
              </w:rPr>
              <w:t>ҚОСЫМША Б</w:t>
            </w:r>
            <w:r w:rsidRPr="009513F4">
              <w:rPr>
                <w:bCs/>
                <w:sz w:val="28"/>
                <w:szCs w:val="28"/>
                <w:lang w:val="kk-KZ"/>
              </w:rPr>
              <w:t xml:space="preserve"> – </w:t>
            </w:r>
            <w:r w:rsidRPr="009513F4">
              <w:rPr>
                <w:rStyle w:val="a5"/>
                <w:rFonts w:eastAsiaTheme="majorEastAsia"/>
                <w:b w:val="0"/>
                <w:bCs w:val="0"/>
                <w:sz w:val="28"/>
                <w:szCs w:val="28"/>
                <w:lang w:val="kk-KZ"/>
              </w:rPr>
              <w:t>Стажировка бойынша сертификат..................................</w:t>
            </w:r>
          </w:p>
        </w:tc>
        <w:tc>
          <w:tcPr>
            <w:tcW w:w="678" w:type="dxa"/>
          </w:tcPr>
          <w:p w14:paraId="4F6628FC" w14:textId="77777777" w:rsidR="0074119B" w:rsidRPr="009513F4" w:rsidRDefault="003A1BC9">
            <w:pPr>
              <w:tabs>
                <w:tab w:val="left" w:pos="567"/>
              </w:tabs>
              <w:ind w:right="3"/>
              <w:rPr>
                <w:bCs/>
                <w:sz w:val="28"/>
                <w:szCs w:val="28"/>
                <w:lang w:val="kk-KZ"/>
              </w:rPr>
            </w:pPr>
            <w:r w:rsidRPr="009513F4">
              <w:rPr>
                <w:bCs/>
                <w:sz w:val="28"/>
                <w:szCs w:val="28"/>
                <w:lang w:val="kk-KZ"/>
              </w:rPr>
              <w:t>106</w:t>
            </w:r>
          </w:p>
          <w:p w14:paraId="1D3F3A4B" w14:textId="77777777" w:rsidR="0074119B" w:rsidRPr="009513F4" w:rsidRDefault="003A1BC9">
            <w:pPr>
              <w:tabs>
                <w:tab w:val="left" w:pos="567"/>
              </w:tabs>
              <w:ind w:right="3"/>
              <w:rPr>
                <w:bCs/>
                <w:sz w:val="28"/>
                <w:szCs w:val="28"/>
                <w:lang w:val="kk-KZ"/>
              </w:rPr>
            </w:pPr>
            <w:r w:rsidRPr="009513F4">
              <w:rPr>
                <w:bCs/>
                <w:sz w:val="28"/>
                <w:szCs w:val="28"/>
                <w:lang w:val="kk-KZ"/>
              </w:rPr>
              <w:t>108</w:t>
            </w:r>
          </w:p>
        </w:tc>
      </w:tr>
      <w:tr w:rsidR="0074119B" w:rsidRPr="009513F4" w14:paraId="4817618C" w14:textId="77777777">
        <w:tc>
          <w:tcPr>
            <w:tcW w:w="9180" w:type="dxa"/>
          </w:tcPr>
          <w:p w14:paraId="6D9D6619" w14:textId="77777777" w:rsidR="0074119B" w:rsidRPr="009513F4" w:rsidRDefault="003A1BC9">
            <w:pPr>
              <w:pStyle w:val="af0"/>
              <w:tabs>
                <w:tab w:val="left" w:pos="567"/>
              </w:tabs>
              <w:spacing w:before="0" w:beforeAutospacing="0" w:after="0" w:afterAutospacing="0"/>
              <w:ind w:right="3"/>
              <w:rPr>
                <w:bCs/>
                <w:sz w:val="28"/>
                <w:szCs w:val="28"/>
                <w:lang w:val="kk-KZ"/>
              </w:rPr>
            </w:pPr>
            <w:r w:rsidRPr="009513F4">
              <w:rPr>
                <w:rStyle w:val="a5"/>
                <w:rFonts w:eastAsiaTheme="majorEastAsia"/>
                <w:bCs w:val="0"/>
                <w:sz w:val="28"/>
                <w:szCs w:val="28"/>
                <w:lang w:val="kk-KZ"/>
              </w:rPr>
              <w:t>ҚОСЫМША</w:t>
            </w:r>
            <w:r w:rsidRPr="009513F4">
              <w:rPr>
                <w:rStyle w:val="a5"/>
                <w:rFonts w:eastAsiaTheme="majorEastAsia"/>
                <w:bCs w:val="0"/>
                <w:sz w:val="28"/>
                <w:szCs w:val="28"/>
                <w:lang w:val="kk-KZ"/>
              </w:rPr>
              <w:t xml:space="preserve"> В</w:t>
            </w:r>
            <w:r w:rsidRPr="009513F4">
              <w:rPr>
                <w:rStyle w:val="a5"/>
                <w:rFonts w:eastAsiaTheme="majorEastAsia"/>
                <w:b w:val="0"/>
                <w:bCs w:val="0"/>
                <w:sz w:val="28"/>
                <w:szCs w:val="28"/>
                <w:lang w:val="kk-KZ"/>
              </w:rPr>
              <w:t xml:space="preserve"> </w:t>
            </w:r>
            <w:r w:rsidRPr="009513F4">
              <w:rPr>
                <w:bCs/>
                <w:sz w:val="28"/>
                <w:szCs w:val="28"/>
                <w:lang w:val="kk-KZ"/>
              </w:rPr>
              <w:t xml:space="preserve">– </w:t>
            </w:r>
            <w:r w:rsidRPr="009513F4">
              <w:rPr>
                <w:rStyle w:val="a5"/>
                <w:rFonts w:eastAsiaTheme="majorEastAsia"/>
                <w:b w:val="0"/>
                <w:sz w:val="28"/>
                <w:szCs w:val="28"/>
                <w:lang w:val="kk-KZ"/>
              </w:rPr>
              <w:t>Листинг - Бағдарлама коды</w:t>
            </w:r>
            <w:r w:rsidRPr="009513F4">
              <w:rPr>
                <w:rStyle w:val="a5"/>
                <w:rFonts w:eastAsiaTheme="majorEastAsia"/>
                <w:b w:val="0"/>
                <w:bCs w:val="0"/>
                <w:sz w:val="28"/>
                <w:szCs w:val="28"/>
                <w:lang w:val="kk-KZ"/>
              </w:rPr>
              <w:t xml:space="preserve"> ..........................................</w:t>
            </w:r>
          </w:p>
        </w:tc>
        <w:tc>
          <w:tcPr>
            <w:tcW w:w="678" w:type="dxa"/>
          </w:tcPr>
          <w:p w14:paraId="4A62B71B" w14:textId="77777777" w:rsidR="0074119B" w:rsidRPr="009513F4" w:rsidRDefault="003A1BC9">
            <w:pPr>
              <w:tabs>
                <w:tab w:val="left" w:pos="567"/>
              </w:tabs>
              <w:ind w:right="3"/>
              <w:rPr>
                <w:bCs/>
                <w:sz w:val="28"/>
                <w:szCs w:val="28"/>
                <w:lang w:val="kk-KZ"/>
              </w:rPr>
            </w:pPr>
            <w:r w:rsidRPr="009513F4">
              <w:rPr>
                <w:bCs/>
                <w:sz w:val="28"/>
                <w:szCs w:val="28"/>
                <w:lang w:val="kk-KZ"/>
              </w:rPr>
              <w:t>109</w:t>
            </w:r>
          </w:p>
        </w:tc>
      </w:tr>
    </w:tbl>
    <w:p w14:paraId="4406106D" w14:textId="77777777" w:rsidR="0074119B" w:rsidRPr="009513F4" w:rsidRDefault="003A1BC9">
      <w:pPr>
        <w:tabs>
          <w:tab w:val="left" w:pos="567"/>
        </w:tabs>
        <w:ind w:right="3"/>
        <w:jc w:val="center"/>
        <w:rPr>
          <w:rStyle w:val="a5"/>
          <w:rFonts w:eastAsiaTheme="majorEastAsia"/>
          <w:sz w:val="28"/>
          <w:szCs w:val="28"/>
          <w:lang w:val="kk-KZ"/>
        </w:rPr>
      </w:pPr>
      <w:r w:rsidRPr="009513F4">
        <w:rPr>
          <w:b/>
          <w:bCs/>
          <w:sz w:val="28"/>
          <w:szCs w:val="28"/>
          <w:lang w:val="kk-KZ"/>
        </w:rPr>
        <w:br w:type="page"/>
      </w:r>
      <w:r w:rsidRPr="009513F4">
        <w:rPr>
          <w:b/>
          <w:sz w:val="28"/>
          <w:szCs w:val="28"/>
          <w:lang w:val="kk-KZ"/>
        </w:rPr>
        <w:t>НОРМАТИВТІК СІЛТЕМЕЛЕР</w:t>
      </w:r>
    </w:p>
    <w:p w14:paraId="37B0F3E6" w14:textId="77777777" w:rsidR="0074119B" w:rsidRPr="009513F4" w:rsidRDefault="0074119B">
      <w:pPr>
        <w:tabs>
          <w:tab w:val="left" w:pos="567"/>
        </w:tabs>
        <w:ind w:right="3" w:firstLine="567"/>
        <w:rPr>
          <w:rStyle w:val="a5"/>
          <w:rFonts w:eastAsiaTheme="majorEastAsia"/>
          <w:sz w:val="28"/>
          <w:szCs w:val="28"/>
          <w:lang w:val="kk-KZ"/>
        </w:rPr>
      </w:pPr>
    </w:p>
    <w:p w14:paraId="1A899147" w14:textId="77777777" w:rsidR="0074119B" w:rsidRPr="009513F4" w:rsidRDefault="003A1BC9">
      <w:pPr>
        <w:tabs>
          <w:tab w:val="left" w:pos="567"/>
        </w:tabs>
        <w:ind w:right="3" w:firstLine="567"/>
        <w:jc w:val="both"/>
        <w:rPr>
          <w:rStyle w:val="a5"/>
          <w:rFonts w:eastAsiaTheme="majorEastAsia"/>
          <w:b w:val="0"/>
          <w:bCs w:val="0"/>
          <w:sz w:val="28"/>
          <w:szCs w:val="28"/>
          <w:lang w:val="kk-KZ"/>
        </w:rPr>
      </w:pPr>
      <w:r w:rsidRPr="009513F4">
        <w:rPr>
          <w:rFonts w:eastAsia="Calibri"/>
          <w:sz w:val="28"/>
          <w:szCs w:val="28"/>
          <w:lang w:val="kk-KZ"/>
        </w:rPr>
        <w:t>Диссертациялық жұмыста келесідей мемлекеттік үлгі</w:t>
      </w:r>
      <w:r w:rsidR="00B31922" w:rsidRPr="009513F4">
        <w:rPr>
          <w:rFonts w:eastAsia="Calibri"/>
          <w:sz w:val="28"/>
          <w:szCs w:val="28"/>
          <w:lang w:val="kk-KZ"/>
        </w:rPr>
        <w:t xml:space="preserve"> </w:t>
      </w:r>
      <w:r w:rsidRPr="009513F4">
        <w:rPr>
          <w:rFonts w:eastAsia="Calibri"/>
          <w:sz w:val="28"/>
          <w:szCs w:val="28"/>
          <w:lang w:val="kk-KZ"/>
        </w:rPr>
        <w:t>қалыптарға</w:t>
      </w:r>
      <w:r w:rsidRPr="009513F4">
        <w:rPr>
          <w:rFonts w:eastAsia="Calibri"/>
          <w:sz w:val="28"/>
          <w:szCs w:val="28"/>
          <w:lang w:val="kk-KZ"/>
        </w:rPr>
        <w:t xml:space="preserve"> сілтемелер жасалды</w:t>
      </w:r>
      <w:r w:rsidRPr="009513F4">
        <w:rPr>
          <w:rStyle w:val="a5"/>
          <w:rFonts w:eastAsiaTheme="majorEastAsia"/>
          <w:b w:val="0"/>
          <w:bCs w:val="0"/>
          <w:sz w:val="28"/>
          <w:szCs w:val="28"/>
          <w:lang w:val="kk-KZ"/>
        </w:rPr>
        <w:t xml:space="preserve">: </w:t>
      </w:r>
    </w:p>
    <w:p w14:paraId="2A9718A7" w14:textId="77777777" w:rsidR="0074119B" w:rsidRPr="009513F4" w:rsidRDefault="003A1BC9">
      <w:pPr>
        <w:tabs>
          <w:tab w:val="left" w:pos="567"/>
        </w:tabs>
        <w:ind w:right="3" w:firstLine="567"/>
        <w:jc w:val="both"/>
        <w:rPr>
          <w:rStyle w:val="a5"/>
          <w:rFonts w:eastAsiaTheme="majorEastAsia"/>
          <w:b w:val="0"/>
          <w:bCs w:val="0"/>
          <w:sz w:val="28"/>
          <w:szCs w:val="28"/>
          <w:lang w:val="kk-KZ"/>
        </w:rPr>
      </w:pPr>
      <w:r w:rsidRPr="009513F4">
        <w:rPr>
          <w:rStyle w:val="a5"/>
          <w:rFonts w:eastAsiaTheme="majorEastAsia"/>
          <w:b w:val="0"/>
          <w:bCs w:val="0"/>
          <w:sz w:val="28"/>
          <w:szCs w:val="28"/>
          <w:lang w:val="kk-KZ"/>
        </w:rPr>
        <w:t>ҚР</w:t>
      </w:r>
      <w:r w:rsidRPr="009513F4">
        <w:rPr>
          <w:rStyle w:val="a5"/>
          <w:rFonts w:eastAsiaTheme="majorEastAsia"/>
          <w:b w:val="0"/>
          <w:bCs w:val="0"/>
          <w:sz w:val="28"/>
          <w:szCs w:val="28"/>
          <w:lang w:val="kk-KZ"/>
        </w:rPr>
        <w:t xml:space="preserve"> СТ 7.32-2017. Ғылыми-зерттеу жұмысы туралы есеп. Құрылымы және рәсімдеу ережелері.</w:t>
      </w:r>
    </w:p>
    <w:p w14:paraId="01997991" w14:textId="77777777" w:rsidR="0074119B" w:rsidRPr="009513F4" w:rsidRDefault="003A1BC9">
      <w:pPr>
        <w:tabs>
          <w:tab w:val="left" w:pos="567"/>
        </w:tabs>
        <w:ind w:right="3" w:firstLine="567"/>
        <w:jc w:val="both"/>
        <w:rPr>
          <w:rStyle w:val="a5"/>
          <w:rFonts w:eastAsiaTheme="majorEastAsia"/>
          <w:b w:val="0"/>
          <w:bCs w:val="0"/>
          <w:sz w:val="28"/>
          <w:szCs w:val="28"/>
          <w:lang w:val="kk-KZ"/>
        </w:rPr>
      </w:pPr>
      <w:r w:rsidRPr="009513F4">
        <w:rPr>
          <w:rStyle w:val="a5"/>
          <w:rFonts w:eastAsiaTheme="majorEastAsia"/>
          <w:b w:val="0"/>
          <w:bCs w:val="0"/>
          <w:sz w:val="28"/>
          <w:szCs w:val="28"/>
          <w:lang w:val="kk-KZ"/>
        </w:rPr>
        <w:t>ҚР</w:t>
      </w:r>
      <w:r w:rsidRPr="009513F4">
        <w:rPr>
          <w:rStyle w:val="a5"/>
          <w:rFonts w:eastAsiaTheme="majorEastAsia"/>
          <w:b w:val="0"/>
          <w:bCs w:val="0"/>
          <w:sz w:val="28"/>
          <w:szCs w:val="28"/>
          <w:lang w:val="kk-KZ"/>
        </w:rPr>
        <w:t xml:space="preserve"> СТ 7.1-2003. Библиографиялық жазба. Библиографиялық сипаттама. Жалпы талаптар мен </w:t>
      </w:r>
      <w:r w:rsidRPr="009513F4">
        <w:rPr>
          <w:rStyle w:val="a5"/>
          <w:rFonts w:eastAsiaTheme="majorEastAsia"/>
          <w:b w:val="0"/>
          <w:bCs w:val="0"/>
          <w:sz w:val="28"/>
          <w:szCs w:val="28"/>
          <w:lang w:val="kk-KZ"/>
        </w:rPr>
        <w:t>құрастыру</w:t>
      </w:r>
      <w:r w:rsidRPr="009513F4">
        <w:rPr>
          <w:rStyle w:val="a5"/>
          <w:rFonts w:eastAsiaTheme="majorEastAsia"/>
          <w:b w:val="0"/>
          <w:bCs w:val="0"/>
          <w:sz w:val="28"/>
          <w:szCs w:val="28"/>
          <w:lang w:val="kk-KZ"/>
        </w:rPr>
        <w:t xml:space="preserve"> ережелері.</w:t>
      </w:r>
    </w:p>
    <w:p w14:paraId="77D95A4F" w14:textId="77777777" w:rsidR="0074119B" w:rsidRPr="009513F4" w:rsidRDefault="003A1BC9">
      <w:pPr>
        <w:tabs>
          <w:tab w:val="left" w:pos="567"/>
        </w:tabs>
        <w:ind w:right="3" w:firstLine="567"/>
        <w:jc w:val="both"/>
        <w:rPr>
          <w:rStyle w:val="a5"/>
          <w:rFonts w:eastAsiaTheme="majorEastAsia"/>
          <w:b w:val="0"/>
          <w:bCs w:val="0"/>
          <w:sz w:val="28"/>
          <w:szCs w:val="28"/>
          <w:lang w:val="kk-KZ"/>
        </w:rPr>
      </w:pPr>
      <w:r w:rsidRPr="009513F4">
        <w:rPr>
          <w:rStyle w:val="a5"/>
          <w:rFonts w:eastAsiaTheme="majorEastAsia"/>
          <w:b w:val="0"/>
          <w:bCs w:val="0"/>
          <w:sz w:val="28"/>
          <w:szCs w:val="28"/>
          <w:lang w:val="kk-KZ"/>
        </w:rPr>
        <w:t>ҚР</w:t>
      </w:r>
      <w:r w:rsidRPr="009513F4">
        <w:rPr>
          <w:rStyle w:val="a5"/>
          <w:rFonts w:eastAsiaTheme="majorEastAsia"/>
          <w:b w:val="0"/>
          <w:bCs w:val="0"/>
          <w:sz w:val="28"/>
          <w:szCs w:val="28"/>
          <w:lang w:val="kk-KZ"/>
        </w:rPr>
        <w:t xml:space="preserve"> СТ 8.009-84. Өлшем бірлігін қамтамасыз етудің мемлекеттік жүйесі. Өлшеу әдістемелері.</w:t>
      </w:r>
    </w:p>
    <w:p w14:paraId="686A7019" w14:textId="77777777" w:rsidR="0074119B" w:rsidRPr="009513F4" w:rsidRDefault="003A1BC9">
      <w:pPr>
        <w:tabs>
          <w:tab w:val="left" w:pos="567"/>
        </w:tabs>
        <w:ind w:right="3" w:firstLine="567"/>
        <w:jc w:val="both"/>
        <w:rPr>
          <w:rStyle w:val="a5"/>
          <w:rFonts w:eastAsiaTheme="majorEastAsia"/>
          <w:b w:val="0"/>
          <w:bCs w:val="0"/>
          <w:sz w:val="28"/>
          <w:szCs w:val="28"/>
          <w:lang w:val="kk-KZ"/>
        </w:rPr>
      </w:pPr>
      <w:r w:rsidRPr="009513F4">
        <w:rPr>
          <w:rStyle w:val="a5"/>
          <w:rFonts w:eastAsiaTheme="majorEastAsia"/>
          <w:b w:val="0"/>
          <w:bCs w:val="0"/>
          <w:sz w:val="28"/>
          <w:szCs w:val="28"/>
          <w:lang w:val="kk-KZ"/>
        </w:rPr>
        <w:t>ҚР</w:t>
      </w:r>
      <w:r w:rsidRPr="009513F4">
        <w:rPr>
          <w:rStyle w:val="a5"/>
          <w:rFonts w:eastAsiaTheme="majorEastAsia"/>
          <w:b w:val="0"/>
          <w:bCs w:val="0"/>
          <w:sz w:val="28"/>
          <w:szCs w:val="28"/>
          <w:lang w:val="kk-KZ"/>
        </w:rPr>
        <w:t xml:space="preserve"> СТ 8.563.1-97. Өлшем бірлігін қамтамасыз етудің мемлекеттік жүйесі. Электрлік және магниттік шамаларды өлшеу құралдары. Тексеру әдістері мен құ</w:t>
      </w:r>
      <w:r w:rsidRPr="009513F4">
        <w:rPr>
          <w:rStyle w:val="a5"/>
          <w:rFonts w:eastAsiaTheme="majorEastAsia"/>
          <w:b w:val="0"/>
          <w:bCs w:val="0"/>
          <w:sz w:val="28"/>
          <w:szCs w:val="28"/>
          <w:lang w:val="kk-KZ"/>
        </w:rPr>
        <w:t>ралдарына қойылатын жалпы талаптар.</w:t>
      </w:r>
    </w:p>
    <w:p w14:paraId="565B6DEF" w14:textId="77777777" w:rsidR="0074119B" w:rsidRPr="009513F4" w:rsidRDefault="003A1BC9">
      <w:pPr>
        <w:tabs>
          <w:tab w:val="left" w:pos="567"/>
        </w:tabs>
        <w:ind w:right="3" w:firstLine="567"/>
        <w:jc w:val="both"/>
        <w:rPr>
          <w:rStyle w:val="a5"/>
          <w:rFonts w:eastAsiaTheme="majorEastAsia"/>
          <w:b w:val="0"/>
          <w:bCs w:val="0"/>
          <w:sz w:val="28"/>
          <w:szCs w:val="28"/>
          <w:lang w:val="kk-KZ"/>
        </w:rPr>
      </w:pPr>
      <w:r w:rsidRPr="009513F4">
        <w:rPr>
          <w:rStyle w:val="a5"/>
          <w:rFonts w:eastAsiaTheme="majorEastAsia"/>
          <w:b w:val="0"/>
          <w:bCs w:val="0"/>
          <w:sz w:val="28"/>
          <w:szCs w:val="28"/>
          <w:lang w:val="kk-KZ"/>
        </w:rPr>
        <w:t>ҚР</w:t>
      </w:r>
      <w:r w:rsidRPr="009513F4">
        <w:rPr>
          <w:rStyle w:val="a5"/>
          <w:rFonts w:eastAsiaTheme="majorEastAsia"/>
          <w:b w:val="0"/>
          <w:bCs w:val="0"/>
          <w:sz w:val="28"/>
          <w:szCs w:val="28"/>
          <w:lang w:val="kk-KZ"/>
        </w:rPr>
        <w:t xml:space="preserve"> СТ 19.101-77. Бағдарламалық құжаттаманың бірыңғай жүйесі (БҚБЖ). Бағдарламалар мен бағдарламалық құжаттардың түрлері.</w:t>
      </w:r>
    </w:p>
    <w:p w14:paraId="0C955786" w14:textId="77777777" w:rsidR="0074119B" w:rsidRPr="009513F4" w:rsidRDefault="003A1BC9">
      <w:pPr>
        <w:tabs>
          <w:tab w:val="left" w:pos="567"/>
        </w:tabs>
        <w:ind w:right="3" w:firstLine="567"/>
        <w:jc w:val="both"/>
        <w:rPr>
          <w:rStyle w:val="a5"/>
          <w:rFonts w:eastAsiaTheme="majorEastAsia"/>
          <w:b w:val="0"/>
          <w:bCs w:val="0"/>
          <w:sz w:val="28"/>
          <w:szCs w:val="28"/>
          <w:lang w:val="kk-KZ"/>
        </w:rPr>
      </w:pPr>
      <w:r w:rsidRPr="009513F4">
        <w:rPr>
          <w:rStyle w:val="a5"/>
          <w:rFonts w:eastAsiaTheme="majorEastAsia"/>
          <w:b w:val="0"/>
          <w:bCs w:val="0"/>
          <w:sz w:val="28"/>
          <w:szCs w:val="28"/>
          <w:lang w:val="kk-KZ"/>
        </w:rPr>
        <w:t>ҚР</w:t>
      </w:r>
      <w:r w:rsidRPr="009513F4">
        <w:rPr>
          <w:rStyle w:val="a5"/>
          <w:rFonts w:eastAsiaTheme="majorEastAsia"/>
          <w:b w:val="0"/>
          <w:bCs w:val="0"/>
          <w:sz w:val="28"/>
          <w:szCs w:val="28"/>
          <w:lang w:val="kk-KZ"/>
        </w:rPr>
        <w:t xml:space="preserve"> СТ 19.201-78. БҚБЖ. Техникалық тапсырма. Мазмұны мен рәсімдеуге қойылатын талаптар.</w:t>
      </w:r>
    </w:p>
    <w:p w14:paraId="584B6028" w14:textId="77777777" w:rsidR="0074119B" w:rsidRPr="009513F4" w:rsidRDefault="003A1BC9">
      <w:pPr>
        <w:tabs>
          <w:tab w:val="left" w:pos="567"/>
        </w:tabs>
        <w:ind w:right="3" w:firstLine="567"/>
        <w:jc w:val="both"/>
        <w:rPr>
          <w:rStyle w:val="a5"/>
          <w:rFonts w:eastAsiaTheme="majorEastAsia"/>
          <w:b w:val="0"/>
          <w:bCs w:val="0"/>
          <w:sz w:val="28"/>
          <w:szCs w:val="28"/>
          <w:lang w:val="kk-KZ"/>
        </w:rPr>
      </w:pPr>
      <w:r w:rsidRPr="009513F4">
        <w:rPr>
          <w:rStyle w:val="a5"/>
          <w:rFonts w:eastAsiaTheme="majorEastAsia"/>
          <w:b w:val="0"/>
          <w:bCs w:val="0"/>
          <w:sz w:val="28"/>
          <w:szCs w:val="28"/>
          <w:lang w:val="kk-KZ"/>
        </w:rPr>
        <w:t>ҚР</w:t>
      </w:r>
      <w:r w:rsidRPr="009513F4">
        <w:rPr>
          <w:rStyle w:val="a5"/>
          <w:rFonts w:eastAsiaTheme="majorEastAsia"/>
          <w:b w:val="0"/>
          <w:bCs w:val="0"/>
          <w:sz w:val="28"/>
          <w:szCs w:val="28"/>
          <w:lang w:val="kk-KZ"/>
        </w:rPr>
        <w:t xml:space="preserve"> СТ 34.201</w:t>
      </w:r>
      <w:r w:rsidRPr="009513F4">
        <w:rPr>
          <w:rStyle w:val="a5"/>
          <w:rFonts w:eastAsiaTheme="majorEastAsia"/>
          <w:b w:val="0"/>
          <w:bCs w:val="0"/>
          <w:sz w:val="28"/>
          <w:szCs w:val="28"/>
          <w:lang w:val="kk-KZ"/>
        </w:rPr>
        <w:t>-89. Ақпараттық технология. Автоматтандырылған жүйелерге арналған стандарттар кешені. АС құру кезіндегі құжаттардың түрлері, толықтығы және белгіленуі.</w:t>
      </w:r>
    </w:p>
    <w:p w14:paraId="5EB4CC60" w14:textId="77777777" w:rsidR="0074119B" w:rsidRPr="009513F4" w:rsidRDefault="003A1BC9">
      <w:pPr>
        <w:tabs>
          <w:tab w:val="left" w:pos="567"/>
        </w:tabs>
        <w:ind w:right="3"/>
        <w:jc w:val="center"/>
        <w:rPr>
          <w:rStyle w:val="a5"/>
          <w:rFonts w:eastAsiaTheme="majorEastAsia"/>
          <w:sz w:val="28"/>
          <w:szCs w:val="28"/>
          <w:lang w:val="kk-KZ"/>
        </w:rPr>
      </w:pPr>
      <w:r w:rsidRPr="009513F4">
        <w:rPr>
          <w:rStyle w:val="a5"/>
          <w:rFonts w:eastAsiaTheme="majorEastAsia"/>
          <w:sz w:val="28"/>
          <w:szCs w:val="28"/>
          <w:lang w:val="kk-KZ"/>
        </w:rPr>
        <w:br w:type="page"/>
      </w:r>
      <w:bookmarkStart w:id="1" w:name="_Toc24096"/>
      <w:r w:rsidRPr="009513F4">
        <w:rPr>
          <w:b/>
          <w:sz w:val="28"/>
          <w:szCs w:val="28"/>
          <w:lang w:val="kk-KZ"/>
        </w:rPr>
        <w:t>АНЫҚТАМАЛАР</w:t>
      </w:r>
    </w:p>
    <w:p w14:paraId="591163A7" w14:textId="77777777" w:rsidR="0074119B" w:rsidRPr="009513F4" w:rsidRDefault="0074119B">
      <w:pPr>
        <w:tabs>
          <w:tab w:val="left" w:pos="567"/>
        </w:tabs>
        <w:ind w:right="3" w:firstLine="567"/>
        <w:jc w:val="center"/>
        <w:rPr>
          <w:rStyle w:val="a5"/>
          <w:rFonts w:eastAsiaTheme="majorEastAsia"/>
          <w:sz w:val="28"/>
          <w:szCs w:val="28"/>
          <w:lang w:val="kk-KZ"/>
        </w:rPr>
      </w:pPr>
    </w:p>
    <w:p w14:paraId="0B28E346" w14:textId="77777777" w:rsidR="0074119B" w:rsidRPr="009513F4" w:rsidRDefault="003A1BC9">
      <w:pPr>
        <w:ind w:firstLine="567"/>
        <w:rPr>
          <w:sz w:val="28"/>
          <w:szCs w:val="28"/>
          <w:lang w:val="kk-KZ"/>
        </w:rPr>
      </w:pPr>
      <w:r w:rsidRPr="009513F4">
        <w:rPr>
          <w:rFonts w:eastAsia="Calibri"/>
          <w:sz w:val="28"/>
          <w:szCs w:val="28"/>
          <w:lang w:val="kk-KZ"/>
        </w:rPr>
        <w:t>Диссертациялық жұмыста төмендегідей анықтамаларға сәйкес терминдер қолданылды:</w:t>
      </w:r>
    </w:p>
    <w:p w14:paraId="3AA3B398" w14:textId="77777777" w:rsidR="0074119B" w:rsidRPr="009513F4" w:rsidRDefault="003A1BC9">
      <w:pPr>
        <w:tabs>
          <w:tab w:val="left" w:pos="567"/>
          <w:tab w:val="left" w:pos="1134"/>
        </w:tabs>
        <w:ind w:right="3" w:firstLine="567"/>
        <w:jc w:val="both"/>
        <w:rPr>
          <w:sz w:val="28"/>
          <w:szCs w:val="28"/>
          <w:lang w:val="kk-KZ"/>
        </w:rPr>
      </w:pPr>
      <w:bookmarkStart w:id="2" w:name="OLE_LINK4"/>
      <w:r w:rsidRPr="009513F4">
        <w:rPr>
          <w:b/>
          <w:sz w:val="28"/>
          <w:szCs w:val="28"/>
          <w:lang w:val="kk-KZ"/>
        </w:rPr>
        <w:t>Діріл сигна</w:t>
      </w:r>
      <w:r w:rsidRPr="009513F4">
        <w:rPr>
          <w:b/>
          <w:sz w:val="28"/>
          <w:szCs w:val="28"/>
          <w:lang w:val="kk-KZ"/>
        </w:rPr>
        <w:t>лы</w:t>
      </w:r>
      <w:r w:rsidRPr="009513F4">
        <w:rPr>
          <w:sz w:val="28"/>
          <w:szCs w:val="28"/>
          <w:lang w:val="kk-KZ"/>
        </w:rPr>
        <w:t xml:space="preserve"> </w:t>
      </w:r>
      <w:bookmarkEnd w:id="2"/>
      <w:r w:rsidRPr="009513F4">
        <w:rPr>
          <w:sz w:val="28"/>
          <w:szCs w:val="28"/>
          <w:lang w:val="kk-KZ"/>
        </w:rPr>
        <w:t xml:space="preserve">‒ жабдық элементтерінде пайда болатын тербеліс процестерінің уақыттық тәуелділігі, </w:t>
      </w:r>
      <w:r w:rsidRPr="009513F4">
        <w:rPr>
          <w:bCs/>
          <w:sz w:val="28"/>
          <w:szCs w:val="28"/>
          <w:lang w:val="kk-KZ"/>
        </w:rPr>
        <w:t xml:space="preserve">діріл </w:t>
      </w:r>
      <w:r w:rsidRPr="009513F4">
        <w:rPr>
          <w:sz w:val="28"/>
          <w:szCs w:val="28"/>
          <w:lang w:val="kk-KZ"/>
        </w:rPr>
        <w:t>сенсоры арқылы тіркелген мәндер тізбегі түрінде ұсынылады.</w:t>
      </w:r>
    </w:p>
    <w:p w14:paraId="352DACC7" w14:textId="77777777" w:rsidR="0074119B" w:rsidRPr="009513F4" w:rsidRDefault="003A1BC9">
      <w:pPr>
        <w:tabs>
          <w:tab w:val="left" w:pos="567"/>
          <w:tab w:val="left" w:pos="1134"/>
        </w:tabs>
        <w:ind w:right="3" w:firstLine="567"/>
        <w:jc w:val="both"/>
        <w:rPr>
          <w:sz w:val="28"/>
          <w:szCs w:val="28"/>
          <w:lang w:val="kk-KZ"/>
        </w:rPr>
      </w:pPr>
      <w:r w:rsidRPr="009513F4">
        <w:rPr>
          <w:b/>
          <w:sz w:val="28"/>
          <w:szCs w:val="28"/>
          <w:lang w:val="kk-KZ"/>
        </w:rPr>
        <w:t>Мойынтірек</w:t>
      </w:r>
      <w:r w:rsidR="004466DC" w:rsidRPr="009513F4">
        <w:rPr>
          <w:b/>
          <w:sz w:val="28"/>
          <w:szCs w:val="28"/>
          <w:lang w:val="kk-KZ"/>
        </w:rPr>
        <w:t>тің</w:t>
      </w:r>
      <w:r w:rsidRPr="009513F4">
        <w:rPr>
          <w:b/>
          <w:sz w:val="28"/>
          <w:szCs w:val="28"/>
          <w:lang w:val="kk-KZ"/>
        </w:rPr>
        <w:t xml:space="preserve"> ақауы</w:t>
      </w:r>
      <w:r w:rsidRPr="009513F4">
        <w:rPr>
          <w:sz w:val="28"/>
          <w:szCs w:val="28"/>
          <w:lang w:val="kk-KZ"/>
        </w:rPr>
        <w:t xml:space="preserve"> ‒ </w:t>
      </w:r>
      <w:r w:rsidRPr="009513F4">
        <w:rPr>
          <w:bCs/>
          <w:sz w:val="28"/>
          <w:szCs w:val="28"/>
          <w:lang w:val="kk-KZ"/>
        </w:rPr>
        <w:t xml:space="preserve">мойынтіректің </w:t>
      </w:r>
      <w:r w:rsidRPr="009513F4">
        <w:rPr>
          <w:sz w:val="28"/>
          <w:szCs w:val="28"/>
          <w:lang w:val="kk-KZ"/>
        </w:rPr>
        <w:t xml:space="preserve">жұмысқа қабілеттілігінің бұзылуымен сипатталатын жағдай, ол қалыптан </w:t>
      </w:r>
      <w:r w:rsidRPr="009513F4">
        <w:rPr>
          <w:sz w:val="28"/>
          <w:szCs w:val="28"/>
          <w:lang w:val="kk-KZ"/>
        </w:rPr>
        <w:t>тыс дірілдердің, шу, осьтік немесе радиалдық саңылаулар, қыстырылу, қызып кету немесе қалыпты жұмыс режімінен ауытқудың басқа да белгілері арқылы байқалады.</w:t>
      </w:r>
    </w:p>
    <w:p w14:paraId="344A30F9" w14:textId="77777777" w:rsidR="0074119B" w:rsidRPr="009513F4" w:rsidRDefault="003A1BC9">
      <w:pPr>
        <w:tabs>
          <w:tab w:val="left" w:pos="567"/>
          <w:tab w:val="left" w:pos="1134"/>
        </w:tabs>
        <w:ind w:right="3" w:firstLine="567"/>
        <w:jc w:val="both"/>
        <w:rPr>
          <w:sz w:val="28"/>
          <w:szCs w:val="28"/>
          <w:lang w:val="kk-KZ"/>
        </w:rPr>
      </w:pPr>
      <w:r w:rsidRPr="009513F4">
        <w:rPr>
          <w:b/>
          <w:sz w:val="28"/>
          <w:szCs w:val="28"/>
          <w:lang w:val="kk-KZ"/>
        </w:rPr>
        <w:t>Амплитуда коэффициенті</w:t>
      </w:r>
      <w:r w:rsidRPr="009513F4">
        <w:rPr>
          <w:sz w:val="28"/>
          <w:szCs w:val="28"/>
          <w:lang w:val="kk-KZ"/>
        </w:rPr>
        <w:t xml:space="preserve"> (пиковость) ‒ өлшемсіз шама, ол периодтық сигналдың ең жоғарғы (пиктік) мәні</w:t>
      </w:r>
      <w:r w:rsidRPr="009513F4">
        <w:rPr>
          <w:sz w:val="28"/>
          <w:szCs w:val="28"/>
          <w:lang w:val="kk-KZ"/>
        </w:rPr>
        <w:t>нің оның орташа квадраттық (әрекетті) мәніне қатынасы ретінде анықталады. Виброанализде сигналдағы импульстік компоненттердің бар-жоғын бағалау үшін қолданылады.</w:t>
      </w:r>
    </w:p>
    <w:p w14:paraId="1D45A2C4" w14:textId="77777777" w:rsidR="0074119B" w:rsidRPr="009513F4" w:rsidRDefault="003A1BC9">
      <w:pPr>
        <w:tabs>
          <w:tab w:val="left" w:pos="567"/>
          <w:tab w:val="left" w:pos="1134"/>
        </w:tabs>
        <w:ind w:right="3" w:firstLine="567"/>
        <w:jc w:val="both"/>
        <w:rPr>
          <w:sz w:val="28"/>
          <w:szCs w:val="28"/>
          <w:lang w:val="kk-KZ"/>
        </w:rPr>
      </w:pPr>
      <w:r w:rsidRPr="009513F4">
        <w:rPr>
          <w:b/>
          <w:sz w:val="28"/>
          <w:szCs w:val="28"/>
          <w:lang w:val="kk-KZ"/>
        </w:rPr>
        <w:t>Тірек векторлар әдісі</w:t>
      </w:r>
      <w:r w:rsidRPr="009513F4">
        <w:rPr>
          <w:sz w:val="28"/>
          <w:szCs w:val="28"/>
          <w:lang w:val="kk-KZ"/>
        </w:rPr>
        <w:t xml:space="preserve"> (ағылш. Support Vector Machine, SVM) ‒ нысандарды белгілік кеңістікте оң</w:t>
      </w:r>
      <w:r w:rsidRPr="009513F4">
        <w:rPr>
          <w:sz w:val="28"/>
          <w:szCs w:val="28"/>
          <w:lang w:val="kk-KZ"/>
        </w:rPr>
        <w:t>тайлы бөлетін гипержазықтықты құруға негізделген машиналық оқыту алгоритмі. Бұл әдіс жасырын қабаттағы нейрондар саны тірек векторлар санына сәйкес келетін екі қабатты нейрондық желіге эквивалентті.</w:t>
      </w:r>
    </w:p>
    <w:p w14:paraId="1381F8AC" w14:textId="77777777" w:rsidR="0074119B" w:rsidRPr="009513F4" w:rsidRDefault="003A1BC9">
      <w:pPr>
        <w:tabs>
          <w:tab w:val="left" w:pos="567"/>
          <w:tab w:val="left" w:pos="1134"/>
        </w:tabs>
        <w:ind w:right="3" w:firstLine="567"/>
        <w:jc w:val="both"/>
        <w:rPr>
          <w:sz w:val="28"/>
          <w:szCs w:val="28"/>
          <w:lang w:val="kk-KZ"/>
        </w:rPr>
      </w:pPr>
      <w:r w:rsidRPr="009513F4">
        <w:rPr>
          <w:b/>
          <w:sz w:val="28"/>
          <w:szCs w:val="28"/>
          <w:lang w:val="kk-KZ"/>
        </w:rPr>
        <w:t>Бөлшектер ройын оңтайландыру</w:t>
      </w:r>
      <w:r w:rsidRPr="009513F4">
        <w:rPr>
          <w:sz w:val="28"/>
          <w:szCs w:val="28"/>
          <w:lang w:val="kk-KZ"/>
        </w:rPr>
        <w:t xml:space="preserve"> (ағылш. Particle Swarm Optim</w:t>
      </w:r>
      <w:r w:rsidRPr="009513F4">
        <w:rPr>
          <w:sz w:val="28"/>
          <w:szCs w:val="28"/>
          <w:lang w:val="kk-KZ"/>
        </w:rPr>
        <w:t>ization, PSO) ‒ мақсатты функцияның градиенті туралы ақпаратты қажет етпейтін, бөлшектердің (мысалы, құстар тобының) ұжымдық қозғалысын модельдейтін стохастикалық сандық оңтайландыру әдісі.</w:t>
      </w:r>
    </w:p>
    <w:p w14:paraId="7C2D8C30" w14:textId="77777777" w:rsidR="0074119B" w:rsidRPr="009513F4" w:rsidRDefault="003A1BC9">
      <w:pPr>
        <w:tabs>
          <w:tab w:val="left" w:pos="567"/>
          <w:tab w:val="left" w:pos="1134"/>
        </w:tabs>
        <w:ind w:right="3" w:firstLine="567"/>
        <w:jc w:val="both"/>
        <w:rPr>
          <w:sz w:val="28"/>
          <w:szCs w:val="28"/>
          <w:lang w:val="kk-KZ"/>
        </w:rPr>
      </w:pPr>
      <w:r w:rsidRPr="009513F4">
        <w:rPr>
          <w:b/>
          <w:sz w:val="28"/>
          <w:szCs w:val="28"/>
          <w:lang w:val="kk-KZ"/>
        </w:rPr>
        <w:t>Алдын ала деректерді өңдеу</w:t>
      </w:r>
      <w:r w:rsidRPr="009513F4">
        <w:rPr>
          <w:sz w:val="28"/>
          <w:szCs w:val="28"/>
          <w:lang w:val="kk-KZ"/>
        </w:rPr>
        <w:t xml:space="preserve"> (препроцессинг) ‒ бастапқы (құрылымданбаған немесе «шикі») деректерді кейінгі талдауға дайындау кезеңі, оған тазалау, нормализациялау, кодтау, агрегациялау және машиналық оқыту алгоритмдерінің дұрыс жұмыс істеуін қамтамасыз ететін басқа да процедуралар кі</w:t>
      </w:r>
      <w:r w:rsidRPr="009513F4">
        <w:rPr>
          <w:sz w:val="28"/>
          <w:szCs w:val="28"/>
          <w:lang w:val="kk-KZ"/>
        </w:rPr>
        <w:t>реді.</w:t>
      </w:r>
    </w:p>
    <w:p w14:paraId="7A6805FE" w14:textId="77777777" w:rsidR="0074119B" w:rsidRPr="009513F4" w:rsidRDefault="003A1BC9">
      <w:pPr>
        <w:tabs>
          <w:tab w:val="left" w:pos="567"/>
          <w:tab w:val="left" w:pos="1134"/>
        </w:tabs>
        <w:ind w:right="3" w:firstLine="567"/>
        <w:jc w:val="both"/>
        <w:rPr>
          <w:sz w:val="28"/>
          <w:szCs w:val="28"/>
          <w:lang w:val="kk-KZ"/>
        </w:rPr>
      </w:pPr>
      <w:r w:rsidRPr="009513F4">
        <w:rPr>
          <w:b/>
          <w:sz w:val="28"/>
          <w:szCs w:val="28"/>
          <w:lang w:val="kk-KZ"/>
        </w:rPr>
        <w:t>Белгілерді шығару</w:t>
      </w:r>
      <w:r w:rsidRPr="009513F4">
        <w:rPr>
          <w:sz w:val="28"/>
          <w:szCs w:val="28"/>
          <w:lang w:val="kk-KZ"/>
        </w:rPr>
        <w:t xml:space="preserve"> (ағылш. Feature Extraction) ‒ бастапқы деректерді талдау және машиналық оқыту модельдерін құру міндеттерінде қолданылатын ақпараттық және статистикалық тұрғыдан маңызды сипаттамалар (белгілер) жиынына түрлендіру процесі.</w:t>
      </w:r>
    </w:p>
    <w:p w14:paraId="03BAEB85" w14:textId="77777777" w:rsidR="0074119B" w:rsidRPr="009513F4" w:rsidRDefault="003A1BC9">
      <w:pPr>
        <w:tabs>
          <w:tab w:val="left" w:pos="567"/>
          <w:tab w:val="left" w:pos="1134"/>
        </w:tabs>
        <w:ind w:right="3" w:firstLine="567"/>
        <w:jc w:val="both"/>
        <w:rPr>
          <w:sz w:val="28"/>
          <w:szCs w:val="28"/>
          <w:lang w:val="kk-KZ"/>
        </w:rPr>
      </w:pPr>
      <w:r w:rsidRPr="009513F4">
        <w:rPr>
          <w:b/>
          <w:sz w:val="28"/>
          <w:szCs w:val="28"/>
          <w:lang w:val="kk-KZ"/>
        </w:rPr>
        <w:t xml:space="preserve">Уақыттық </w:t>
      </w:r>
      <w:r w:rsidRPr="009513F4">
        <w:rPr>
          <w:b/>
          <w:sz w:val="28"/>
          <w:szCs w:val="28"/>
          <w:lang w:val="kk-KZ"/>
        </w:rPr>
        <w:t>қатар</w:t>
      </w:r>
      <w:r w:rsidRPr="009513F4">
        <w:rPr>
          <w:sz w:val="28"/>
          <w:szCs w:val="28"/>
          <w:lang w:val="kk-KZ"/>
        </w:rPr>
        <w:t xml:space="preserve"> ‒ зерттелетін жүйе параметрінің өзгеру динамикасын бейнелейтін, белгілі дискреттік уақыт сәттерінде тіркелген айнымалы мәндерінің реттелген тізбегі.</w:t>
      </w:r>
    </w:p>
    <w:p w14:paraId="34EA05BD" w14:textId="77777777" w:rsidR="0074119B" w:rsidRPr="009513F4" w:rsidRDefault="003A1BC9">
      <w:pPr>
        <w:tabs>
          <w:tab w:val="left" w:pos="567"/>
          <w:tab w:val="left" w:pos="1134"/>
        </w:tabs>
        <w:ind w:right="3" w:firstLine="567"/>
        <w:jc w:val="both"/>
        <w:rPr>
          <w:sz w:val="28"/>
          <w:szCs w:val="28"/>
          <w:lang w:val="kk-KZ"/>
        </w:rPr>
      </w:pPr>
      <w:r w:rsidRPr="009513F4">
        <w:rPr>
          <w:b/>
          <w:sz w:val="28"/>
          <w:szCs w:val="28"/>
          <w:lang w:val="kk-KZ"/>
        </w:rPr>
        <w:t>Деректерді нормализациялау</w:t>
      </w:r>
      <w:r w:rsidRPr="009513F4">
        <w:rPr>
          <w:sz w:val="28"/>
          <w:szCs w:val="28"/>
          <w:lang w:val="kk-KZ"/>
        </w:rPr>
        <w:t xml:space="preserve"> ‒ бастапқы деректерді бірыңғай масштабқа келтіруге, артықтықты жоюға және </w:t>
      </w:r>
      <w:r w:rsidRPr="009513F4">
        <w:rPr>
          <w:sz w:val="28"/>
          <w:szCs w:val="28"/>
          <w:lang w:val="kk-KZ"/>
        </w:rPr>
        <w:t>белгілердің салыстырмалылығын қамтамасыз етуге бағытталған математикалық түрлендіру процесі, бұл аналитикалық процедуралардың тиімділігін және дұрыстығын арттырады.</w:t>
      </w:r>
    </w:p>
    <w:p w14:paraId="10EAF4E3" w14:textId="77777777" w:rsidR="0074119B" w:rsidRPr="009513F4" w:rsidRDefault="003A1BC9">
      <w:pPr>
        <w:tabs>
          <w:tab w:val="left" w:pos="567"/>
          <w:tab w:val="left" w:pos="1134"/>
        </w:tabs>
        <w:ind w:right="3" w:firstLine="567"/>
        <w:jc w:val="both"/>
        <w:rPr>
          <w:sz w:val="28"/>
          <w:szCs w:val="28"/>
          <w:lang w:val="kk-KZ"/>
        </w:rPr>
      </w:pPr>
      <w:r w:rsidRPr="009513F4">
        <w:rPr>
          <w:b/>
          <w:sz w:val="28"/>
          <w:szCs w:val="28"/>
          <w:lang w:val="kk-KZ"/>
        </w:rPr>
        <w:t>Ақауларды классификациялау</w:t>
      </w:r>
      <w:r w:rsidRPr="009513F4">
        <w:rPr>
          <w:sz w:val="28"/>
          <w:szCs w:val="28"/>
          <w:lang w:val="kk-KZ"/>
        </w:rPr>
        <w:t xml:space="preserve"> ‒ ақауларды формализацияланған белгілер негізінде жүйелеу процед</w:t>
      </w:r>
      <w:r w:rsidRPr="009513F4">
        <w:rPr>
          <w:sz w:val="28"/>
          <w:szCs w:val="28"/>
          <w:lang w:val="kk-KZ"/>
        </w:rPr>
        <w:t>урасы, ол кейіннен автоматтандырылған анықтауды, себептерді талдауды және жою бойынша ұсынымдар әзірлеуді қамтамасыз етеді.</w:t>
      </w:r>
    </w:p>
    <w:p w14:paraId="20C1580C" w14:textId="77777777" w:rsidR="0074119B" w:rsidRPr="009513F4" w:rsidRDefault="003A1BC9">
      <w:pPr>
        <w:tabs>
          <w:tab w:val="left" w:pos="567"/>
        </w:tabs>
        <w:ind w:right="3" w:firstLine="567"/>
        <w:jc w:val="center"/>
        <w:rPr>
          <w:rStyle w:val="a5"/>
          <w:rFonts w:eastAsiaTheme="majorEastAsia"/>
          <w:sz w:val="28"/>
          <w:szCs w:val="28"/>
          <w:lang w:val="kk-KZ"/>
        </w:rPr>
      </w:pPr>
      <w:r w:rsidRPr="009513F4">
        <w:rPr>
          <w:rStyle w:val="a5"/>
          <w:rFonts w:eastAsiaTheme="majorEastAsia"/>
          <w:sz w:val="28"/>
          <w:szCs w:val="28"/>
          <w:lang w:val="kk-KZ"/>
        </w:rPr>
        <w:br w:type="page"/>
      </w:r>
      <w:bookmarkEnd w:id="1"/>
      <w:r w:rsidRPr="009513F4">
        <w:rPr>
          <w:b/>
          <w:bCs/>
          <w:sz w:val="28"/>
          <w:szCs w:val="28"/>
          <w:lang w:val="kk-KZ"/>
        </w:rPr>
        <w:t>БЕЛГІЛЕУЛЕР МЕН ҚЫСҚАРТУЛАР</w:t>
      </w:r>
    </w:p>
    <w:p w14:paraId="345B84F3" w14:textId="77777777" w:rsidR="0074119B" w:rsidRPr="009513F4" w:rsidRDefault="0074119B">
      <w:pPr>
        <w:tabs>
          <w:tab w:val="left" w:pos="567"/>
        </w:tabs>
        <w:ind w:right="3" w:firstLine="567"/>
        <w:jc w:val="center"/>
        <w:rPr>
          <w:rStyle w:val="a5"/>
          <w:rFonts w:eastAsiaTheme="majorEastAsia"/>
          <w:sz w:val="28"/>
          <w:szCs w:val="28"/>
          <w:lang w:val="kk-KZ"/>
        </w:rPr>
      </w:pPr>
    </w:p>
    <w:tbl>
      <w:tblPr>
        <w:tblW w:w="0" w:type="auto"/>
        <w:tblLook w:val="04A0" w:firstRow="1" w:lastRow="0" w:firstColumn="1" w:lastColumn="0" w:noHBand="0" w:noVBand="1"/>
      </w:tblPr>
      <w:tblGrid>
        <w:gridCol w:w="1380"/>
        <w:gridCol w:w="8262"/>
      </w:tblGrid>
      <w:tr w:rsidR="0074119B" w:rsidRPr="009513F4" w14:paraId="60229643" w14:textId="77777777">
        <w:tc>
          <w:tcPr>
            <w:tcW w:w="1384" w:type="dxa"/>
          </w:tcPr>
          <w:p w14:paraId="360827C8" w14:textId="77777777" w:rsidR="0074119B" w:rsidRPr="009513F4" w:rsidRDefault="003A1BC9">
            <w:pPr>
              <w:tabs>
                <w:tab w:val="left" w:pos="567"/>
              </w:tabs>
              <w:ind w:right="3"/>
              <w:rPr>
                <w:sz w:val="28"/>
                <w:szCs w:val="28"/>
                <w:lang w:val="kk-KZ"/>
              </w:rPr>
            </w:pPr>
            <w:r w:rsidRPr="009513F4">
              <w:rPr>
                <w:rStyle w:val="a5"/>
                <w:rFonts w:eastAsiaTheme="majorEastAsia"/>
                <w:b w:val="0"/>
                <w:sz w:val="28"/>
                <w:szCs w:val="28"/>
              </w:rPr>
              <w:t>AFMAG</w:t>
            </w:r>
            <w:r w:rsidRPr="009513F4">
              <w:rPr>
                <w:bCs/>
                <w:sz w:val="28"/>
                <w:szCs w:val="28"/>
              </w:rPr>
              <w:t xml:space="preserve"> </w:t>
            </w:r>
          </w:p>
        </w:tc>
        <w:tc>
          <w:tcPr>
            <w:tcW w:w="8470" w:type="dxa"/>
          </w:tcPr>
          <w:p w14:paraId="71EB04C3" w14:textId="77777777" w:rsidR="0074119B" w:rsidRPr="009513F4" w:rsidRDefault="003A1BC9">
            <w:pPr>
              <w:tabs>
                <w:tab w:val="left" w:pos="567"/>
              </w:tabs>
              <w:ind w:right="3"/>
              <w:rPr>
                <w:sz w:val="28"/>
                <w:szCs w:val="28"/>
                <w:lang w:val="kk-KZ"/>
              </w:rPr>
            </w:pPr>
            <w:r w:rsidRPr="009513F4">
              <w:rPr>
                <w:sz w:val="28"/>
                <w:szCs w:val="28"/>
                <w:lang w:val="kk-KZ"/>
              </w:rPr>
              <w:t xml:space="preserve">‒ </w:t>
            </w:r>
            <w:r w:rsidRPr="009513F4">
              <w:rPr>
                <w:rStyle w:val="a3"/>
                <w:rFonts w:eastAsiaTheme="majorEastAsia"/>
                <w:bCs/>
                <w:i w:val="0"/>
                <w:iCs w:val="0"/>
                <w:sz w:val="28"/>
                <w:szCs w:val="28"/>
              </w:rPr>
              <w:t>Audio-Frequency Magnetotellurics</w:t>
            </w:r>
          </w:p>
        </w:tc>
      </w:tr>
      <w:tr w:rsidR="0074119B" w:rsidRPr="009513F4" w14:paraId="75C36110" w14:textId="77777777">
        <w:tc>
          <w:tcPr>
            <w:tcW w:w="1384" w:type="dxa"/>
          </w:tcPr>
          <w:p w14:paraId="29EB780F" w14:textId="77777777" w:rsidR="0074119B" w:rsidRPr="009513F4" w:rsidRDefault="003A1BC9">
            <w:pPr>
              <w:tabs>
                <w:tab w:val="left" w:pos="567"/>
              </w:tabs>
              <w:ind w:right="3"/>
              <w:rPr>
                <w:sz w:val="28"/>
                <w:szCs w:val="28"/>
                <w:lang w:val="kk-KZ"/>
              </w:rPr>
            </w:pPr>
            <w:r w:rsidRPr="009513F4">
              <w:rPr>
                <w:rStyle w:val="a5"/>
                <w:rFonts w:eastAsiaTheme="majorEastAsia"/>
                <w:b w:val="0"/>
                <w:sz w:val="28"/>
                <w:szCs w:val="28"/>
              </w:rPr>
              <w:t>AVO</w:t>
            </w:r>
            <w:r w:rsidRPr="009513F4">
              <w:rPr>
                <w:bCs/>
                <w:sz w:val="28"/>
                <w:szCs w:val="28"/>
              </w:rPr>
              <w:t xml:space="preserve"> </w:t>
            </w:r>
          </w:p>
        </w:tc>
        <w:tc>
          <w:tcPr>
            <w:tcW w:w="8470" w:type="dxa"/>
          </w:tcPr>
          <w:p w14:paraId="4969AA9F" w14:textId="77777777" w:rsidR="0074119B" w:rsidRPr="009513F4" w:rsidRDefault="003A1BC9">
            <w:pPr>
              <w:tabs>
                <w:tab w:val="left" w:pos="567"/>
              </w:tabs>
              <w:ind w:right="3"/>
              <w:rPr>
                <w:sz w:val="28"/>
                <w:szCs w:val="28"/>
                <w:lang w:val="kk-KZ"/>
              </w:rPr>
            </w:pPr>
            <w:r w:rsidRPr="009513F4">
              <w:rPr>
                <w:sz w:val="28"/>
                <w:szCs w:val="28"/>
                <w:lang w:val="kk-KZ"/>
              </w:rPr>
              <w:t xml:space="preserve">‒ </w:t>
            </w:r>
            <w:r w:rsidRPr="009513F4">
              <w:rPr>
                <w:rStyle w:val="a3"/>
                <w:rFonts w:eastAsiaTheme="majorEastAsia"/>
                <w:bCs/>
                <w:i w:val="0"/>
                <w:iCs w:val="0"/>
                <w:sz w:val="28"/>
                <w:szCs w:val="28"/>
              </w:rPr>
              <w:t>Amplitude Versus Offset</w:t>
            </w:r>
          </w:p>
        </w:tc>
      </w:tr>
      <w:tr w:rsidR="0074119B" w:rsidRPr="009513F4" w14:paraId="0647F246" w14:textId="77777777">
        <w:tc>
          <w:tcPr>
            <w:tcW w:w="1384" w:type="dxa"/>
          </w:tcPr>
          <w:p w14:paraId="636F91B4" w14:textId="77777777" w:rsidR="0074119B" w:rsidRPr="009513F4" w:rsidRDefault="003A1BC9">
            <w:pPr>
              <w:tabs>
                <w:tab w:val="left" w:pos="567"/>
              </w:tabs>
              <w:ind w:right="3"/>
              <w:rPr>
                <w:sz w:val="28"/>
                <w:szCs w:val="28"/>
              </w:rPr>
            </w:pPr>
            <w:r w:rsidRPr="009513F4">
              <w:rPr>
                <w:rStyle w:val="a5"/>
                <w:rFonts w:eastAsiaTheme="majorEastAsia"/>
                <w:b w:val="0"/>
                <w:sz w:val="28"/>
                <w:szCs w:val="28"/>
              </w:rPr>
              <w:t>CDP</w:t>
            </w:r>
            <w:r w:rsidRPr="009513F4">
              <w:rPr>
                <w:bCs/>
                <w:sz w:val="28"/>
                <w:szCs w:val="28"/>
              </w:rPr>
              <w:t xml:space="preserve"> </w:t>
            </w:r>
          </w:p>
        </w:tc>
        <w:tc>
          <w:tcPr>
            <w:tcW w:w="8470" w:type="dxa"/>
          </w:tcPr>
          <w:p w14:paraId="4A35A000" w14:textId="77777777" w:rsidR="0074119B" w:rsidRPr="009513F4" w:rsidRDefault="003A1BC9">
            <w:pPr>
              <w:tabs>
                <w:tab w:val="left" w:pos="567"/>
              </w:tabs>
              <w:ind w:right="3"/>
              <w:rPr>
                <w:sz w:val="28"/>
                <w:szCs w:val="28"/>
              </w:rPr>
            </w:pPr>
            <w:r w:rsidRPr="009513F4">
              <w:rPr>
                <w:sz w:val="28"/>
                <w:szCs w:val="28"/>
              </w:rPr>
              <w:t xml:space="preserve">‒ </w:t>
            </w:r>
            <w:r w:rsidRPr="009513F4">
              <w:rPr>
                <w:rStyle w:val="a3"/>
                <w:rFonts w:eastAsiaTheme="majorEastAsia"/>
                <w:bCs/>
                <w:i w:val="0"/>
                <w:iCs w:val="0"/>
                <w:sz w:val="28"/>
                <w:szCs w:val="28"/>
              </w:rPr>
              <w:t>Common Depth Point</w:t>
            </w:r>
          </w:p>
        </w:tc>
      </w:tr>
      <w:tr w:rsidR="0074119B" w:rsidRPr="009513F4" w14:paraId="63DE7051" w14:textId="77777777">
        <w:tc>
          <w:tcPr>
            <w:tcW w:w="1384" w:type="dxa"/>
          </w:tcPr>
          <w:p w14:paraId="11262BD8" w14:textId="77777777" w:rsidR="0074119B" w:rsidRPr="009513F4" w:rsidRDefault="003A1BC9">
            <w:pPr>
              <w:tabs>
                <w:tab w:val="left" w:pos="567"/>
              </w:tabs>
              <w:ind w:right="3"/>
              <w:rPr>
                <w:bCs/>
                <w:sz w:val="28"/>
                <w:szCs w:val="28"/>
                <w:lang w:val="kk-KZ"/>
              </w:rPr>
            </w:pPr>
            <w:r w:rsidRPr="009513F4">
              <w:rPr>
                <w:rStyle w:val="a5"/>
                <w:rFonts w:eastAsiaTheme="majorEastAsia"/>
                <w:b w:val="0"/>
                <w:sz w:val="28"/>
                <w:szCs w:val="28"/>
              </w:rPr>
              <w:t>CSEM</w:t>
            </w:r>
            <w:r w:rsidRPr="009513F4">
              <w:rPr>
                <w:bCs/>
                <w:sz w:val="28"/>
                <w:szCs w:val="28"/>
              </w:rPr>
              <w:t xml:space="preserve"> </w:t>
            </w:r>
          </w:p>
        </w:tc>
        <w:tc>
          <w:tcPr>
            <w:tcW w:w="8470" w:type="dxa"/>
          </w:tcPr>
          <w:p w14:paraId="006CAABB" w14:textId="77777777" w:rsidR="0074119B" w:rsidRPr="009513F4" w:rsidRDefault="003A1BC9">
            <w:pPr>
              <w:tabs>
                <w:tab w:val="left" w:pos="567"/>
              </w:tabs>
              <w:ind w:right="3"/>
              <w:rPr>
                <w:bCs/>
                <w:sz w:val="28"/>
                <w:szCs w:val="28"/>
                <w:lang w:val="kk-KZ"/>
              </w:rPr>
            </w:pPr>
            <w:r w:rsidRPr="009513F4">
              <w:rPr>
                <w:bCs/>
                <w:sz w:val="28"/>
                <w:szCs w:val="28"/>
                <w:lang w:val="kk-KZ"/>
              </w:rPr>
              <w:t xml:space="preserve">‒ </w:t>
            </w:r>
            <w:r w:rsidRPr="009513F4">
              <w:rPr>
                <w:rStyle w:val="a3"/>
                <w:rFonts w:eastAsiaTheme="majorEastAsia"/>
                <w:bCs/>
                <w:i w:val="0"/>
                <w:iCs w:val="0"/>
                <w:sz w:val="28"/>
                <w:szCs w:val="28"/>
              </w:rPr>
              <w:t>Controlled Source Electromagnetics</w:t>
            </w:r>
          </w:p>
        </w:tc>
      </w:tr>
      <w:tr w:rsidR="0074119B" w:rsidRPr="009513F4" w14:paraId="57141ADB" w14:textId="77777777">
        <w:tc>
          <w:tcPr>
            <w:tcW w:w="1384" w:type="dxa"/>
          </w:tcPr>
          <w:p w14:paraId="6787CFF5" w14:textId="77777777" w:rsidR="0074119B" w:rsidRPr="009513F4" w:rsidRDefault="003A1BC9">
            <w:pPr>
              <w:tabs>
                <w:tab w:val="left" w:pos="567"/>
              </w:tabs>
              <w:ind w:right="3"/>
              <w:rPr>
                <w:sz w:val="28"/>
                <w:szCs w:val="28"/>
                <w:lang w:val="kk-KZ"/>
              </w:rPr>
            </w:pPr>
            <w:r w:rsidRPr="009513F4">
              <w:rPr>
                <w:sz w:val="28"/>
                <w:szCs w:val="28"/>
                <w:lang w:val="kk-KZ"/>
              </w:rPr>
              <w:t xml:space="preserve">CPU </w:t>
            </w:r>
          </w:p>
        </w:tc>
        <w:tc>
          <w:tcPr>
            <w:tcW w:w="8470" w:type="dxa"/>
          </w:tcPr>
          <w:p w14:paraId="6041CAF6" w14:textId="77777777" w:rsidR="0074119B" w:rsidRPr="009513F4" w:rsidRDefault="003A1BC9">
            <w:pPr>
              <w:tabs>
                <w:tab w:val="left" w:pos="567"/>
              </w:tabs>
              <w:ind w:right="3"/>
              <w:rPr>
                <w:sz w:val="28"/>
                <w:szCs w:val="28"/>
                <w:lang w:val="kk-KZ"/>
              </w:rPr>
            </w:pPr>
            <w:r w:rsidRPr="009513F4">
              <w:rPr>
                <w:sz w:val="28"/>
                <w:szCs w:val="28"/>
                <w:lang w:val="kk-KZ"/>
              </w:rPr>
              <w:t>‒ Central Processing Unit</w:t>
            </w:r>
          </w:p>
        </w:tc>
      </w:tr>
      <w:tr w:rsidR="0074119B" w:rsidRPr="009513F4" w14:paraId="48810619" w14:textId="77777777">
        <w:tc>
          <w:tcPr>
            <w:tcW w:w="1384" w:type="dxa"/>
          </w:tcPr>
          <w:p w14:paraId="39571515" w14:textId="77777777" w:rsidR="0074119B" w:rsidRPr="009513F4" w:rsidRDefault="003A1BC9">
            <w:pPr>
              <w:tabs>
                <w:tab w:val="left" w:pos="567"/>
              </w:tabs>
              <w:ind w:right="3"/>
              <w:rPr>
                <w:sz w:val="28"/>
                <w:szCs w:val="28"/>
                <w:lang w:val="kk-KZ"/>
              </w:rPr>
            </w:pPr>
            <w:r w:rsidRPr="009513F4">
              <w:rPr>
                <w:rStyle w:val="a5"/>
                <w:rFonts w:eastAsiaTheme="majorEastAsia"/>
                <w:b w:val="0"/>
                <w:sz w:val="28"/>
                <w:szCs w:val="28"/>
              </w:rPr>
              <w:t>FWI</w:t>
            </w:r>
            <w:r w:rsidRPr="009513F4">
              <w:rPr>
                <w:bCs/>
                <w:sz w:val="28"/>
                <w:szCs w:val="28"/>
              </w:rPr>
              <w:t xml:space="preserve"> </w:t>
            </w:r>
          </w:p>
        </w:tc>
        <w:tc>
          <w:tcPr>
            <w:tcW w:w="8470" w:type="dxa"/>
          </w:tcPr>
          <w:p w14:paraId="5CD09215" w14:textId="77777777" w:rsidR="0074119B" w:rsidRPr="009513F4" w:rsidRDefault="003A1BC9">
            <w:pPr>
              <w:tabs>
                <w:tab w:val="left" w:pos="567"/>
              </w:tabs>
              <w:ind w:right="3"/>
              <w:rPr>
                <w:sz w:val="28"/>
                <w:szCs w:val="28"/>
                <w:lang w:val="kk-KZ"/>
              </w:rPr>
            </w:pPr>
            <w:r w:rsidRPr="009513F4">
              <w:rPr>
                <w:sz w:val="28"/>
                <w:szCs w:val="28"/>
                <w:lang w:val="kk-KZ"/>
              </w:rPr>
              <w:t xml:space="preserve">‒ </w:t>
            </w:r>
            <w:r w:rsidRPr="009513F4">
              <w:rPr>
                <w:rStyle w:val="a3"/>
                <w:rFonts w:eastAsiaTheme="majorEastAsia"/>
                <w:bCs/>
                <w:i w:val="0"/>
                <w:iCs w:val="0"/>
                <w:sz w:val="28"/>
                <w:szCs w:val="28"/>
              </w:rPr>
              <w:t>Full Waveform Inversion</w:t>
            </w:r>
          </w:p>
        </w:tc>
      </w:tr>
      <w:tr w:rsidR="0074119B" w:rsidRPr="009513F4" w14:paraId="699611D1" w14:textId="77777777">
        <w:tc>
          <w:tcPr>
            <w:tcW w:w="1384" w:type="dxa"/>
          </w:tcPr>
          <w:p w14:paraId="18D3B817" w14:textId="77777777" w:rsidR="0074119B" w:rsidRPr="009513F4" w:rsidRDefault="003A1BC9">
            <w:pPr>
              <w:tabs>
                <w:tab w:val="left" w:pos="567"/>
              </w:tabs>
              <w:ind w:right="3"/>
              <w:rPr>
                <w:sz w:val="28"/>
                <w:szCs w:val="28"/>
                <w:lang w:val="kk-KZ"/>
              </w:rPr>
            </w:pPr>
            <w:r w:rsidRPr="009513F4">
              <w:rPr>
                <w:rStyle w:val="a5"/>
                <w:rFonts w:eastAsiaTheme="majorEastAsia"/>
                <w:b w:val="0"/>
                <w:sz w:val="28"/>
                <w:szCs w:val="28"/>
              </w:rPr>
              <w:t>HDR</w:t>
            </w:r>
            <w:r w:rsidRPr="009513F4">
              <w:rPr>
                <w:bCs/>
                <w:sz w:val="28"/>
                <w:szCs w:val="28"/>
              </w:rPr>
              <w:t xml:space="preserve"> </w:t>
            </w:r>
          </w:p>
        </w:tc>
        <w:tc>
          <w:tcPr>
            <w:tcW w:w="8470" w:type="dxa"/>
          </w:tcPr>
          <w:p w14:paraId="0D49F704" w14:textId="77777777" w:rsidR="0074119B" w:rsidRPr="009513F4" w:rsidRDefault="003A1BC9">
            <w:pPr>
              <w:tabs>
                <w:tab w:val="left" w:pos="567"/>
              </w:tabs>
              <w:ind w:right="3"/>
              <w:rPr>
                <w:sz w:val="28"/>
                <w:szCs w:val="28"/>
                <w:lang w:val="kk-KZ"/>
              </w:rPr>
            </w:pPr>
            <w:r w:rsidRPr="009513F4">
              <w:rPr>
                <w:sz w:val="28"/>
                <w:szCs w:val="28"/>
                <w:lang w:val="kk-KZ"/>
              </w:rPr>
              <w:t xml:space="preserve">‒ </w:t>
            </w:r>
            <w:r w:rsidRPr="009513F4">
              <w:rPr>
                <w:rStyle w:val="a3"/>
                <w:rFonts w:eastAsiaTheme="majorEastAsia"/>
                <w:bCs/>
                <w:i w:val="0"/>
                <w:iCs w:val="0"/>
                <w:sz w:val="28"/>
                <w:szCs w:val="28"/>
              </w:rPr>
              <w:t>High Dynamic Range</w:t>
            </w:r>
          </w:p>
        </w:tc>
      </w:tr>
      <w:tr w:rsidR="0074119B" w:rsidRPr="00AB1568" w14:paraId="00D0AE05" w14:textId="77777777">
        <w:tc>
          <w:tcPr>
            <w:tcW w:w="1384" w:type="dxa"/>
          </w:tcPr>
          <w:p w14:paraId="3D367610" w14:textId="77777777" w:rsidR="0074119B" w:rsidRPr="009513F4" w:rsidRDefault="003A1BC9">
            <w:pPr>
              <w:tabs>
                <w:tab w:val="left" w:pos="567"/>
              </w:tabs>
              <w:ind w:right="3"/>
              <w:rPr>
                <w:sz w:val="28"/>
                <w:szCs w:val="28"/>
                <w:lang w:val="kk-KZ"/>
              </w:rPr>
            </w:pPr>
            <w:r w:rsidRPr="009513F4">
              <w:rPr>
                <w:rStyle w:val="a5"/>
                <w:rFonts w:eastAsiaTheme="majorEastAsia"/>
                <w:b w:val="0"/>
                <w:sz w:val="28"/>
                <w:szCs w:val="28"/>
              </w:rPr>
              <w:t>IEEE</w:t>
            </w:r>
            <w:r w:rsidRPr="009513F4">
              <w:rPr>
                <w:bCs/>
                <w:sz w:val="28"/>
                <w:szCs w:val="28"/>
              </w:rPr>
              <w:t xml:space="preserve"> </w:t>
            </w:r>
          </w:p>
        </w:tc>
        <w:tc>
          <w:tcPr>
            <w:tcW w:w="8470" w:type="dxa"/>
          </w:tcPr>
          <w:p w14:paraId="6D5C164E" w14:textId="77777777" w:rsidR="0074119B" w:rsidRPr="009513F4" w:rsidRDefault="003A1BC9">
            <w:pPr>
              <w:tabs>
                <w:tab w:val="left" w:pos="567"/>
              </w:tabs>
              <w:ind w:right="3"/>
              <w:rPr>
                <w:sz w:val="28"/>
                <w:szCs w:val="28"/>
                <w:lang w:val="kk-KZ"/>
              </w:rPr>
            </w:pPr>
            <w:r w:rsidRPr="009513F4">
              <w:rPr>
                <w:sz w:val="28"/>
                <w:szCs w:val="28"/>
                <w:lang w:val="kk-KZ"/>
              </w:rPr>
              <w:t>‒ І</w:t>
            </w:r>
            <w:r w:rsidRPr="009513F4">
              <w:rPr>
                <w:rStyle w:val="a3"/>
                <w:rFonts w:eastAsiaTheme="majorEastAsia"/>
                <w:bCs/>
                <w:i w:val="0"/>
                <w:iCs w:val="0"/>
                <w:sz w:val="28"/>
                <w:szCs w:val="28"/>
                <w:lang w:val="en-US"/>
              </w:rPr>
              <w:t>nstitute of Electrical and Electronics Engineers</w:t>
            </w:r>
          </w:p>
        </w:tc>
      </w:tr>
      <w:tr w:rsidR="0074119B" w:rsidRPr="009513F4" w14:paraId="1F444E58" w14:textId="77777777">
        <w:tc>
          <w:tcPr>
            <w:tcW w:w="1384" w:type="dxa"/>
          </w:tcPr>
          <w:p w14:paraId="60B096B5" w14:textId="77777777" w:rsidR="0074119B" w:rsidRPr="009513F4" w:rsidRDefault="003A1BC9">
            <w:pPr>
              <w:tabs>
                <w:tab w:val="left" w:pos="567"/>
              </w:tabs>
              <w:ind w:right="3"/>
              <w:rPr>
                <w:sz w:val="28"/>
                <w:szCs w:val="28"/>
                <w:lang w:val="kk-KZ"/>
              </w:rPr>
            </w:pPr>
            <w:r w:rsidRPr="009513F4">
              <w:rPr>
                <w:rStyle w:val="a5"/>
                <w:rFonts w:eastAsiaTheme="majorEastAsia"/>
                <w:b w:val="0"/>
                <w:sz w:val="28"/>
                <w:szCs w:val="28"/>
              </w:rPr>
              <w:t>ML</w:t>
            </w:r>
            <w:r w:rsidRPr="009513F4">
              <w:rPr>
                <w:bCs/>
                <w:sz w:val="28"/>
                <w:szCs w:val="28"/>
              </w:rPr>
              <w:t xml:space="preserve"> </w:t>
            </w:r>
          </w:p>
        </w:tc>
        <w:tc>
          <w:tcPr>
            <w:tcW w:w="8470" w:type="dxa"/>
          </w:tcPr>
          <w:p w14:paraId="719293FD" w14:textId="77777777" w:rsidR="0074119B" w:rsidRPr="009513F4" w:rsidRDefault="003A1BC9">
            <w:pPr>
              <w:tabs>
                <w:tab w:val="left" w:pos="567"/>
              </w:tabs>
              <w:ind w:right="3"/>
              <w:rPr>
                <w:sz w:val="28"/>
                <w:szCs w:val="28"/>
                <w:lang w:val="kk-KZ"/>
              </w:rPr>
            </w:pPr>
            <w:r w:rsidRPr="009513F4">
              <w:rPr>
                <w:sz w:val="28"/>
                <w:szCs w:val="28"/>
                <w:lang w:val="kk-KZ"/>
              </w:rPr>
              <w:t>‒</w:t>
            </w:r>
            <w:r w:rsidRPr="009513F4">
              <w:rPr>
                <w:sz w:val="28"/>
                <w:szCs w:val="28"/>
              </w:rPr>
              <w:t xml:space="preserve"> </w:t>
            </w:r>
            <w:r w:rsidRPr="009513F4">
              <w:rPr>
                <w:rStyle w:val="a3"/>
                <w:rFonts w:eastAsiaTheme="majorEastAsia"/>
                <w:bCs/>
                <w:i w:val="0"/>
                <w:iCs w:val="0"/>
                <w:sz w:val="28"/>
                <w:szCs w:val="28"/>
              </w:rPr>
              <w:t>Machine Learning</w:t>
            </w:r>
          </w:p>
        </w:tc>
      </w:tr>
      <w:tr w:rsidR="0074119B" w:rsidRPr="009513F4" w14:paraId="0EC0E1AB" w14:textId="77777777">
        <w:tc>
          <w:tcPr>
            <w:tcW w:w="1384" w:type="dxa"/>
          </w:tcPr>
          <w:p w14:paraId="1A7E3BFF" w14:textId="77777777" w:rsidR="0074119B" w:rsidRPr="009513F4" w:rsidRDefault="003A1BC9">
            <w:pPr>
              <w:tabs>
                <w:tab w:val="left" w:pos="567"/>
              </w:tabs>
              <w:ind w:right="3"/>
              <w:rPr>
                <w:sz w:val="28"/>
                <w:szCs w:val="28"/>
                <w:lang w:val="kk-KZ"/>
              </w:rPr>
            </w:pPr>
            <w:r w:rsidRPr="009513F4">
              <w:rPr>
                <w:rStyle w:val="a5"/>
                <w:rFonts w:eastAsiaTheme="majorEastAsia"/>
                <w:b w:val="0"/>
                <w:sz w:val="28"/>
                <w:szCs w:val="28"/>
              </w:rPr>
              <w:t>NDE</w:t>
            </w:r>
            <w:r w:rsidRPr="009513F4">
              <w:rPr>
                <w:bCs/>
                <w:sz w:val="28"/>
                <w:szCs w:val="28"/>
              </w:rPr>
              <w:t xml:space="preserve"> </w:t>
            </w:r>
          </w:p>
        </w:tc>
        <w:tc>
          <w:tcPr>
            <w:tcW w:w="8470" w:type="dxa"/>
          </w:tcPr>
          <w:p w14:paraId="77D057B0" w14:textId="77777777" w:rsidR="0074119B" w:rsidRPr="009513F4" w:rsidRDefault="003A1BC9">
            <w:pPr>
              <w:tabs>
                <w:tab w:val="left" w:pos="567"/>
              </w:tabs>
              <w:ind w:right="3"/>
              <w:rPr>
                <w:sz w:val="28"/>
                <w:szCs w:val="28"/>
                <w:lang w:val="kk-KZ"/>
              </w:rPr>
            </w:pPr>
            <w:r w:rsidRPr="009513F4">
              <w:rPr>
                <w:sz w:val="28"/>
                <w:szCs w:val="28"/>
                <w:lang w:val="kk-KZ"/>
              </w:rPr>
              <w:t xml:space="preserve">‒ </w:t>
            </w:r>
            <w:r w:rsidRPr="009513F4">
              <w:rPr>
                <w:rStyle w:val="a3"/>
                <w:rFonts w:eastAsiaTheme="majorEastAsia"/>
                <w:bCs/>
                <w:i w:val="0"/>
                <w:iCs w:val="0"/>
                <w:sz w:val="28"/>
                <w:szCs w:val="28"/>
              </w:rPr>
              <w:t>Non-Destructive Evaluation</w:t>
            </w:r>
          </w:p>
        </w:tc>
      </w:tr>
      <w:tr w:rsidR="0074119B" w:rsidRPr="009513F4" w14:paraId="1FBE2841" w14:textId="77777777">
        <w:tc>
          <w:tcPr>
            <w:tcW w:w="1384" w:type="dxa"/>
          </w:tcPr>
          <w:p w14:paraId="189E11CC" w14:textId="77777777" w:rsidR="0074119B" w:rsidRPr="009513F4" w:rsidRDefault="003A1BC9">
            <w:pPr>
              <w:tabs>
                <w:tab w:val="left" w:pos="567"/>
              </w:tabs>
              <w:ind w:right="3"/>
              <w:rPr>
                <w:sz w:val="28"/>
                <w:szCs w:val="28"/>
              </w:rPr>
            </w:pPr>
            <w:r w:rsidRPr="009513F4">
              <w:rPr>
                <w:rStyle w:val="a5"/>
                <w:rFonts w:eastAsiaTheme="majorEastAsia"/>
                <w:b w:val="0"/>
                <w:sz w:val="28"/>
                <w:szCs w:val="28"/>
              </w:rPr>
              <w:t>PDE</w:t>
            </w:r>
            <w:r w:rsidRPr="009513F4">
              <w:rPr>
                <w:bCs/>
                <w:sz w:val="28"/>
                <w:szCs w:val="28"/>
              </w:rPr>
              <w:t xml:space="preserve"> </w:t>
            </w:r>
          </w:p>
        </w:tc>
        <w:tc>
          <w:tcPr>
            <w:tcW w:w="8470" w:type="dxa"/>
          </w:tcPr>
          <w:p w14:paraId="031D8D30" w14:textId="77777777" w:rsidR="0074119B" w:rsidRPr="009513F4" w:rsidRDefault="003A1BC9">
            <w:pPr>
              <w:tabs>
                <w:tab w:val="left" w:pos="567"/>
              </w:tabs>
              <w:ind w:right="3"/>
              <w:rPr>
                <w:sz w:val="28"/>
                <w:szCs w:val="28"/>
              </w:rPr>
            </w:pPr>
            <w:r w:rsidRPr="009513F4">
              <w:rPr>
                <w:sz w:val="28"/>
                <w:szCs w:val="28"/>
                <w:lang w:val="kk-KZ"/>
              </w:rPr>
              <w:t xml:space="preserve">‒ </w:t>
            </w:r>
            <w:r w:rsidRPr="009513F4">
              <w:rPr>
                <w:rStyle w:val="a3"/>
                <w:rFonts w:eastAsiaTheme="majorEastAsia"/>
                <w:bCs/>
                <w:i w:val="0"/>
                <w:iCs w:val="0"/>
                <w:sz w:val="28"/>
                <w:szCs w:val="28"/>
              </w:rPr>
              <w:t>Partial Differential Equations</w:t>
            </w:r>
          </w:p>
        </w:tc>
      </w:tr>
      <w:tr w:rsidR="0074119B" w:rsidRPr="00AB1568" w14:paraId="66B65572" w14:textId="77777777">
        <w:tc>
          <w:tcPr>
            <w:tcW w:w="1384" w:type="dxa"/>
          </w:tcPr>
          <w:p w14:paraId="5D1B19D5" w14:textId="77777777" w:rsidR="0074119B" w:rsidRPr="009513F4" w:rsidRDefault="003A1BC9">
            <w:pPr>
              <w:tabs>
                <w:tab w:val="left" w:pos="567"/>
              </w:tabs>
              <w:ind w:right="3"/>
              <w:rPr>
                <w:sz w:val="28"/>
                <w:szCs w:val="28"/>
              </w:rPr>
            </w:pPr>
            <w:r w:rsidRPr="009513F4">
              <w:rPr>
                <w:rStyle w:val="a5"/>
                <w:rFonts w:eastAsiaTheme="majorEastAsia"/>
                <w:b w:val="0"/>
                <w:sz w:val="28"/>
                <w:szCs w:val="28"/>
              </w:rPr>
              <w:t>PRISMA</w:t>
            </w:r>
            <w:r w:rsidRPr="009513F4">
              <w:rPr>
                <w:bCs/>
                <w:sz w:val="28"/>
                <w:szCs w:val="28"/>
              </w:rPr>
              <w:t xml:space="preserve"> </w:t>
            </w:r>
          </w:p>
        </w:tc>
        <w:tc>
          <w:tcPr>
            <w:tcW w:w="8470" w:type="dxa"/>
          </w:tcPr>
          <w:p w14:paraId="73BAF783" w14:textId="77777777" w:rsidR="0074119B" w:rsidRPr="009513F4" w:rsidRDefault="003A1BC9">
            <w:pPr>
              <w:tabs>
                <w:tab w:val="left" w:pos="567"/>
              </w:tabs>
              <w:ind w:right="3"/>
              <w:rPr>
                <w:sz w:val="28"/>
                <w:szCs w:val="28"/>
                <w:lang w:val="en-US"/>
              </w:rPr>
            </w:pPr>
            <w:r w:rsidRPr="009513F4">
              <w:rPr>
                <w:sz w:val="28"/>
                <w:szCs w:val="28"/>
                <w:lang w:val="en-US"/>
              </w:rPr>
              <w:t xml:space="preserve">‒ </w:t>
            </w:r>
            <w:r w:rsidRPr="009513F4">
              <w:rPr>
                <w:rStyle w:val="a3"/>
                <w:rFonts w:eastAsiaTheme="majorEastAsia"/>
                <w:bCs/>
                <w:i w:val="0"/>
                <w:iCs w:val="0"/>
                <w:sz w:val="28"/>
                <w:szCs w:val="28"/>
                <w:lang w:val="en-US"/>
              </w:rPr>
              <w:t>Preferred Reporting Items for Systematic Reviews and Meta-Analyses</w:t>
            </w:r>
          </w:p>
        </w:tc>
      </w:tr>
      <w:tr w:rsidR="0074119B" w:rsidRPr="009513F4" w14:paraId="7A9C5995" w14:textId="77777777">
        <w:tc>
          <w:tcPr>
            <w:tcW w:w="1384" w:type="dxa"/>
          </w:tcPr>
          <w:p w14:paraId="7BF8F62A" w14:textId="77777777" w:rsidR="0074119B" w:rsidRPr="009513F4" w:rsidRDefault="003A1BC9">
            <w:pPr>
              <w:tabs>
                <w:tab w:val="left" w:pos="567"/>
              </w:tabs>
              <w:ind w:right="3"/>
              <w:rPr>
                <w:bCs/>
                <w:sz w:val="28"/>
                <w:szCs w:val="28"/>
                <w:lang w:val="kk-KZ"/>
              </w:rPr>
            </w:pPr>
            <w:r w:rsidRPr="009513F4">
              <w:rPr>
                <w:rStyle w:val="a5"/>
                <w:rFonts w:eastAsiaTheme="majorEastAsia"/>
                <w:b w:val="0"/>
                <w:sz w:val="28"/>
                <w:szCs w:val="28"/>
              </w:rPr>
              <w:t>SEG</w:t>
            </w:r>
            <w:r w:rsidRPr="009513F4">
              <w:rPr>
                <w:bCs/>
                <w:sz w:val="28"/>
                <w:szCs w:val="28"/>
              </w:rPr>
              <w:t xml:space="preserve"> </w:t>
            </w:r>
          </w:p>
        </w:tc>
        <w:tc>
          <w:tcPr>
            <w:tcW w:w="8470" w:type="dxa"/>
          </w:tcPr>
          <w:p w14:paraId="19089DD9" w14:textId="77777777" w:rsidR="0074119B" w:rsidRPr="009513F4" w:rsidRDefault="003A1BC9">
            <w:pPr>
              <w:tabs>
                <w:tab w:val="left" w:pos="567"/>
              </w:tabs>
              <w:ind w:right="3"/>
              <w:rPr>
                <w:bCs/>
                <w:sz w:val="28"/>
                <w:szCs w:val="28"/>
                <w:lang w:val="kk-KZ"/>
              </w:rPr>
            </w:pPr>
            <w:r w:rsidRPr="009513F4">
              <w:rPr>
                <w:bCs/>
                <w:sz w:val="28"/>
                <w:szCs w:val="28"/>
                <w:lang w:val="kk-KZ"/>
              </w:rPr>
              <w:t xml:space="preserve">‒ </w:t>
            </w:r>
            <w:r w:rsidRPr="009513F4">
              <w:rPr>
                <w:rStyle w:val="a3"/>
                <w:rFonts w:eastAsiaTheme="majorEastAsia"/>
                <w:bCs/>
                <w:i w:val="0"/>
                <w:iCs w:val="0"/>
                <w:sz w:val="28"/>
                <w:szCs w:val="28"/>
              </w:rPr>
              <w:t>Society of Exploration Geophysicists</w:t>
            </w:r>
          </w:p>
        </w:tc>
      </w:tr>
    </w:tbl>
    <w:p w14:paraId="5B259B78" w14:textId="77777777" w:rsidR="0074119B" w:rsidRPr="009513F4" w:rsidRDefault="0074119B">
      <w:pPr>
        <w:tabs>
          <w:tab w:val="left" w:pos="567"/>
        </w:tabs>
        <w:ind w:right="3" w:firstLine="567"/>
        <w:jc w:val="center"/>
        <w:rPr>
          <w:rStyle w:val="a5"/>
          <w:rFonts w:eastAsiaTheme="majorEastAsia"/>
          <w:sz w:val="28"/>
          <w:szCs w:val="28"/>
          <w:lang w:val="kk-KZ"/>
        </w:rPr>
      </w:pPr>
    </w:p>
    <w:p w14:paraId="4CCA2B7A" w14:textId="77777777" w:rsidR="0074119B" w:rsidRPr="009513F4" w:rsidRDefault="0074119B">
      <w:pPr>
        <w:tabs>
          <w:tab w:val="left" w:pos="567"/>
        </w:tabs>
        <w:ind w:right="3" w:firstLineChars="285" w:firstLine="798"/>
        <w:rPr>
          <w:sz w:val="28"/>
          <w:szCs w:val="28"/>
          <w:lang w:val="kk-KZ"/>
        </w:rPr>
      </w:pPr>
    </w:p>
    <w:p w14:paraId="02F2BBD8" w14:textId="77777777" w:rsidR="0074119B" w:rsidRPr="009513F4" w:rsidRDefault="0074119B">
      <w:pPr>
        <w:tabs>
          <w:tab w:val="left" w:pos="567"/>
        </w:tabs>
        <w:ind w:right="3" w:firstLineChars="285" w:firstLine="798"/>
        <w:rPr>
          <w:sz w:val="28"/>
          <w:szCs w:val="28"/>
          <w:lang w:val="kk-KZ"/>
        </w:rPr>
      </w:pPr>
    </w:p>
    <w:p w14:paraId="351CFCC0" w14:textId="77777777" w:rsidR="0074119B" w:rsidRPr="009513F4" w:rsidRDefault="0074119B">
      <w:pPr>
        <w:tabs>
          <w:tab w:val="left" w:pos="567"/>
        </w:tabs>
        <w:ind w:right="3" w:firstLineChars="285" w:firstLine="798"/>
        <w:rPr>
          <w:sz w:val="28"/>
          <w:szCs w:val="28"/>
          <w:lang w:val="kk-KZ"/>
        </w:rPr>
      </w:pPr>
    </w:p>
    <w:p w14:paraId="34191CD5" w14:textId="77777777" w:rsidR="0074119B" w:rsidRPr="009513F4" w:rsidRDefault="003A1BC9">
      <w:pPr>
        <w:tabs>
          <w:tab w:val="left" w:pos="567"/>
          <w:tab w:val="left" w:pos="1134"/>
        </w:tabs>
        <w:ind w:right="6"/>
        <w:jc w:val="center"/>
        <w:rPr>
          <w:sz w:val="28"/>
          <w:szCs w:val="28"/>
          <w:lang w:val="kk-KZ"/>
        </w:rPr>
      </w:pPr>
      <w:r w:rsidRPr="009513F4">
        <w:rPr>
          <w:b/>
          <w:bCs/>
          <w:sz w:val="28"/>
          <w:szCs w:val="28"/>
          <w:lang w:val="kk-KZ"/>
        </w:rPr>
        <w:br w:type="page"/>
      </w:r>
      <w:bookmarkStart w:id="3" w:name="_Toc25614"/>
      <w:r w:rsidRPr="009513F4">
        <w:rPr>
          <w:b/>
          <w:bCs/>
          <w:sz w:val="28"/>
          <w:szCs w:val="28"/>
          <w:lang w:val="kk-KZ"/>
        </w:rPr>
        <w:t>КІРІСПЕ</w:t>
      </w:r>
      <w:bookmarkEnd w:id="3"/>
    </w:p>
    <w:p w14:paraId="4273E202" w14:textId="77777777" w:rsidR="0074119B" w:rsidRPr="009513F4" w:rsidRDefault="0074119B">
      <w:pPr>
        <w:tabs>
          <w:tab w:val="left" w:pos="567"/>
          <w:tab w:val="left" w:pos="1134"/>
        </w:tabs>
        <w:ind w:right="6" w:firstLine="567"/>
        <w:jc w:val="both"/>
        <w:rPr>
          <w:sz w:val="28"/>
          <w:szCs w:val="28"/>
          <w:lang w:val="kk-KZ"/>
        </w:rPr>
      </w:pPr>
    </w:p>
    <w:p w14:paraId="72B23D44" w14:textId="77777777" w:rsidR="0074119B" w:rsidRPr="009513F4" w:rsidRDefault="003A1BC9">
      <w:pPr>
        <w:tabs>
          <w:tab w:val="left" w:pos="567"/>
          <w:tab w:val="left" w:pos="1134"/>
        </w:tabs>
        <w:ind w:right="6" w:firstLine="567"/>
        <w:jc w:val="both"/>
        <w:rPr>
          <w:sz w:val="28"/>
          <w:szCs w:val="28"/>
          <w:lang w:val="kk-KZ"/>
        </w:rPr>
      </w:pPr>
      <w:r w:rsidRPr="009513F4">
        <w:rPr>
          <w:sz w:val="28"/>
          <w:szCs w:val="28"/>
          <w:lang w:val="kk-KZ"/>
        </w:rPr>
        <w:t>Сорғы жүйелер су құбыры жүйесінде маңызды рөл атқарады, өйткені олар қажетті су деңгейін қамтамасыз етеді, бұл өнімділікті арттыру үшін қажет. Сорғылардың ақаулары жұмыстың тоқтап қалуына, су құбыры жүйесі өндірісінің тиімділігінің төмендеуіне және айтарлы</w:t>
      </w:r>
      <w:r w:rsidRPr="009513F4">
        <w:rPr>
          <w:sz w:val="28"/>
          <w:szCs w:val="28"/>
          <w:lang w:val="kk-KZ"/>
        </w:rPr>
        <w:t xml:space="preserve">қтай қаржылық шығындарға әкеледі. Сондықтан </w:t>
      </w:r>
      <w:r w:rsidR="00B82BED" w:rsidRPr="009513F4">
        <w:rPr>
          <w:sz w:val="28"/>
          <w:szCs w:val="28"/>
          <w:lang w:val="kk-KZ"/>
        </w:rPr>
        <w:t>сенсордан алынған деректер арқылы және</w:t>
      </w:r>
      <w:r w:rsidRPr="009513F4">
        <w:rPr>
          <w:sz w:val="28"/>
          <w:szCs w:val="28"/>
          <w:lang w:val="kk-KZ"/>
        </w:rPr>
        <w:t xml:space="preserve"> машиналық оқыту (ML) технологияларын қолдана отырып, ақауларды ерте анықтау және диагностикалау әдістерін әзірлеу маңызды ғылыми-практикалық міндет болып табылады.</w:t>
      </w:r>
    </w:p>
    <w:p w14:paraId="3AE5520A" w14:textId="77777777" w:rsidR="0074119B" w:rsidRPr="009513F4" w:rsidRDefault="003A1BC9">
      <w:pPr>
        <w:tabs>
          <w:tab w:val="left" w:pos="567"/>
          <w:tab w:val="left" w:pos="1134"/>
        </w:tabs>
        <w:ind w:right="3" w:firstLine="567"/>
        <w:jc w:val="both"/>
        <w:rPr>
          <w:sz w:val="28"/>
          <w:szCs w:val="28"/>
          <w:lang w:val="kk-KZ"/>
        </w:rPr>
      </w:pPr>
      <w:r w:rsidRPr="009513F4">
        <w:rPr>
          <w:b/>
          <w:bCs/>
          <w:sz w:val="28"/>
          <w:szCs w:val="28"/>
          <w:lang w:val="kk-KZ"/>
        </w:rPr>
        <w:t xml:space="preserve">Зерттеу </w:t>
      </w:r>
      <w:r w:rsidRPr="009513F4">
        <w:rPr>
          <w:b/>
          <w:bCs/>
          <w:sz w:val="28"/>
          <w:szCs w:val="28"/>
          <w:lang w:val="kk-KZ"/>
        </w:rPr>
        <w:t>тақырыбының өзектілігі.</w:t>
      </w:r>
      <w:r w:rsidRPr="009513F4">
        <w:rPr>
          <w:sz w:val="28"/>
          <w:szCs w:val="28"/>
          <w:lang w:val="kk-KZ"/>
        </w:rPr>
        <w:t xml:space="preserve"> Әдетте дәстүрлі әдістерде сорғы жүйелер</w:t>
      </w:r>
      <w:r w:rsidR="002F23FE" w:rsidRPr="009513F4">
        <w:rPr>
          <w:sz w:val="28"/>
          <w:szCs w:val="28"/>
          <w:lang w:val="kk-KZ"/>
        </w:rPr>
        <w:t>ін</w:t>
      </w:r>
      <w:r w:rsidRPr="009513F4">
        <w:rPr>
          <w:sz w:val="28"/>
          <w:szCs w:val="28"/>
          <w:lang w:val="kk-KZ"/>
        </w:rPr>
        <w:t>дегі ақаулар тек физикалық тексеру арқылы ғана анықталады, мұндай жағдайда ақауды табу көп уақыт</w:t>
      </w:r>
      <w:r w:rsidR="002F23FE" w:rsidRPr="009513F4">
        <w:rPr>
          <w:sz w:val="28"/>
          <w:szCs w:val="28"/>
          <w:lang w:val="kk-KZ"/>
        </w:rPr>
        <w:t>ты</w:t>
      </w:r>
      <w:r w:rsidRPr="009513F4">
        <w:rPr>
          <w:sz w:val="28"/>
          <w:szCs w:val="28"/>
          <w:lang w:val="kk-KZ"/>
        </w:rPr>
        <w:t xml:space="preserve"> алады және көбіне жабдық тоқтап қалғаннан кейін ғана белгілі болады. Ал машиналық оқыту әдіс</w:t>
      </w:r>
      <w:r w:rsidRPr="009513F4">
        <w:rPr>
          <w:sz w:val="28"/>
          <w:szCs w:val="28"/>
          <w:lang w:val="kk-KZ"/>
        </w:rPr>
        <w:t>тері сенсорлық деректерді нақты уақыт режимінде талдау арқылы ақауларды ерте кезеңде анықтауға мүмкіндік береді. Зерттеулерде дәстүрлі бақылау әдістерінің дәлдігі орта есеппен 70–75% шамасында болса, машиналық оқыту алгоритмдерін (мысалы, SVM немесе нейрон</w:t>
      </w:r>
      <w:r w:rsidRPr="009513F4">
        <w:rPr>
          <w:sz w:val="28"/>
          <w:szCs w:val="28"/>
          <w:lang w:val="kk-KZ"/>
        </w:rPr>
        <w:t>дық желілерді) қолданғанда ақауларды анықтау дәлдігі 90–95% дейін жететіні анықталған. Бұл айырмашылық ұсынылып отырған жұмыстың ғылыми және практикалық тұрғыдан жоғары өзектілігін айқындайды.</w:t>
      </w:r>
    </w:p>
    <w:p w14:paraId="0A891889" w14:textId="77777777" w:rsidR="0074119B" w:rsidRPr="009513F4" w:rsidRDefault="003A1BC9">
      <w:pPr>
        <w:tabs>
          <w:tab w:val="left" w:pos="567"/>
          <w:tab w:val="left" w:pos="1134"/>
        </w:tabs>
        <w:ind w:right="3" w:firstLine="567"/>
        <w:jc w:val="both"/>
        <w:rPr>
          <w:sz w:val="28"/>
          <w:szCs w:val="28"/>
          <w:lang w:val="kk-KZ"/>
        </w:rPr>
      </w:pPr>
      <w:r w:rsidRPr="009513F4">
        <w:rPr>
          <w:sz w:val="28"/>
          <w:szCs w:val="28"/>
          <w:lang w:val="kk-KZ"/>
        </w:rPr>
        <w:t>Сорғы агрегаттары түрлі салаларда кеңінен қолданылады. Ауыл шар</w:t>
      </w:r>
      <w:r w:rsidRPr="009513F4">
        <w:rPr>
          <w:sz w:val="28"/>
          <w:szCs w:val="28"/>
          <w:lang w:val="kk-KZ"/>
        </w:rPr>
        <w:t>уашылығында олар егістіктерді суару, тамшылатып және арналық суару жүйелерінде негізгі рөл атқарады. Су шаруашылығы мен коммуналдық секторда ауыз суды жеткізу, су құбырларын пайдалану, кәріз жүйелері мен су тазарту станцияларында сұйықтықтардың үздіксіз ай</w:t>
      </w:r>
      <w:r w:rsidRPr="009513F4">
        <w:rPr>
          <w:sz w:val="28"/>
          <w:szCs w:val="28"/>
          <w:lang w:val="kk-KZ"/>
        </w:rPr>
        <w:t>налымын қамтамасыз етеді. Өнеркәсіпте химия, мұнай-газ, металлургия және тамақ өндірісінде әртүрлі сұйықтықтарды айдау және айналымға жіберу үшін қолданылады. Энергетика саласында жылу электр станцияларында судың және будың айналым жүйесінде маңызды қызмет</w:t>
      </w:r>
      <w:r w:rsidRPr="009513F4">
        <w:rPr>
          <w:sz w:val="28"/>
          <w:szCs w:val="28"/>
          <w:lang w:val="kk-KZ"/>
        </w:rPr>
        <w:t xml:space="preserve"> атқарады. Сонымен қатар құрылыс пен тұрғын үй-коммуналдық шаруашылықта жылыту, салқындату және өртке қарсы сумен жабдықтау жүйелерінде пайдаланылады. Гидротехникалық нысандарда каналдар мен су қоймаларындағы су деңгейін реттеуде де сорғы агрегаттардың орн</w:t>
      </w:r>
      <w:r w:rsidRPr="009513F4">
        <w:rPr>
          <w:sz w:val="28"/>
          <w:szCs w:val="28"/>
          <w:lang w:val="kk-KZ"/>
        </w:rPr>
        <w:t>ы ерекше. Осылайша, олар адам өмірінің көптеген саласында тиімді жұмыс істеуді қамтамасыз ететін негізгі техникалық элементтердің бірі болып табылады.</w:t>
      </w:r>
    </w:p>
    <w:p w14:paraId="487EFD83" w14:textId="77777777" w:rsidR="0074119B" w:rsidRPr="009513F4" w:rsidRDefault="003A1BC9">
      <w:pPr>
        <w:tabs>
          <w:tab w:val="left" w:pos="567"/>
          <w:tab w:val="left" w:pos="1134"/>
        </w:tabs>
        <w:ind w:right="3" w:firstLine="567"/>
        <w:jc w:val="both"/>
        <w:rPr>
          <w:sz w:val="28"/>
          <w:szCs w:val="28"/>
          <w:lang w:val="kk-KZ"/>
        </w:rPr>
      </w:pPr>
      <w:r w:rsidRPr="009513F4">
        <w:rPr>
          <w:sz w:val="28"/>
          <w:szCs w:val="28"/>
          <w:lang w:val="kk-KZ"/>
        </w:rPr>
        <w:t>Ауыл шаруашылығында және гидротехникалық нысандарда</w:t>
      </w:r>
      <w:r w:rsidR="00B31922" w:rsidRPr="009513F4">
        <w:rPr>
          <w:sz w:val="28"/>
          <w:szCs w:val="28"/>
          <w:lang w:val="kk-KZ"/>
        </w:rPr>
        <w:t>ғы</w:t>
      </w:r>
      <w:r w:rsidRPr="009513F4">
        <w:rPr>
          <w:sz w:val="28"/>
          <w:szCs w:val="28"/>
          <w:lang w:val="kk-KZ"/>
        </w:rPr>
        <w:t xml:space="preserve"> </w:t>
      </w:r>
      <w:r w:rsidR="00B31922" w:rsidRPr="009513F4">
        <w:rPr>
          <w:sz w:val="28"/>
          <w:szCs w:val="28"/>
          <w:lang w:val="kk-KZ"/>
        </w:rPr>
        <w:t>арналар</w:t>
      </w:r>
      <w:r w:rsidRPr="009513F4">
        <w:rPr>
          <w:sz w:val="28"/>
          <w:szCs w:val="28"/>
          <w:lang w:val="kk-KZ"/>
        </w:rPr>
        <w:t xml:space="preserve"> мен су қоймаларында қолданылатын сорғы агрегаттардың сенімді жұмыс істеуі ‒ су ресурстарын тиімді басқарудың және өнімділікті арттырудың негізгі шарттарының бірі. Сорғылардың уақтылы істен шығуы тек қана өндірістік шығындарға емес, сонымен қатар энергия м</w:t>
      </w:r>
      <w:r w:rsidRPr="009513F4">
        <w:rPr>
          <w:sz w:val="28"/>
          <w:szCs w:val="28"/>
          <w:lang w:val="kk-KZ"/>
        </w:rPr>
        <w:t>ен су ресурстарының артық жұмсалуына әкеледі. Сондықтан ақауларды ерте анықтау және алдын алу жүйелерін әзірлеу Қазақстан Республикасының бірқатар мемлекеттік бағдарламаларына тікелей сәйкес келеді.</w:t>
      </w:r>
    </w:p>
    <w:p w14:paraId="4AD057D7" w14:textId="77777777" w:rsidR="0074119B" w:rsidRPr="009513F4" w:rsidRDefault="003A1BC9">
      <w:pPr>
        <w:tabs>
          <w:tab w:val="left" w:pos="567"/>
          <w:tab w:val="left" w:pos="1134"/>
        </w:tabs>
        <w:ind w:right="3" w:firstLine="567"/>
        <w:jc w:val="both"/>
        <w:rPr>
          <w:sz w:val="28"/>
          <w:szCs w:val="28"/>
          <w:lang w:val="kk-KZ"/>
        </w:rPr>
      </w:pPr>
      <w:r w:rsidRPr="009513F4">
        <w:rPr>
          <w:sz w:val="28"/>
          <w:szCs w:val="28"/>
          <w:lang w:val="kk-KZ"/>
        </w:rPr>
        <w:t xml:space="preserve">Біріншіден, «Цифрлық Қазақстан» мемлекеттік бағдарламасы </w:t>
      </w:r>
      <w:r w:rsidRPr="009513F4">
        <w:rPr>
          <w:sz w:val="28"/>
          <w:szCs w:val="28"/>
          <w:lang w:val="kk-KZ"/>
        </w:rPr>
        <w:t xml:space="preserve">ауыл шаруашылығында және су ресурстарын тиімді басқару жүйелерінде цифрлық технологияларды енгізуді, соның ішінде </w:t>
      </w:r>
      <w:r w:rsidR="002F23FE" w:rsidRPr="009513F4">
        <w:rPr>
          <w:sz w:val="28"/>
          <w:szCs w:val="28"/>
          <w:lang w:val="kk-KZ"/>
        </w:rPr>
        <w:t xml:space="preserve">сенсордан алынған деректерді </w:t>
      </w:r>
      <w:r w:rsidRPr="009513F4">
        <w:rPr>
          <w:sz w:val="28"/>
          <w:szCs w:val="28"/>
          <w:lang w:val="kk-KZ"/>
        </w:rPr>
        <w:t>мониторинг</w:t>
      </w:r>
      <w:r w:rsidR="002F23FE" w:rsidRPr="009513F4">
        <w:rPr>
          <w:sz w:val="28"/>
          <w:szCs w:val="28"/>
          <w:lang w:val="kk-KZ"/>
        </w:rPr>
        <w:t>ілеу мен</w:t>
      </w:r>
      <w:r w:rsidRPr="009513F4">
        <w:rPr>
          <w:sz w:val="28"/>
          <w:szCs w:val="28"/>
          <w:lang w:val="kk-KZ"/>
        </w:rPr>
        <w:t xml:space="preserve"> жасанды интеллектті пайдалануды көздейді. Сорғы жүйелердің жағдайын сенсор</w:t>
      </w:r>
      <w:r w:rsidR="001165AF" w:rsidRPr="009513F4">
        <w:rPr>
          <w:sz w:val="28"/>
          <w:szCs w:val="28"/>
          <w:lang w:val="kk-KZ"/>
        </w:rPr>
        <w:t>дан алынған</w:t>
      </w:r>
      <w:r w:rsidRPr="009513F4">
        <w:rPr>
          <w:sz w:val="28"/>
          <w:szCs w:val="28"/>
          <w:lang w:val="kk-KZ"/>
        </w:rPr>
        <w:t xml:space="preserve"> деректер</w:t>
      </w:r>
      <w:r w:rsidRPr="009513F4">
        <w:rPr>
          <w:sz w:val="28"/>
          <w:szCs w:val="28"/>
          <w:lang w:val="kk-KZ"/>
        </w:rPr>
        <w:t xml:space="preserve"> арқылы бақылап, машиналық оқыту әдістерімен ақауларды ерте кезеңде анықтау осы бағдарламадағы «Агроөнеркәсіп кешенін цифрландыру» бағытына толық сәйкес келеді.</w:t>
      </w:r>
    </w:p>
    <w:p w14:paraId="35C6B75C" w14:textId="77777777" w:rsidR="0074119B" w:rsidRPr="009513F4" w:rsidRDefault="003A1BC9">
      <w:pPr>
        <w:tabs>
          <w:tab w:val="left" w:pos="567"/>
          <w:tab w:val="left" w:pos="1134"/>
        </w:tabs>
        <w:ind w:right="3" w:firstLine="567"/>
        <w:jc w:val="both"/>
        <w:rPr>
          <w:sz w:val="28"/>
          <w:szCs w:val="28"/>
          <w:lang w:val="kk-KZ"/>
        </w:rPr>
      </w:pPr>
      <w:r w:rsidRPr="009513F4">
        <w:rPr>
          <w:sz w:val="28"/>
          <w:szCs w:val="28"/>
          <w:lang w:val="kk-KZ"/>
        </w:rPr>
        <w:t>Екіншіден, ауыл шаруашылығы мен су қоймалары саласын автоматтандыруға бағытталған «Е-АӨК» цифрл</w:t>
      </w:r>
      <w:r w:rsidRPr="009513F4">
        <w:rPr>
          <w:sz w:val="28"/>
          <w:szCs w:val="28"/>
          <w:lang w:val="kk-KZ"/>
        </w:rPr>
        <w:t>ық платформасы суару жүйелерін тиімді басқару мен ресурстарды ұтымды пайдалануды қамтамасыз етеді. Сорғы агрегаттардағы ақауларды дер кезінде анықтау арқылы су ресурстарының ысырабы азайып, жүйенің үздіксіз жұмыс істеуі қамтамасыз етіледі. Бұл аталған мемл</w:t>
      </w:r>
      <w:r w:rsidRPr="009513F4">
        <w:rPr>
          <w:sz w:val="28"/>
          <w:szCs w:val="28"/>
          <w:lang w:val="kk-KZ"/>
        </w:rPr>
        <w:t>екеттік бастамаларға практикалық тұрғыдан сай келеді.</w:t>
      </w:r>
    </w:p>
    <w:p w14:paraId="23751F9D" w14:textId="77777777" w:rsidR="0074119B" w:rsidRPr="009513F4" w:rsidRDefault="003A1BC9">
      <w:pPr>
        <w:tabs>
          <w:tab w:val="left" w:pos="567"/>
          <w:tab w:val="left" w:pos="1134"/>
        </w:tabs>
        <w:ind w:right="3" w:firstLine="567"/>
        <w:jc w:val="both"/>
        <w:rPr>
          <w:sz w:val="28"/>
          <w:szCs w:val="28"/>
          <w:lang w:val="kk-KZ"/>
        </w:rPr>
      </w:pPr>
      <w:r w:rsidRPr="009513F4">
        <w:rPr>
          <w:sz w:val="28"/>
          <w:szCs w:val="28"/>
          <w:lang w:val="kk-KZ"/>
        </w:rPr>
        <w:t>Үшіншіден, «Қазақстан Республикасының энергия үнемдеу және энергия тиімділігін арттырудың 2023–2029 жылдарға арналған тұжырымдамасы» сорғы жабдықтардың энергия тиімділігін жоғарылатуды өзекті міндеттерд</w:t>
      </w:r>
      <w:r w:rsidRPr="009513F4">
        <w:rPr>
          <w:sz w:val="28"/>
          <w:szCs w:val="28"/>
          <w:lang w:val="kk-KZ"/>
        </w:rPr>
        <w:t>ің бірі ретінде белгілейді. Ақауларды уақытылы анықтау энергия шығынын азайтуға және жабдықтың жұмыс сенімділігін арттыруға ықпал етеді, бұл тұжырымдаманың мақсаттарымен үйлеседі (Қазақстан Республикасының энергия үнемдеу саласын дамытудың және энергия тиі</w:t>
      </w:r>
      <w:r w:rsidRPr="009513F4">
        <w:rPr>
          <w:sz w:val="28"/>
          <w:szCs w:val="28"/>
          <w:lang w:val="kk-KZ"/>
        </w:rPr>
        <w:t>мділігін арттырудың 2023-2029 жылдарға арналған тұжырымдамасы (</w:t>
      </w:r>
      <w:r w:rsidRPr="009513F4">
        <w:rPr>
          <w:i/>
          <w:iCs/>
          <w:sz w:val="28"/>
          <w:szCs w:val="28"/>
          <w:lang w:val="kk-KZ"/>
        </w:rPr>
        <w:t>Қазақстан Республикасы Үкіметінің 2023 жылғы 28 наурыздағы №264 қаулысы)</w:t>
      </w:r>
      <w:r w:rsidRPr="009513F4">
        <w:rPr>
          <w:sz w:val="28"/>
          <w:szCs w:val="28"/>
          <w:lang w:val="kk-KZ"/>
        </w:rPr>
        <w:t>.</w:t>
      </w:r>
    </w:p>
    <w:p w14:paraId="5F4A7FAF" w14:textId="77777777" w:rsidR="0074119B" w:rsidRPr="009513F4" w:rsidRDefault="003A1BC9">
      <w:pPr>
        <w:tabs>
          <w:tab w:val="left" w:pos="567"/>
          <w:tab w:val="left" w:pos="1134"/>
        </w:tabs>
        <w:ind w:right="3" w:firstLine="567"/>
        <w:jc w:val="both"/>
        <w:rPr>
          <w:sz w:val="28"/>
          <w:szCs w:val="28"/>
          <w:lang w:val="kk-KZ"/>
        </w:rPr>
      </w:pPr>
      <w:r w:rsidRPr="009513F4">
        <w:rPr>
          <w:sz w:val="28"/>
          <w:szCs w:val="28"/>
          <w:lang w:val="kk-KZ"/>
        </w:rPr>
        <w:t>Осылайша, сорғы агрегаттардағы ақауларды ерте кезеңде анықтауға арналған интеллектуалды жүйелерді әзірлеу Қазақстан Рес</w:t>
      </w:r>
      <w:r w:rsidRPr="009513F4">
        <w:rPr>
          <w:sz w:val="28"/>
          <w:szCs w:val="28"/>
          <w:lang w:val="kk-KZ"/>
        </w:rPr>
        <w:t>публикасының цифрландыру, ауыл шаруашылығын жаңғырту және энергия тиімділігін арттыруға бағытталған мемлекеттік саясатымен толық сәйкес келеді.</w:t>
      </w:r>
    </w:p>
    <w:p w14:paraId="48113883" w14:textId="77777777" w:rsidR="0074119B" w:rsidRPr="009513F4" w:rsidRDefault="003A1BC9">
      <w:pPr>
        <w:tabs>
          <w:tab w:val="left" w:pos="567"/>
          <w:tab w:val="left" w:pos="1134"/>
        </w:tabs>
        <w:ind w:right="3" w:firstLine="567"/>
        <w:jc w:val="both"/>
        <w:rPr>
          <w:b/>
          <w:bCs/>
          <w:sz w:val="28"/>
          <w:szCs w:val="28"/>
          <w:lang w:val="kk-KZ"/>
        </w:rPr>
      </w:pPr>
      <w:r w:rsidRPr="009513F4">
        <w:rPr>
          <w:rStyle w:val="a5"/>
          <w:b w:val="0"/>
          <w:bCs w:val="0"/>
          <w:sz w:val="28"/>
          <w:szCs w:val="28"/>
          <w:lang w:val="kk-KZ"/>
        </w:rPr>
        <w:t>Бұл жұмыс 2024–2026 жылдарға арналған ғылыми зерттеулерді гранттық қаржыландыру аясында АР23490529 жобасы бойынш</w:t>
      </w:r>
      <w:r w:rsidRPr="009513F4">
        <w:rPr>
          <w:rStyle w:val="a5"/>
          <w:b w:val="0"/>
          <w:bCs w:val="0"/>
          <w:sz w:val="28"/>
          <w:szCs w:val="28"/>
          <w:lang w:val="kk-KZ"/>
        </w:rPr>
        <w:t>а «Гибридтік технологиялар негізінде электроэнергетикалық жүйелердің жүктемесін мониторингтеу және болжауға арналған ақпараттық жүйе мен математикалық модельдерді әзірлеу» тақырыбында орындалды.</w:t>
      </w:r>
    </w:p>
    <w:p w14:paraId="57B1CE8F" w14:textId="77777777" w:rsidR="0074119B" w:rsidRPr="009513F4" w:rsidRDefault="003A1BC9">
      <w:pPr>
        <w:tabs>
          <w:tab w:val="left" w:pos="567"/>
          <w:tab w:val="left" w:pos="1134"/>
        </w:tabs>
        <w:ind w:right="3" w:firstLine="567"/>
        <w:jc w:val="both"/>
        <w:rPr>
          <w:sz w:val="28"/>
          <w:szCs w:val="28"/>
          <w:lang w:val="kk-KZ"/>
        </w:rPr>
      </w:pPr>
      <w:r w:rsidRPr="009513F4">
        <w:rPr>
          <w:b/>
          <w:bCs/>
          <w:sz w:val="28"/>
          <w:szCs w:val="28"/>
          <w:lang w:val="kk-KZ"/>
        </w:rPr>
        <w:t xml:space="preserve">Диссертациялық зерттеудің мақсаты. </w:t>
      </w:r>
      <w:r w:rsidRPr="009513F4">
        <w:rPr>
          <w:sz w:val="28"/>
          <w:szCs w:val="28"/>
          <w:lang w:val="kk-KZ"/>
        </w:rPr>
        <w:t>Өлшеу сенсоры (су сенсор</w:t>
      </w:r>
      <w:r w:rsidR="00B31922" w:rsidRPr="009513F4">
        <w:rPr>
          <w:sz w:val="28"/>
          <w:szCs w:val="28"/>
          <w:lang w:val="kk-KZ"/>
        </w:rPr>
        <w:t>ы</w:t>
      </w:r>
      <w:r w:rsidRPr="009513F4">
        <w:rPr>
          <w:sz w:val="28"/>
          <w:szCs w:val="28"/>
          <w:lang w:val="kk-KZ"/>
        </w:rPr>
        <w:t>,</w:t>
      </w:r>
      <w:r w:rsidRPr="009513F4">
        <w:rPr>
          <w:sz w:val="28"/>
          <w:szCs w:val="28"/>
          <w:lang w:val="kk-KZ"/>
        </w:rPr>
        <w:t xml:space="preserve"> ток/кернеу сенсоры, діріл сенсоры) параметрлерін бақылау арқылы суару жүйелеріндегі сорғы агрегаттарының техникалық жағдайын диагностикалауды қамтамасыз ететін мониторингтің ақпараттық кешенін құру.</w:t>
      </w:r>
    </w:p>
    <w:p w14:paraId="5B4E1D0A" w14:textId="77777777" w:rsidR="0074119B" w:rsidRPr="009513F4" w:rsidRDefault="003A1BC9">
      <w:pPr>
        <w:tabs>
          <w:tab w:val="left" w:pos="567"/>
          <w:tab w:val="left" w:pos="1134"/>
        </w:tabs>
        <w:ind w:right="3" w:firstLine="567"/>
        <w:jc w:val="both"/>
        <w:rPr>
          <w:b/>
          <w:bCs/>
          <w:sz w:val="28"/>
          <w:szCs w:val="28"/>
          <w:lang w:val="kk-KZ"/>
        </w:rPr>
      </w:pPr>
      <w:r w:rsidRPr="009513F4">
        <w:rPr>
          <w:b/>
          <w:bCs/>
          <w:sz w:val="28"/>
          <w:szCs w:val="28"/>
          <w:lang w:val="kk-KZ"/>
        </w:rPr>
        <w:t>Зерттеудің мақсатына сәйкес келесі міндеттер анықталды:</w:t>
      </w:r>
    </w:p>
    <w:p w14:paraId="5EBCE159" w14:textId="77777777" w:rsidR="0074119B" w:rsidRPr="009513F4" w:rsidRDefault="003A1BC9">
      <w:pPr>
        <w:numPr>
          <w:ilvl w:val="0"/>
          <w:numId w:val="1"/>
        </w:numPr>
        <w:tabs>
          <w:tab w:val="left" w:pos="567"/>
          <w:tab w:val="left" w:pos="1134"/>
        </w:tabs>
        <w:ind w:left="0" w:right="3" w:firstLine="567"/>
        <w:jc w:val="both"/>
        <w:rPr>
          <w:sz w:val="28"/>
          <w:szCs w:val="28"/>
          <w:lang w:val="kk-KZ" w:bidi="ar"/>
        </w:rPr>
      </w:pPr>
      <w:r w:rsidRPr="009513F4">
        <w:rPr>
          <w:sz w:val="28"/>
          <w:szCs w:val="28"/>
          <w:lang w:val="kk-KZ" w:bidi="ar"/>
        </w:rPr>
        <w:t>Сорғы жүйелеріндегі энергия тұтыну мен ақауларды диагностикалау әдістерін талдау және жүйелеу;</w:t>
      </w:r>
    </w:p>
    <w:p w14:paraId="0F1DEF92" w14:textId="77777777" w:rsidR="0074119B" w:rsidRPr="009513F4" w:rsidRDefault="003A1BC9">
      <w:pPr>
        <w:numPr>
          <w:ilvl w:val="0"/>
          <w:numId w:val="1"/>
        </w:numPr>
        <w:tabs>
          <w:tab w:val="left" w:pos="567"/>
          <w:tab w:val="left" w:pos="1134"/>
        </w:tabs>
        <w:ind w:left="0" w:right="3" w:firstLine="567"/>
        <w:jc w:val="both"/>
        <w:rPr>
          <w:sz w:val="28"/>
          <w:szCs w:val="28"/>
          <w:lang w:val="kk-KZ" w:bidi="ar"/>
        </w:rPr>
      </w:pPr>
      <w:r w:rsidRPr="009513F4">
        <w:rPr>
          <w:sz w:val="28"/>
          <w:szCs w:val="28"/>
          <w:lang w:val="kk-KZ" w:bidi="ar"/>
        </w:rPr>
        <w:t>Сорғы жүйелерінің жұмысын сипаттайтын математикалық модельдер құру және машиналық оқыту әдістерін бейімдеу</w:t>
      </w:r>
      <w:r w:rsidR="00B31922" w:rsidRPr="009513F4">
        <w:rPr>
          <w:sz w:val="28"/>
          <w:szCs w:val="28"/>
          <w:lang w:val="kk-KZ" w:bidi="ar"/>
        </w:rPr>
        <w:t>;</w:t>
      </w:r>
    </w:p>
    <w:p w14:paraId="0A7C7E85" w14:textId="77777777" w:rsidR="0074119B" w:rsidRPr="009513F4" w:rsidRDefault="003A1BC9">
      <w:pPr>
        <w:numPr>
          <w:ilvl w:val="0"/>
          <w:numId w:val="1"/>
        </w:numPr>
        <w:tabs>
          <w:tab w:val="left" w:pos="567"/>
          <w:tab w:val="left" w:pos="1134"/>
        </w:tabs>
        <w:ind w:left="0" w:right="3" w:firstLine="567"/>
        <w:jc w:val="both"/>
        <w:rPr>
          <w:sz w:val="28"/>
          <w:szCs w:val="28"/>
          <w:lang w:val="kk-KZ" w:bidi="ar"/>
        </w:rPr>
      </w:pPr>
      <w:r w:rsidRPr="009513F4">
        <w:rPr>
          <w:sz w:val="28"/>
          <w:szCs w:val="28"/>
          <w:lang w:val="kk-KZ" w:bidi="ar"/>
        </w:rPr>
        <w:t>Математикалық модельдер мен машиналық оқытуды интегра</w:t>
      </w:r>
      <w:r w:rsidRPr="009513F4">
        <w:rPr>
          <w:sz w:val="28"/>
          <w:szCs w:val="28"/>
          <w:lang w:val="kk-KZ" w:bidi="ar"/>
        </w:rPr>
        <w:t>циялай отырып, интеллектуалды ақпараттық кешеннің архитектурасын әзірлеу</w:t>
      </w:r>
      <w:r w:rsidR="00B31922" w:rsidRPr="009513F4">
        <w:rPr>
          <w:sz w:val="28"/>
          <w:szCs w:val="28"/>
          <w:lang w:val="kk-KZ" w:bidi="ar"/>
        </w:rPr>
        <w:t>;</w:t>
      </w:r>
    </w:p>
    <w:p w14:paraId="650E7CEC" w14:textId="77777777" w:rsidR="0074119B" w:rsidRPr="009513F4" w:rsidRDefault="003A1BC9">
      <w:pPr>
        <w:numPr>
          <w:ilvl w:val="0"/>
          <w:numId w:val="1"/>
        </w:numPr>
        <w:tabs>
          <w:tab w:val="left" w:pos="567"/>
          <w:tab w:val="left" w:pos="1134"/>
        </w:tabs>
        <w:ind w:left="0" w:right="3" w:firstLine="567"/>
        <w:jc w:val="both"/>
        <w:rPr>
          <w:sz w:val="28"/>
          <w:szCs w:val="28"/>
          <w:lang w:val="kk-KZ" w:bidi="ar"/>
        </w:rPr>
      </w:pPr>
      <w:r w:rsidRPr="009513F4">
        <w:rPr>
          <w:bCs/>
          <w:sz w:val="28"/>
          <w:szCs w:val="28"/>
          <w:lang w:val="kk-KZ"/>
        </w:rPr>
        <w:t>Күрделі энергетикалық жүйелердің тұрақтылығын зерттеу үшін алгоритмдер мен бағдарламалық қамтамасыз етуді әзірлеу</w:t>
      </w:r>
      <w:r w:rsidR="00B31922" w:rsidRPr="009513F4">
        <w:rPr>
          <w:sz w:val="28"/>
          <w:szCs w:val="28"/>
          <w:lang w:val="kk-KZ" w:bidi="ar"/>
        </w:rPr>
        <w:t>;</w:t>
      </w:r>
    </w:p>
    <w:p w14:paraId="77DB43F2" w14:textId="77777777" w:rsidR="0074119B" w:rsidRPr="009513F4" w:rsidRDefault="003A1BC9">
      <w:pPr>
        <w:numPr>
          <w:ilvl w:val="0"/>
          <w:numId w:val="1"/>
        </w:numPr>
        <w:tabs>
          <w:tab w:val="left" w:pos="567"/>
          <w:tab w:val="left" w:pos="1134"/>
        </w:tabs>
        <w:ind w:left="0" w:right="3" w:firstLine="567"/>
        <w:jc w:val="both"/>
        <w:rPr>
          <w:sz w:val="28"/>
          <w:szCs w:val="28"/>
          <w:lang w:val="kk-KZ" w:bidi="ar"/>
        </w:rPr>
      </w:pPr>
      <w:r w:rsidRPr="009513F4">
        <w:rPr>
          <w:sz w:val="28"/>
          <w:szCs w:val="28"/>
          <w:lang w:val="kk-KZ" w:bidi="ar"/>
        </w:rPr>
        <w:t>Эксперименттік қондырғыны әзірлеу және бағдарламалық жасақтаманы құ</w:t>
      </w:r>
      <w:r w:rsidRPr="009513F4">
        <w:rPr>
          <w:sz w:val="28"/>
          <w:szCs w:val="28"/>
          <w:lang w:val="kk-KZ" w:bidi="ar"/>
        </w:rPr>
        <w:t>растыру.</w:t>
      </w:r>
    </w:p>
    <w:p w14:paraId="31CA8F6E" w14:textId="77777777" w:rsidR="0074119B" w:rsidRPr="009513F4" w:rsidRDefault="003A1BC9">
      <w:pPr>
        <w:numPr>
          <w:ilvl w:val="0"/>
          <w:numId w:val="1"/>
        </w:numPr>
        <w:tabs>
          <w:tab w:val="left" w:pos="567"/>
          <w:tab w:val="left" w:pos="1134"/>
        </w:tabs>
        <w:ind w:left="0" w:right="3" w:firstLine="567"/>
        <w:jc w:val="both"/>
        <w:rPr>
          <w:sz w:val="28"/>
          <w:szCs w:val="28"/>
          <w:lang w:val="kk-KZ" w:bidi="ar"/>
        </w:rPr>
      </w:pPr>
      <w:r w:rsidRPr="009513F4">
        <w:rPr>
          <w:sz w:val="28"/>
          <w:szCs w:val="28"/>
          <w:lang w:val="kk-KZ" w:bidi="ar"/>
        </w:rPr>
        <w:t>Ұсынылған тәсілдерді PSO–SVM алгоритмдері негізінде жүзеге асырып, эксперименттік зерттеулер жүргізу және нәтижелерді дәстүрлі әдістермен салыстыру.</w:t>
      </w:r>
    </w:p>
    <w:p w14:paraId="42ED33D2" w14:textId="77777777" w:rsidR="002866D2" w:rsidRPr="009513F4" w:rsidRDefault="003A1BC9" w:rsidP="002C73E0">
      <w:pPr>
        <w:tabs>
          <w:tab w:val="left" w:pos="567"/>
          <w:tab w:val="left" w:pos="1134"/>
        </w:tabs>
        <w:ind w:right="3" w:firstLine="567"/>
        <w:jc w:val="both"/>
        <w:rPr>
          <w:b/>
          <w:bCs/>
          <w:sz w:val="28"/>
          <w:szCs w:val="28"/>
          <w:lang w:val="kk-KZ"/>
        </w:rPr>
      </w:pPr>
      <w:bookmarkStart w:id="4" w:name="OLE_LINK7"/>
      <w:r w:rsidRPr="009513F4">
        <w:rPr>
          <w:b/>
          <w:bCs/>
          <w:sz w:val="28"/>
          <w:szCs w:val="28"/>
          <w:lang w:val="kk-KZ"/>
        </w:rPr>
        <w:t>Зерттеудің ғылыми жаңалығы.</w:t>
      </w:r>
    </w:p>
    <w:p w14:paraId="20E9D65C" w14:textId="77777777" w:rsidR="006D3CC1" w:rsidRPr="000576D0" w:rsidRDefault="006D3CC1" w:rsidP="000576D0">
      <w:pPr>
        <w:pStyle w:val="af4"/>
        <w:numPr>
          <w:ilvl w:val="0"/>
          <w:numId w:val="31"/>
        </w:numPr>
        <w:tabs>
          <w:tab w:val="left" w:pos="567"/>
          <w:tab w:val="left" w:pos="851"/>
          <w:tab w:val="left" w:pos="1134"/>
        </w:tabs>
        <w:ind w:left="0" w:right="3" w:firstLine="567"/>
        <w:jc w:val="both"/>
        <w:rPr>
          <w:sz w:val="28"/>
          <w:szCs w:val="28"/>
          <w:lang w:val="kk-KZ"/>
        </w:rPr>
      </w:pPr>
      <w:r w:rsidRPr="000576D0">
        <w:rPr>
          <w:sz w:val="28"/>
          <w:szCs w:val="28"/>
          <w:lang w:val="kk-KZ"/>
        </w:rPr>
        <w:t>Электрлік параметрлерді, су шығынын және вибрациялық сигналдарды бір уақытта ескеретін сорғы қондырғыларын мониторингілеудің кешенді тәсілін әзірлеу.</w:t>
      </w:r>
    </w:p>
    <w:p w14:paraId="45D13D72" w14:textId="77777777" w:rsidR="00CF2945" w:rsidRPr="000576D0" w:rsidRDefault="009A5FE7" w:rsidP="000576D0">
      <w:pPr>
        <w:numPr>
          <w:ilvl w:val="0"/>
          <w:numId w:val="31"/>
        </w:numPr>
        <w:tabs>
          <w:tab w:val="left" w:pos="567"/>
          <w:tab w:val="left" w:pos="851"/>
          <w:tab w:val="left" w:pos="1134"/>
        </w:tabs>
        <w:ind w:left="0" w:right="3" w:firstLine="567"/>
        <w:jc w:val="both"/>
        <w:rPr>
          <w:sz w:val="28"/>
          <w:szCs w:val="28"/>
          <w:lang w:val="kk-KZ" w:bidi="ar"/>
        </w:rPr>
      </w:pPr>
      <w:r w:rsidRPr="000576D0">
        <w:rPr>
          <w:sz w:val="28"/>
          <w:szCs w:val="28"/>
          <w:lang w:val="kk-KZ"/>
        </w:rPr>
        <w:t>Ляпунов әдісіне негізделген асимптотикалық тұрақтылықты талдаудың жаңа алгоритмдері мен бағдарламалық құралын ұсыну</w:t>
      </w:r>
      <w:r w:rsidR="002866D2" w:rsidRPr="000576D0">
        <w:rPr>
          <w:sz w:val="28"/>
          <w:szCs w:val="28"/>
          <w:lang w:val="kk-KZ" w:bidi="ar"/>
        </w:rPr>
        <w:t>;</w:t>
      </w:r>
    </w:p>
    <w:p w14:paraId="072F16D5" w14:textId="77777777" w:rsidR="00CF2945" w:rsidRPr="000576D0" w:rsidRDefault="006D3CC1" w:rsidP="000576D0">
      <w:pPr>
        <w:numPr>
          <w:ilvl w:val="0"/>
          <w:numId w:val="31"/>
        </w:numPr>
        <w:tabs>
          <w:tab w:val="left" w:pos="567"/>
          <w:tab w:val="left" w:pos="851"/>
          <w:tab w:val="left" w:pos="1134"/>
        </w:tabs>
        <w:ind w:left="0" w:right="3" w:firstLine="567"/>
        <w:jc w:val="both"/>
        <w:rPr>
          <w:sz w:val="28"/>
          <w:szCs w:val="28"/>
          <w:lang w:val="kk-KZ" w:bidi="ar"/>
        </w:rPr>
      </w:pPr>
      <w:r w:rsidRPr="000576D0">
        <w:rPr>
          <w:sz w:val="28"/>
          <w:szCs w:val="28"/>
          <w:lang w:val="kk-KZ"/>
        </w:rPr>
        <w:t>Диагностикалық деректер жиынын қалыптастыру және сигналдарды уақыттық және жиіліктік талдау арқылы белгілерді шығару әдістемесі</w:t>
      </w:r>
      <w:r w:rsidR="00CF2945" w:rsidRPr="000576D0">
        <w:rPr>
          <w:sz w:val="28"/>
          <w:szCs w:val="28"/>
          <w:lang w:val="kk-KZ"/>
        </w:rPr>
        <w:t>н</w:t>
      </w:r>
      <w:r w:rsidRPr="000576D0">
        <w:rPr>
          <w:sz w:val="28"/>
          <w:szCs w:val="28"/>
          <w:lang w:val="kk-KZ"/>
        </w:rPr>
        <w:t xml:space="preserve"> ұсы</w:t>
      </w:r>
      <w:r w:rsidR="00CF2945" w:rsidRPr="000576D0">
        <w:rPr>
          <w:sz w:val="28"/>
          <w:szCs w:val="28"/>
          <w:lang w:val="kk-KZ"/>
        </w:rPr>
        <w:t>ну</w:t>
      </w:r>
      <w:r w:rsidRPr="000576D0">
        <w:rPr>
          <w:sz w:val="28"/>
          <w:szCs w:val="28"/>
          <w:lang w:val="kk-KZ"/>
        </w:rPr>
        <w:t>.</w:t>
      </w:r>
    </w:p>
    <w:p w14:paraId="348BA9BE" w14:textId="77777777" w:rsidR="000576D0" w:rsidRPr="000576D0" w:rsidRDefault="000576D0" w:rsidP="000576D0">
      <w:pPr>
        <w:pStyle w:val="af0"/>
        <w:numPr>
          <w:ilvl w:val="0"/>
          <w:numId w:val="31"/>
        </w:numPr>
        <w:tabs>
          <w:tab w:val="left" w:pos="851"/>
        </w:tabs>
        <w:ind w:left="0" w:firstLine="567"/>
        <w:jc w:val="both"/>
        <w:rPr>
          <w:sz w:val="28"/>
          <w:szCs w:val="28"/>
        </w:rPr>
      </w:pPr>
      <w:r w:rsidRPr="000576D0">
        <w:rPr>
          <w:sz w:val="28"/>
          <w:szCs w:val="28"/>
        </w:rPr>
        <w:t xml:space="preserve">Суару сорғы жүйелерін нақты уақытта </w:t>
      </w:r>
      <w:r w:rsidRPr="000576D0">
        <w:rPr>
          <w:rStyle w:val="a5"/>
          <w:b w:val="0"/>
          <w:bCs w:val="0"/>
          <w:sz w:val="28"/>
          <w:szCs w:val="28"/>
        </w:rPr>
        <w:t>бақылау, талдау және диагностикалау</w:t>
      </w:r>
      <w:r w:rsidRPr="000576D0">
        <w:rPr>
          <w:sz w:val="28"/>
          <w:szCs w:val="28"/>
        </w:rPr>
        <w:t xml:space="preserve"> үшін математикалық модельдеу мен машиналық оқыту әдістерін біріктіретін </w:t>
      </w:r>
      <w:r w:rsidRPr="000576D0">
        <w:rPr>
          <w:rStyle w:val="a5"/>
          <w:b w:val="0"/>
          <w:bCs w:val="0"/>
          <w:sz w:val="28"/>
          <w:szCs w:val="28"/>
        </w:rPr>
        <w:t>интеллектуалды ақпараттық кешеннің архитектурасы әзірленді</w:t>
      </w:r>
      <w:r w:rsidRPr="000576D0">
        <w:rPr>
          <w:sz w:val="28"/>
          <w:szCs w:val="28"/>
        </w:rPr>
        <w:t>.</w:t>
      </w:r>
    </w:p>
    <w:p w14:paraId="6CFBB8FC" w14:textId="77777777" w:rsidR="00A51E2E" w:rsidRPr="000576D0" w:rsidRDefault="006D3CC1" w:rsidP="000576D0">
      <w:pPr>
        <w:numPr>
          <w:ilvl w:val="0"/>
          <w:numId w:val="31"/>
        </w:numPr>
        <w:tabs>
          <w:tab w:val="left" w:pos="567"/>
          <w:tab w:val="left" w:pos="851"/>
          <w:tab w:val="left" w:pos="1134"/>
        </w:tabs>
        <w:ind w:left="0" w:right="3" w:firstLine="567"/>
        <w:jc w:val="both"/>
        <w:rPr>
          <w:sz w:val="28"/>
          <w:szCs w:val="28"/>
          <w:lang w:val="kk-KZ" w:eastAsia="zh-CN" w:bidi="ar"/>
        </w:rPr>
      </w:pPr>
      <w:r w:rsidRPr="000576D0">
        <w:rPr>
          <w:sz w:val="28"/>
          <w:szCs w:val="28"/>
          <w:lang w:val="kk-KZ" w:eastAsia="zh-CN"/>
        </w:rPr>
        <w:t>Ақауларды классификациялау дәлдігін арттыруды қамтамасыз ететін PSO–SVM гибридті алгоритмі ұсын</w:t>
      </w:r>
      <w:r w:rsidR="00CF2945" w:rsidRPr="000576D0">
        <w:rPr>
          <w:sz w:val="28"/>
          <w:szCs w:val="28"/>
          <w:lang w:val="kk-KZ" w:eastAsia="zh-CN"/>
        </w:rPr>
        <w:t>у</w:t>
      </w:r>
      <w:r w:rsidRPr="000576D0">
        <w:rPr>
          <w:sz w:val="28"/>
          <w:szCs w:val="28"/>
          <w:lang w:val="kk-KZ" w:eastAsia="zh-CN"/>
        </w:rPr>
        <w:t>.</w:t>
      </w:r>
      <w:bookmarkStart w:id="5" w:name="OLE_LINK5"/>
      <w:bookmarkEnd w:id="4"/>
    </w:p>
    <w:bookmarkEnd w:id="5"/>
    <w:p w14:paraId="0FF48905" w14:textId="77777777" w:rsidR="0074119B" w:rsidRPr="009513F4" w:rsidRDefault="003A1BC9">
      <w:pPr>
        <w:tabs>
          <w:tab w:val="left" w:pos="567"/>
          <w:tab w:val="left" w:pos="1134"/>
        </w:tabs>
        <w:ind w:right="3" w:firstLine="567"/>
        <w:jc w:val="both"/>
        <w:rPr>
          <w:sz w:val="28"/>
          <w:szCs w:val="28"/>
          <w:lang w:val="kk-KZ"/>
        </w:rPr>
      </w:pPr>
      <w:r w:rsidRPr="009513F4">
        <w:rPr>
          <w:b/>
          <w:bCs/>
          <w:sz w:val="28"/>
          <w:szCs w:val="28"/>
          <w:lang w:val="kk-KZ"/>
        </w:rPr>
        <w:t xml:space="preserve">Зерттеу жұмысының практикалық маңызы. </w:t>
      </w:r>
      <w:r w:rsidRPr="009513F4">
        <w:rPr>
          <w:sz w:val="28"/>
          <w:szCs w:val="28"/>
          <w:lang w:val="kk-KZ"/>
        </w:rPr>
        <w:t>Зерттеу жұмысының практикалық маңызы сорғы жүйелерінің жұмыс қабілеттілігін арттыруға</w:t>
      </w:r>
      <w:r w:rsidRPr="009513F4">
        <w:rPr>
          <w:sz w:val="28"/>
          <w:szCs w:val="28"/>
          <w:lang w:val="kk-KZ"/>
        </w:rPr>
        <w:t>, энергия мен су ресурстарын тиімді пайдалануға және техникалық қызмет көрсету шығындарын азайтуға бағытталған әдістерді әзірлеумен түсіндіріледі. Ұсынылған диагностикалық тәсілдер нақты өндірістік жағдайларда қолдануға жарамды болып, сорғылардағы ақаулард</w:t>
      </w:r>
      <w:r w:rsidRPr="009513F4">
        <w:rPr>
          <w:sz w:val="28"/>
          <w:szCs w:val="28"/>
          <w:lang w:val="kk-KZ"/>
        </w:rPr>
        <w:t>ы ерте кезеңде анықтау арқылы жабдықтың тоқтап қалуын болдырмауға мүмкіндік береді. Сонымен қатар әзірленген ақпараттық-бағдарламалық кешен сорғы жүйелерін интеллектуалды басқаруға жағдай жасап, ресурстарды үнемдеуге және сенімділікті арттыруға ықпал етеді</w:t>
      </w:r>
      <w:r w:rsidRPr="009513F4">
        <w:rPr>
          <w:sz w:val="28"/>
          <w:szCs w:val="28"/>
          <w:lang w:val="kk-KZ"/>
        </w:rPr>
        <w:t>.</w:t>
      </w:r>
    </w:p>
    <w:p w14:paraId="333946D4" w14:textId="77777777" w:rsidR="0074119B" w:rsidRPr="009513F4" w:rsidRDefault="003A1BC9">
      <w:pPr>
        <w:tabs>
          <w:tab w:val="left" w:pos="567"/>
          <w:tab w:val="left" w:pos="1134"/>
        </w:tabs>
        <w:ind w:right="3" w:firstLine="567"/>
        <w:jc w:val="both"/>
        <w:rPr>
          <w:sz w:val="28"/>
          <w:szCs w:val="28"/>
          <w:lang w:val="kk-KZ"/>
        </w:rPr>
      </w:pPr>
      <w:r w:rsidRPr="009513F4">
        <w:rPr>
          <w:b/>
          <w:bCs/>
          <w:sz w:val="28"/>
          <w:szCs w:val="28"/>
          <w:lang w:val="kk-KZ"/>
        </w:rPr>
        <w:t>Зерттеу нысаны ‒</w:t>
      </w:r>
      <w:r w:rsidRPr="009513F4">
        <w:rPr>
          <w:sz w:val="28"/>
          <w:szCs w:val="28"/>
          <w:lang w:val="kk-KZ"/>
        </w:rPr>
        <w:t xml:space="preserve"> сорғы агрегаттары мен оның жұмыс істеу барысында туындайтын ақауларын диагностикалау үдерістері.</w:t>
      </w:r>
    </w:p>
    <w:p w14:paraId="375F0DD4" w14:textId="77777777" w:rsidR="0074119B" w:rsidRPr="009513F4" w:rsidRDefault="003A1BC9">
      <w:pPr>
        <w:tabs>
          <w:tab w:val="left" w:pos="567"/>
          <w:tab w:val="left" w:pos="1134"/>
        </w:tabs>
        <w:ind w:right="3" w:firstLine="567"/>
        <w:jc w:val="both"/>
        <w:rPr>
          <w:sz w:val="28"/>
          <w:szCs w:val="28"/>
          <w:lang w:val="kk-KZ"/>
        </w:rPr>
      </w:pPr>
      <w:r w:rsidRPr="009513F4">
        <w:rPr>
          <w:b/>
          <w:bCs/>
          <w:sz w:val="28"/>
          <w:szCs w:val="28"/>
          <w:lang w:val="kk-KZ"/>
        </w:rPr>
        <w:t xml:space="preserve">Зерттеу пәні </w:t>
      </w:r>
      <w:r w:rsidRPr="009513F4">
        <w:rPr>
          <w:bCs/>
          <w:sz w:val="28"/>
          <w:szCs w:val="28"/>
          <w:lang w:val="kk-KZ"/>
        </w:rPr>
        <w:t>‒</w:t>
      </w:r>
      <w:r w:rsidRPr="009513F4">
        <w:rPr>
          <w:b/>
          <w:bCs/>
          <w:sz w:val="28"/>
          <w:szCs w:val="28"/>
          <w:lang w:val="kk-KZ"/>
        </w:rPr>
        <w:t xml:space="preserve"> </w:t>
      </w:r>
      <w:r w:rsidRPr="009513F4">
        <w:rPr>
          <w:sz w:val="28"/>
          <w:szCs w:val="28"/>
          <w:lang w:val="kk-KZ"/>
        </w:rPr>
        <w:t>сорғының жұмысын сипаттайтын параметрлер негізінде ақауларды ерте анықтау және жіктеу үшін машиналық оқыту алгоритмдері мен с</w:t>
      </w:r>
      <w:r w:rsidRPr="009513F4">
        <w:rPr>
          <w:sz w:val="28"/>
          <w:szCs w:val="28"/>
          <w:lang w:val="kk-KZ"/>
        </w:rPr>
        <w:t>енсорлық деректерді талдау әдістері.</w:t>
      </w:r>
    </w:p>
    <w:p w14:paraId="54A25D8C" w14:textId="77777777" w:rsidR="0074119B" w:rsidRPr="009513F4" w:rsidRDefault="003A1BC9">
      <w:pPr>
        <w:tabs>
          <w:tab w:val="left" w:pos="567"/>
          <w:tab w:val="left" w:pos="1134"/>
        </w:tabs>
        <w:ind w:right="3" w:firstLine="567"/>
        <w:jc w:val="both"/>
        <w:rPr>
          <w:sz w:val="28"/>
          <w:szCs w:val="28"/>
          <w:lang w:val="kk-KZ"/>
        </w:rPr>
      </w:pPr>
      <w:r w:rsidRPr="009513F4">
        <w:rPr>
          <w:b/>
          <w:bCs/>
          <w:sz w:val="28"/>
          <w:szCs w:val="28"/>
          <w:lang w:val="kk-KZ"/>
        </w:rPr>
        <w:t xml:space="preserve">Зерттеу әдістері </w:t>
      </w:r>
      <w:r w:rsidRPr="009513F4">
        <w:rPr>
          <w:sz w:val="28"/>
          <w:szCs w:val="28"/>
          <w:lang w:val="kk-KZ"/>
        </w:rPr>
        <w:t xml:space="preserve">‒ теориялық және эксперименттік зерттеулер, математикалық және компьютерлік модельдеу және алгоритмдеу. </w:t>
      </w:r>
    </w:p>
    <w:p w14:paraId="73EBB466" w14:textId="77777777" w:rsidR="0074119B" w:rsidRPr="009513F4" w:rsidRDefault="003A1BC9">
      <w:pPr>
        <w:tabs>
          <w:tab w:val="left" w:pos="567"/>
          <w:tab w:val="left" w:pos="1134"/>
        </w:tabs>
        <w:ind w:right="3" w:firstLine="567"/>
        <w:jc w:val="both"/>
        <w:rPr>
          <w:sz w:val="28"/>
          <w:szCs w:val="28"/>
          <w:lang w:val="kk-KZ"/>
        </w:rPr>
      </w:pPr>
      <w:r w:rsidRPr="009513F4">
        <w:rPr>
          <w:sz w:val="28"/>
          <w:szCs w:val="28"/>
          <w:lang w:val="kk-KZ"/>
        </w:rPr>
        <w:t>Сенсорлық өлшеулерді жинау және талдау, математикалық модельдеу, машиналық оқыту алгоритмдерін қо</w:t>
      </w:r>
      <w:r w:rsidRPr="009513F4">
        <w:rPr>
          <w:sz w:val="28"/>
          <w:szCs w:val="28"/>
          <w:lang w:val="kk-KZ"/>
        </w:rPr>
        <w:t>лдану, эксперименттік зерттеу және нәтижелерді салыстырмалы талдау.</w:t>
      </w:r>
    </w:p>
    <w:p w14:paraId="3474A684" w14:textId="77777777" w:rsidR="0074119B" w:rsidRPr="009513F4" w:rsidRDefault="003A1BC9">
      <w:pPr>
        <w:tabs>
          <w:tab w:val="left" w:pos="567"/>
          <w:tab w:val="left" w:pos="1134"/>
        </w:tabs>
        <w:ind w:right="3" w:firstLine="567"/>
        <w:jc w:val="both"/>
        <w:rPr>
          <w:sz w:val="28"/>
          <w:szCs w:val="28"/>
          <w:lang w:val="kk-KZ"/>
        </w:rPr>
      </w:pPr>
      <w:r w:rsidRPr="009513F4">
        <w:rPr>
          <w:sz w:val="28"/>
          <w:szCs w:val="28"/>
          <w:lang w:val="kk-KZ"/>
        </w:rPr>
        <w:t>Сонымен қатар, осы жұмыста келесі зерттеу әдістері қолданылады: аналитикалық әдіс, әмбебап оңтайландырудың эвристикалық әдісі немесе бөлшектер ройының оңтайландыру алгоритмі (PSO).</w:t>
      </w:r>
    </w:p>
    <w:p w14:paraId="7A24DA5C" w14:textId="77777777" w:rsidR="0074119B" w:rsidRPr="009513F4" w:rsidRDefault="003A1BC9">
      <w:pPr>
        <w:tabs>
          <w:tab w:val="left" w:pos="567"/>
          <w:tab w:val="left" w:pos="1134"/>
        </w:tabs>
        <w:ind w:right="3" w:firstLine="567"/>
        <w:jc w:val="both"/>
        <w:rPr>
          <w:b/>
          <w:bCs/>
          <w:sz w:val="28"/>
          <w:szCs w:val="28"/>
          <w:lang w:val="kk-KZ"/>
        </w:rPr>
      </w:pPr>
      <w:r w:rsidRPr="009513F4">
        <w:rPr>
          <w:b/>
          <w:bCs/>
          <w:sz w:val="28"/>
          <w:szCs w:val="28"/>
          <w:lang w:val="kk-KZ"/>
        </w:rPr>
        <w:t>Қорғауғ</w:t>
      </w:r>
      <w:r w:rsidRPr="009513F4">
        <w:rPr>
          <w:b/>
          <w:bCs/>
          <w:sz w:val="28"/>
          <w:szCs w:val="28"/>
          <w:lang w:val="kk-KZ"/>
        </w:rPr>
        <w:t xml:space="preserve">а ұсынылатын негізгі қағидалар: </w:t>
      </w:r>
    </w:p>
    <w:p w14:paraId="72D9F567" w14:textId="77777777" w:rsidR="0074119B" w:rsidRPr="009513F4" w:rsidRDefault="003A1BC9">
      <w:pPr>
        <w:numPr>
          <w:ilvl w:val="0"/>
          <w:numId w:val="2"/>
        </w:numPr>
        <w:tabs>
          <w:tab w:val="clear" w:pos="425"/>
          <w:tab w:val="left" w:pos="567"/>
          <w:tab w:val="left" w:pos="1134"/>
        </w:tabs>
        <w:ind w:left="0" w:right="3" w:firstLine="567"/>
        <w:jc w:val="both"/>
        <w:rPr>
          <w:color w:val="000000" w:themeColor="text1"/>
          <w:sz w:val="28"/>
          <w:szCs w:val="28"/>
          <w:lang w:val="kk-KZ"/>
        </w:rPr>
      </w:pPr>
      <w:r w:rsidRPr="009513F4">
        <w:rPr>
          <w:sz w:val="28"/>
          <w:szCs w:val="28"/>
          <w:lang w:val="kk-KZ"/>
        </w:rPr>
        <w:t>Сорғы жүйелеріндегі ақауларды ерте анықтау мен жіктеуді қамтамасыз ететін энергия тұтыну және су шығыны параметрлерін</w:t>
      </w:r>
      <w:r w:rsidR="00A45C6B" w:rsidRPr="009513F4">
        <w:rPr>
          <w:sz w:val="28"/>
          <w:szCs w:val="28"/>
          <w:lang w:val="kk-KZ"/>
        </w:rPr>
        <w:t xml:space="preserve"> сенсордан алынған деректер </w:t>
      </w:r>
      <w:r w:rsidRPr="009513F4">
        <w:rPr>
          <w:sz w:val="28"/>
          <w:szCs w:val="28"/>
          <w:lang w:val="kk-KZ"/>
        </w:rPr>
        <w:t xml:space="preserve">негізінде кешенді талдау тәсілін </w:t>
      </w:r>
      <w:r w:rsidRPr="009513F4">
        <w:rPr>
          <w:color w:val="000000" w:themeColor="text1"/>
          <w:sz w:val="28"/>
          <w:szCs w:val="28"/>
          <w:lang w:val="kk-KZ"/>
        </w:rPr>
        <w:t>ұсыну</w:t>
      </w:r>
      <w:r w:rsidR="008D460B" w:rsidRPr="009513F4">
        <w:rPr>
          <w:color w:val="000000" w:themeColor="text1"/>
          <w:sz w:val="28"/>
          <w:szCs w:val="28"/>
          <w:lang w:val="kk-KZ" w:bidi="ar"/>
        </w:rPr>
        <w:t>;</w:t>
      </w:r>
    </w:p>
    <w:p w14:paraId="2EA86588" w14:textId="77777777" w:rsidR="00F07672" w:rsidRPr="009513F4" w:rsidRDefault="00F07672" w:rsidP="008F36F8">
      <w:pPr>
        <w:numPr>
          <w:ilvl w:val="0"/>
          <w:numId w:val="2"/>
        </w:numPr>
        <w:tabs>
          <w:tab w:val="clear" w:pos="425"/>
          <w:tab w:val="left" w:pos="567"/>
          <w:tab w:val="left" w:pos="1134"/>
        </w:tabs>
        <w:ind w:left="0" w:right="3" w:firstLine="567"/>
        <w:jc w:val="both"/>
        <w:rPr>
          <w:color w:val="000000" w:themeColor="text1"/>
          <w:sz w:val="28"/>
          <w:szCs w:val="28"/>
          <w:lang w:val="kk-KZ"/>
        </w:rPr>
      </w:pPr>
      <w:r w:rsidRPr="009513F4">
        <w:rPr>
          <w:sz w:val="28"/>
          <w:szCs w:val="28"/>
          <w:lang w:val="kk-KZ"/>
        </w:rPr>
        <w:t>Ляпунов–Красовский әдістеріне негізделген асимптотикалық тұрақтылықты зерттеу алгоритмдері мен бағдарламалық құралдары әзірлеу</w:t>
      </w:r>
      <w:r w:rsidRPr="009513F4">
        <w:rPr>
          <w:color w:val="000000" w:themeColor="text1"/>
          <w:sz w:val="28"/>
          <w:szCs w:val="28"/>
          <w:lang w:val="kk-KZ" w:bidi="ar"/>
        </w:rPr>
        <w:t>;</w:t>
      </w:r>
      <w:r w:rsidRPr="009513F4">
        <w:rPr>
          <w:sz w:val="28"/>
          <w:szCs w:val="28"/>
          <w:lang w:val="kk-KZ"/>
        </w:rPr>
        <w:t xml:space="preserve"> </w:t>
      </w:r>
    </w:p>
    <w:p w14:paraId="0D4BE8A7" w14:textId="77777777" w:rsidR="0074119B" w:rsidRPr="009513F4" w:rsidRDefault="003A1BC9" w:rsidP="008F36F8">
      <w:pPr>
        <w:numPr>
          <w:ilvl w:val="0"/>
          <w:numId w:val="2"/>
        </w:numPr>
        <w:tabs>
          <w:tab w:val="clear" w:pos="425"/>
          <w:tab w:val="left" w:pos="567"/>
          <w:tab w:val="left" w:pos="1134"/>
        </w:tabs>
        <w:ind w:left="0" w:right="3" w:firstLine="567"/>
        <w:jc w:val="both"/>
        <w:rPr>
          <w:color w:val="000000" w:themeColor="text1"/>
          <w:sz w:val="28"/>
          <w:szCs w:val="28"/>
          <w:lang w:val="kk-KZ"/>
        </w:rPr>
      </w:pPr>
      <w:r w:rsidRPr="009513F4">
        <w:rPr>
          <w:color w:val="000000" w:themeColor="text1"/>
          <w:sz w:val="28"/>
          <w:szCs w:val="28"/>
          <w:lang w:val="kk-KZ"/>
        </w:rPr>
        <w:t>Сорғы жүйелерін диагностикалау үшін математикалық модельдеуді машиналық оқытумен (PSO және SVM алгоритмдері) интеграциялау негізіндегі жаңа әдістемелік шешім</w:t>
      </w:r>
      <w:r w:rsidRPr="009513F4">
        <w:rPr>
          <w:color w:val="000000" w:themeColor="text1"/>
          <w:sz w:val="28"/>
          <w:szCs w:val="28"/>
          <w:lang w:val="kk-KZ"/>
        </w:rPr>
        <w:t xml:space="preserve"> қарастыру</w:t>
      </w:r>
      <w:r w:rsidR="008D460B" w:rsidRPr="009513F4">
        <w:rPr>
          <w:color w:val="000000" w:themeColor="text1"/>
          <w:sz w:val="28"/>
          <w:szCs w:val="28"/>
          <w:lang w:val="kk-KZ" w:bidi="ar"/>
        </w:rPr>
        <w:t>;</w:t>
      </w:r>
    </w:p>
    <w:p w14:paraId="342904C4" w14:textId="77777777" w:rsidR="0074119B" w:rsidRPr="009513F4" w:rsidRDefault="003A1BC9">
      <w:pPr>
        <w:numPr>
          <w:ilvl w:val="0"/>
          <w:numId w:val="2"/>
        </w:numPr>
        <w:tabs>
          <w:tab w:val="clear" w:pos="425"/>
          <w:tab w:val="left" w:pos="567"/>
          <w:tab w:val="left" w:pos="1134"/>
        </w:tabs>
        <w:ind w:left="0" w:right="3" w:firstLine="567"/>
        <w:jc w:val="both"/>
        <w:rPr>
          <w:color w:val="000000" w:themeColor="text1"/>
          <w:sz w:val="28"/>
          <w:szCs w:val="28"/>
          <w:lang w:val="kk-KZ"/>
        </w:rPr>
      </w:pPr>
      <w:r w:rsidRPr="009513F4">
        <w:rPr>
          <w:color w:val="000000" w:themeColor="text1"/>
          <w:sz w:val="28"/>
          <w:szCs w:val="28"/>
          <w:lang w:val="kk-KZ"/>
        </w:rPr>
        <w:t>Интеллектуалды ақпараттық-бағдарламалық кешеннің архитектурасы мен құрылымы, оның сорғы жүйелерінің жұмысын сенімді басқаруға және ресурстарды тиімді пайдалануға бағытталғандығын айқындау</w:t>
      </w:r>
      <w:r w:rsidR="008D460B" w:rsidRPr="009513F4">
        <w:rPr>
          <w:color w:val="000000" w:themeColor="text1"/>
          <w:sz w:val="28"/>
          <w:szCs w:val="28"/>
          <w:lang w:val="kk-KZ" w:bidi="ar"/>
        </w:rPr>
        <w:t>;</w:t>
      </w:r>
    </w:p>
    <w:p w14:paraId="24A8B297" w14:textId="77777777" w:rsidR="0074119B" w:rsidRPr="009513F4" w:rsidRDefault="003A1BC9">
      <w:pPr>
        <w:tabs>
          <w:tab w:val="left" w:pos="567"/>
          <w:tab w:val="left" w:pos="1134"/>
        </w:tabs>
        <w:ind w:right="3" w:firstLine="567"/>
        <w:jc w:val="both"/>
        <w:rPr>
          <w:sz w:val="28"/>
          <w:szCs w:val="28"/>
          <w:lang w:val="kk-KZ"/>
        </w:rPr>
      </w:pPr>
      <w:r w:rsidRPr="009513F4">
        <w:rPr>
          <w:b/>
          <w:bCs/>
          <w:sz w:val="28"/>
          <w:szCs w:val="28"/>
          <w:lang w:val="kk-KZ"/>
        </w:rPr>
        <w:t xml:space="preserve">Алынған нәтижелердің сенімділігі. </w:t>
      </w:r>
      <w:r w:rsidRPr="009513F4">
        <w:rPr>
          <w:sz w:val="28"/>
          <w:szCs w:val="28"/>
          <w:lang w:val="kk-KZ"/>
        </w:rPr>
        <w:t xml:space="preserve">Диссертациялық </w:t>
      </w:r>
      <w:r w:rsidRPr="009513F4">
        <w:rPr>
          <w:sz w:val="28"/>
          <w:szCs w:val="28"/>
          <w:lang w:val="kk-KZ"/>
        </w:rPr>
        <w:t>жұмыста алынған  теориялық және практикалық нәтижелердің, ережелер мен қор</w:t>
      </w:r>
      <w:r w:rsidR="00435DB4" w:rsidRPr="009513F4">
        <w:rPr>
          <w:sz w:val="28"/>
          <w:szCs w:val="28"/>
          <w:lang w:val="kk-KZ"/>
        </w:rPr>
        <w:t>ы</w:t>
      </w:r>
      <w:r w:rsidRPr="009513F4">
        <w:rPr>
          <w:sz w:val="28"/>
          <w:szCs w:val="28"/>
          <w:lang w:val="kk-KZ"/>
        </w:rPr>
        <w:t>тындылардың негізділігі мен сенімділігі дәлелденген ережелер мен зерттеу әдістерін қолдануға, жаңа нәтижелердің белгілі теориялық ережелерге сәйкестілігіне және зерттеу экспериментт</w:t>
      </w:r>
      <w:r w:rsidRPr="009513F4">
        <w:rPr>
          <w:sz w:val="28"/>
          <w:szCs w:val="28"/>
          <w:lang w:val="kk-KZ"/>
        </w:rPr>
        <w:t xml:space="preserve">ік зерттеу нәтижелеріне негізделген. </w:t>
      </w:r>
    </w:p>
    <w:p w14:paraId="76D80718" w14:textId="77777777" w:rsidR="0074119B" w:rsidRPr="009513F4" w:rsidRDefault="003A1BC9">
      <w:pPr>
        <w:tabs>
          <w:tab w:val="left" w:pos="567"/>
          <w:tab w:val="left" w:pos="1134"/>
        </w:tabs>
        <w:ind w:right="6" w:firstLine="567"/>
        <w:jc w:val="both"/>
        <w:rPr>
          <w:sz w:val="28"/>
          <w:szCs w:val="28"/>
          <w:lang w:val="kk-KZ"/>
        </w:rPr>
      </w:pPr>
      <w:r w:rsidRPr="009513F4">
        <w:rPr>
          <w:b/>
          <w:bCs/>
          <w:sz w:val="28"/>
          <w:szCs w:val="28"/>
          <w:lang w:val="kk-KZ"/>
        </w:rPr>
        <w:t>Ізденушінің қосқан жеке үлесі</w:t>
      </w:r>
      <w:r w:rsidRPr="009513F4">
        <w:rPr>
          <w:sz w:val="28"/>
          <w:szCs w:val="28"/>
          <w:lang w:val="kk-KZ"/>
        </w:rPr>
        <w:t xml:space="preserve">. Ізденуші сорғы агрегаттарының техникалық жағдайын диагностикалауды қамтамасыз ететін мониторингтің ақпараттық кешенін құрастырды. Эксперименттік және теориялық нәтижелер алынып, қорғауға </w:t>
      </w:r>
      <w:r w:rsidRPr="009513F4">
        <w:rPr>
          <w:sz w:val="28"/>
          <w:szCs w:val="28"/>
          <w:lang w:val="kk-KZ"/>
        </w:rPr>
        <w:t>ұсынылды. Диссертация авторының бірлескен авторлық жұмысқа қосқан үлесі - әдістер мен алгоримтдерді әзірлеу, сондай-ақ зерттеу нәтижелерін жариялауға ұсыну.</w:t>
      </w:r>
    </w:p>
    <w:p w14:paraId="5895256B" w14:textId="77777777" w:rsidR="0074119B" w:rsidRPr="009513F4" w:rsidRDefault="003A1BC9">
      <w:pPr>
        <w:tabs>
          <w:tab w:val="left" w:pos="567"/>
          <w:tab w:val="left" w:pos="1134"/>
        </w:tabs>
        <w:ind w:right="6" w:firstLine="567"/>
        <w:jc w:val="both"/>
        <w:rPr>
          <w:sz w:val="28"/>
          <w:szCs w:val="28"/>
          <w:lang w:val="kk-KZ"/>
        </w:rPr>
      </w:pPr>
      <w:r w:rsidRPr="009513F4">
        <w:rPr>
          <w:b/>
          <w:bCs/>
          <w:sz w:val="28"/>
          <w:szCs w:val="28"/>
          <w:lang w:val="kk-KZ"/>
        </w:rPr>
        <w:t xml:space="preserve">Диссертация нәтижелерінің апробациясы. </w:t>
      </w:r>
      <w:r w:rsidRPr="009513F4">
        <w:rPr>
          <w:sz w:val="28"/>
          <w:szCs w:val="28"/>
          <w:lang w:val="kk-KZ"/>
        </w:rPr>
        <w:t>Диссертациялық жұмыстың негізгі нәтижелері Л.Н. Гумилев атын</w:t>
      </w:r>
      <w:r w:rsidRPr="009513F4">
        <w:rPr>
          <w:sz w:val="28"/>
          <w:szCs w:val="28"/>
          <w:lang w:val="kk-KZ"/>
        </w:rPr>
        <w:t>дағы Евразия ұлттық университетінің семинарларында, сондай-ақ халықаралық конференцияларда баяндалды:</w:t>
      </w:r>
    </w:p>
    <w:p w14:paraId="6CC963E4" w14:textId="77777777" w:rsidR="0074119B" w:rsidRPr="009513F4" w:rsidRDefault="003A1BC9">
      <w:pPr>
        <w:numPr>
          <w:ilvl w:val="0"/>
          <w:numId w:val="3"/>
        </w:numPr>
        <w:tabs>
          <w:tab w:val="clear" w:pos="425"/>
          <w:tab w:val="left" w:pos="567"/>
          <w:tab w:val="left" w:pos="1134"/>
        </w:tabs>
        <w:ind w:left="0" w:right="6" w:firstLine="567"/>
        <w:jc w:val="both"/>
        <w:rPr>
          <w:sz w:val="28"/>
          <w:szCs w:val="28"/>
        </w:rPr>
      </w:pPr>
      <w:r w:rsidRPr="009513F4">
        <w:rPr>
          <w:sz w:val="28"/>
          <w:szCs w:val="28"/>
        </w:rPr>
        <w:t>Инновационные технологии для энергообеспечения тепличного комплекса: Создание теплового насоса на базе Arduino // Материалы 20-й международной Азиатской ш</w:t>
      </w:r>
      <w:r w:rsidRPr="009513F4">
        <w:rPr>
          <w:sz w:val="28"/>
          <w:szCs w:val="28"/>
        </w:rPr>
        <w:t>колы-семинара «Проблемы оптимизации сложных систем» (Бишкек, 2024. – С. 239-244)</w:t>
      </w:r>
      <w:r w:rsidR="008D460B" w:rsidRPr="009513F4">
        <w:rPr>
          <w:sz w:val="28"/>
          <w:szCs w:val="28"/>
          <w:lang w:val="kk-KZ" w:bidi="ar"/>
        </w:rPr>
        <w:t>;</w:t>
      </w:r>
    </w:p>
    <w:p w14:paraId="050A22DC" w14:textId="77777777" w:rsidR="0074119B" w:rsidRPr="009513F4" w:rsidRDefault="003A1BC9">
      <w:pPr>
        <w:numPr>
          <w:ilvl w:val="0"/>
          <w:numId w:val="3"/>
        </w:numPr>
        <w:tabs>
          <w:tab w:val="clear" w:pos="425"/>
          <w:tab w:val="left" w:pos="567"/>
          <w:tab w:val="left" w:pos="1134"/>
        </w:tabs>
        <w:ind w:left="0" w:right="6" w:firstLine="567"/>
        <w:jc w:val="both"/>
        <w:rPr>
          <w:sz w:val="28"/>
          <w:szCs w:val="28"/>
        </w:rPr>
      </w:pPr>
      <w:r w:rsidRPr="009513F4">
        <w:rPr>
          <w:sz w:val="28"/>
          <w:szCs w:val="28"/>
        </w:rPr>
        <w:t>Создания теплового насоса на базе Arduino // Материалы 9-й международной научно-практической конференции «Информатика и прикладная математика» (Алматы, 2024. – С. 141-148)</w:t>
      </w:r>
      <w:r w:rsidR="008D460B" w:rsidRPr="009513F4">
        <w:rPr>
          <w:sz w:val="28"/>
          <w:szCs w:val="28"/>
          <w:lang w:val="kk-KZ" w:bidi="ar"/>
        </w:rPr>
        <w:t>;</w:t>
      </w:r>
    </w:p>
    <w:p w14:paraId="70E7FD27" w14:textId="77777777" w:rsidR="0074119B" w:rsidRPr="009513F4" w:rsidRDefault="003A1BC9">
      <w:pPr>
        <w:numPr>
          <w:ilvl w:val="0"/>
          <w:numId w:val="3"/>
        </w:numPr>
        <w:tabs>
          <w:tab w:val="clear" w:pos="425"/>
          <w:tab w:val="left" w:pos="567"/>
          <w:tab w:val="left" w:pos="1134"/>
        </w:tabs>
        <w:ind w:left="0" w:right="6" w:firstLine="567"/>
        <w:jc w:val="both"/>
        <w:rPr>
          <w:sz w:val="28"/>
          <w:szCs w:val="28"/>
        </w:rPr>
      </w:pPr>
      <w:r w:rsidRPr="009513F4">
        <w:rPr>
          <w:sz w:val="28"/>
          <w:szCs w:val="28"/>
        </w:rPr>
        <w:t>Программная реализация алгоритма прогнозирования остаточного срока полезного использования оборудования электроэнергетических систем // Сборник докладов Евразийской международной научной конференций «Искусственный интеллект и обратные задачи в науке, техни</w:t>
      </w:r>
      <w:r w:rsidRPr="009513F4">
        <w:rPr>
          <w:sz w:val="28"/>
          <w:szCs w:val="28"/>
        </w:rPr>
        <w:t>ке и индустрии» (Астана, 2025. – С. 301-305)</w:t>
      </w:r>
      <w:r w:rsidR="00DB6758" w:rsidRPr="009513F4">
        <w:rPr>
          <w:sz w:val="28"/>
          <w:szCs w:val="28"/>
          <w:lang w:val="kk-KZ" w:bidi="ar"/>
        </w:rPr>
        <w:t>.</w:t>
      </w:r>
    </w:p>
    <w:p w14:paraId="0EE7B9F5" w14:textId="77777777" w:rsidR="0074119B" w:rsidRPr="009513F4" w:rsidRDefault="003A1BC9">
      <w:pPr>
        <w:tabs>
          <w:tab w:val="left" w:pos="567"/>
          <w:tab w:val="left" w:pos="1134"/>
        </w:tabs>
        <w:ind w:right="6" w:firstLine="567"/>
        <w:jc w:val="both"/>
        <w:rPr>
          <w:sz w:val="28"/>
          <w:szCs w:val="28"/>
          <w:lang w:val="kk-KZ"/>
        </w:rPr>
      </w:pPr>
      <w:r w:rsidRPr="009513F4">
        <w:rPr>
          <w:sz w:val="28"/>
          <w:szCs w:val="28"/>
          <w:lang w:val="kk-KZ"/>
        </w:rPr>
        <w:t>ҚР ҒЖБМ ҒЖБССҚЕК ұсынған ғылыми журналдарда жарияланған мақалалар:</w:t>
      </w:r>
    </w:p>
    <w:p w14:paraId="6AD597FC" w14:textId="77777777" w:rsidR="0074119B" w:rsidRPr="009513F4" w:rsidRDefault="003A1BC9">
      <w:pPr>
        <w:numPr>
          <w:ilvl w:val="0"/>
          <w:numId w:val="4"/>
        </w:numPr>
        <w:tabs>
          <w:tab w:val="left" w:pos="567"/>
          <w:tab w:val="left" w:pos="1134"/>
        </w:tabs>
        <w:snapToGrid w:val="0"/>
        <w:ind w:right="3" w:firstLine="567"/>
        <w:jc w:val="both"/>
        <w:rPr>
          <w:color w:val="000000" w:themeColor="text1"/>
          <w:sz w:val="28"/>
          <w:szCs w:val="28"/>
          <w:lang w:val="kk-KZ"/>
        </w:rPr>
      </w:pPr>
      <w:r w:rsidRPr="009513F4">
        <w:rPr>
          <w:sz w:val="28"/>
          <w:szCs w:val="28"/>
        </w:rPr>
        <w:t xml:space="preserve">Разработка микропроцессорной системы передачи данных для мониторинга </w:t>
      </w:r>
      <w:r w:rsidRPr="009513F4">
        <w:rPr>
          <w:color w:val="000000" w:themeColor="text1"/>
          <w:sz w:val="28"/>
          <w:szCs w:val="28"/>
        </w:rPr>
        <w:t xml:space="preserve">нагрузки электроэнергетических систем </w:t>
      </w:r>
      <w:r w:rsidRPr="009513F4">
        <w:rPr>
          <w:color w:val="000000" w:themeColor="text1"/>
          <w:sz w:val="28"/>
          <w:szCs w:val="28"/>
          <w:lang w:val="kk-KZ"/>
        </w:rPr>
        <w:t xml:space="preserve">// </w:t>
      </w:r>
      <w:r w:rsidRPr="009513F4">
        <w:rPr>
          <w:color w:val="000000" w:themeColor="text1"/>
          <w:sz w:val="28"/>
          <w:szCs w:val="28"/>
        </w:rPr>
        <w:t>Вестник КазУТБ. Серия информацион</w:t>
      </w:r>
      <w:r w:rsidRPr="009513F4">
        <w:rPr>
          <w:color w:val="000000" w:themeColor="text1"/>
          <w:sz w:val="28"/>
          <w:szCs w:val="28"/>
        </w:rPr>
        <w:t>но-коммуникационные и химические технологии. – 2024. – №3(24).</w:t>
      </w:r>
      <w:r w:rsidRPr="009513F4">
        <w:rPr>
          <w:color w:val="000000" w:themeColor="text1"/>
          <w:sz w:val="28"/>
          <w:szCs w:val="28"/>
          <w:lang w:val="kk-KZ"/>
        </w:rPr>
        <w:t xml:space="preserve"> – С. </w:t>
      </w:r>
      <w:r w:rsidRPr="009513F4">
        <w:rPr>
          <w:color w:val="000000" w:themeColor="text1"/>
          <w:sz w:val="28"/>
          <w:szCs w:val="28"/>
        </w:rPr>
        <w:t>51-62</w:t>
      </w:r>
      <w:r w:rsidR="008D460B" w:rsidRPr="009513F4">
        <w:rPr>
          <w:color w:val="000000" w:themeColor="text1"/>
          <w:sz w:val="28"/>
          <w:szCs w:val="28"/>
          <w:lang w:val="kk-KZ" w:bidi="ar"/>
        </w:rPr>
        <w:t>;</w:t>
      </w:r>
    </w:p>
    <w:p w14:paraId="1F34904A" w14:textId="77777777" w:rsidR="0074119B" w:rsidRPr="009513F4" w:rsidRDefault="003A1BC9">
      <w:pPr>
        <w:numPr>
          <w:ilvl w:val="0"/>
          <w:numId w:val="4"/>
        </w:numPr>
        <w:tabs>
          <w:tab w:val="left" w:pos="567"/>
          <w:tab w:val="left" w:pos="1134"/>
        </w:tabs>
        <w:snapToGrid w:val="0"/>
        <w:ind w:right="3" w:firstLine="567"/>
        <w:jc w:val="both"/>
        <w:rPr>
          <w:sz w:val="28"/>
          <w:szCs w:val="28"/>
        </w:rPr>
      </w:pPr>
      <w:r w:rsidRPr="009513F4">
        <w:rPr>
          <w:color w:val="000000" w:themeColor="text1"/>
          <w:sz w:val="28"/>
          <w:szCs w:val="28"/>
        </w:rPr>
        <w:t xml:space="preserve">Разработка прогнозирования остаточного ресурса насосного оборудования в ирригационных </w:t>
      </w:r>
      <w:r w:rsidRPr="009513F4">
        <w:rPr>
          <w:sz w:val="28"/>
          <w:szCs w:val="28"/>
        </w:rPr>
        <w:t xml:space="preserve">системах на основе сверточной нейронной сети </w:t>
      </w:r>
      <w:r w:rsidRPr="009513F4">
        <w:rPr>
          <w:sz w:val="28"/>
          <w:szCs w:val="28"/>
          <w:lang w:val="kk-KZ"/>
        </w:rPr>
        <w:t xml:space="preserve">// </w:t>
      </w:r>
      <w:r w:rsidRPr="009513F4">
        <w:rPr>
          <w:sz w:val="28"/>
          <w:szCs w:val="28"/>
        </w:rPr>
        <w:t>Вестник Академии гражданской авиации. Компьютер</w:t>
      </w:r>
      <w:r w:rsidRPr="009513F4">
        <w:rPr>
          <w:sz w:val="28"/>
          <w:szCs w:val="28"/>
        </w:rPr>
        <w:t>ные науки, прибостроение и автоматизация. – 2025. – №37. – С. 204-215</w:t>
      </w:r>
      <w:r w:rsidR="00EE2EF8">
        <w:rPr>
          <w:sz w:val="28"/>
          <w:szCs w:val="28"/>
          <w:lang w:val="kk-KZ" w:bidi="ar"/>
        </w:rPr>
        <w:t>.</w:t>
      </w:r>
    </w:p>
    <w:p w14:paraId="3E903662" w14:textId="77777777" w:rsidR="0074119B" w:rsidRPr="009513F4" w:rsidRDefault="003A1BC9">
      <w:pPr>
        <w:tabs>
          <w:tab w:val="left" w:pos="567"/>
          <w:tab w:val="left" w:pos="1134"/>
        </w:tabs>
        <w:ind w:right="3" w:firstLine="567"/>
        <w:jc w:val="both"/>
        <w:rPr>
          <w:sz w:val="28"/>
          <w:szCs w:val="28"/>
          <w:lang w:val="kk-KZ"/>
        </w:rPr>
      </w:pPr>
      <w:r w:rsidRPr="009513F4">
        <w:rPr>
          <w:sz w:val="28"/>
          <w:szCs w:val="28"/>
          <w:lang w:val="kk-KZ"/>
        </w:rPr>
        <w:t>Зерттеу нәтижелері бойынша жарияланған мақалалар, соның ішінде Web of Science және Scopus деректер базасында индекстелетін ғылыми журналдарда:</w:t>
      </w:r>
    </w:p>
    <w:p w14:paraId="3D831CBA" w14:textId="77777777" w:rsidR="0074119B" w:rsidRPr="009513F4" w:rsidRDefault="003A1BC9">
      <w:pPr>
        <w:numPr>
          <w:ilvl w:val="0"/>
          <w:numId w:val="5"/>
        </w:numPr>
        <w:tabs>
          <w:tab w:val="left" w:pos="567"/>
          <w:tab w:val="left" w:pos="1134"/>
        </w:tabs>
        <w:ind w:left="0" w:right="3" w:firstLine="567"/>
        <w:jc w:val="both"/>
        <w:rPr>
          <w:sz w:val="28"/>
          <w:szCs w:val="28"/>
          <w:lang w:val="en-US"/>
        </w:rPr>
      </w:pPr>
      <w:r w:rsidRPr="009513F4">
        <w:rPr>
          <w:sz w:val="28"/>
          <w:szCs w:val="28"/>
          <w:lang w:val="kk-KZ"/>
        </w:rPr>
        <w:t xml:space="preserve"> </w:t>
      </w:r>
      <w:r w:rsidRPr="009513F4">
        <w:rPr>
          <w:sz w:val="28"/>
          <w:szCs w:val="28"/>
          <w:lang w:val="en-US"/>
        </w:rPr>
        <w:t xml:space="preserve">Development of fault detection system in </w:t>
      </w:r>
      <w:r w:rsidRPr="009513F4">
        <w:rPr>
          <w:sz w:val="28"/>
          <w:szCs w:val="28"/>
          <w:lang w:val="en-US"/>
        </w:rPr>
        <w:t xml:space="preserve">irrigation pumping systems using machine learning methods with consideration of energy and water consumption </w:t>
      </w:r>
      <w:r w:rsidRPr="009513F4">
        <w:rPr>
          <w:sz w:val="28"/>
          <w:szCs w:val="28"/>
          <w:lang w:val="kk-KZ"/>
        </w:rPr>
        <w:t xml:space="preserve">// </w:t>
      </w:r>
      <w:r w:rsidRPr="009513F4">
        <w:rPr>
          <w:sz w:val="28"/>
          <w:szCs w:val="28"/>
          <w:lang w:val="en-GB"/>
        </w:rPr>
        <w:t>Editorial Team</w:t>
      </w:r>
      <w:r w:rsidRPr="009513F4">
        <w:rPr>
          <w:sz w:val="28"/>
          <w:szCs w:val="28"/>
          <w:lang w:val="en-US"/>
        </w:rPr>
        <w:t xml:space="preserve"> </w:t>
      </w:r>
      <w:r w:rsidRPr="009513F4">
        <w:rPr>
          <w:sz w:val="28"/>
          <w:szCs w:val="28"/>
          <w:lang w:val="en-GB"/>
        </w:rPr>
        <w:t>International Journal of Electronics and Telecommunications</w:t>
      </w:r>
      <w:r w:rsidRPr="009513F4">
        <w:rPr>
          <w:sz w:val="28"/>
          <w:szCs w:val="28"/>
          <w:lang w:val="en-US"/>
        </w:rPr>
        <w:t>. – 2025. – Vol. 71, №3. – P. 1-6</w:t>
      </w:r>
      <w:r w:rsidR="008D460B" w:rsidRPr="009513F4">
        <w:rPr>
          <w:sz w:val="28"/>
          <w:szCs w:val="28"/>
          <w:lang w:val="kk-KZ" w:bidi="ar"/>
        </w:rPr>
        <w:t>;</w:t>
      </w:r>
    </w:p>
    <w:p w14:paraId="69F1DE37" w14:textId="77777777" w:rsidR="0074119B" w:rsidRPr="009513F4" w:rsidRDefault="003A1BC9">
      <w:pPr>
        <w:numPr>
          <w:ilvl w:val="0"/>
          <w:numId w:val="5"/>
        </w:numPr>
        <w:tabs>
          <w:tab w:val="left" w:pos="851"/>
          <w:tab w:val="left" w:pos="1134"/>
        </w:tabs>
        <w:ind w:left="0" w:right="3" w:firstLine="567"/>
        <w:jc w:val="both"/>
        <w:rPr>
          <w:sz w:val="28"/>
          <w:szCs w:val="28"/>
          <w:lang w:val="en-US"/>
        </w:rPr>
      </w:pPr>
      <w:r w:rsidRPr="009513F4">
        <w:rPr>
          <w:sz w:val="28"/>
          <w:szCs w:val="28"/>
          <w:lang w:val="en-US"/>
        </w:rPr>
        <w:t xml:space="preserve">Development of algorithms and software for studying the stability of complex power systems </w:t>
      </w:r>
      <w:r w:rsidRPr="009513F4">
        <w:rPr>
          <w:sz w:val="28"/>
          <w:szCs w:val="28"/>
          <w:lang w:val="kk-KZ"/>
        </w:rPr>
        <w:t xml:space="preserve">// </w:t>
      </w:r>
      <w:r w:rsidRPr="009513F4">
        <w:rPr>
          <w:sz w:val="28"/>
          <w:szCs w:val="28"/>
          <w:lang w:val="en-US"/>
        </w:rPr>
        <w:t xml:space="preserve">Carpathian Mathematical Publications. – 2025. – Vol. 17, №17(2). – </w:t>
      </w:r>
      <w:r w:rsidRPr="009513F4">
        <w:rPr>
          <w:sz w:val="28"/>
          <w:szCs w:val="28"/>
        </w:rPr>
        <w:t>Р</w:t>
      </w:r>
      <w:r w:rsidRPr="009513F4">
        <w:rPr>
          <w:sz w:val="28"/>
          <w:szCs w:val="28"/>
          <w:lang w:val="en-US"/>
        </w:rPr>
        <w:t>. 376-385.</w:t>
      </w:r>
    </w:p>
    <w:p w14:paraId="7EE6CB3A" w14:textId="77777777" w:rsidR="0074119B" w:rsidRPr="009513F4" w:rsidRDefault="003A1BC9">
      <w:pPr>
        <w:tabs>
          <w:tab w:val="left" w:pos="567"/>
          <w:tab w:val="left" w:pos="1134"/>
        </w:tabs>
        <w:ind w:right="3" w:firstLine="567"/>
        <w:jc w:val="both"/>
        <w:rPr>
          <w:sz w:val="28"/>
          <w:szCs w:val="28"/>
          <w:lang w:val="kk-KZ"/>
        </w:rPr>
      </w:pPr>
      <w:r w:rsidRPr="009513F4">
        <w:rPr>
          <w:b/>
          <w:bCs/>
          <w:sz w:val="28"/>
          <w:szCs w:val="28"/>
          <w:lang w:val="kk-KZ"/>
        </w:rPr>
        <w:t xml:space="preserve">Зерттеу нәтижелерін еңгізу. </w:t>
      </w:r>
      <w:r w:rsidRPr="009513F4">
        <w:rPr>
          <w:sz w:val="28"/>
          <w:szCs w:val="28"/>
          <w:lang w:val="kk-KZ"/>
        </w:rPr>
        <w:t>Зерттеу жұмысының тақырыбы бойынша электр энергиясы мен</w:t>
      </w:r>
      <w:r w:rsidRPr="009513F4">
        <w:rPr>
          <w:sz w:val="28"/>
          <w:szCs w:val="28"/>
          <w:lang w:val="kk-KZ"/>
        </w:rPr>
        <w:t xml:space="preserve"> суды тұтынуды мониторингілеу және суару жүйелерінің сорғы агрегаттарының техникалық жағдайын диагностикалау үшін ақпараттық кешенді әзірленіп (автор – Жолдангарова Гульнар Игибаевна), МКК “АСТАНА СУ АРНАСЫ” күрделі құрылыс мекемесінің суару жүйелерінің со</w:t>
      </w:r>
      <w:r w:rsidRPr="009513F4">
        <w:rPr>
          <w:sz w:val="28"/>
          <w:szCs w:val="28"/>
          <w:lang w:val="kk-KZ"/>
        </w:rPr>
        <w:t>рғы агрегаттарын пайдаланудың тиімділігін арттыру, жабдықтың бос тұрып қалуын қысқарту және энергия мен су ресурстарын тұтынуды оңтайландыру мақсатында қолданылғанын растайды (05.09.2025). Сонымен қатар диссертациялық жұмыстың нәтижелері оқу процесіне енгі</w:t>
      </w:r>
      <w:r w:rsidRPr="009513F4">
        <w:rPr>
          <w:sz w:val="28"/>
          <w:szCs w:val="28"/>
          <w:lang w:val="kk-KZ"/>
        </w:rPr>
        <w:t>зіліп, «IT аналитика», «Есептеуіш техника және бағдарламалық қамтамасыз ету», «Ақпараттық жүйелер» бағыттары бойынша бакалаврлар мен магистранттарды даярлау барысында қолданылады (Қазтұтынуодағы Қарағанды университеті, 15.09.2025). Енгізу актілері (Қосымша</w:t>
      </w:r>
      <w:r w:rsidRPr="009513F4">
        <w:rPr>
          <w:sz w:val="28"/>
          <w:szCs w:val="28"/>
          <w:lang w:val="kk-KZ"/>
        </w:rPr>
        <w:t xml:space="preserve"> А)-да көрсетілген, 2 </w:t>
      </w:r>
      <w:r w:rsidRPr="009513F4">
        <w:rPr>
          <w:rStyle w:val="rynqvb"/>
          <w:sz w:val="28"/>
          <w:szCs w:val="28"/>
          <w:lang w:val="kk-KZ"/>
        </w:rPr>
        <w:t>Авторлық құқық куәліктері (Қосымша Ә), 2024 жылдың 23 қарашасынан 2024 жылдың 23 желтоқсанына дейін Люблин қаласында (Польша) тағылымдамадан өтті (Қосымша Б)</w:t>
      </w:r>
      <w:r w:rsidRPr="009513F4">
        <w:rPr>
          <w:sz w:val="28"/>
          <w:szCs w:val="28"/>
          <w:lang w:val="kk-KZ"/>
        </w:rPr>
        <w:t>.</w:t>
      </w:r>
    </w:p>
    <w:p w14:paraId="770F7BCF" w14:textId="77777777" w:rsidR="0074119B" w:rsidRPr="009513F4" w:rsidRDefault="003A1BC9">
      <w:pPr>
        <w:tabs>
          <w:tab w:val="left" w:pos="567"/>
          <w:tab w:val="left" w:pos="1134"/>
        </w:tabs>
        <w:ind w:right="3" w:firstLine="567"/>
        <w:jc w:val="both"/>
        <w:rPr>
          <w:sz w:val="28"/>
          <w:szCs w:val="28"/>
          <w:lang w:val="kk-KZ"/>
        </w:rPr>
      </w:pPr>
      <w:r w:rsidRPr="009513F4">
        <w:rPr>
          <w:b/>
          <w:bCs/>
          <w:sz w:val="28"/>
          <w:szCs w:val="28"/>
          <w:lang w:val="kk-KZ"/>
        </w:rPr>
        <w:t>Зерттеу нәтижелері бойынша жарияланымдар.</w:t>
      </w:r>
      <w:r w:rsidRPr="009513F4">
        <w:rPr>
          <w:sz w:val="28"/>
          <w:szCs w:val="28"/>
          <w:lang w:val="kk-KZ"/>
        </w:rPr>
        <w:t xml:space="preserve"> Зерттеу тақырыбы бойынша 7 ғылыми</w:t>
      </w:r>
      <w:r w:rsidRPr="009513F4">
        <w:rPr>
          <w:sz w:val="28"/>
          <w:szCs w:val="28"/>
          <w:lang w:val="kk-KZ"/>
        </w:rPr>
        <w:t xml:space="preserve"> еңбек жарық көрді, олардың 2 Scopus деректер базасында индекстелді, 2 - ҚР ҒЖБМ ҒЖБССҚЕК ұсынған ғылыми журналдарда, 3 - халықаралық және жергілікті конференциялар жинақтамаларында ғылыми мақала, диссертация нәтижелерін өндіріске енгізу туралы акт бар.</w:t>
      </w:r>
    </w:p>
    <w:p w14:paraId="280DAB43" w14:textId="77777777" w:rsidR="0074119B" w:rsidRPr="009513F4" w:rsidRDefault="003A1BC9">
      <w:pPr>
        <w:tabs>
          <w:tab w:val="left" w:pos="567"/>
          <w:tab w:val="left" w:pos="1134"/>
        </w:tabs>
        <w:ind w:right="3" w:firstLine="567"/>
        <w:jc w:val="both"/>
        <w:rPr>
          <w:sz w:val="28"/>
          <w:szCs w:val="28"/>
          <w:lang w:val="kk-KZ"/>
        </w:rPr>
      </w:pPr>
      <w:r w:rsidRPr="009513F4">
        <w:rPr>
          <w:b/>
          <w:bCs/>
          <w:sz w:val="28"/>
          <w:szCs w:val="28"/>
          <w:lang w:val="kk-KZ"/>
        </w:rPr>
        <w:t>Ди</w:t>
      </w:r>
      <w:r w:rsidRPr="009513F4">
        <w:rPr>
          <w:b/>
          <w:bCs/>
          <w:sz w:val="28"/>
          <w:szCs w:val="28"/>
          <w:lang w:val="kk-KZ"/>
        </w:rPr>
        <w:t xml:space="preserve">ссертацияның көлемі мен құрылымы. </w:t>
      </w:r>
      <w:r w:rsidRPr="009513F4">
        <w:rPr>
          <w:sz w:val="28"/>
          <w:szCs w:val="28"/>
          <w:lang w:val="kk-KZ"/>
        </w:rPr>
        <w:t xml:space="preserve">Диссертациялық жұмыс кіріспеден, үш бөлімнен, қорытындыдан, пайдалынылған әдебиеттер тізімінен және қосымшадан тұрады. </w:t>
      </w:r>
    </w:p>
    <w:p w14:paraId="2F6FF4F2" w14:textId="77777777" w:rsidR="0074119B" w:rsidRPr="009513F4" w:rsidRDefault="003A1BC9">
      <w:pPr>
        <w:tabs>
          <w:tab w:val="left" w:pos="567"/>
          <w:tab w:val="left" w:pos="1134"/>
        </w:tabs>
        <w:ind w:right="3" w:firstLine="567"/>
        <w:jc w:val="both"/>
        <w:rPr>
          <w:sz w:val="28"/>
          <w:szCs w:val="28"/>
          <w:lang w:val="kk-KZ"/>
        </w:rPr>
      </w:pPr>
      <w:r w:rsidRPr="009513F4">
        <w:rPr>
          <w:b/>
          <w:bCs/>
          <w:sz w:val="28"/>
          <w:szCs w:val="28"/>
          <w:lang w:val="kk-KZ"/>
        </w:rPr>
        <w:t xml:space="preserve">Кіріспеде </w:t>
      </w:r>
      <w:r w:rsidRPr="009513F4">
        <w:rPr>
          <w:sz w:val="28"/>
          <w:szCs w:val="28"/>
          <w:lang w:val="kk-KZ"/>
        </w:rPr>
        <w:t xml:space="preserve">тандалған диссертация тақырыбының өзектілігі негізделеді, зерттеудің мақсаттары мен негізгі </w:t>
      </w:r>
      <w:r w:rsidRPr="009513F4">
        <w:rPr>
          <w:sz w:val="28"/>
          <w:szCs w:val="28"/>
          <w:lang w:val="kk-KZ"/>
        </w:rPr>
        <w:t>міндеттері тұжырымда</w:t>
      </w:r>
      <w:r w:rsidR="0032681F" w:rsidRPr="009513F4">
        <w:rPr>
          <w:sz w:val="28"/>
          <w:szCs w:val="28"/>
          <w:lang w:val="kk-KZ"/>
        </w:rPr>
        <w:t>лады</w:t>
      </w:r>
      <w:r w:rsidRPr="009513F4">
        <w:rPr>
          <w:sz w:val="28"/>
          <w:szCs w:val="28"/>
          <w:lang w:val="kk-KZ"/>
        </w:rPr>
        <w:t>, жұмыстың жаңалығы мен практикалық маңыздылығы, таңдалған тақырып бойынша шолу жүргізіледі.</w:t>
      </w:r>
    </w:p>
    <w:p w14:paraId="7514A5F4" w14:textId="77777777" w:rsidR="0074119B" w:rsidRPr="009513F4" w:rsidRDefault="003A1BC9">
      <w:pPr>
        <w:tabs>
          <w:tab w:val="left" w:pos="567"/>
          <w:tab w:val="left" w:pos="1134"/>
        </w:tabs>
        <w:ind w:right="3" w:firstLine="567"/>
        <w:jc w:val="both"/>
        <w:rPr>
          <w:sz w:val="28"/>
          <w:szCs w:val="28"/>
          <w:lang w:val="kk-KZ"/>
        </w:rPr>
      </w:pPr>
      <w:r w:rsidRPr="009513F4">
        <w:rPr>
          <w:b/>
          <w:bCs/>
          <w:sz w:val="28"/>
          <w:szCs w:val="28"/>
          <w:lang w:val="kk-KZ"/>
        </w:rPr>
        <w:t>Бірінші бөлімде</w:t>
      </w:r>
      <w:r w:rsidRPr="009513F4">
        <w:rPr>
          <w:sz w:val="28"/>
          <w:szCs w:val="28"/>
          <w:lang w:val="kk-KZ"/>
        </w:rPr>
        <w:t xml:space="preserve"> пәндік саланың қазіргі жағдайы қарастырылады. Мұнда электр энергиясы мен суды пайдалануды мониторингілеудегі заманауи үрдіс</w:t>
      </w:r>
      <w:r w:rsidRPr="009513F4">
        <w:rPr>
          <w:sz w:val="28"/>
          <w:szCs w:val="28"/>
          <w:lang w:val="kk-KZ"/>
        </w:rPr>
        <w:t>тер</w:t>
      </w:r>
      <w:r w:rsidR="002866D2" w:rsidRPr="009513F4">
        <w:rPr>
          <w:sz w:val="28"/>
          <w:szCs w:val="28"/>
          <w:lang w:val="kk-KZ"/>
        </w:rPr>
        <w:t>і</w:t>
      </w:r>
      <w:r w:rsidRPr="009513F4">
        <w:rPr>
          <w:sz w:val="28"/>
          <w:szCs w:val="28"/>
          <w:lang w:val="kk-KZ"/>
        </w:rPr>
        <w:t xml:space="preserve"> сипатталады, сорғы жүйелеріндегі ақауларды диагностикалау әдістері мен технологияларына шолу жасалады. Сонымен қатар классикалық мониторинг әдістері, Интернет заттар жүйесіне негізделген шешімдер және машиналық оқыту алгоритмдерін қолдану тәсілдері та</w:t>
      </w:r>
      <w:r w:rsidRPr="009513F4">
        <w:rPr>
          <w:sz w:val="28"/>
          <w:szCs w:val="28"/>
          <w:lang w:val="kk-KZ"/>
        </w:rPr>
        <w:t>лданады.</w:t>
      </w:r>
    </w:p>
    <w:p w14:paraId="342F6AC4" w14:textId="77777777" w:rsidR="0074119B" w:rsidRPr="009513F4" w:rsidRDefault="003A1BC9">
      <w:pPr>
        <w:tabs>
          <w:tab w:val="left" w:pos="567"/>
          <w:tab w:val="left" w:pos="1134"/>
        </w:tabs>
        <w:ind w:right="3" w:firstLine="567"/>
        <w:jc w:val="both"/>
        <w:rPr>
          <w:sz w:val="28"/>
          <w:szCs w:val="28"/>
          <w:lang w:val="kk-KZ"/>
        </w:rPr>
      </w:pPr>
      <w:bookmarkStart w:id="6" w:name="OLE_LINK6"/>
      <w:r w:rsidRPr="009513F4">
        <w:rPr>
          <w:b/>
          <w:bCs/>
          <w:sz w:val="28"/>
          <w:szCs w:val="28"/>
          <w:lang w:val="kk-KZ"/>
        </w:rPr>
        <w:t>Екінші бөлімд</w:t>
      </w:r>
      <w:r w:rsidR="00435DB4" w:rsidRPr="009513F4">
        <w:rPr>
          <w:b/>
          <w:bCs/>
          <w:sz w:val="28"/>
          <w:szCs w:val="28"/>
          <w:lang w:val="kk-KZ"/>
        </w:rPr>
        <w:t>е</w:t>
      </w:r>
      <w:r w:rsidRPr="009513F4">
        <w:rPr>
          <w:sz w:val="28"/>
          <w:szCs w:val="28"/>
          <w:lang w:val="kk-KZ"/>
        </w:rPr>
        <w:t xml:space="preserve"> күрделі энергетикалық жүйелердің тұрақтылығын зерттеу әдістері қарастырылды. Ляпунов функциясы негізінде асимптотикалық тұрақтылықты бағалау алгоритмі ұсынылып, ол жүйенің динамикалық қасиеттерін талдауға мүмкіндік беретіні көрсетіл</w:t>
      </w:r>
      <w:r w:rsidRPr="009513F4">
        <w:rPr>
          <w:sz w:val="28"/>
          <w:szCs w:val="28"/>
          <w:lang w:val="kk-KZ"/>
        </w:rPr>
        <w:t>ді. Сонымен қатар тұрақтылықты зерттеу үшін қойылған есептің сандық шешімі жүзеге асырылып, алгоритмдердің дұрыстығы мен тиімділігі тәжірибелік есептер арқылы дәлелденді. Алынған нәтижелер күрделі энергетикалық жүйелердің сенімділігін арттыруға және оларды</w:t>
      </w:r>
      <w:r w:rsidRPr="009513F4">
        <w:rPr>
          <w:sz w:val="28"/>
          <w:szCs w:val="28"/>
          <w:lang w:val="kk-KZ"/>
        </w:rPr>
        <w:t xml:space="preserve"> басқарудың ғылыми негіздерін жетілдіруге жағдай жасайды.</w:t>
      </w:r>
    </w:p>
    <w:bookmarkEnd w:id="6"/>
    <w:p w14:paraId="1A1FB50D" w14:textId="77777777" w:rsidR="0074119B" w:rsidRPr="009513F4" w:rsidRDefault="003A1BC9">
      <w:pPr>
        <w:tabs>
          <w:tab w:val="left" w:pos="567"/>
          <w:tab w:val="left" w:pos="1134"/>
        </w:tabs>
        <w:ind w:right="3" w:firstLine="567"/>
        <w:jc w:val="both"/>
        <w:rPr>
          <w:sz w:val="28"/>
          <w:szCs w:val="28"/>
          <w:lang w:val="kk-KZ"/>
        </w:rPr>
      </w:pPr>
      <w:r w:rsidRPr="009513F4">
        <w:rPr>
          <w:b/>
          <w:bCs/>
          <w:sz w:val="28"/>
          <w:szCs w:val="28"/>
          <w:lang w:val="kk-KZ"/>
        </w:rPr>
        <w:t xml:space="preserve">Үшінші бөлімде </w:t>
      </w:r>
      <w:r w:rsidRPr="009513F4">
        <w:rPr>
          <w:sz w:val="28"/>
          <w:szCs w:val="28"/>
          <w:lang w:val="kk-KZ"/>
        </w:rPr>
        <w:t>сорғы жүйелеріндегі ақауларды</w:t>
      </w:r>
      <w:r w:rsidR="00110008">
        <w:rPr>
          <w:sz w:val="28"/>
          <w:szCs w:val="28"/>
          <w:lang w:val="kk-KZ"/>
        </w:rPr>
        <w:t xml:space="preserve"> </w:t>
      </w:r>
      <w:r w:rsidR="00110008" w:rsidRPr="009513F4">
        <w:rPr>
          <w:sz w:val="28"/>
          <w:szCs w:val="28"/>
          <w:lang w:val="kk-KZ"/>
        </w:rPr>
        <w:t>анықтау үшін</w:t>
      </w:r>
      <w:r w:rsidR="00110008">
        <w:rPr>
          <w:sz w:val="28"/>
          <w:szCs w:val="28"/>
          <w:lang w:val="kk-KZ"/>
        </w:rPr>
        <w:t>,</w:t>
      </w:r>
      <w:r w:rsidRPr="009513F4">
        <w:rPr>
          <w:sz w:val="28"/>
          <w:szCs w:val="28"/>
          <w:lang w:val="kk-KZ"/>
        </w:rPr>
        <w:t xml:space="preserve"> энергия мен су шығынын ескере отырып машиналық оқыту әдістерін қолдану мүмкіндіктері қарастырылды. Машиналық оқыту тәсілдері жүйенің жұмысында пайда болатын заңдылықтарды анықтап, қалыпт</w:t>
      </w:r>
      <w:r w:rsidR="00C71D33" w:rsidRPr="009513F4">
        <w:rPr>
          <w:sz w:val="28"/>
          <w:szCs w:val="28"/>
          <w:lang w:val="kk-KZ"/>
        </w:rPr>
        <w:t>ы</w:t>
      </w:r>
      <w:r w:rsidRPr="009513F4">
        <w:rPr>
          <w:sz w:val="28"/>
          <w:szCs w:val="28"/>
          <w:lang w:val="kk-KZ"/>
        </w:rPr>
        <w:t xml:space="preserve"> ауытқуларды ерте кезеңде табуға </w:t>
      </w:r>
      <w:r w:rsidR="00110008">
        <w:rPr>
          <w:sz w:val="28"/>
          <w:szCs w:val="28"/>
          <w:lang w:val="kk-KZ"/>
        </w:rPr>
        <w:t>мүмкіндік</w:t>
      </w:r>
      <w:r w:rsidR="00740DE2" w:rsidRPr="009513F4">
        <w:rPr>
          <w:sz w:val="28"/>
          <w:szCs w:val="28"/>
          <w:lang w:val="kk-KZ"/>
        </w:rPr>
        <w:t xml:space="preserve"> </w:t>
      </w:r>
      <w:r w:rsidR="00110008">
        <w:rPr>
          <w:sz w:val="28"/>
          <w:szCs w:val="28"/>
          <w:lang w:val="kk-KZ"/>
        </w:rPr>
        <w:t>береді</w:t>
      </w:r>
      <w:r w:rsidRPr="009513F4">
        <w:rPr>
          <w:sz w:val="28"/>
          <w:szCs w:val="28"/>
          <w:lang w:val="kk-KZ"/>
        </w:rPr>
        <w:t>. Эксперименттік ба</w:t>
      </w:r>
      <w:r w:rsidRPr="009513F4">
        <w:rPr>
          <w:sz w:val="28"/>
          <w:szCs w:val="28"/>
          <w:lang w:val="kk-KZ"/>
        </w:rPr>
        <w:t>за мен қажетті жабдықтар сипатталып, олардың зерттеудің практикалық негізін құрайтыны көрсетілді. Жүйенің элементтік құрамын қалыптастыру және негіздеу арқылы сенімді әрі тиімді диагностикалық шешім жасауға жағдай жасалды. Жалпы алғанда, ұсынылған әдістеме</w:t>
      </w:r>
      <w:r w:rsidRPr="009513F4">
        <w:rPr>
          <w:sz w:val="28"/>
          <w:szCs w:val="28"/>
          <w:lang w:val="kk-KZ"/>
        </w:rPr>
        <w:t xml:space="preserve"> сорғы жүйелерінің сенімділігін арттыруға, энергия мен су ресурстарын үнемдеуге мүмкіндік береді.</w:t>
      </w:r>
    </w:p>
    <w:p w14:paraId="4D717103" w14:textId="77777777" w:rsidR="0074119B" w:rsidRPr="009513F4" w:rsidRDefault="003A1BC9">
      <w:pPr>
        <w:tabs>
          <w:tab w:val="left" w:pos="567"/>
          <w:tab w:val="left" w:pos="1134"/>
        </w:tabs>
        <w:ind w:right="3" w:firstLine="567"/>
        <w:jc w:val="both"/>
        <w:rPr>
          <w:b/>
          <w:bCs/>
          <w:sz w:val="28"/>
          <w:szCs w:val="28"/>
          <w:lang w:val="kk-KZ"/>
        </w:rPr>
      </w:pPr>
      <w:r w:rsidRPr="009513F4">
        <w:rPr>
          <w:b/>
          <w:bCs/>
          <w:sz w:val="28"/>
          <w:szCs w:val="28"/>
          <w:lang w:val="kk-KZ"/>
        </w:rPr>
        <w:t xml:space="preserve">Төртінші бөлімде </w:t>
      </w:r>
      <w:r w:rsidRPr="009513F4">
        <w:rPr>
          <w:sz w:val="28"/>
          <w:szCs w:val="28"/>
          <w:lang w:val="kk-KZ"/>
        </w:rPr>
        <w:t>аппараттық-бағдарламалық кешенді әзірлеудің барлық кезеңдері сипатталды. Алдымен бағдарламалық жүйенің архитектурасы мен құру қағидаттары аны</w:t>
      </w:r>
      <w:r w:rsidRPr="009513F4">
        <w:rPr>
          <w:sz w:val="28"/>
          <w:szCs w:val="28"/>
          <w:lang w:val="kk-KZ"/>
        </w:rPr>
        <w:t>қталды, серверлік бөлік орналастырылып және бапталды. Жеке компоненттердің өзара әрекеттесуін қамтамасыз ететін бағдарламалық қамтамасыз ету әзірленіп, аппараттық және бағдарламалық модульдер интеграцияланды. Кешеннің жұмыс қабілеттілігі тестілеу және текс</w:t>
      </w:r>
      <w:r w:rsidRPr="009513F4">
        <w:rPr>
          <w:sz w:val="28"/>
          <w:szCs w:val="28"/>
          <w:lang w:val="kk-KZ"/>
        </w:rPr>
        <w:t>еру арқылы дәлелденді. Қолданыстағы объектіде жүргізілген тәжірибелік тексеру нәтижелері әзірленген шешімнің тиімділігін және практикалық қолданбалы құндылығын көрсетті.</w:t>
      </w:r>
    </w:p>
    <w:p w14:paraId="14097043" w14:textId="77777777" w:rsidR="0074119B" w:rsidRPr="009513F4" w:rsidRDefault="003A1BC9">
      <w:pPr>
        <w:tabs>
          <w:tab w:val="left" w:pos="567"/>
          <w:tab w:val="left" w:pos="1134"/>
        </w:tabs>
        <w:ind w:right="3" w:firstLine="567"/>
        <w:jc w:val="both"/>
        <w:rPr>
          <w:sz w:val="28"/>
          <w:szCs w:val="28"/>
          <w:lang w:val="kk-KZ"/>
        </w:rPr>
      </w:pPr>
      <w:r w:rsidRPr="009513F4">
        <w:rPr>
          <w:b/>
          <w:bCs/>
          <w:sz w:val="28"/>
          <w:szCs w:val="28"/>
          <w:lang w:val="kk-KZ"/>
        </w:rPr>
        <w:t xml:space="preserve">Қорытындыда </w:t>
      </w:r>
      <w:r w:rsidRPr="009513F4">
        <w:rPr>
          <w:sz w:val="28"/>
          <w:szCs w:val="28"/>
          <w:lang w:val="kk-KZ"/>
        </w:rPr>
        <w:t>зерттеу нәтижелері қорытындыланады, қорғауға шығарылатын ережелердің ақиқа</w:t>
      </w:r>
      <w:r w:rsidRPr="009513F4">
        <w:rPr>
          <w:sz w:val="28"/>
          <w:szCs w:val="28"/>
          <w:lang w:val="kk-KZ"/>
        </w:rPr>
        <w:t>тын растайтын және д</w:t>
      </w:r>
      <w:r w:rsidR="00E2082B" w:rsidRPr="009513F4">
        <w:rPr>
          <w:sz w:val="28"/>
          <w:szCs w:val="28"/>
          <w:lang w:val="kk-KZ"/>
        </w:rPr>
        <w:t>ә</w:t>
      </w:r>
      <w:r w:rsidRPr="009513F4">
        <w:rPr>
          <w:sz w:val="28"/>
          <w:szCs w:val="28"/>
          <w:lang w:val="kk-KZ"/>
        </w:rPr>
        <w:t>лелдейтін негізгі тұжырымдар тұжырымдалады.</w:t>
      </w:r>
    </w:p>
    <w:p w14:paraId="49246A98" w14:textId="77777777" w:rsidR="0074119B" w:rsidRPr="009513F4" w:rsidRDefault="003A1BC9">
      <w:pPr>
        <w:tabs>
          <w:tab w:val="left" w:pos="567"/>
          <w:tab w:val="left" w:pos="1134"/>
        </w:tabs>
        <w:ind w:right="3" w:firstLine="567"/>
        <w:jc w:val="both"/>
        <w:rPr>
          <w:sz w:val="28"/>
          <w:szCs w:val="28"/>
          <w:lang w:val="kk-KZ"/>
        </w:rPr>
      </w:pPr>
      <w:r w:rsidRPr="009513F4">
        <w:rPr>
          <w:b/>
          <w:bCs/>
          <w:sz w:val="28"/>
          <w:szCs w:val="28"/>
          <w:lang w:val="kk-KZ"/>
        </w:rPr>
        <w:t>Қосы</w:t>
      </w:r>
      <w:r w:rsidR="00EE2EF8">
        <w:rPr>
          <w:b/>
          <w:bCs/>
          <w:sz w:val="28"/>
          <w:szCs w:val="28"/>
          <w:lang w:val="kk-KZ"/>
        </w:rPr>
        <w:t>м</w:t>
      </w:r>
      <w:r w:rsidRPr="009513F4">
        <w:rPr>
          <w:b/>
          <w:bCs/>
          <w:sz w:val="28"/>
          <w:szCs w:val="28"/>
          <w:lang w:val="kk-KZ"/>
        </w:rPr>
        <w:t xml:space="preserve">шада </w:t>
      </w:r>
      <w:r w:rsidRPr="009513F4">
        <w:rPr>
          <w:sz w:val="28"/>
          <w:szCs w:val="28"/>
          <w:lang w:val="kk-KZ"/>
        </w:rPr>
        <w:t>зерттеудің практикалық материалдары берілген.</w:t>
      </w:r>
    </w:p>
    <w:p w14:paraId="151A2229" w14:textId="77777777" w:rsidR="0074119B" w:rsidRPr="009513F4" w:rsidRDefault="003A1BC9">
      <w:pPr>
        <w:tabs>
          <w:tab w:val="left" w:pos="567"/>
          <w:tab w:val="left" w:pos="1134"/>
        </w:tabs>
        <w:ind w:right="3" w:firstLine="567"/>
        <w:jc w:val="both"/>
        <w:rPr>
          <w:sz w:val="28"/>
          <w:szCs w:val="28"/>
          <w:lang w:val="kk-KZ"/>
        </w:rPr>
      </w:pPr>
      <w:r w:rsidRPr="009513F4">
        <w:rPr>
          <w:sz w:val="28"/>
          <w:szCs w:val="28"/>
          <w:lang w:val="kk-KZ"/>
        </w:rPr>
        <w:t xml:space="preserve">Автор ғылыми жетекші – физика-математика ғылымдарының докторы, Л.Н. Гумилев атындағы Еуразия ұлттық университетінің «Компьютерлік және </w:t>
      </w:r>
      <w:r w:rsidRPr="009513F4">
        <w:rPr>
          <w:sz w:val="28"/>
          <w:szCs w:val="28"/>
          <w:lang w:val="kk-KZ"/>
        </w:rPr>
        <w:t>бағдарламалық инженерия» кафедрасының профессоры Искаков Казизат Такуадиновичке, сондай-ақ шетелдік кеңесші – техника ғылымдарының докторы, процессор Вуйцик Вальдемар</w:t>
      </w:r>
      <w:r w:rsidR="00087E95" w:rsidRPr="009513F4">
        <w:rPr>
          <w:sz w:val="28"/>
          <w:szCs w:val="28"/>
          <w:lang w:val="kk-KZ"/>
        </w:rPr>
        <w:t>ға</w:t>
      </w:r>
      <w:r w:rsidRPr="009513F4">
        <w:rPr>
          <w:sz w:val="28"/>
          <w:szCs w:val="28"/>
          <w:lang w:val="kk-KZ"/>
        </w:rPr>
        <w:t xml:space="preserve"> (Польша, Люблин) зерттеу жүргізу барысында көрсеткен бағалы көмегі, кеңестері мен қолда</w:t>
      </w:r>
      <w:r w:rsidRPr="009513F4">
        <w:rPr>
          <w:sz w:val="28"/>
          <w:szCs w:val="28"/>
          <w:lang w:val="kk-KZ"/>
        </w:rPr>
        <w:t xml:space="preserve">уы үшін шынайы алғыс білдіреді. Ерекше алғыс ҚР ҰҒА академигі, физика-математика ғылымдарының докторы, профессор Калимолдаев Максат </w:t>
      </w:r>
      <w:r w:rsidR="00087E95" w:rsidRPr="009513F4">
        <w:rPr>
          <w:sz w:val="28"/>
          <w:szCs w:val="28"/>
          <w:lang w:val="kk-KZ"/>
        </w:rPr>
        <w:t>Нурадиловичке</w:t>
      </w:r>
      <w:r w:rsidRPr="009513F4">
        <w:rPr>
          <w:b/>
          <w:bCs/>
          <w:sz w:val="28"/>
          <w:szCs w:val="28"/>
          <w:lang w:val="kk-KZ"/>
        </w:rPr>
        <w:t xml:space="preserve"> </w:t>
      </w:r>
      <w:r w:rsidRPr="009513F4">
        <w:rPr>
          <w:sz w:val="28"/>
          <w:szCs w:val="28"/>
          <w:lang w:val="kk-KZ"/>
        </w:rPr>
        <w:t>диссертациялық жұмысты орындау барысында берген құнды кеңестері мен қолдаулары үшін шын жүректен алғыс білдіре</w:t>
      </w:r>
      <w:r w:rsidRPr="009513F4">
        <w:rPr>
          <w:sz w:val="28"/>
          <w:szCs w:val="28"/>
          <w:lang w:val="kk-KZ"/>
        </w:rPr>
        <w:t>ді. Сондай-ақ, автор кафедра меңгерушісі, қауымдастырылған профессор Дюсекеев Қанағат Абетовичке</w:t>
      </w:r>
      <w:r w:rsidRPr="009513F4">
        <w:rPr>
          <w:b/>
          <w:bCs/>
          <w:sz w:val="28"/>
          <w:szCs w:val="28"/>
          <w:lang w:val="kk-KZ"/>
        </w:rPr>
        <w:t xml:space="preserve"> </w:t>
      </w:r>
      <w:r w:rsidRPr="009513F4">
        <w:rPr>
          <w:sz w:val="28"/>
          <w:szCs w:val="28"/>
          <w:lang w:val="kk-KZ"/>
        </w:rPr>
        <w:t>және кафедра ұжымына көрсеткен қолдаулары үшін алғысын білдіреді.</w:t>
      </w:r>
    </w:p>
    <w:p w14:paraId="269D49AD" w14:textId="77777777" w:rsidR="0074119B" w:rsidRPr="009513F4" w:rsidRDefault="0074119B">
      <w:pPr>
        <w:tabs>
          <w:tab w:val="left" w:pos="567"/>
          <w:tab w:val="left" w:pos="1134"/>
        </w:tabs>
        <w:ind w:right="3" w:firstLine="567"/>
        <w:jc w:val="both"/>
        <w:rPr>
          <w:sz w:val="28"/>
          <w:szCs w:val="28"/>
          <w:lang w:val="kk-KZ"/>
        </w:rPr>
      </w:pPr>
    </w:p>
    <w:p w14:paraId="7B202FF6" w14:textId="77777777" w:rsidR="0074119B" w:rsidRPr="009513F4" w:rsidRDefault="003A1BC9">
      <w:pPr>
        <w:tabs>
          <w:tab w:val="left" w:pos="567"/>
        </w:tabs>
        <w:ind w:right="3" w:firstLine="709"/>
        <w:jc w:val="both"/>
        <w:rPr>
          <w:rStyle w:val="a5"/>
          <w:rFonts w:eastAsiaTheme="majorEastAsia"/>
          <w:sz w:val="28"/>
          <w:szCs w:val="28"/>
          <w:lang w:val="kk-KZ"/>
        </w:rPr>
      </w:pPr>
      <w:bookmarkStart w:id="7" w:name="_Toc16756"/>
      <w:r w:rsidRPr="009513F4">
        <w:rPr>
          <w:rStyle w:val="a5"/>
          <w:rFonts w:eastAsiaTheme="majorEastAsia"/>
          <w:sz w:val="28"/>
          <w:szCs w:val="28"/>
          <w:lang w:val="kk-KZ"/>
        </w:rPr>
        <w:br w:type="page"/>
        <w:t xml:space="preserve">1 </w:t>
      </w:r>
      <w:bookmarkEnd w:id="7"/>
      <w:r w:rsidRPr="009513F4">
        <w:rPr>
          <w:b/>
          <w:bCs/>
          <w:sz w:val="28"/>
          <w:szCs w:val="28"/>
        </w:rPr>
        <w:t>ПӘНДІК САЛАНЫ ТАЛДАУ ЖӘНЕ ЗАМАНАУИ ӘДІСТЕР</w:t>
      </w:r>
    </w:p>
    <w:p w14:paraId="1CDCE076" w14:textId="77777777" w:rsidR="0074119B" w:rsidRPr="009513F4" w:rsidRDefault="0074119B">
      <w:pPr>
        <w:tabs>
          <w:tab w:val="left" w:pos="567"/>
        </w:tabs>
        <w:ind w:right="3" w:firstLine="709"/>
        <w:jc w:val="both"/>
        <w:rPr>
          <w:bCs/>
          <w:sz w:val="28"/>
          <w:szCs w:val="28"/>
          <w:lang w:val="kk-KZ"/>
        </w:rPr>
      </w:pPr>
    </w:p>
    <w:p w14:paraId="609BDE84" w14:textId="77777777" w:rsidR="0074119B" w:rsidRPr="009513F4" w:rsidRDefault="005128DC">
      <w:pPr>
        <w:tabs>
          <w:tab w:val="left" w:pos="567"/>
        </w:tabs>
        <w:ind w:right="3" w:firstLine="567"/>
        <w:jc w:val="both"/>
        <w:rPr>
          <w:bCs/>
          <w:sz w:val="28"/>
          <w:szCs w:val="28"/>
          <w:lang w:val="kk-KZ"/>
        </w:rPr>
      </w:pPr>
      <w:r w:rsidRPr="009513F4">
        <w:rPr>
          <w:bCs/>
          <w:sz w:val="28"/>
          <w:szCs w:val="28"/>
          <w:lang w:val="kk-KZ"/>
        </w:rPr>
        <w:t>Бұл</w:t>
      </w:r>
      <w:r w:rsidR="00F4347A" w:rsidRPr="009513F4">
        <w:rPr>
          <w:bCs/>
          <w:sz w:val="28"/>
          <w:szCs w:val="28"/>
          <w:lang w:val="kk-KZ"/>
        </w:rPr>
        <w:t xml:space="preserve"> </w:t>
      </w:r>
      <w:r w:rsidRPr="009513F4">
        <w:rPr>
          <w:bCs/>
          <w:sz w:val="28"/>
          <w:szCs w:val="28"/>
          <w:lang w:val="kk-KZ"/>
        </w:rPr>
        <w:t xml:space="preserve">бөлімде зерттелетін пәндік сала мен заманауи әдістердің негіздері таныстырылады. Электр энергиясы мен суды </w:t>
      </w:r>
      <w:r w:rsidR="002866D2" w:rsidRPr="009513F4">
        <w:rPr>
          <w:bCs/>
          <w:sz w:val="28"/>
          <w:szCs w:val="28"/>
          <w:lang w:val="kk-KZ"/>
        </w:rPr>
        <w:t>тұтынуды</w:t>
      </w:r>
      <w:r w:rsidRPr="009513F4">
        <w:rPr>
          <w:bCs/>
          <w:sz w:val="28"/>
          <w:szCs w:val="28"/>
          <w:lang w:val="kk-KZ"/>
        </w:rPr>
        <w:t xml:space="preserve"> мониторингілеудегі қазіргі заманғы үрдістер қарастырылады, бұл сорғы жүйелерінің тиімділігін арттыру және ресурстарды оңтайлы басқаруға мүмкіндік беретін технологиялық шешімдерді талдауға бағытталған. Суландыру сорғы жүйелеріндегі ақауларды диагностикалау әдістері мен технологияларының шолуы ұсынылады, бұл инженерлік жүйелердегі негізгі мәселелерді, қолданылатын құралдар мен тәсілдерді, сондай-ақ олардың артықшылықтары мен шектеулерін сипаттайды және де практикалық қолдану мысалдары келтіріліп, сорғы агрегаттарының ақауларын анықтауға арналған машиналық оқыту әдістерінің тиімділігі мен нақты өндірістік жүйелерде қолдану мүмкіндіктері көрсетіледі. Осылайша, бөлім жалпы зерттеу тақырыбының теориялық және практикалық негізін қалыптастырады.</w:t>
      </w:r>
    </w:p>
    <w:p w14:paraId="56B44B03" w14:textId="77777777" w:rsidR="0074119B" w:rsidRPr="009513F4" w:rsidRDefault="0074119B">
      <w:pPr>
        <w:tabs>
          <w:tab w:val="left" w:pos="567"/>
        </w:tabs>
        <w:ind w:right="3" w:firstLine="709"/>
        <w:jc w:val="both"/>
        <w:rPr>
          <w:rFonts w:ascii="SimSun" w:hAnsi="SimSun" w:cs="SimSun"/>
          <w:lang w:val="kk-KZ"/>
        </w:rPr>
      </w:pPr>
    </w:p>
    <w:p w14:paraId="5DAEA2DB" w14:textId="77777777" w:rsidR="0074119B" w:rsidRPr="009513F4" w:rsidRDefault="003A1BC9">
      <w:pPr>
        <w:numPr>
          <w:ilvl w:val="1"/>
          <w:numId w:val="6"/>
        </w:numPr>
        <w:tabs>
          <w:tab w:val="left" w:pos="567"/>
          <w:tab w:val="left" w:pos="1134"/>
          <w:tab w:val="left" w:pos="1276"/>
        </w:tabs>
        <w:ind w:left="0" w:right="3" w:firstLine="709"/>
        <w:jc w:val="both"/>
        <w:rPr>
          <w:rStyle w:val="a5"/>
          <w:rFonts w:eastAsiaTheme="majorEastAsia"/>
          <w:sz w:val="28"/>
          <w:szCs w:val="28"/>
        </w:rPr>
      </w:pPr>
      <w:bookmarkStart w:id="8" w:name="_Toc7776"/>
      <w:r w:rsidRPr="009513F4">
        <w:rPr>
          <w:rStyle w:val="a5"/>
          <w:rFonts w:eastAsiaTheme="majorEastAsia"/>
          <w:sz w:val="28"/>
          <w:szCs w:val="28"/>
          <w:lang w:val="kk-KZ"/>
        </w:rPr>
        <w:t xml:space="preserve">Электр </w:t>
      </w:r>
      <w:r w:rsidRPr="009513F4">
        <w:rPr>
          <w:rStyle w:val="a5"/>
          <w:rFonts w:eastAsiaTheme="majorEastAsia"/>
          <w:sz w:val="28"/>
          <w:szCs w:val="28"/>
        </w:rPr>
        <w:t>энергия</w:t>
      </w:r>
      <w:r w:rsidRPr="009513F4">
        <w:rPr>
          <w:rStyle w:val="a5"/>
          <w:rFonts w:eastAsiaTheme="majorEastAsia"/>
          <w:sz w:val="28"/>
          <w:szCs w:val="28"/>
          <w:lang w:val="kk-KZ"/>
        </w:rPr>
        <w:t>сы</w:t>
      </w:r>
      <w:r w:rsidRPr="009513F4">
        <w:rPr>
          <w:rStyle w:val="a5"/>
          <w:rFonts w:eastAsiaTheme="majorEastAsia"/>
          <w:sz w:val="28"/>
          <w:szCs w:val="28"/>
        </w:rPr>
        <w:t xml:space="preserve"> </w:t>
      </w:r>
      <w:r w:rsidRPr="009513F4">
        <w:rPr>
          <w:rStyle w:val="a5"/>
          <w:rFonts w:eastAsiaTheme="majorEastAsia"/>
          <w:sz w:val="28"/>
          <w:szCs w:val="28"/>
          <w:lang w:val="kk-KZ"/>
        </w:rPr>
        <w:t>мен</w:t>
      </w:r>
      <w:r w:rsidRPr="009513F4">
        <w:rPr>
          <w:rStyle w:val="a5"/>
          <w:rFonts w:eastAsiaTheme="majorEastAsia"/>
          <w:sz w:val="28"/>
          <w:szCs w:val="28"/>
        </w:rPr>
        <w:t xml:space="preserve"> су</w:t>
      </w:r>
      <w:r w:rsidRPr="009513F4">
        <w:rPr>
          <w:rStyle w:val="a5"/>
          <w:rFonts w:eastAsiaTheme="majorEastAsia"/>
          <w:sz w:val="28"/>
          <w:szCs w:val="28"/>
          <w:lang w:val="kk-KZ"/>
        </w:rPr>
        <w:t>ды</w:t>
      </w:r>
      <w:r w:rsidRPr="009513F4">
        <w:rPr>
          <w:rStyle w:val="a5"/>
          <w:rFonts w:eastAsiaTheme="majorEastAsia"/>
          <w:sz w:val="28"/>
          <w:szCs w:val="28"/>
        </w:rPr>
        <w:t xml:space="preserve"> </w:t>
      </w:r>
      <w:r w:rsidR="002866D2" w:rsidRPr="009513F4">
        <w:rPr>
          <w:rStyle w:val="a5"/>
          <w:rFonts w:eastAsiaTheme="majorEastAsia"/>
          <w:sz w:val="28"/>
          <w:szCs w:val="28"/>
          <w:lang w:val="kk-KZ"/>
        </w:rPr>
        <w:t>тұтынуды</w:t>
      </w:r>
      <w:r w:rsidRPr="009513F4">
        <w:rPr>
          <w:rStyle w:val="a5"/>
          <w:rFonts w:eastAsiaTheme="majorEastAsia"/>
          <w:sz w:val="28"/>
          <w:szCs w:val="28"/>
        </w:rPr>
        <w:t xml:space="preserve"> мониторингілеудегі заманауи үрдістер</w:t>
      </w:r>
      <w:bookmarkEnd w:id="8"/>
    </w:p>
    <w:p w14:paraId="0FAA9390" w14:textId="77777777" w:rsidR="0074119B" w:rsidRPr="009513F4" w:rsidRDefault="003A1BC9">
      <w:pPr>
        <w:tabs>
          <w:tab w:val="left" w:pos="567"/>
        </w:tabs>
        <w:ind w:right="3" w:firstLine="709"/>
        <w:jc w:val="both"/>
        <w:rPr>
          <w:bCs/>
          <w:sz w:val="28"/>
          <w:szCs w:val="28"/>
          <w:lang w:val="kk-KZ"/>
        </w:rPr>
      </w:pPr>
      <w:bookmarkStart w:id="9" w:name="_Toc8245"/>
      <w:r w:rsidRPr="009513F4">
        <w:rPr>
          <w:bCs/>
          <w:sz w:val="28"/>
          <w:szCs w:val="28"/>
          <w:lang w:val="kk-KZ"/>
        </w:rPr>
        <w:t xml:space="preserve">Қазіргі заманғы инженерлік жүйелерде энергия мен су ресурстарын тиімді </w:t>
      </w:r>
      <w:r w:rsidR="002866D2" w:rsidRPr="009513F4">
        <w:rPr>
          <w:bCs/>
          <w:sz w:val="28"/>
          <w:szCs w:val="28"/>
          <w:lang w:val="kk-KZ"/>
        </w:rPr>
        <w:t>тұтыну</w:t>
      </w:r>
      <w:r w:rsidRPr="009513F4">
        <w:rPr>
          <w:bCs/>
          <w:sz w:val="28"/>
          <w:szCs w:val="28"/>
          <w:lang w:val="kk-KZ"/>
        </w:rPr>
        <w:t xml:space="preserve"> маңызды мәселелердің бірі болып табылады. Сорғы агрегаттарының жұмысы энергия мен су шығынына тікелей әсер ететіні белгілі, сондықтан олардың сенімділігін арттыру, эксплуатациялық шығындарды азайту және ақауларды ерте кезеңде анықтау қажет. Осы мақсатта қ</w:t>
      </w:r>
      <w:r w:rsidRPr="009513F4">
        <w:rPr>
          <w:bCs/>
          <w:sz w:val="28"/>
          <w:szCs w:val="28"/>
          <w:lang w:val="kk-KZ"/>
        </w:rPr>
        <w:t>азіргі уақытта нақты уақыт режимінде деректерді жинау, өңдеу және талдау мүмкіндігін беретін заманауи мониторинг жүйелері кеңінен қолданылады.</w:t>
      </w:r>
    </w:p>
    <w:p w14:paraId="1DEBB349" w14:textId="77777777" w:rsidR="0074119B" w:rsidRPr="009513F4" w:rsidRDefault="003A1BC9">
      <w:pPr>
        <w:tabs>
          <w:tab w:val="left" w:pos="567"/>
        </w:tabs>
        <w:ind w:right="3" w:firstLine="709"/>
        <w:jc w:val="both"/>
        <w:rPr>
          <w:bCs/>
          <w:sz w:val="28"/>
          <w:szCs w:val="28"/>
          <w:lang w:val="kk-KZ"/>
        </w:rPr>
      </w:pPr>
      <w:r w:rsidRPr="009513F4">
        <w:rPr>
          <w:bCs/>
          <w:sz w:val="28"/>
          <w:szCs w:val="28"/>
          <w:lang w:val="kk-KZ"/>
        </w:rPr>
        <w:t xml:space="preserve">Сорғы жүйелерінде энергия мен суды тұтынуды бақылау үшін әртүрлі </w:t>
      </w:r>
      <w:r w:rsidR="00A45C6B" w:rsidRPr="009513F4">
        <w:rPr>
          <w:sz w:val="28"/>
          <w:szCs w:val="28"/>
          <w:lang w:val="kk-KZ"/>
        </w:rPr>
        <w:t xml:space="preserve">сенсордан алынған деректер </w:t>
      </w:r>
      <w:r w:rsidRPr="009513F4">
        <w:rPr>
          <w:bCs/>
          <w:sz w:val="28"/>
          <w:szCs w:val="28"/>
          <w:lang w:val="kk-KZ"/>
        </w:rPr>
        <w:t>пайдаланылады. Бұл се</w:t>
      </w:r>
      <w:r w:rsidRPr="009513F4">
        <w:rPr>
          <w:bCs/>
          <w:sz w:val="28"/>
          <w:szCs w:val="28"/>
          <w:lang w:val="kk-KZ"/>
        </w:rPr>
        <w:t>нсорлар қысым, ағын көлемі, температура және электрлік ток сияқты параметрлерді өлшеп, нақты уақыт режимінде ақпарат береді. Жиналған деректер сорғы агрегаттарының тиімділігін бағалауға, ақаулардың алдын алуға және энергия мен су ресурстарын оңтайландыруға</w:t>
      </w:r>
      <w:r w:rsidRPr="009513F4">
        <w:rPr>
          <w:bCs/>
          <w:sz w:val="28"/>
          <w:szCs w:val="28"/>
          <w:lang w:val="kk-KZ"/>
        </w:rPr>
        <w:t xml:space="preserve"> мүмкіндік береді. Сонымен қатар, SCADA жүйелері деректерді автоматты түрде жинап, өңдеп, визуализациялап, қашықтықтан басқару мүмкіндігін қамтамасыз етеді. Бұл инженерлік шешімдердің дәлдігін арттыруға және сорғы жүйелерін сенімді басқаруға жағдай жасайды</w:t>
      </w:r>
      <w:r w:rsidRPr="009513F4">
        <w:rPr>
          <w:bCs/>
          <w:sz w:val="28"/>
          <w:szCs w:val="28"/>
          <w:lang w:val="kk-KZ"/>
        </w:rPr>
        <w:t>.</w:t>
      </w:r>
    </w:p>
    <w:p w14:paraId="7649C54B" w14:textId="77777777" w:rsidR="0074119B" w:rsidRPr="009513F4" w:rsidRDefault="003A1BC9">
      <w:pPr>
        <w:tabs>
          <w:tab w:val="left" w:pos="567"/>
        </w:tabs>
        <w:ind w:right="3" w:firstLine="709"/>
        <w:jc w:val="both"/>
        <w:rPr>
          <w:bCs/>
          <w:sz w:val="28"/>
          <w:szCs w:val="28"/>
          <w:lang w:val="kk-KZ"/>
        </w:rPr>
      </w:pPr>
      <w:r w:rsidRPr="009513F4">
        <w:rPr>
          <w:bCs/>
          <w:sz w:val="28"/>
          <w:szCs w:val="28"/>
          <w:lang w:val="kk-KZ"/>
        </w:rPr>
        <w:t xml:space="preserve">Қазіргі заманғы үрдістерге IoT (Интернет заттары) технологияларын қолдану да жатады. IoT платформалары арқылы </w:t>
      </w:r>
      <w:r w:rsidR="00A45C6B" w:rsidRPr="009513F4">
        <w:rPr>
          <w:sz w:val="28"/>
          <w:szCs w:val="28"/>
          <w:lang w:val="kk-KZ"/>
        </w:rPr>
        <w:t xml:space="preserve">сенсордан алынған деректер </w:t>
      </w:r>
      <w:r w:rsidRPr="009513F4">
        <w:rPr>
          <w:bCs/>
          <w:sz w:val="28"/>
          <w:szCs w:val="28"/>
          <w:lang w:val="kk-KZ"/>
        </w:rPr>
        <w:t xml:space="preserve">бұлттық серверлерге жіберіліп, қашықтықтан бақылау және алдын ала ақау анықтау үшін пайдаланылады. Бұл технологиялар </w:t>
      </w:r>
      <w:r w:rsidRPr="009513F4">
        <w:rPr>
          <w:bCs/>
          <w:sz w:val="28"/>
          <w:szCs w:val="28"/>
          <w:lang w:val="kk-KZ"/>
        </w:rPr>
        <w:t>энергия мен су ресурстарын тиімді пайдалану, инженерлік жүйелердің интеллектуалды басқаруын қамтамасыз ету, сондай-ақ эксплуатациялық шығындарды азайтуға мүмкіндік береді [1].</w:t>
      </w:r>
    </w:p>
    <w:p w14:paraId="0722BCEB" w14:textId="77777777" w:rsidR="0074119B" w:rsidRPr="009513F4" w:rsidRDefault="003A1BC9">
      <w:pPr>
        <w:tabs>
          <w:tab w:val="left" w:pos="567"/>
        </w:tabs>
        <w:ind w:right="3" w:firstLine="709"/>
        <w:jc w:val="both"/>
        <w:rPr>
          <w:bCs/>
          <w:sz w:val="28"/>
          <w:szCs w:val="28"/>
          <w:lang w:val="kk-KZ"/>
        </w:rPr>
      </w:pPr>
      <w:r w:rsidRPr="009513F4">
        <w:rPr>
          <w:bCs/>
          <w:sz w:val="28"/>
          <w:szCs w:val="28"/>
          <w:lang w:val="kk-KZ"/>
        </w:rPr>
        <w:t>Сондай-ақ, машиналық оқыту әдістерін қолдану сорғы жүйелерінің сенімділігін артт</w:t>
      </w:r>
      <w:r w:rsidRPr="009513F4">
        <w:rPr>
          <w:bCs/>
          <w:sz w:val="28"/>
          <w:szCs w:val="28"/>
          <w:lang w:val="kk-KZ"/>
        </w:rPr>
        <w:t>ыруда маңызды рөл атқарады. Нейрондық желілер және PSO–SVM сияқты алгоритмдер энергия мен суды тұтыну деректеріндегі аномалияларды анықтауға, ақауларды классификациялауға және алдын ала болжауға мүмкіндік береді. Деректерді өңдеу арқылы сорғы агрегаттарыны</w:t>
      </w:r>
      <w:r w:rsidRPr="009513F4">
        <w:rPr>
          <w:bCs/>
          <w:sz w:val="28"/>
          <w:szCs w:val="28"/>
          <w:lang w:val="kk-KZ"/>
        </w:rPr>
        <w:t>ң өнімділігі бағаланып, олардың жұмыс режимдері оңтайландырылады, бұл ресурстарды үнемдеуге және эксплуатациялық шығындарды азайтуға септігін тигізеді.</w:t>
      </w:r>
    </w:p>
    <w:p w14:paraId="5AB641C9" w14:textId="77777777" w:rsidR="0074119B" w:rsidRPr="009513F4" w:rsidRDefault="003A1BC9">
      <w:pPr>
        <w:tabs>
          <w:tab w:val="left" w:pos="567"/>
        </w:tabs>
        <w:ind w:right="3" w:firstLine="709"/>
        <w:jc w:val="both"/>
        <w:rPr>
          <w:bCs/>
          <w:sz w:val="28"/>
          <w:szCs w:val="28"/>
          <w:lang w:val="kk-KZ"/>
        </w:rPr>
      </w:pPr>
      <w:r w:rsidRPr="009513F4">
        <w:rPr>
          <w:bCs/>
          <w:sz w:val="28"/>
          <w:szCs w:val="28"/>
          <w:lang w:val="kk-KZ"/>
        </w:rPr>
        <w:t xml:space="preserve">Осылайша, заманауи мониторинг әдістері мен технологиялары сорғы жүйелерінде энергия мен суды тиімді пайдалану, ақауларды ерте анықтау және инженерлік жүйелердің сенімділігін арттыру үшін кешенді тәсілді қамтамасыз етеді. </w:t>
      </w:r>
      <w:r w:rsidR="00A45C6B" w:rsidRPr="009513F4">
        <w:rPr>
          <w:sz w:val="28"/>
          <w:szCs w:val="28"/>
          <w:lang w:val="kk-KZ"/>
        </w:rPr>
        <w:t>Сенсордан алынған деректер</w:t>
      </w:r>
      <w:r w:rsidRPr="009513F4">
        <w:rPr>
          <w:bCs/>
          <w:sz w:val="28"/>
          <w:szCs w:val="28"/>
          <w:lang w:val="kk-KZ"/>
        </w:rPr>
        <w:t xml:space="preserve">, SCADA, </w:t>
      </w:r>
      <w:r w:rsidRPr="009513F4">
        <w:rPr>
          <w:bCs/>
          <w:sz w:val="28"/>
          <w:szCs w:val="28"/>
          <w:lang w:val="kk-KZ"/>
        </w:rPr>
        <w:t>IoT және машиналық оқыту әдістерін интеграциялау сорғы агрегаттарын интеллектуалды басқаруға мүмкіндік береді және келесі тарауларда ұсынылатын математикалық модельдеу мен интеллектуалды әдістер үшін ғылыми негіз болады.</w:t>
      </w:r>
      <w:bookmarkEnd w:id="9"/>
    </w:p>
    <w:p w14:paraId="1D06A1A0" w14:textId="77777777" w:rsidR="0074119B" w:rsidRPr="009513F4" w:rsidRDefault="0074119B">
      <w:pPr>
        <w:tabs>
          <w:tab w:val="left" w:pos="567"/>
        </w:tabs>
        <w:ind w:right="3" w:firstLine="709"/>
        <w:jc w:val="both"/>
        <w:outlineLvl w:val="1"/>
        <w:rPr>
          <w:b/>
          <w:sz w:val="28"/>
          <w:szCs w:val="28"/>
          <w:lang w:val="kk-KZ"/>
        </w:rPr>
      </w:pPr>
    </w:p>
    <w:p w14:paraId="2273364B" w14:textId="77777777" w:rsidR="0074119B" w:rsidRPr="009513F4" w:rsidRDefault="003A1BC9">
      <w:pPr>
        <w:numPr>
          <w:ilvl w:val="1"/>
          <w:numId w:val="6"/>
        </w:numPr>
        <w:tabs>
          <w:tab w:val="left" w:pos="567"/>
          <w:tab w:val="left" w:pos="993"/>
          <w:tab w:val="left" w:pos="1276"/>
        </w:tabs>
        <w:ind w:left="0" w:right="3" w:firstLine="709"/>
        <w:jc w:val="both"/>
        <w:outlineLvl w:val="1"/>
        <w:rPr>
          <w:b/>
          <w:sz w:val="28"/>
          <w:szCs w:val="28"/>
          <w:lang w:val="kk-KZ"/>
        </w:rPr>
      </w:pPr>
      <w:r w:rsidRPr="009513F4">
        <w:rPr>
          <w:b/>
          <w:bCs/>
          <w:sz w:val="28"/>
          <w:szCs w:val="28"/>
          <w:lang w:val="kk-KZ"/>
        </w:rPr>
        <w:t>Суландыру сорғы жүйелеріндегі ақау</w:t>
      </w:r>
      <w:r w:rsidRPr="009513F4">
        <w:rPr>
          <w:b/>
          <w:bCs/>
          <w:sz w:val="28"/>
          <w:szCs w:val="28"/>
          <w:lang w:val="kk-KZ"/>
        </w:rPr>
        <w:t>ларды диагностикалау әдістері мен технологияларына шолу</w:t>
      </w:r>
    </w:p>
    <w:p w14:paraId="38F69371" w14:textId="77777777" w:rsidR="0074119B" w:rsidRPr="009513F4" w:rsidRDefault="003A1BC9">
      <w:pPr>
        <w:tabs>
          <w:tab w:val="left" w:pos="567"/>
        </w:tabs>
        <w:ind w:right="3" w:firstLine="709"/>
        <w:jc w:val="both"/>
        <w:rPr>
          <w:bCs/>
          <w:sz w:val="28"/>
          <w:szCs w:val="28"/>
          <w:lang w:val="kk-KZ"/>
        </w:rPr>
      </w:pPr>
      <w:r w:rsidRPr="009513F4">
        <w:rPr>
          <w:bCs/>
          <w:sz w:val="28"/>
          <w:szCs w:val="28"/>
          <w:lang w:val="kk-KZ"/>
        </w:rPr>
        <w:t>Сорғы жүйелері суландыру жүйелерінің ең маңызды құрамдас бөліктерінің бірі болып табылады, өйткені олардың тиімді және сенімді жұмысы суару процесінің сапасын, энергия шығынын және жүйенің жалпы сенім</w:t>
      </w:r>
      <w:r w:rsidRPr="009513F4">
        <w:rPr>
          <w:bCs/>
          <w:sz w:val="28"/>
          <w:szCs w:val="28"/>
          <w:lang w:val="kk-KZ"/>
        </w:rPr>
        <w:t>ділігін анықтайды. Алайда, сорғы агрегаттары ұзақ уақыт пайдаланылған сайын әртүрлі ақауларға ұшырайды, соның ішінде мойынтірек істен шығуы, ротор мен импеллердің тозуы, гидравликалық кернеулердің өзгеруі, электрлік компоненттердің ақаулары сияқты мәселеле</w:t>
      </w:r>
      <w:r w:rsidRPr="009513F4">
        <w:rPr>
          <w:bCs/>
          <w:sz w:val="28"/>
          <w:szCs w:val="28"/>
          <w:lang w:val="kk-KZ"/>
        </w:rPr>
        <w:t>р туындайды. Бұл жағдайларды уақытында анықтау мен диагностикалау суландыру жүйелерінің тиімділігін арттыруда маңызды болып табылады.</w:t>
      </w:r>
    </w:p>
    <w:p w14:paraId="668338BB" w14:textId="77777777" w:rsidR="0074119B" w:rsidRPr="009513F4" w:rsidRDefault="003A1BC9">
      <w:pPr>
        <w:tabs>
          <w:tab w:val="left" w:pos="567"/>
        </w:tabs>
        <w:ind w:right="3" w:firstLine="709"/>
        <w:jc w:val="both"/>
        <w:rPr>
          <w:bCs/>
          <w:sz w:val="28"/>
          <w:szCs w:val="28"/>
          <w:lang w:val="kk-KZ"/>
        </w:rPr>
      </w:pPr>
      <w:r w:rsidRPr="009513F4">
        <w:rPr>
          <w:bCs/>
          <w:sz w:val="28"/>
          <w:szCs w:val="28"/>
          <w:lang w:val="kk-KZ"/>
        </w:rPr>
        <w:t>Классикалық диагностикалық әдістер, дәстүрлі түрде операторлық бақылау, визуалды тексеру және периодикалық өлшеулерге негі</w:t>
      </w:r>
      <w:r w:rsidRPr="009513F4">
        <w:rPr>
          <w:bCs/>
          <w:sz w:val="28"/>
          <w:szCs w:val="28"/>
          <w:lang w:val="kk-KZ"/>
        </w:rPr>
        <w:t>зделген. Мысалы, діріл мен шуды өлшеу арқылы механикалық ақаулар анықталуы мүмкін, ал ток пен кернеуді өлшеу электрлік ақаулар мен моторлардың шамадан тыс жүктелуін көрсетеді. Дегенмен, бұл әдістер көбінесе ақау пайда болғаннан кейін ғана проблеманы анықта</w:t>
      </w:r>
      <w:r w:rsidRPr="009513F4">
        <w:rPr>
          <w:bCs/>
          <w:sz w:val="28"/>
          <w:szCs w:val="28"/>
          <w:lang w:val="kk-KZ"/>
        </w:rPr>
        <w:t>йды, сондықтан алдын ала ескерту мүмкіндігі шектеулі болып қалады.</w:t>
      </w:r>
    </w:p>
    <w:p w14:paraId="5324403D" w14:textId="77777777" w:rsidR="0074119B" w:rsidRPr="009513F4" w:rsidRDefault="003A1BC9">
      <w:pPr>
        <w:tabs>
          <w:tab w:val="left" w:pos="567"/>
        </w:tabs>
        <w:ind w:right="3" w:firstLine="709"/>
        <w:jc w:val="both"/>
        <w:rPr>
          <w:bCs/>
          <w:sz w:val="28"/>
          <w:szCs w:val="28"/>
          <w:lang w:val="kk-KZ"/>
        </w:rPr>
      </w:pPr>
      <w:r w:rsidRPr="009513F4">
        <w:rPr>
          <w:bCs/>
          <w:sz w:val="28"/>
          <w:szCs w:val="28"/>
          <w:lang w:val="kk-KZ"/>
        </w:rPr>
        <w:t xml:space="preserve">Қазіргі заманғы </w:t>
      </w:r>
      <w:r w:rsidR="00AB5B6A" w:rsidRPr="009513F4">
        <w:rPr>
          <w:sz w:val="28"/>
          <w:szCs w:val="28"/>
          <w:lang w:val="kk-KZ"/>
        </w:rPr>
        <w:t xml:space="preserve">сенсордан алынған деректер </w:t>
      </w:r>
      <w:r w:rsidRPr="009513F4">
        <w:rPr>
          <w:bCs/>
          <w:sz w:val="28"/>
          <w:szCs w:val="28"/>
          <w:lang w:val="kk-KZ"/>
        </w:rPr>
        <w:t>диагностика дәлдігін айтарлықтай арттырды. Заманауи сенсорлар сорғы агрегаттарының қысымы, ағыны, температурасы, ток және кернеуі, сондай-ақ діріл</w:t>
      </w:r>
      <w:r w:rsidRPr="009513F4">
        <w:rPr>
          <w:bCs/>
          <w:sz w:val="28"/>
          <w:szCs w:val="28"/>
          <w:lang w:val="kk-KZ"/>
        </w:rPr>
        <w:t xml:space="preserve"> сияқты параметрлерін нақты уақыт режимінде өлшей алады. Бұл деректер жүйелік талдау мен аномалияларды анықтауға мүмкіндік береді. Мысалы, қысым сенсорлары арқылы су ағынындағы өзгерістерді анықтау және мотордың электрлік тұтыну көрсеткіштері ақауды ерте к</w:t>
      </w:r>
      <w:r w:rsidRPr="009513F4">
        <w:rPr>
          <w:bCs/>
          <w:sz w:val="28"/>
          <w:szCs w:val="28"/>
          <w:lang w:val="kk-KZ"/>
        </w:rPr>
        <w:t>езеңде көрсетуі мүмкін.</w:t>
      </w:r>
    </w:p>
    <w:p w14:paraId="30C149FD" w14:textId="77777777" w:rsidR="0074119B" w:rsidRPr="009513F4" w:rsidRDefault="003A1BC9">
      <w:pPr>
        <w:tabs>
          <w:tab w:val="left" w:pos="567"/>
        </w:tabs>
        <w:ind w:right="3" w:firstLine="709"/>
        <w:jc w:val="both"/>
        <w:rPr>
          <w:bCs/>
          <w:sz w:val="28"/>
          <w:szCs w:val="28"/>
          <w:lang w:val="kk-KZ"/>
        </w:rPr>
      </w:pPr>
      <w:r w:rsidRPr="009513F4">
        <w:rPr>
          <w:bCs/>
          <w:sz w:val="28"/>
          <w:szCs w:val="28"/>
          <w:lang w:val="kk-KZ"/>
        </w:rPr>
        <w:t>SCADA (Supervisory Control and Data Acquisition) жүйелері сорғы агрегаттарын қашықтықтан бақылау және басқаруды қамтамасыз етеді. SCADA арқылы операторлар нақты уақыт режимінде деректерді көріп, сорғы режимдерін реттей алады және ақ</w:t>
      </w:r>
      <w:r w:rsidRPr="009513F4">
        <w:rPr>
          <w:bCs/>
          <w:sz w:val="28"/>
          <w:szCs w:val="28"/>
          <w:lang w:val="kk-KZ"/>
        </w:rPr>
        <w:t>аулар туындаған кезде хабарламалар алады. Мысалы, фермерлік шаруашылықтарда SCADA жүйелері сорғы агрегаттарының жұмысын автоматты түрде реттеп, судың және энергияның тұтынысын оңтайландырады. SCADA жүйелері арқылы алынған деректер аналитикалық платформалар</w:t>
      </w:r>
      <w:r w:rsidRPr="009513F4">
        <w:rPr>
          <w:bCs/>
          <w:sz w:val="28"/>
          <w:szCs w:val="28"/>
          <w:lang w:val="kk-KZ"/>
        </w:rPr>
        <w:t>да өңделіп, ақаулардың алдын алу және жабдықты жоспарлы түрде техникалық қызмет көрсету мүмкіндігі артады.</w:t>
      </w:r>
    </w:p>
    <w:p w14:paraId="024042FC" w14:textId="77777777" w:rsidR="0074119B" w:rsidRPr="009513F4" w:rsidRDefault="003A1BC9">
      <w:pPr>
        <w:pStyle w:val="af0"/>
        <w:spacing w:before="0" w:beforeAutospacing="0" w:after="0" w:afterAutospacing="0"/>
        <w:ind w:firstLine="709"/>
        <w:jc w:val="both"/>
        <w:rPr>
          <w:rFonts w:ascii="Times New Roman Regular" w:hAnsi="Times New Roman Regular" w:cs="Times New Roman Regular"/>
          <w:sz w:val="22"/>
          <w:szCs w:val="22"/>
        </w:rPr>
      </w:pPr>
      <w:r w:rsidRPr="009513F4">
        <w:rPr>
          <w:bCs/>
          <w:sz w:val="28"/>
          <w:szCs w:val="28"/>
          <w:lang w:val="kk-KZ"/>
        </w:rPr>
        <w:t>Интернет заттары (IoT) технологиясы сорғы жүйелеріндегі мониторингті жаңа деңгейге көтерді. С</w:t>
      </w:r>
      <w:r w:rsidR="00AB5B6A" w:rsidRPr="009513F4">
        <w:rPr>
          <w:sz w:val="28"/>
          <w:szCs w:val="28"/>
          <w:lang w:val="kk-KZ"/>
        </w:rPr>
        <w:t>енсордан алынған деректер</w:t>
      </w:r>
      <w:r w:rsidRPr="009513F4">
        <w:rPr>
          <w:bCs/>
          <w:sz w:val="28"/>
          <w:szCs w:val="28"/>
          <w:lang w:val="kk-KZ"/>
        </w:rPr>
        <w:t xml:space="preserve"> бұлтқа жіберіліп, нақты уақыт </w:t>
      </w:r>
      <w:r w:rsidRPr="009513F4">
        <w:rPr>
          <w:bCs/>
          <w:sz w:val="28"/>
          <w:szCs w:val="28"/>
          <w:lang w:val="kk-KZ"/>
        </w:rPr>
        <w:t xml:space="preserve">режимінде өңделеді. Бұл тәсіл арқылы операторлар және аналитикалық жүйелер сорғы агрегаттарының ақауларын алдын ала болжай алады. Мысалы, IoT платформалары ағын сенсорлары, қысым </w:t>
      </w:r>
      <w:r w:rsidRPr="009513F4">
        <w:rPr>
          <w:sz w:val="28"/>
          <w:szCs w:val="28"/>
          <w:lang w:val="kk-KZ"/>
        </w:rPr>
        <w:t>сенсоры</w:t>
      </w:r>
      <w:r w:rsidRPr="009513F4">
        <w:rPr>
          <w:bCs/>
          <w:sz w:val="28"/>
          <w:szCs w:val="28"/>
          <w:lang w:val="kk-KZ"/>
        </w:rPr>
        <w:t>, діріл сенсорлары арқылы алынған деректерді біріктіріп, машиналық оқы</w:t>
      </w:r>
      <w:r w:rsidRPr="009513F4">
        <w:rPr>
          <w:bCs/>
          <w:sz w:val="28"/>
          <w:szCs w:val="28"/>
          <w:lang w:val="kk-KZ"/>
        </w:rPr>
        <w:t>ту алгоритмдерімен өңдейді. Осылайша, мойынтірек тозуы немесе ротордағы дисбаланс сияқты ақаулар ерте анықталады, энергия және су шығыны [2].</w:t>
      </w:r>
    </w:p>
    <w:p w14:paraId="76566960" w14:textId="77777777" w:rsidR="0074119B" w:rsidRPr="009513F4" w:rsidRDefault="003A1BC9">
      <w:pPr>
        <w:ind w:firstLine="709"/>
        <w:jc w:val="both"/>
        <w:rPr>
          <w:rFonts w:ascii="Times New Roman Regular" w:eastAsia="SimSun" w:hAnsi="Times New Roman Regular" w:cs="Times New Roman Regular"/>
          <w:color w:val="000000"/>
          <w:lang w:val="kk-KZ" w:eastAsia="zh-CN" w:bidi="ar"/>
        </w:rPr>
      </w:pPr>
      <w:r w:rsidRPr="009513F4">
        <w:rPr>
          <w:bCs/>
          <w:sz w:val="28"/>
          <w:szCs w:val="28"/>
          <w:lang w:val="kk-KZ" w:eastAsia="zh-CN"/>
        </w:rPr>
        <w:t xml:space="preserve">Машиналық оқыту (ML) әдістері диагностикалық жүйелерде маңызды рөл атқарады. </w:t>
      </w:r>
      <w:r w:rsidRPr="009513F4">
        <w:rPr>
          <w:bCs/>
          <w:sz w:val="28"/>
          <w:szCs w:val="28"/>
          <w:lang w:val="kk-KZ"/>
        </w:rPr>
        <w:t>Нейрондық желілер, көпқабатты перцепт</w:t>
      </w:r>
      <w:r w:rsidRPr="009513F4">
        <w:rPr>
          <w:bCs/>
          <w:sz w:val="28"/>
          <w:szCs w:val="28"/>
          <w:lang w:val="kk-KZ"/>
        </w:rPr>
        <w:t>рондар (MLP), PSO-SVM алгоритмдері сорғы агрегаттарының жұмыс деректеріндегі күрделі заңдылықтарды анықтауға мүмкіндік береді. Мысалы, ток, кернеу, діріл және қысым параметрлері бойынша алынған деректер арқылы мойынтіректердің тозуы немесе импеллер дисбала</w:t>
      </w:r>
      <w:r w:rsidRPr="009513F4">
        <w:rPr>
          <w:bCs/>
          <w:sz w:val="28"/>
          <w:szCs w:val="28"/>
          <w:lang w:val="kk-KZ"/>
        </w:rPr>
        <w:t>нсы ерте кезеңде анықталады. Бұл әдістер сорғы жүйелерінің сенімділігін арттыруға, жоспарлы жөндеуді тиімді ұйымдастыруға және энергияны үнемдеуге мүмкіндік береді [3].</w:t>
      </w:r>
    </w:p>
    <w:p w14:paraId="6C15920B" w14:textId="77777777" w:rsidR="0074119B" w:rsidRPr="009513F4" w:rsidRDefault="003A1BC9">
      <w:pPr>
        <w:tabs>
          <w:tab w:val="left" w:pos="567"/>
        </w:tabs>
        <w:ind w:right="3" w:firstLine="709"/>
        <w:jc w:val="both"/>
        <w:rPr>
          <w:bCs/>
          <w:sz w:val="28"/>
          <w:szCs w:val="28"/>
          <w:lang w:val="kk-KZ"/>
        </w:rPr>
      </w:pPr>
      <w:r w:rsidRPr="009513F4">
        <w:rPr>
          <w:bCs/>
          <w:sz w:val="28"/>
          <w:szCs w:val="28"/>
          <w:lang w:val="kk-KZ"/>
        </w:rPr>
        <w:t>Қазіргі кезде диагностикалық әдістер кешенді түрде қолданылады. Сенсорлар, SCADA, IoT п</w:t>
      </w:r>
      <w:r w:rsidRPr="009513F4">
        <w:rPr>
          <w:bCs/>
          <w:sz w:val="28"/>
          <w:szCs w:val="28"/>
          <w:lang w:val="kk-KZ"/>
        </w:rPr>
        <w:t xml:space="preserve">латформалары және машиналық оқыту алгоритмдері біріктіріліп, сорғы жүйелерінің жұмысы толық бақылауға алынады. Бұл жүйелер ақауларды дәл анықтауға, энергия мен судың тиімді </w:t>
      </w:r>
      <w:r w:rsidR="002866D2" w:rsidRPr="009513F4">
        <w:rPr>
          <w:bCs/>
          <w:sz w:val="28"/>
          <w:szCs w:val="28"/>
          <w:lang w:val="kk-KZ"/>
        </w:rPr>
        <w:t>тұтынуын</w:t>
      </w:r>
      <w:r w:rsidRPr="009513F4">
        <w:rPr>
          <w:bCs/>
          <w:sz w:val="28"/>
          <w:szCs w:val="28"/>
          <w:lang w:val="kk-KZ"/>
        </w:rPr>
        <w:t xml:space="preserve"> қамтамасыз етуге және эксплуатациялық шығындарды азайтуға мүмкіндік береді</w:t>
      </w:r>
      <w:r w:rsidRPr="009513F4">
        <w:rPr>
          <w:bCs/>
          <w:sz w:val="28"/>
          <w:szCs w:val="28"/>
          <w:lang w:val="kk-KZ"/>
        </w:rPr>
        <w:t xml:space="preserve">. Мысалы, интеллектуалды фермерлік жүйелерде IoT және ML негізіндегі диагностика қолданылғанда, энергия тұтыну 10-15%, су тұтыну 15-20% дейін төмендейді, ал ақаулардан туындайтын шығындар минимизацияланады (Zhao &amp; Li, 2021; IEEE Transactions on Industrial </w:t>
      </w:r>
      <w:r w:rsidRPr="009513F4">
        <w:rPr>
          <w:bCs/>
          <w:sz w:val="28"/>
          <w:szCs w:val="28"/>
          <w:lang w:val="kk-KZ"/>
        </w:rPr>
        <w:t>Informatics, 2022).</w:t>
      </w:r>
    </w:p>
    <w:p w14:paraId="12909EAB" w14:textId="77777777" w:rsidR="0074119B" w:rsidRPr="009513F4" w:rsidRDefault="003A1BC9">
      <w:pPr>
        <w:tabs>
          <w:tab w:val="left" w:pos="567"/>
        </w:tabs>
        <w:ind w:right="3" w:firstLine="709"/>
        <w:jc w:val="both"/>
        <w:rPr>
          <w:bCs/>
          <w:sz w:val="28"/>
          <w:szCs w:val="28"/>
          <w:lang w:val="kk-KZ"/>
        </w:rPr>
      </w:pPr>
      <w:r w:rsidRPr="009513F4">
        <w:rPr>
          <w:bCs/>
          <w:sz w:val="28"/>
          <w:szCs w:val="28"/>
          <w:lang w:val="kk-KZ"/>
        </w:rPr>
        <w:t>Диагностикалық жүйелерді дамыту бағыттары алдағы уақытта сенсорлық жүйелерді жетілдіру, үлкен деректерді талдау (Big Data) және жасанды интеллект әдістерін кеңінен қолдану арқылы сорғы жүйелерінің сенімділігін арттыруға, энергия мен суд</w:t>
      </w:r>
      <w:r w:rsidRPr="009513F4">
        <w:rPr>
          <w:bCs/>
          <w:sz w:val="28"/>
          <w:szCs w:val="28"/>
          <w:lang w:val="kk-KZ"/>
        </w:rPr>
        <w:t>ы үнемдеуге және эксплуатациялық шығындарды азайтуға бағытталады. Бұл үрдістер қазіргі заманғы суландыру жүйелерін автоматтандыру және интеллектуалды басқару жүйелерін енгізу үшін ғылыми және практикалық негіз қалыптастырады.</w:t>
      </w:r>
    </w:p>
    <w:p w14:paraId="5123C489" w14:textId="77777777" w:rsidR="0074119B" w:rsidRPr="009513F4" w:rsidRDefault="003A1BC9">
      <w:pPr>
        <w:tabs>
          <w:tab w:val="left" w:pos="567"/>
        </w:tabs>
        <w:ind w:right="3" w:firstLine="709"/>
        <w:jc w:val="both"/>
        <w:rPr>
          <w:bCs/>
          <w:sz w:val="28"/>
          <w:szCs w:val="28"/>
          <w:lang w:val="kk-KZ"/>
        </w:rPr>
      </w:pPr>
      <w:r w:rsidRPr="009513F4">
        <w:rPr>
          <w:bCs/>
          <w:sz w:val="28"/>
          <w:szCs w:val="28"/>
          <w:lang w:val="kk-KZ"/>
        </w:rPr>
        <w:t xml:space="preserve">Қазіргі заманғы жүйелер </w:t>
      </w:r>
      <w:r w:rsidRPr="009513F4">
        <w:rPr>
          <w:bCs/>
          <w:sz w:val="28"/>
          <w:szCs w:val="28"/>
          <w:lang w:val="kk-KZ"/>
        </w:rPr>
        <w:t xml:space="preserve">реактивті қызмет көрсетуден (бұзылғаннан кейінгі жөндеу) предиктивті қызмет көрсетуге көшеді, мұнда ақауларды алдын ала болжау үшін деректер нақты уақыт режимінде талданады. Энергетикалық жүйелерде су жеткізу сорғыларын бақылау үшін жасанды интеллект (ЖИ) </w:t>
      </w:r>
      <w:r w:rsidRPr="009513F4">
        <w:rPr>
          <w:bCs/>
          <w:sz w:val="28"/>
          <w:szCs w:val="28"/>
          <w:lang w:val="kk-KZ"/>
        </w:rPr>
        <w:t>және машиналық оқыту (МО) қолданылады, олар діріл, температура және қысым бойынша аномалияларды анықтайды. Су шаруашылық жүйелерінде назар ағынды оңтайландыруға және ағып кетулерді анықтауға аударылады (1-кесте).</w:t>
      </w:r>
    </w:p>
    <w:p w14:paraId="6437A15F" w14:textId="77777777" w:rsidR="0074119B" w:rsidRPr="009513F4" w:rsidRDefault="0074119B">
      <w:pPr>
        <w:tabs>
          <w:tab w:val="left" w:pos="567"/>
        </w:tabs>
        <w:ind w:right="3" w:firstLine="567"/>
        <w:jc w:val="both"/>
        <w:rPr>
          <w:bCs/>
          <w:sz w:val="28"/>
          <w:szCs w:val="28"/>
          <w:lang w:val="kk-KZ"/>
        </w:rPr>
      </w:pPr>
    </w:p>
    <w:p w14:paraId="45369F0A" w14:textId="77777777" w:rsidR="0074119B" w:rsidRPr="009513F4" w:rsidRDefault="0074119B">
      <w:pPr>
        <w:tabs>
          <w:tab w:val="left" w:pos="567"/>
        </w:tabs>
        <w:ind w:right="3" w:firstLine="567"/>
        <w:jc w:val="both"/>
        <w:rPr>
          <w:bCs/>
          <w:sz w:val="28"/>
          <w:szCs w:val="28"/>
          <w:lang w:val="kk-KZ"/>
        </w:rPr>
      </w:pPr>
    </w:p>
    <w:p w14:paraId="5B802131" w14:textId="77777777" w:rsidR="0074119B" w:rsidRPr="009513F4" w:rsidRDefault="0074119B">
      <w:pPr>
        <w:tabs>
          <w:tab w:val="left" w:pos="567"/>
        </w:tabs>
        <w:ind w:right="3" w:firstLine="567"/>
        <w:jc w:val="both"/>
        <w:rPr>
          <w:bCs/>
          <w:sz w:val="28"/>
          <w:szCs w:val="28"/>
          <w:lang w:val="kk-KZ"/>
        </w:rPr>
      </w:pPr>
    </w:p>
    <w:p w14:paraId="5D86377B" w14:textId="77777777" w:rsidR="0074119B" w:rsidRPr="009513F4" w:rsidRDefault="0074119B">
      <w:pPr>
        <w:tabs>
          <w:tab w:val="left" w:pos="567"/>
        </w:tabs>
        <w:ind w:right="3" w:firstLine="567"/>
        <w:jc w:val="both"/>
        <w:rPr>
          <w:bCs/>
          <w:sz w:val="28"/>
          <w:szCs w:val="28"/>
          <w:lang w:val="kk-KZ"/>
        </w:rPr>
      </w:pPr>
    </w:p>
    <w:p w14:paraId="010B4BFE" w14:textId="77777777" w:rsidR="0074119B" w:rsidRPr="009513F4" w:rsidRDefault="003A1BC9">
      <w:pPr>
        <w:tabs>
          <w:tab w:val="left" w:pos="567"/>
        </w:tabs>
        <w:ind w:right="3"/>
        <w:jc w:val="both"/>
        <w:rPr>
          <w:bCs/>
          <w:sz w:val="28"/>
          <w:szCs w:val="28"/>
          <w:lang w:val="kk-KZ"/>
        </w:rPr>
      </w:pPr>
      <w:r w:rsidRPr="009513F4">
        <w:rPr>
          <w:bCs/>
          <w:sz w:val="28"/>
          <w:szCs w:val="28"/>
          <w:lang w:val="kk-KZ"/>
        </w:rPr>
        <w:t>Кесте 1 ‒ Сорғы агрегаттарын бақылауд</w:t>
      </w:r>
      <w:r w:rsidR="00327EC7" w:rsidRPr="009513F4">
        <w:rPr>
          <w:bCs/>
          <w:sz w:val="28"/>
          <w:szCs w:val="28"/>
          <w:lang w:val="kk-KZ"/>
        </w:rPr>
        <w:t>ың</w:t>
      </w:r>
      <w:r w:rsidRPr="009513F4">
        <w:rPr>
          <w:bCs/>
          <w:sz w:val="28"/>
          <w:szCs w:val="28"/>
          <w:lang w:val="kk-KZ"/>
        </w:rPr>
        <w:t xml:space="preserve"> негізгі технологияла</w:t>
      </w:r>
      <w:r w:rsidR="00327EC7" w:rsidRPr="009513F4">
        <w:rPr>
          <w:bCs/>
          <w:sz w:val="28"/>
          <w:szCs w:val="28"/>
          <w:lang w:val="kk-KZ"/>
        </w:rPr>
        <w:t xml:space="preserve">рмен </w:t>
      </w:r>
      <w:r w:rsidRPr="009513F4">
        <w:rPr>
          <w:bCs/>
          <w:sz w:val="28"/>
          <w:szCs w:val="28"/>
          <w:lang w:val="kk-KZ"/>
        </w:rPr>
        <w:t>салыстыру</w:t>
      </w:r>
    </w:p>
    <w:p w14:paraId="296F0EBD" w14:textId="77777777" w:rsidR="0074119B" w:rsidRPr="009513F4" w:rsidRDefault="0074119B">
      <w:pPr>
        <w:tabs>
          <w:tab w:val="left" w:pos="567"/>
        </w:tabs>
        <w:ind w:right="3"/>
        <w:jc w:val="both"/>
        <w:rPr>
          <w:bCs/>
          <w:sz w:val="16"/>
          <w:szCs w:val="16"/>
          <w:lang w:val="kk-KZ"/>
        </w:rPr>
      </w:pPr>
    </w:p>
    <w:tbl>
      <w:tblPr>
        <w:tblW w:w="491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90"/>
        <w:gridCol w:w="1906"/>
        <w:gridCol w:w="2444"/>
        <w:gridCol w:w="2128"/>
        <w:gridCol w:w="1596"/>
      </w:tblGrid>
      <w:tr w:rsidR="0074119B" w:rsidRPr="009513F4" w14:paraId="62EFC678" w14:textId="77777777">
        <w:trPr>
          <w:jc w:val="center"/>
        </w:trPr>
        <w:tc>
          <w:tcPr>
            <w:tcW w:w="735" w:type="pct"/>
            <w:vAlign w:val="center"/>
          </w:tcPr>
          <w:p w14:paraId="24953CBC" w14:textId="77777777" w:rsidR="00B31922" w:rsidRPr="009513F4" w:rsidRDefault="003A1BC9">
            <w:pPr>
              <w:tabs>
                <w:tab w:val="left" w:pos="567"/>
              </w:tabs>
              <w:ind w:right="3"/>
              <w:jc w:val="center"/>
              <w:rPr>
                <w:bCs/>
                <w:lang w:val="kk-KZ"/>
              </w:rPr>
            </w:pPr>
            <w:r w:rsidRPr="009513F4">
              <w:rPr>
                <w:bCs/>
              </w:rPr>
              <w:t>Техноло</w:t>
            </w:r>
          </w:p>
          <w:p w14:paraId="0C47AFA3" w14:textId="77777777" w:rsidR="0074119B" w:rsidRPr="009513F4" w:rsidRDefault="003A1BC9">
            <w:pPr>
              <w:tabs>
                <w:tab w:val="left" w:pos="567"/>
              </w:tabs>
              <w:ind w:right="3"/>
              <w:jc w:val="center"/>
              <w:rPr>
                <w:bCs/>
              </w:rPr>
            </w:pPr>
            <w:r w:rsidRPr="009513F4">
              <w:rPr>
                <w:bCs/>
              </w:rPr>
              <w:t>гия</w:t>
            </w:r>
          </w:p>
        </w:tc>
        <w:tc>
          <w:tcPr>
            <w:tcW w:w="1007" w:type="pct"/>
            <w:vAlign w:val="center"/>
          </w:tcPr>
          <w:p w14:paraId="3529A5F1" w14:textId="77777777" w:rsidR="0074119B" w:rsidRPr="009513F4" w:rsidRDefault="003A1BC9">
            <w:pPr>
              <w:tabs>
                <w:tab w:val="left" w:pos="567"/>
              </w:tabs>
              <w:ind w:right="3"/>
              <w:jc w:val="center"/>
              <w:rPr>
                <w:bCs/>
              </w:rPr>
            </w:pPr>
            <w:r w:rsidRPr="009513F4">
              <w:rPr>
                <w:bCs/>
              </w:rPr>
              <w:t>Энергетикада қолданылуы</w:t>
            </w:r>
          </w:p>
        </w:tc>
        <w:tc>
          <w:tcPr>
            <w:tcW w:w="1291" w:type="pct"/>
            <w:vAlign w:val="center"/>
          </w:tcPr>
          <w:p w14:paraId="19CFE6B5" w14:textId="77777777" w:rsidR="0074119B" w:rsidRPr="009513F4" w:rsidRDefault="003A1BC9">
            <w:pPr>
              <w:tabs>
                <w:tab w:val="left" w:pos="567"/>
              </w:tabs>
              <w:ind w:right="3"/>
              <w:jc w:val="center"/>
              <w:rPr>
                <w:bCs/>
              </w:rPr>
            </w:pPr>
            <w:r w:rsidRPr="009513F4">
              <w:rPr>
                <w:bCs/>
              </w:rPr>
              <w:t>Су шаруашы</w:t>
            </w:r>
            <w:r w:rsidRPr="009513F4">
              <w:rPr>
                <w:bCs/>
                <w:lang w:val="kk-KZ"/>
              </w:rPr>
              <w:t xml:space="preserve"> </w:t>
            </w:r>
            <w:r w:rsidRPr="009513F4">
              <w:rPr>
                <w:bCs/>
              </w:rPr>
              <w:t>лығында</w:t>
            </w:r>
            <w:r w:rsidRPr="009513F4">
              <w:rPr>
                <w:bCs/>
                <w:lang w:val="kk-KZ"/>
              </w:rPr>
              <w:t xml:space="preserve"> </w:t>
            </w:r>
            <w:r w:rsidRPr="009513F4">
              <w:rPr>
                <w:bCs/>
              </w:rPr>
              <w:t>қолданылуы</w:t>
            </w:r>
          </w:p>
        </w:tc>
        <w:tc>
          <w:tcPr>
            <w:tcW w:w="1124" w:type="pct"/>
            <w:vAlign w:val="center"/>
          </w:tcPr>
          <w:p w14:paraId="57D268E9" w14:textId="77777777" w:rsidR="00B31922" w:rsidRPr="009513F4" w:rsidRDefault="003A1BC9" w:rsidP="00B31922">
            <w:pPr>
              <w:tabs>
                <w:tab w:val="left" w:pos="567"/>
              </w:tabs>
              <w:ind w:right="3"/>
              <w:rPr>
                <w:bCs/>
                <w:lang w:val="kk-KZ"/>
              </w:rPr>
            </w:pPr>
            <w:r w:rsidRPr="009513F4">
              <w:rPr>
                <w:bCs/>
                <w:lang w:val="kk-KZ"/>
              </w:rPr>
              <w:t>Артықшылық</w:t>
            </w:r>
          </w:p>
          <w:p w14:paraId="3E0F88DA" w14:textId="77777777" w:rsidR="0074119B" w:rsidRPr="009513F4" w:rsidRDefault="003A1BC9" w:rsidP="00B31922">
            <w:pPr>
              <w:tabs>
                <w:tab w:val="left" w:pos="567"/>
              </w:tabs>
              <w:ind w:right="3"/>
              <w:rPr>
                <w:bCs/>
                <w:lang w:val="kk-KZ"/>
              </w:rPr>
            </w:pPr>
            <w:r w:rsidRPr="009513F4">
              <w:rPr>
                <w:bCs/>
                <w:lang w:val="kk-KZ"/>
              </w:rPr>
              <w:t>тары</w:t>
            </w:r>
          </w:p>
        </w:tc>
        <w:tc>
          <w:tcPr>
            <w:tcW w:w="843" w:type="pct"/>
            <w:vAlign w:val="center"/>
          </w:tcPr>
          <w:p w14:paraId="7501D907" w14:textId="77777777" w:rsidR="0074119B" w:rsidRPr="009513F4" w:rsidRDefault="003A1BC9">
            <w:pPr>
              <w:tabs>
                <w:tab w:val="left" w:pos="567"/>
              </w:tabs>
              <w:ind w:right="3"/>
              <w:jc w:val="center"/>
              <w:rPr>
                <w:bCs/>
                <w:lang w:val="kk-KZ"/>
              </w:rPr>
            </w:pPr>
            <w:r w:rsidRPr="009513F4">
              <w:rPr>
                <w:bCs/>
                <w:lang w:val="kk-KZ"/>
              </w:rPr>
              <w:t>Кемшіліктері</w:t>
            </w:r>
          </w:p>
        </w:tc>
      </w:tr>
      <w:tr w:rsidR="0074119B" w:rsidRPr="009513F4" w14:paraId="48F46585" w14:textId="77777777">
        <w:trPr>
          <w:jc w:val="center"/>
        </w:trPr>
        <w:tc>
          <w:tcPr>
            <w:tcW w:w="735" w:type="pct"/>
            <w:vAlign w:val="center"/>
          </w:tcPr>
          <w:p w14:paraId="239DDD36" w14:textId="77777777" w:rsidR="0074119B" w:rsidRPr="009513F4" w:rsidRDefault="003A1BC9">
            <w:pPr>
              <w:tabs>
                <w:tab w:val="left" w:pos="567"/>
              </w:tabs>
              <w:ind w:right="3"/>
              <w:rPr>
                <w:lang w:val="kk-KZ"/>
              </w:rPr>
            </w:pPr>
            <w:r w:rsidRPr="009513F4">
              <w:t xml:space="preserve">IoT </w:t>
            </w:r>
            <w:r w:rsidRPr="009513F4">
              <w:rPr>
                <w:lang w:val="kk-KZ"/>
              </w:rPr>
              <w:t xml:space="preserve">және сенсорлар </w:t>
            </w:r>
          </w:p>
        </w:tc>
        <w:tc>
          <w:tcPr>
            <w:tcW w:w="1007" w:type="pct"/>
            <w:vAlign w:val="center"/>
          </w:tcPr>
          <w:p w14:paraId="7A3C1E81" w14:textId="77777777" w:rsidR="0074119B" w:rsidRPr="009513F4" w:rsidRDefault="003A1BC9">
            <w:pPr>
              <w:pStyle w:val="af0"/>
              <w:tabs>
                <w:tab w:val="left" w:pos="567"/>
              </w:tabs>
              <w:spacing w:before="0" w:beforeAutospacing="0" w:after="0" w:afterAutospacing="0"/>
              <w:ind w:right="3"/>
              <w:rPr>
                <w:lang w:val="kk-KZ"/>
              </w:rPr>
            </w:pPr>
            <w:r w:rsidRPr="009513F4">
              <w:rPr>
                <w:lang w:val="kk-KZ"/>
              </w:rPr>
              <w:t>Болжаушы қызмет көрсету үшін қазандық тар мен құбыр желілеріндегі сорғыларды бақылау</w:t>
            </w:r>
          </w:p>
        </w:tc>
        <w:tc>
          <w:tcPr>
            <w:tcW w:w="1291" w:type="pct"/>
            <w:vAlign w:val="center"/>
          </w:tcPr>
          <w:p w14:paraId="6F6B3C69" w14:textId="77777777" w:rsidR="0074119B" w:rsidRPr="009513F4" w:rsidRDefault="003A1BC9">
            <w:pPr>
              <w:pStyle w:val="af0"/>
              <w:tabs>
                <w:tab w:val="left" w:pos="567"/>
              </w:tabs>
              <w:spacing w:before="0" w:beforeAutospacing="0" w:after="0" w:afterAutospacing="0"/>
              <w:ind w:right="3"/>
              <w:rPr>
                <w:lang w:val="kk-KZ"/>
              </w:rPr>
            </w:pPr>
            <w:r w:rsidRPr="009513F4">
              <w:rPr>
                <w:lang w:val="kk-KZ"/>
              </w:rPr>
              <w:t xml:space="preserve">Станцияларда ағып </w:t>
            </w:r>
            <w:r w:rsidRPr="009513F4">
              <w:rPr>
                <w:lang w:val="kk-KZ"/>
              </w:rPr>
              <w:t>кетулерді анықтау және шығындарды оңтайландыру.</w:t>
            </w:r>
          </w:p>
          <w:p w14:paraId="7FF98A97" w14:textId="77777777" w:rsidR="0074119B" w:rsidRPr="009513F4" w:rsidRDefault="0074119B">
            <w:pPr>
              <w:tabs>
                <w:tab w:val="left" w:pos="567"/>
              </w:tabs>
              <w:ind w:right="3" w:firstLine="567"/>
              <w:jc w:val="center"/>
              <w:rPr>
                <w:lang w:val="kk-KZ"/>
              </w:rPr>
            </w:pPr>
          </w:p>
        </w:tc>
        <w:tc>
          <w:tcPr>
            <w:tcW w:w="1124" w:type="pct"/>
            <w:vAlign w:val="center"/>
          </w:tcPr>
          <w:p w14:paraId="2346CC33" w14:textId="77777777" w:rsidR="0074119B" w:rsidRPr="009513F4" w:rsidRDefault="003A1BC9">
            <w:pPr>
              <w:pStyle w:val="af0"/>
              <w:tabs>
                <w:tab w:val="left" w:pos="567"/>
              </w:tabs>
              <w:spacing w:before="0" w:beforeAutospacing="0" w:after="0" w:afterAutospacing="0"/>
              <w:ind w:right="3"/>
            </w:pPr>
            <w:r w:rsidRPr="009513F4">
              <w:t>Нақты уақыт режимі, энергия тиімділігі</w:t>
            </w:r>
          </w:p>
          <w:p w14:paraId="6E14986A" w14:textId="77777777" w:rsidR="0074119B" w:rsidRPr="009513F4" w:rsidRDefault="0074119B">
            <w:pPr>
              <w:tabs>
                <w:tab w:val="left" w:pos="567"/>
              </w:tabs>
              <w:ind w:right="3" w:firstLine="567"/>
              <w:jc w:val="center"/>
            </w:pPr>
          </w:p>
        </w:tc>
        <w:tc>
          <w:tcPr>
            <w:tcW w:w="843" w:type="pct"/>
            <w:vAlign w:val="center"/>
          </w:tcPr>
          <w:p w14:paraId="27281D2F" w14:textId="77777777" w:rsidR="0074119B" w:rsidRPr="009513F4" w:rsidRDefault="003A1BC9">
            <w:pPr>
              <w:tabs>
                <w:tab w:val="left" w:pos="567"/>
              </w:tabs>
              <w:ind w:right="3"/>
              <w:rPr>
                <w:lang w:val="kk-KZ"/>
              </w:rPr>
            </w:pPr>
            <w:r w:rsidRPr="009513F4">
              <w:rPr>
                <w:lang w:val="kk-KZ"/>
              </w:rPr>
              <w:t>Интернетке тәуелді</w:t>
            </w:r>
          </w:p>
        </w:tc>
      </w:tr>
      <w:tr w:rsidR="0074119B" w:rsidRPr="009513F4" w14:paraId="2FB28D20" w14:textId="77777777">
        <w:trPr>
          <w:jc w:val="center"/>
        </w:trPr>
        <w:tc>
          <w:tcPr>
            <w:tcW w:w="735" w:type="pct"/>
            <w:vAlign w:val="center"/>
          </w:tcPr>
          <w:p w14:paraId="62E78A2A" w14:textId="77777777" w:rsidR="0074119B" w:rsidRPr="009513F4" w:rsidRDefault="003A1BC9">
            <w:pPr>
              <w:tabs>
                <w:tab w:val="left" w:pos="567"/>
              </w:tabs>
              <w:ind w:right="3"/>
              <w:rPr>
                <w:lang w:val="kk-KZ"/>
              </w:rPr>
            </w:pPr>
            <w:r w:rsidRPr="009513F4">
              <w:rPr>
                <w:lang w:val="kk-KZ"/>
              </w:rPr>
              <w:t>Сымсыз CM (Condition Monitoring – жағдайды бақылау)</w:t>
            </w:r>
          </w:p>
        </w:tc>
        <w:tc>
          <w:tcPr>
            <w:tcW w:w="1007" w:type="pct"/>
            <w:vAlign w:val="center"/>
          </w:tcPr>
          <w:p w14:paraId="67AC47D8" w14:textId="77777777" w:rsidR="0074119B" w:rsidRPr="009513F4" w:rsidRDefault="003A1BC9">
            <w:pPr>
              <w:tabs>
                <w:tab w:val="left" w:pos="567"/>
              </w:tabs>
              <w:ind w:right="3"/>
              <w:rPr>
                <w:lang w:val="kk-KZ"/>
              </w:rPr>
            </w:pPr>
            <w:r w:rsidRPr="009513F4">
              <w:rPr>
                <w:lang w:val="kk-KZ"/>
              </w:rPr>
              <w:t>Қашықтағы нысандарда (мұнай/газ) дірілдік талдау</w:t>
            </w:r>
          </w:p>
          <w:p w14:paraId="574D1A76" w14:textId="77777777" w:rsidR="0074119B" w:rsidRPr="009513F4" w:rsidRDefault="0074119B">
            <w:pPr>
              <w:tabs>
                <w:tab w:val="left" w:pos="567"/>
              </w:tabs>
              <w:ind w:right="3" w:firstLine="567"/>
              <w:jc w:val="center"/>
              <w:rPr>
                <w:lang w:val="kk-KZ"/>
              </w:rPr>
            </w:pPr>
          </w:p>
        </w:tc>
        <w:tc>
          <w:tcPr>
            <w:tcW w:w="1291" w:type="pct"/>
            <w:vAlign w:val="center"/>
          </w:tcPr>
          <w:p w14:paraId="43FCF769" w14:textId="77777777" w:rsidR="0074119B" w:rsidRPr="009513F4" w:rsidRDefault="003A1BC9">
            <w:pPr>
              <w:tabs>
                <w:tab w:val="left" w:pos="567"/>
              </w:tabs>
              <w:ind w:right="3"/>
              <w:rPr>
                <w:lang w:val="kk-KZ"/>
              </w:rPr>
            </w:pPr>
            <w:r w:rsidRPr="009513F4">
              <w:rPr>
                <w:lang w:val="kk-KZ"/>
              </w:rPr>
              <w:t>Канализация мен суландыру жүйесін бақылау</w:t>
            </w:r>
          </w:p>
          <w:p w14:paraId="5AAC491D" w14:textId="77777777" w:rsidR="0074119B" w:rsidRPr="009513F4" w:rsidRDefault="0074119B">
            <w:pPr>
              <w:tabs>
                <w:tab w:val="left" w:pos="567"/>
              </w:tabs>
              <w:ind w:right="3" w:firstLine="567"/>
              <w:jc w:val="center"/>
              <w:rPr>
                <w:lang w:val="kk-KZ"/>
              </w:rPr>
            </w:pPr>
          </w:p>
        </w:tc>
        <w:tc>
          <w:tcPr>
            <w:tcW w:w="1124" w:type="pct"/>
            <w:vAlign w:val="center"/>
          </w:tcPr>
          <w:p w14:paraId="1E7DD2CD" w14:textId="77777777" w:rsidR="0074119B" w:rsidRPr="009513F4" w:rsidRDefault="003A1BC9">
            <w:pPr>
              <w:tabs>
                <w:tab w:val="left" w:pos="567"/>
              </w:tabs>
              <w:ind w:right="3"/>
              <w:rPr>
                <w:lang w:val="kk-KZ"/>
              </w:rPr>
            </w:pPr>
            <w:r w:rsidRPr="009513F4">
              <w:rPr>
                <w:lang w:val="kk-KZ"/>
              </w:rPr>
              <w:t>Масштабталғыштық, төмен шығындар</w:t>
            </w:r>
          </w:p>
          <w:p w14:paraId="5C0CC036" w14:textId="77777777" w:rsidR="0074119B" w:rsidRPr="009513F4" w:rsidRDefault="0074119B">
            <w:pPr>
              <w:tabs>
                <w:tab w:val="left" w:pos="567"/>
              </w:tabs>
              <w:ind w:right="3" w:firstLine="567"/>
              <w:jc w:val="center"/>
              <w:rPr>
                <w:lang w:val="kk-KZ"/>
              </w:rPr>
            </w:pPr>
          </w:p>
        </w:tc>
        <w:tc>
          <w:tcPr>
            <w:tcW w:w="843" w:type="pct"/>
            <w:vAlign w:val="center"/>
          </w:tcPr>
          <w:p w14:paraId="7036CB3B" w14:textId="77777777" w:rsidR="0074119B" w:rsidRPr="009513F4" w:rsidRDefault="003A1BC9">
            <w:pPr>
              <w:tabs>
                <w:tab w:val="left" w:pos="567"/>
              </w:tabs>
              <w:ind w:right="3"/>
              <w:rPr>
                <w:lang w:val="kk-KZ"/>
              </w:rPr>
            </w:pPr>
            <w:r w:rsidRPr="009513F4">
              <w:rPr>
                <w:lang w:val="kk-KZ"/>
              </w:rPr>
              <w:t>Батареяға тәуелділік</w:t>
            </w:r>
          </w:p>
          <w:p w14:paraId="011F7AB1" w14:textId="77777777" w:rsidR="0074119B" w:rsidRPr="009513F4" w:rsidRDefault="0074119B">
            <w:pPr>
              <w:tabs>
                <w:tab w:val="left" w:pos="567"/>
              </w:tabs>
              <w:ind w:right="3" w:firstLine="567"/>
              <w:jc w:val="center"/>
              <w:rPr>
                <w:lang w:val="kk-KZ"/>
              </w:rPr>
            </w:pPr>
          </w:p>
        </w:tc>
      </w:tr>
      <w:tr w:rsidR="0074119B" w:rsidRPr="009513F4" w14:paraId="6958E974" w14:textId="77777777">
        <w:trPr>
          <w:jc w:val="center"/>
        </w:trPr>
        <w:tc>
          <w:tcPr>
            <w:tcW w:w="735" w:type="pct"/>
            <w:vAlign w:val="center"/>
          </w:tcPr>
          <w:p w14:paraId="6FDCE0A3" w14:textId="77777777" w:rsidR="0074119B" w:rsidRPr="009513F4" w:rsidRDefault="003A1BC9">
            <w:pPr>
              <w:tabs>
                <w:tab w:val="left" w:pos="567"/>
              </w:tabs>
              <w:ind w:right="3"/>
              <w:rPr>
                <w:lang w:val="kk-KZ"/>
              </w:rPr>
            </w:pPr>
            <w:r w:rsidRPr="009513F4">
              <w:rPr>
                <w:lang w:val="kk-KZ"/>
              </w:rPr>
              <w:t>Digital Twin</w:t>
            </w:r>
          </w:p>
        </w:tc>
        <w:tc>
          <w:tcPr>
            <w:tcW w:w="1007" w:type="pct"/>
            <w:vAlign w:val="center"/>
          </w:tcPr>
          <w:p w14:paraId="07A2B4A8" w14:textId="77777777" w:rsidR="0074119B" w:rsidRPr="009513F4" w:rsidRDefault="003A1BC9">
            <w:pPr>
              <w:tabs>
                <w:tab w:val="left" w:pos="567"/>
              </w:tabs>
              <w:ind w:right="-103"/>
              <w:rPr>
                <w:lang w:val="kk-KZ"/>
              </w:rPr>
            </w:pPr>
            <w:r w:rsidRPr="009513F4">
              <w:rPr>
                <w:lang w:val="kk-KZ"/>
              </w:rPr>
              <w:t>Энергия сорғы ларындағы ақау ларды модельдеу</w:t>
            </w:r>
          </w:p>
        </w:tc>
        <w:tc>
          <w:tcPr>
            <w:tcW w:w="1291" w:type="pct"/>
            <w:vAlign w:val="center"/>
          </w:tcPr>
          <w:p w14:paraId="07F94E40" w14:textId="77777777" w:rsidR="0074119B" w:rsidRPr="009513F4" w:rsidRDefault="003A1BC9">
            <w:pPr>
              <w:tabs>
                <w:tab w:val="left" w:pos="567"/>
              </w:tabs>
              <w:ind w:right="3"/>
              <w:rPr>
                <w:lang w:val="kk-KZ"/>
              </w:rPr>
            </w:pPr>
            <w:r w:rsidRPr="009513F4">
              <w:rPr>
                <w:lang w:val="kk-KZ"/>
              </w:rPr>
              <w:t>Су жабдықтау жүйелерін модельдеу</w:t>
            </w:r>
          </w:p>
          <w:p w14:paraId="023BB017" w14:textId="77777777" w:rsidR="0074119B" w:rsidRPr="009513F4" w:rsidRDefault="0074119B">
            <w:pPr>
              <w:tabs>
                <w:tab w:val="left" w:pos="567"/>
              </w:tabs>
              <w:ind w:right="3" w:firstLine="567"/>
              <w:jc w:val="center"/>
              <w:rPr>
                <w:lang w:val="kk-KZ"/>
              </w:rPr>
            </w:pPr>
          </w:p>
        </w:tc>
        <w:tc>
          <w:tcPr>
            <w:tcW w:w="1124" w:type="pct"/>
            <w:vAlign w:val="center"/>
          </w:tcPr>
          <w:p w14:paraId="46DF16BB" w14:textId="77777777" w:rsidR="0074119B" w:rsidRPr="009513F4" w:rsidRDefault="003A1BC9">
            <w:pPr>
              <w:tabs>
                <w:tab w:val="left" w:pos="567"/>
              </w:tabs>
              <w:ind w:right="3"/>
              <w:rPr>
                <w:lang w:val="kk-KZ"/>
              </w:rPr>
            </w:pPr>
            <w:r w:rsidRPr="009513F4">
              <w:rPr>
                <w:lang w:val="kk-KZ"/>
              </w:rPr>
              <w:t>Тәуекелсіз болжау</w:t>
            </w:r>
          </w:p>
          <w:p w14:paraId="7777DC80" w14:textId="77777777" w:rsidR="0074119B" w:rsidRPr="009513F4" w:rsidRDefault="0074119B">
            <w:pPr>
              <w:tabs>
                <w:tab w:val="left" w:pos="567"/>
              </w:tabs>
              <w:ind w:right="3" w:firstLine="567"/>
              <w:jc w:val="center"/>
              <w:rPr>
                <w:lang w:val="kk-KZ"/>
              </w:rPr>
            </w:pPr>
          </w:p>
        </w:tc>
        <w:tc>
          <w:tcPr>
            <w:tcW w:w="843" w:type="pct"/>
            <w:vAlign w:val="center"/>
          </w:tcPr>
          <w:p w14:paraId="4C52FFCD" w14:textId="77777777" w:rsidR="0074119B" w:rsidRPr="009513F4" w:rsidRDefault="003A1BC9">
            <w:pPr>
              <w:tabs>
                <w:tab w:val="left" w:pos="567"/>
              </w:tabs>
              <w:ind w:right="3"/>
              <w:rPr>
                <w:lang w:val="kk-KZ"/>
              </w:rPr>
            </w:pPr>
            <w:r w:rsidRPr="009513F4">
              <w:rPr>
                <w:lang w:val="kk-KZ"/>
              </w:rPr>
              <w:t>Жоғары енгізу құны</w:t>
            </w:r>
          </w:p>
          <w:p w14:paraId="272C4B7E" w14:textId="77777777" w:rsidR="0074119B" w:rsidRPr="009513F4" w:rsidRDefault="0074119B">
            <w:pPr>
              <w:tabs>
                <w:tab w:val="left" w:pos="567"/>
              </w:tabs>
              <w:ind w:right="3" w:firstLine="567"/>
              <w:jc w:val="center"/>
              <w:rPr>
                <w:lang w:val="kk-KZ"/>
              </w:rPr>
            </w:pPr>
          </w:p>
        </w:tc>
      </w:tr>
      <w:tr w:rsidR="0074119B" w:rsidRPr="009513F4" w14:paraId="0F41E257" w14:textId="77777777">
        <w:trPr>
          <w:jc w:val="center"/>
        </w:trPr>
        <w:tc>
          <w:tcPr>
            <w:tcW w:w="735" w:type="pct"/>
            <w:vAlign w:val="center"/>
          </w:tcPr>
          <w:p w14:paraId="1300E853" w14:textId="77777777" w:rsidR="0074119B" w:rsidRPr="009513F4" w:rsidRDefault="003A1BC9">
            <w:pPr>
              <w:tabs>
                <w:tab w:val="left" w:pos="567"/>
              </w:tabs>
              <w:ind w:right="3"/>
              <w:rPr>
                <w:lang w:val="kk-KZ"/>
              </w:rPr>
            </w:pPr>
            <w:r w:rsidRPr="009513F4">
              <w:rPr>
                <w:lang w:val="kk-KZ"/>
              </w:rPr>
              <w:t>Жасанды интеллект және машиналық оқыту</w:t>
            </w:r>
          </w:p>
        </w:tc>
        <w:tc>
          <w:tcPr>
            <w:tcW w:w="1007" w:type="pct"/>
            <w:vAlign w:val="center"/>
          </w:tcPr>
          <w:p w14:paraId="24DD822F" w14:textId="77777777" w:rsidR="0074119B" w:rsidRPr="009513F4" w:rsidRDefault="003A1BC9">
            <w:pPr>
              <w:tabs>
                <w:tab w:val="left" w:pos="567"/>
              </w:tabs>
              <w:ind w:right="3"/>
              <w:rPr>
                <w:lang w:val="kk-KZ"/>
              </w:rPr>
            </w:pPr>
            <w:r w:rsidRPr="009513F4">
              <w:rPr>
                <w:lang w:val="kk-KZ"/>
              </w:rPr>
              <w:t>Boiler-лерде алдын ала техни</w:t>
            </w:r>
            <w:r w:rsidRPr="009513F4">
              <w:rPr>
                <w:lang w:val="kk-KZ"/>
              </w:rPr>
              <w:t xml:space="preserve"> калық қызмет көрсету (PdM, Predictive Main tenance) үшін де ректерді талдау</w:t>
            </w:r>
          </w:p>
        </w:tc>
        <w:tc>
          <w:tcPr>
            <w:tcW w:w="1291" w:type="pct"/>
            <w:vAlign w:val="center"/>
          </w:tcPr>
          <w:p w14:paraId="60D80A3B" w14:textId="77777777" w:rsidR="0074119B" w:rsidRPr="009513F4" w:rsidRDefault="003A1BC9">
            <w:pPr>
              <w:tabs>
                <w:tab w:val="left" w:pos="567"/>
              </w:tabs>
              <w:ind w:right="3"/>
              <w:rPr>
                <w:lang w:val="kk-KZ"/>
              </w:rPr>
            </w:pPr>
            <w:r w:rsidRPr="009513F4">
              <w:rPr>
                <w:lang w:val="kk-KZ"/>
              </w:rPr>
              <w:t>Канализация жүйесінде артық ағындарды алдын ала болжау (переливтерді предикциялау)</w:t>
            </w:r>
          </w:p>
          <w:p w14:paraId="5B0D6C5F" w14:textId="77777777" w:rsidR="0074119B" w:rsidRPr="009513F4" w:rsidRDefault="0074119B">
            <w:pPr>
              <w:tabs>
                <w:tab w:val="left" w:pos="567"/>
              </w:tabs>
              <w:ind w:right="3" w:firstLine="567"/>
              <w:jc w:val="center"/>
              <w:rPr>
                <w:lang w:val="kk-KZ"/>
              </w:rPr>
            </w:pPr>
          </w:p>
        </w:tc>
        <w:tc>
          <w:tcPr>
            <w:tcW w:w="1124" w:type="pct"/>
            <w:vAlign w:val="center"/>
          </w:tcPr>
          <w:p w14:paraId="2D036AC7" w14:textId="77777777" w:rsidR="0074119B" w:rsidRPr="009513F4" w:rsidRDefault="003A1BC9">
            <w:pPr>
              <w:tabs>
                <w:tab w:val="left" w:pos="567"/>
              </w:tabs>
              <w:ind w:right="3"/>
              <w:rPr>
                <w:lang w:val="kk-KZ"/>
              </w:rPr>
            </w:pPr>
            <w:r w:rsidRPr="009513F4">
              <w:rPr>
                <w:lang w:val="kk-KZ"/>
              </w:rPr>
              <w:t>Болжамдардың дәлдігі</w:t>
            </w:r>
          </w:p>
          <w:p w14:paraId="77242E34" w14:textId="77777777" w:rsidR="0074119B" w:rsidRPr="009513F4" w:rsidRDefault="0074119B">
            <w:pPr>
              <w:tabs>
                <w:tab w:val="left" w:pos="567"/>
              </w:tabs>
              <w:ind w:right="3" w:firstLine="567"/>
              <w:jc w:val="center"/>
              <w:rPr>
                <w:lang w:val="kk-KZ"/>
              </w:rPr>
            </w:pPr>
          </w:p>
        </w:tc>
        <w:tc>
          <w:tcPr>
            <w:tcW w:w="843" w:type="pct"/>
            <w:vAlign w:val="center"/>
          </w:tcPr>
          <w:p w14:paraId="420D7FE5" w14:textId="77777777" w:rsidR="0074119B" w:rsidRPr="009513F4" w:rsidRDefault="003A1BC9">
            <w:pPr>
              <w:tabs>
                <w:tab w:val="left" w:pos="567"/>
              </w:tabs>
              <w:ind w:right="3"/>
              <w:rPr>
                <w:lang w:val="kk-KZ"/>
              </w:rPr>
            </w:pPr>
            <w:r w:rsidRPr="009513F4">
              <w:rPr>
                <w:lang w:val="kk-KZ"/>
              </w:rPr>
              <w:t>Көп деректерді қажет етеді</w:t>
            </w:r>
          </w:p>
          <w:p w14:paraId="1AF0498A" w14:textId="77777777" w:rsidR="0074119B" w:rsidRPr="009513F4" w:rsidRDefault="0074119B">
            <w:pPr>
              <w:tabs>
                <w:tab w:val="left" w:pos="567"/>
              </w:tabs>
              <w:ind w:right="3" w:firstLine="567"/>
              <w:jc w:val="center"/>
              <w:rPr>
                <w:lang w:val="kk-KZ"/>
              </w:rPr>
            </w:pPr>
          </w:p>
        </w:tc>
      </w:tr>
    </w:tbl>
    <w:p w14:paraId="6D94E7B6" w14:textId="77777777" w:rsidR="0074119B" w:rsidRPr="009513F4" w:rsidRDefault="0074119B">
      <w:pPr>
        <w:tabs>
          <w:tab w:val="left" w:pos="567"/>
        </w:tabs>
        <w:ind w:right="3" w:firstLine="567"/>
        <w:jc w:val="both"/>
        <w:rPr>
          <w:bCs/>
          <w:sz w:val="28"/>
          <w:szCs w:val="28"/>
          <w:lang w:val="kk-KZ"/>
        </w:rPr>
      </w:pPr>
    </w:p>
    <w:p w14:paraId="048A3598" w14:textId="77777777" w:rsidR="0074119B" w:rsidRPr="009513F4" w:rsidRDefault="003A1BC9">
      <w:pPr>
        <w:tabs>
          <w:tab w:val="left" w:pos="567"/>
        </w:tabs>
        <w:ind w:right="3" w:firstLine="709"/>
        <w:jc w:val="both"/>
        <w:rPr>
          <w:b/>
          <w:bCs/>
          <w:sz w:val="28"/>
          <w:szCs w:val="28"/>
          <w:lang w:val="kk-KZ"/>
        </w:rPr>
      </w:pPr>
      <w:r w:rsidRPr="009513F4">
        <w:rPr>
          <w:b/>
          <w:bCs/>
          <w:sz w:val="28"/>
          <w:szCs w:val="28"/>
          <w:lang w:val="kk-KZ"/>
        </w:rPr>
        <w:t xml:space="preserve">1.3 Практикалық қолдану: сорғы </w:t>
      </w:r>
      <w:r w:rsidRPr="009513F4">
        <w:rPr>
          <w:b/>
          <w:bCs/>
          <w:sz w:val="28"/>
          <w:szCs w:val="28"/>
          <w:lang w:val="kk-KZ"/>
        </w:rPr>
        <w:t>агрегаттарының ақауларын анықтауға арналған машиналық оқыту әдісі</w:t>
      </w:r>
    </w:p>
    <w:p w14:paraId="4536C117" w14:textId="77777777" w:rsidR="0074119B" w:rsidRPr="009513F4" w:rsidRDefault="003A1BC9">
      <w:pPr>
        <w:tabs>
          <w:tab w:val="left" w:pos="567"/>
        </w:tabs>
        <w:ind w:right="3" w:firstLine="709"/>
        <w:jc w:val="both"/>
        <w:rPr>
          <w:bCs/>
          <w:sz w:val="28"/>
          <w:szCs w:val="28"/>
          <w:lang w:val="kk-KZ"/>
        </w:rPr>
      </w:pPr>
      <w:r w:rsidRPr="009513F4">
        <w:rPr>
          <w:bCs/>
          <w:sz w:val="28"/>
          <w:szCs w:val="28"/>
          <w:lang w:val="kk-KZ"/>
        </w:rPr>
        <w:t>Осы бөлімде процестерді басқару жүйелерінде ақауларды машиналық оқыту негізінде диагностикалау тәжірибелік қолдану мысалдары қарастырылады. Бұл мысалдар ЖИ негізіндегі тәсілдердің практикалы</w:t>
      </w:r>
      <w:r w:rsidRPr="009513F4">
        <w:rPr>
          <w:bCs/>
          <w:sz w:val="28"/>
          <w:szCs w:val="28"/>
          <w:lang w:val="kk-KZ"/>
        </w:rPr>
        <w:t>қ енгізілуін көрсетеді. Осы нақты мысалдардың мақсаты – осы өмірлік маңызды өндірістік жүйелерде ақауларды диагностикалау үшін машиналық оқыту әдістерін қолданудың айқын артықшылықтары мен алынған нәтижелерін көрсету.</w:t>
      </w:r>
    </w:p>
    <w:p w14:paraId="609A6406" w14:textId="77777777" w:rsidR="0074119B" w:rsidRPr="009513F4" w:rsidRDefault="003A1BC9">
      <w:pPr>
        <w:tabs>
          <w:tab w:val="left" w:pos="567"/>
        </w:tabs>
        <w:ind w:right="3" w:firstLine="709"/>
        <w:jc w:val="both"/>
        <w:rPr>
          <w:bCs/>
          <w:sz w:val="28"/>
          <w:szCs w:val="28"/>
          <w:lang w:val="kk-KZ"/>
        </w:rPr>
      </w:pPr>
      <w:r w:rsidRPr="009513F4">
        <w:rPr>
          <w:bCs/>
          <w:sz w:val="28"/>
          <w:szCs w:val="28"/>
          <w:lang w:val="kk-KZ"/>
        </w:rPr>
        <w:t>Диас және т.б. [4] сорғылардағы ақаула</w:t>
      </w:r>
      <w:r w:rsidRPr="009513F4">
        <w:rPr>
          <w:bCs/>
          <w:sz w:val="28"/>
          <w:szCs w:val="28"/>
          <w:lang w:val="kk-KZ"/>
        </w:rPr>
        <w:t>рды жою үшін машиналық оқыту (МО) әдістерін қолданған методологияны ұсынды. Зерттеуде басты назар сорғы жүйесіндегі кавитациялық ақауларды анықтауға аударылды. Ақауларды диагностикалау үшін негізгі деректер жиынтығы ретінде интеллектуалды реле арқылы PROFI</w:t>
      </w:r>
      <w:r w:rsidRPr="009513F4">
        <w:rPr>
          <w:bCs/>
          <w:sz w:val="28"/>
          <w:szCs w:val="28"/>
          <w:lang w:val="kk-KZ"/>
        </w:rPr>
        <w:t>NET желілерінен алынған қозғалтқыштың электр тогы туралы мәліметтер қолданылды. Диагностика процесі үлгілерді тану үшін векторлық опорлық машинаны (SVM) пайдалануды, сондай-ақ ерекшеліктерді алу және таңдау үшін МО құралдарымен толықтыруды қамтыды. Энтропи</w:t>
      </w:r>
      <w:r w:rsidRPr="009513F4">
        <w:rPr>
          <w:bCs/>
          <w:sz w:val="28"/>
          <w:szCs w:val="28"/>
          <w:lang w:val="kk-KZ"/>
        </w:rPr>
        <w:t xml:space="preserve">я және максималды мән сияқты нақты ерекшеліктер маңызды предикторлар ретінде анықталды. Зерттеу нәтижелері өте перспективалы болып шықты: ақауларды анықтауда дәлдік 88,7% жетті, ал құрғақ жұмыс режимін анықтауда 100% дәлдікке қол жеткізілді. Бұл нәтижелер </w:t>
      </w:r>
      <w:r w:rsidRPr="009513F4">
        <w:rPr>
          <w:bCs/>
          <w:sz w:val="28"/>
          <w:szCs w:val="28"/>
          <w:lang w:val="kk-KZ"/>
        </w:rPr>
        <w:t>ұсынылған жүйенің ақауларды анықтауда тиімділігін көрсетті және өндірістік коммуникациялық желілердің алдын ала қызмет көрсету (predictive maintenance) үшін әлеуетін айқындады. Зерттеуде деректер инфрақұрылымын интеллектуалды пайдалану арқылы өндірістік ақ</w:t>
      </w:r>
      <w:r w:rsidRPr="009513F4">
        <w:rPr>
          <w:bCs/>
          <w:sz w:val="28"/>
          <w:szCs w:val="28"/>
          <w:lang w:val="kk-KZ"/>
        </w:rPr>
        <w:t>ауларды диагностикалауды жетілдіру мүмкіндігіне назар аударылды.</w:t>
      </w:r>
    </w:p>
    <w:p w14:paraId="1DFC1DC3" w14:textId="77777777" w:rsidR="0074119B" w:rsidRPr="009513F4" w:rsidRDefault="003A1BC9">
      <w:pPr>
        <w:tabs>
          <w:tab w:val="left" w:pos="567"/>
        </w:tabs>
        <w:ind w:right="3" w:firstLine="709"/>
        <w:jc w:val="both"/>
        <w:rPr>
          <w:bCs/>
          <w:sz w:val="28"/>
          <w:szCs w:val="28"/>
          <w:lang w:val="kk-KZ"/>
        </w:rPr>
      </w:pPr>
      <w:bookmarkStart w:id="10" w:name="_Toc20398"/>
      <w:r w:rsidRPr="009513F4">
        <w:rPr>
          <w:bCs/>
          <w:sz w:val="28"/>
          <w:szCs w:val="28"/>
          <w:lang w:val="kk-KZ"/>
        </w:rPr>
        <w:t>Ван және т.б. [5] сорғыларды диагностикалау үшін жетілдірілген методологияны ұсынды, ол эмпирикалық модаларды толықтырушы ансамбльді (CEEMD) бөлу алгоритмдері, таңдамалы энтропия (SampEn) жән</w:t>
      </w:r>
      <w:r w:rsidRPr="009513F4">
        <w:rPr>
          <w:bCs/>
          <w:sz w:val="28"/>
          <w:szCs w:val="28"/>
          <w:lang w:val="kk-KZ"/>
        </w:rPr>
        <w:t>е кездейсоқ орман (RF) әдістерін біріктірді. CEEMD діріл сигналдарының сызықсыз және тұрақсыз сипатын ішкі модалық функциялар (IMF) қатарына бөліп, дәстүрлі EMD әдістерімен байланысты модаларды араластыру мәселелерін тиімді түрде жеңілдетті. Содан кейін Sa</w:t>
      </w:r>
      <w:r w:rsidRPr="009513F4">
        <w:rPr>
          <w:bCs/>
          <w:sz w:val="28"/>
          <w:szCs w:val="28"/>
          <w:lang w:val="kk-KZ"/>
        </w:rPr>
        <w:t>mpEn IMF-тердің күрделілігін сандық бағалау үшін қолданылып, шудан және деректер ұзындығының өзгеруінен тәуелсіз сенімді ерекшелік векторларын қамтамасыз етті. Бұл ерекшелік векторлары кейінірек RF-классификаторына беріліп, сорғы ақау режимдерін жіктеуге п</w:t>
      </w:r>
      <w:r w:rsidRPr="009513F4">
        <w:rPr>
          <w:bCs/>
          <w:sz w:val="28"/>
          <w:szCs w:val="28"/>
          <w:lang w:val="kk-KZ"/>
        </w:rPr>
        <w:t>айдаланылды. Зерттеу нәтижелері модельдің диагностикалық дәлдігі орташа есеппен 97,08%-ға жеткенін көрсетті, бұл шудың оңтайлы қатынасы жағдайында оның әртүрлі ақау сценарийлеріне, мысалы, мойынтіректердің тозуы мен жұмыс дөңгелегінің зақымдануы сияқты, тұ</w:t>
      </w:r>
      <w:r w:rsidRPr="009513F4">
        <w:rPr>
          <w:bCs/>
          <w:sz w:val="28"/>
          <w:szCs w:val="28"/>
          <w:lang w:val="kk-KZ"/>
        </w:rPr>
        <w:t>рақтылығын айқындады. Бұл тәсіл өнеркәсіптік қолданбалар үшін диагностика дәлдігін арттыру мақсатында жетілдірілген бөлшектеу және ерекшеліктерді алу әдістерінің маңыздылығын көрсетеді.</w:t>
      </w:r>
    </w:p>
    <w:p w14:paraId="6C0E84AC" w14:textId="77777777" w:rsidR="0074119B" w:rsidRPr="009513F4" w:rsidRDefault="003A1BC9">
      <w:pPr>
        <w:tabs>
          <w:tab w:val="left" w:pos="567"/>
        </w:tabs>
        <w:ind w:right="3" w:firstLine="709"/>
        <w:jc w:val="both"/>
        <w:rPr>
          <w:bCs/>
          <w:sz w:val="28"/>
          <w:szCs w:val="28"/>
          <w:lang w:val="kk-KZ"/>
        </w:rPr>
      </w:pPr>
      <w:r w:rsidRPr="009513F4">
        <w:rPr>
          <w:bCs/>
          <w:sz w:val="28"/>
          <w:szCs w:val="28"/>
          <w:lang w:val="kk-KZ"/>
        </w:rPr>
        <w:t>Muralidharan және т.б. [6] моноблоктық центрифугалық сорғылардың  ақау</w:t>
      </w:r>
      <w:r w:rsidRPr="009513F4">
        <w:rPr>
          <w:bCs/>
          <w:sz w:val="28"/>
          <w:szCs w:val="28"/>
          <w:lang w:val="kk-KZ"/>
        </w:rPr>
        <w:t>ларын диагностикалауға бағытталған кешенді зерттеу жүргізді. Бұл сорғылар әртүрлі инженерлік қолданбаларда, мысалы, кәріз суларын тазалау, мұнай және газ өнеркәсібі, сондай-ақ тамақ өнеркәсібінде, аса маңызды компоненттер болып табылады. Зерттеуде ақаулард</w:t>
      </w:r>
      <w:r w:rsidRPr="009513F4">
        <w:rPr>
          <w:bCs/>
          <w:sz w:val="28"/>
          <w:szCs w:val="28"/>
          <w:lang w:val="kk-KZ"/>
        </w:rPr>
        <w:t>ы анықтау және жіктеу үшін дірілге негізделген күйді бақылау әдістерін қолдануға ерекше көңіл бөлінді, оның ішінде мойынтіректердің ақаулары, жұмыс дөңгелегіндегі проблемалар және кавитация. Методологияның маңызды аспектісі – 24 кГц жоғары дискретизация жи</w:t>
      </w:r>
      <w:r w:rsidRPr="009513F4">
        <w:rPr>
          <w:bCs/>
          <w:sz w:val="28"/>
          <w:szCs w:val="28"/>
          <w:lang w:val="kk-KZ"/>
        </w:rPr>
        <w:t>ілігінде жиналған діріл деректерінің CWT (Continuous Wavelet Transform) қолдану болды. CWT діріл сигналдардың уақыттық-фрақциялық көрінісін қамтамасыз етіп, бірнеше вейвлет отбасынан коэффициенттерді алу процесін жеңілдетті. Алынған вейвлет коэффициенттері</w:t>
      </w:r>
      <w:r w:rsidRPr="009513F4">
        <w:rPr>
          <w:bCs/>
          <w:sz w:val="28"/>
          <w:szCs w:val="28"/>
          <w:lang w:val="kk-KZ"/>
        </w:rPr>
        <w:t xml:space="preserve"> SVM классификаторлары үшін кіріс ерекшеліктері ретінде пайдаланылып, қалыпты және ақаулы жұмыс жағдайларын ажырата білуге үйретілді. Зерттеуде дұрыс ақау жіктеуді қамтамасыз ету үшін Daubechies және Symlets сияқты әртүрлі вейвлет отбасылары жүйелі түрде т</w:t>
      </w:r>
      <w:r w:rsidRPr="009513F4">
        <w:rPr>
          <w:bCs/>
          <w:sz w:val="28"/>
          <w:szCs w:val="28"/>
          <w:lang w:val="kk-KZ"/>
        </w:rPr>
        <w:t xml:space="preserve">ексерілді. Тексерілген отбасылар арасында Dobeshies (db8) ең жоғары дәлдікке – 99,84%-ға жетті, бұл оның ақауларды диагностикалау үшін жарамдылығын дәлелдеді. Нәтижелер вейвлет негізіндегі ерекшеліктерді шығару мен векторлық опорлық әдіспен (SVM) жіктеуді </w:t>
      </w:r>
      <w:r w:rsidRPr="009513F4">
        <w:rPr>
          <w:bCs/>
          <w:sz w:val="28"/>
          <w:szCs w:val="28"/>
          <w:lang w:val="kk-KZ"/>
        </w:rPr>
        <w:t>біріктіру ақауларды жоғары дәлдікпен анықтауда тиімді екенін көрсетті. Бұл тәсіл нақты уақыт режимінде ақауларды бақылауға сенімді шешім ұсынады, техникалық қызмет көрсету мамандарына проблемаларды алдын ала жоюға және жұмыс тоқтап қалуын азайтуға мүмкінді</w:t>
      </w:r>
      <w:r w:rsidRPr="009513F4">
        <w:rPr>
          <w:bCs/>
          <w:sz w:val="28"/>
          <w:szCs w:val="28"/>
          <w:lang w:val="kk-KZ"/>
        </w:rPr>
        <w:t>к береді.</w:t>
      </w:r>
    </w:p>
    <w:p w14:paraId="0404BB97" w14:textId="77777777" w:rsidR="0074119B" w:rsidRPr="009513F4" w:rsidRDefault="003A1BC9">
      <w:pPr>
        <w:tabs>
          <w:tab w:val="left" w:pos="567"/>
        </w:tabs>
        <w:ind w:right="3" w:firstLine="709"/>
        <w:jc w:val="both"/>
        <w:rPr>
          <w:bCs/>
          <w:sz w:val="28"/>
          <w:szCs w:val="28"/>
          <w:lang w:val="kk-KZ"/>
        </w:rPr>
      </w:pPr>
      <w:r w:rsidRPr="009513F4">
        <w:rPr>
          <w:bCs/>
          <w:sz w:val="28"/>
          <w:szCs w:val="28"/>
          <w:lang w:val="kk-KZ"/>
        </w:rPr>
        <w:t>Sakthivel және т.б. [7] моноблоктық центрифугалық сорғылардағы механикалық ақауларды диагностикалауға бағытталған кешенді зерттеу жүргізді, әсіресе мойынтіректердің ақаулары, жұмыс дөңгелегінің зақымдануы, тығыздағыш ақаулары және кавитация сияқт</w:t>
      </w:r>
      <w:r w:rsidRPr="009513F4">
        <w:rPr>
          <w:bCs/>
          <w:sz w:val="28"/>
          <w:szCs w:val="28"/>
          <w:lang w:val="kk-KZ"/>
        </w:rPr>
        <w:t>ы мәселелерге ерекше көңіл бөлінді. Методология үздіксіз деректер жинау жүйесін пайдалана отырып, діріл сигналдарды алу процесін қамтыды. Бұл сигналдардан сорғы компоненттерінің күйін сипаттайтын статистикалық ерекшеліктер алынды. Есептеу күрделілігін азай</w:t>
      </w:r>
      <w:r w:rsidRPr="009513F4">
        <w:rPr>
          <w:bCs/>
          <w:sz w:val="28"/>
          <w:szCs w:val="28"/>
          <w:lang w:val="kk-KZ"/>
        </w:rPr>
        <w:t>ту және классификатордың өнімділігін арттыру үшін зерттеуге өлшемді азайту әдістері енгізілді, соның ішінде дәстүрлі (мысалы, PCA) және сызықсыз әдістер (мысалы, ядро PCA, isomap). Бұл әдістердің тиімділігі визуалды түрде бағаланды. Қысқартылған ерекшелікт</w:t>
      </w:r>
      <w:r w:rsidRPr="009513F4">
        <w:rPr>
          <w:bCs/>
          <w:sz w:val="28"/>
          <w:szCs w:val="28"/>
          <w:lang w:val="kk-KZ"/>
        </w:rPr>
        <w:t>ер жиыны кейіннен шешім ағашы (DT) алгоритмдерін қолдану арқылы жіктелді, сондай-ақ наивті Байес, BayesNet және kNN сияқты басқа классификаторлармен салыстырылды. Осы комбинациялар арасында PCA-DT классификаторы жалпы дәлдіктің ең жоғары көрсеткіші – 99,45</w:t>
      </w:r>
      <w:r w:rsidRPr="009513F4">
        <w:rPr>
          <w:bCs/>
          <w:sz w:val="28"/>
          <w:szCs w:val="28"/>
          <w:lang w:val="kk-KZ"/>
        </w:rPr>
        <w:t>%-ға жеткені байқалды, бұл басқа конфигурацияларды едәуір басып озды. Бұл зерттеуде ЦС ақауларын сенімді анықтау және диагностикалау үшін өлшемді азайту және классификация әдістерін дұрыс таңдау маңызды екені көрсетіледі. Сызықтық және сызықсыз өлшемді аза</w:t>
      </w:r>
      <w:r w:rsidRPr="009513F4">
        <w:rPr>
          <w:bCs/>
          <w:sz w:val="28"/>
          <w:szCs w:val="28"/>
          <w:lang w:val="kk-KZ"/>
        </w:rPr>
        <w:t>йту әдістерін жетілдірілген классификаторлармен біріктіру арқылы сенімді және тиімді диагностикаға қол жеткізу әлеуеті атап өтіледі.</w:t>
      </w:r>
    </w:p>
    <w:p w14:paraId="449D4222" w14:textId="77777777" w:rsidR="0074119B" w:rsidRPr="009513F4" w:rsidRDefault="003A1BC9">
      <w:pPr>
        <w:tabs>
          <w:tab w:val="left" w:pos="567"/>
        </w:tabs>
        <w:ind w:right="3" w:firstLine="709"/>
        <w:jc w:val="both"/>
        <w:rPr>
          <w:bCs/>
          <w:sz w:val="28"/>
          <w:szCs w:val="28"/>
          <w:lang w:val="kk-KZ"/>
        </w:rPr>
      </w:pPr>
      <w:r w:rsidRPr="009513F4">
        <w:rPr>
          <w:bCs/>
          <w:sz w:val="28"/>
          <w:szCs w:val="28"/>
          <w:lang w:val="kk-KZ"/>
        </w:rPr>
        <w:t>Орру және т.б. [8] мұнай-газ өнеркәсібінде центрифугалық сорғылардың  ақауларын болжауға арналған зерттеу жүргізді, мұнда н</w:t>
      </w:r>
      <w:r w:rsidRPr="009513F4">
        <w:rPr>
          <w:bCs/>
          <w:sz w:val="28"/>
          <w:szCs w:val="28"/>
          <w:lang w:val="kk-KZ"/>
        </w:rPr>
        <w:t xml:space="preserve">ақты </w:t>
      </w:r>
      <w:r w:rsidR="00AB5B6A" w:rsidRPr="009513F4">
        <w:rPr>
          <w:sz w:val="28"/>
          <w:szCs w:val="28"/>
          <w:lang w:val="kk-KZ"/>
        </w:rPr>
        <w:t xml:space="preserve">сенсордан алынған деректер </w:t>
      </w:r>
      <w:r w:rsidRPr="009513F4">
        <w:rPr>
          <w:bCs/>
          <w:sz w:val="28"/>
          <w:szCs w:val="28"/>
          <w:lang w:val="kk-KZ"/>
        </w:rPr>
        <w:t>деректері, мысалы, температура, діріл және қысым көрсеткіштері пайдаланылды. Зерттеуде ақауларды жіктеу және болжау үшін SVM және көпқабатты персептрон (MLP) модельдері қолданылды. Методологияға деректерді алдын ала өңдеу, е</w:t>
      </w:r>
      <w:r w:rsidRPr="009513F4">
        <w:rPr>
          <w:bCs/>
          <w:sz w:val="28"/>
          <w:szCs w:val="28"/>
          <w:lang w:val="kk-KZ"/>
        </w:rPr>
        <w:t>рекшеліктерді жобалау және қадағаланып оқытылатын алгоритмдерді қолдану кірді. Нәтижелер SVM мен MLP модельдерінің жүйелік ауытқуларды сәтті анықтай алатынын және потенциалды ақауларды болжай алатынын көрсетті. SVM моделі ақауларды анықтауда жоғары дәлдікк</w:t>
      </w:r>
      <w:r w:rsidRPr="009513F4">
        <w:rPr>
          <w:bCs/>
          <w:sz w:val="28"/>
          <w:szCs w:val="28"/>
          <w:lang w:val="kk-KZ"/>
        </w:rPr>
        <w:t>е қол жеткізіп, жалған ескерту санын минимизациялады, ал MLP модельі ақаулық жағдайларды анықтауда жақсы толықтық көрсетті. Зерттеуде бұл модельдердің өндірістік жағдайларда алдын ала қызмет көрсету құрылымын жасауға, жұмыс тоқтап қалуларын азайтуға және э</w:t>
      </w:r>
      <w:r w:rsidRPr="009513F4">
        <w:rPr>
          <w:bCs/>
          <w:sz w:val="28"/>
          <w:szCs w:val="28"/>
          <w:lang w:val="kk-KZ"/>
        </w:rPr>
        <w:t>ксплуатациялық тиімділікті арттыруға практикалық пайдасы атап өтілді.</w:t>
      </w:r>
    </w:p>
    <w:p w14:paraId="5FFEE79E" w14:textId="77777777" w:rsidR="0074119B" w:rsidRPr="009513F4" w:rsidRDefault="003A1BC9">
      <w:pPr>
        <w:tabs>
          <w:tab w:val="left" w:pos="567"/>
        </w:tabs>
        <w:ind w:right="3" w:firstLine="709"/>
        <w:jc w:val="both"/>
        <w:rPr>
          <w:bCs/>
          <w:sz w:val="28"/>
          <w:szCs w:val="28"/>
          <w:lang w:val="kk-KZ"/>
        </w:rPr>
      </w:pPr>
      <w:r w:rsidRPr="009513F4">
        <w:rPr>
          <w:bCs/>
          <w:sz w:val="28"/>
          <w:szCs w:val="28"/>
          <w:lang w:val="kk-KZ"/>
        </w:rPr>
        <w:t xml:space="preserve">Alabied және т.б. [9] центрифугалық сорғылардағы ақауларды дәл жіктеуге бағытталған диагностикалық тәсілді ұсынды, мұнда қозғалтқыш ток сигналдарын талдауға ерекше көңіл бөлінді, себебі </w:t>
      </w:r>
      <w:r w:rsidRPr="009513F4">
        <w:rPr>
          <w:bCs/>
          <w:sz w:val="28"/>
          <w:szCs w:val="28"/>
          <w:lang w:val="kk-KZ"/>
        </w:rPr>
        <w:t xml:space="preserve">бұл әдіс қолжетімді болып, эксплуатациялық жағдайларға минималды араласуды қажет етеді. Методология ішкі уақыттық шкала бойынша декомпозицияны (ITD) ерекшеліктерді алу үшін және SVM классификаторымен күйді бағалау үшін біріктірді. ITD токтың сызықсыз және </w:t>
      </w:r>
      <w:r w:rsidRPr="009513F4">
        <w:rPr>
          <w:bCs/>
          <w:sz w:val="28"/>
          <w:szCs w:val="28"/>
          <w:lang w:val="kk-KZ"/>
        </w:rPr>
        <w:t xml:space="preserve">стационарлық емес сигналдарын маңызды ерекшеліктерге тиімді түрде бөлді, бұл маңызды диагностикалық ақпаратты жинауға мүмкіндік берді. </w:t>
      </w:r>
    </w:p>
    <w:p w14:paraId="51088D5C" w14:textId="77777777" w:rsidR="0074119B" w:rsidRPr="009513F4" w:rsidRDefault="003A1BC9">
      <w:pPr>
        <w:tabs>
          <w:tab w:val="left" w:pos="567"/>
        </w:tabs>
        <w:ind w:right="3" w:firstLine="709"/>
        <w:jc w:val="both"/>
        <w:rPr>
          <w:bCs/>
          <w:sz w:val="28"/>
          <w:szCs w:val="28"/>
          <w:lang w:val="kk-KZ"/>
        </w:rPr>
      </w:pPr>
      <w:r w:rsidRPr="009513F4">
        <w:rPr>
          <w:bCs/>
          <w:sz w:val="28"/>
          <w:szCs w:val="28"/>
          <w:lang w:val="kk-KZ"/>
        </w:rPr>
        <w:t>Осы ерекшеліктермен жабдықталған SVM классификаторлары ақаулардың әртүрлі жағдайларын, оның ішінде ішкі ролик жолын, сыр</w:t>
      </w:r>
      <w:r w:rsidRPr="009513F4">
        <w:rPr>
          <w:bCs/>
          <w:sz w:val="28"/>
          <w:szCs w:val="28"/>
          <w:lang w:val="kk-KZ"/>
        </w:rPr>
        <w:t>тқы ролик жолын және біріктірілген ақауларды айырып, жоғары дәлдікке қол жеткізді. Бұл интеграцияланған тәсіл ерекшеліктерді шығару және жетілдірілген ITD әдісінің тиімділігін көрсетіп, ML классификаторларының диагностикалық дәлдігін арттыруға мүмкіндік бе</w:t>
      </w:r>
      <w:r w:rsidRPr="009513F4">
        <w:rPr>
          <w:bCs/>
          <w:sz w:val="28"/>
          <w:szCs w:val="28"/>
          <w:lang w:val="kk-KZ"/>
        </w:rPr>
        <w:t>реді. Зерттеу оның өнеркәсіптік қолданысына, әсіресе электр станцияларында қолдануға тиімділігін атап көрсетті, экономикалық тиімді және сенімді ақауларды анықтау мүмкіндіктері арқылы күйді бақылау жүйелерін жақсартуға потенциалын көрсетті. Сол сияқты, әрт</w:t>
      </w:r>
      <w:r w:rsidRPr="009513F4">
        <w:rPr>
          <w:bCs/>
          <w:sz w:val="28"/>
          <w:szCs w:val="28"/>
          <w:lang w:val="kk-KZ"/>
        </w:rPr>
        <w:t>үрлі зерттеушілер де сорғы ақауларын диагностикалау үшін әртүрлі МО алгоритмдерін зерттеген, бұл сілтемелерде көрсетілген [10-14].</w:t>
      </w:r>
    </w:p>
    <w:p w14:paraId="5023F104" w14:textId="77777777" w:rsidR="0074119B" w:rsidRPr="009513F4" w:rsidRDefault="003A1BC9">
      <w:pPr>
        <w:tabs>
          <w:tab w:val="left" w:pos="567"/>
        </w:tabs>
        <w:ind w:right="3" w:firstLine="709"/>
        <w:jc w:val="both"/>
        <w:rPr>
          <w:bCs/>
          <w:sz w:val="28"/>
          <w:szCs w:val="28"/>
          <w:lang w:val="kk-KZ"/>
        </w:rPr>
      </w:pPr>
      <w:r w:rsidRPr="009513F4">
        <w:rPr>
          <w:bCs/>
          <w:sz w:val="28"/>
          <w:szCs w:val="28"/>
          <w:lang w:val="kk-KZ"/>
        </w:rPr>
        <w:t>Сорғы үшін машиналық оқыту (МО) негізіндегі ақауларды диагностикалау әдістері дәлдік пен тиімділік жағынан айтарлықтай ілгері</w:t>
      </w:r>
      <w:r w:rsidRPr="009513F4">
        <w:rPr>
          <w:bCs/>
          <w:sz w:val="28"/>
          <w:szCs w:val="28"/>
          <w:lang w:val="kk-KZ"/>
        </w:rPr>
        <w:t xml:space="preserve">леу көрсеткен. Қозғалтқыш токтары, діріл сигналдары және эксплуатациялық параметрлер сияқты әртүрлі деректер көздерін пайдалана отырып, осы әдістер кавитация, жұмыс дөңгелегінің зақымдануы және мойынтіректердің тозуы сияқты ақауларды тиімді жіктеп, болжай </w:t>
      </w:r>
      <w:r w:rsidRPr="009513F4">
        <w:rPr>
          <w:bCs/>
          <w:sz w:val="28"/>
          <w:szCs w:val="28"/>
          <w:lang w:val="kk-KZ"/>
        </w:rPr>
        <w:t xml:space="preserve">алады. </w:t>
      </w:r>
    </w:p>
    <w:p w14:paraId="0DE20431" w14:textId="77777777" w:rsidR="0074119B" w:rsidRPr="009513F4" w:rsidRDefault="003A1BC9">
      <w:pPr>
        <w:tabs>
          <w:tab w:val="left" w:pos="567"/>
        </w:tabs>
        <w:ind w:right="3" w:firstLine="709"/>
        <w:jc w:val="both"/>
        <w:rPr>
          <w:bCs/>
          <w:sz w:val="28"/>
          <w:szCs w:val="28"/>
          <w:lang w:val="kk-KZ"/>
        </w:rPr>
      </w:pPr>
      <w:r w:rsidRPr="009513F4">
        <w:rPr>
          <w:bCs/>
          <w:sz w:val="28"/>
          <w:szCs w:val="28"/>
          <w:lang w:val="kk-KZ"/>
        </w:rPr>
        <w:t>Вейвлет негізіндегі ерекшеліктерді шығару, өлшемділікті азайту және жетілдірілген классификаторлар, соның ішінде SVM, кездейсоқ орман және шешім ағаштары сияқты әдістер диагностика дәлдігін және есептеу тиімділігін арттырады. Сонымен қатар, декомпо</w:t>
      </w:r>
      <w:r w:rsidRPr="009513F4">
        <w:rPr>
          <w:bCs/>
          <w:sz w:val="28"/>
          <w:szCs w:val="28"/>
          <w:lang w:val="kk-KZ"/>
        </w:rPr>
        <w:t xml:space="preserve">зиция әдістері мен энтропия негізіндегі ерекшеліктерді біріктіру күрделі жағдайларда ақауларды анықтауды одан әрі жақсартады. </w:t>
      </w:r>
    </w:p>
    <w:p w14:paraId="32C78832" w14:textId="77777777" w:rsidR="0074119B" w:rsidRPr="009513F4" w:rsidRDefault="003A1BC9">
      <w:pPr>
        <w:tabs>
          <w:tab w:val="left" w:pos="567"/>
        </w:tabs>
        <w:ind w:right="3" w:firstLine="709"/>
        <w:jc w:val="both"/>
        <w:rPr>
          <w:bCs/>
          <w:sz w:val="28"/>
          <w:szCs w:val="28"/>
          <w:lang w:val="kk-KZ"/>
        </w:rPr>
      </w:pPr>
      <w:r w:rsidRPr="009513F4">
        <w:rPr>
          <w:bCs/>
          <w:sz w:val="28"/>
          <w:szCs w:val="28"/>
          <w:lang w:val="kk-KZ"/>
        </w:rPr>
        <w:t>Бұл тәсілдер сенімді ерекшеліктерді шығару әдістерін тиімді классификация әдістерімен үйлестірудің маңыздылығын, сондай-ақ өнеркә</w:t>
      </w:r>
      <w:r w:rsidRPr="009513F4">
        <w:rPr>
          <w:bCs/>
          <w:sz w:val="28"/>
          <w:szCs w:val="28"/>
          <w:lang w:val="kk-KZ"/>
        </w:rPr>
        <w:t>сіптік жүйелерді проактивті қызмет көрсету мүмкіндігімен қамтамасыз ету қажеттілігін көрсетеді. 2-кестеде ақауларды анықтау жағдайларын зерттеулердің шолуы ұсынылған, олардың үлесі, ақау түрлері және зерттеуде қолданылған әдістер көрсетілген.</w:t>
      </w:r>
    </w:p>
    <w:p w14:paraId="2BC0A914" w14:textId="77777777" w:rsidR="0074119B" w:rsidRPr="009513F4" w:rsidRDefault="0074119B">
      <w:pPr>
        <w:tabs>
          <w:tab w:val="left" w:pos="567"/>
        </w:tabs>
        <w:ind w:right="3" w:firstLine="709"/>
        <w:jc w:val="both"/>
        <w:rPr>
          <w:bCs/>
          <w:sz w:val="28"/>
          <w:szCs w:val="28"/>
          <w:lang w:val="kk-KZ"/>
        </w:rPr>
      </w:pPr>
    </w:p>
    <w:p w14:paraId="19231F9D" w14:textId="77777777" w:rsidR="0074119B" w:rsidRPr="009513F4" w:rsidRDefault="003A1BC9">
      <w:pPr>
        <w:tabs>
          <w:tab w:val="left" w:pos="567"/>
        </w:tabs>
        <w:ind w:right="3"/>
        <w:jc w:val="both"/>
        <w:rPr>
          <w:bCs/>
          <w:sz w:val="28"/>
          <w:szCs w:val="28"/>
          <w:lang w:val="kk-KZ"/>
        </w:rPr>
      </w:pPr>
      <w:r w:rsidRPr="009513F4">
        <w:rPr>
          <w:bCs/>
          <w:sz w:val="28"/>
          <w:szCs w:val="28"/>
          <w:lang w:val="kk-KZ"/>
        </w:rPr>
        <w:t>Кесте</w:t>
      </w:r>
      <w:r w:rsidR="00934189" w:rsidRPr="009513F4">
        <w:rPr>
          <w:bCs/>
          <w:sz w:val="28"/>
          <w:szCs w:val="28"/>
          <w:lang w:val="kk-KZ"/>
        </w:rPr>
        <w:t xml:space="preserve"> </w:t>
      </w:r>
      <w:r w:rsidRPr="009513F4">
        <w:rPr>
          <w:bCs/>
          <w:sz w:val="28"/>
          <w:szCs w:val="28"/>
          <w:lang w:val="kk-KZ"/>
        </w:rPr>
        <w:t xml:space="preserve">2 – </w:t>
      </w:r>
      <w:r w:rsidRPr="009513F4">
        <w:rPr>
          <w:bCs/>
          <w:sz w:val="28"/>
          <w:szCs w:val="28"/>
          <w:lang w:val="kk-KZ"/>
        </w:rPr>
        <w:t>Машиналық оқыту алгоритмдерін қолдана отырып, сорғы үшін ақауларды анықтау және болжау әдістемелерінің мысалдарына шолу</w:t>
      </w:r>
    </w:p>
    <w:p w14:paraId="7380781D" w14:textId="77777777" w:rsidR="0074119B" w:rsidRPr="009513F4" w:rsidRDefault="0074119B">
      <w:pPr>
        <w:tabs>
          <w:tab w:val="left" w:pos="567"/>
        </w:tabs>
        <w:ind w:right="3"/>
        <w:jc w:val="both"/>
        <w:rPr>
          <w:bCs/>
          <w:sz w:val="16"/>
          <w:szCs w:val="16"/>
          <w:lang w:val="kk-KZ"/>
        </w:rPr>
      </w:pPr>
    </w:p>
    <w:tbl>
      <w:tblPr>
        <w:tblStyle w:val="af3"/>
        <w:tblW w:w="0" w:type="auto"/>
        <w:jc w:val="center"/>
        <w:tblLook w:val="04A0" w:firstRow="1" w:lastRow="0" w:firstColumn="1" w:lastColumn="0" w:noHBand="0" w:noVBand="1"/>
      </w:tblPr>
      <w:tblGrid>
        <w:gridCol w:w="1210"/>
        <w:gridCol w:w="216"/>
        <w:gridCol w:w="1600"/>
        <w:gridCol w:w="582"/>
        <w:gridCol w:w="1644"/>
        <w:gridCol w:w="392"/>
        <w:gridCol w:w="1703"/>
        <w:gridCol w:w="216"/>
        <w:gridCol w:w="2069"/>
      </w:tblGrid>
      <w:tr w:rsidR="0074119B" w:rsidRPr="009513F4" w14:paraId="5492AEEB" w14:textId="77777777">
        <w:trPr>
          <w:jc w:val="center"/>
        </w:trPr>
        <w:tc>
          <w:tcPr>
            <w:tcW w:w="1304" w:type="dxa"/>
            <w:gridSpan w:val="2"/>
            <w:vAlign w:val="center"/>
          </w:tcPr>
          <w:p w14:paraId="228CE593" w14:textId="77777777" w:rsidR="0074119B" w:rsidRPr="009513F4" w:rsidRDefault="003A1BC9">
            <w:pPr>
              <w:tabs>
                <w:tab w:val="left" w:pos="567"/>
              </w:tabs>
              <w:ind w:right="3"/>
              <w:jc w:val="center"/>
              <w:rPr>
                <w:bCs/>
                <w:lang w:val="kk-KZ"/>
              </w:rPr>
            </w:pPr>
            <w:r w:rsidRPr="009513F4">
              <w:rPr>
                <w:lang w:val="kk-KZ"/>
              </w:rPr>
              <w:t>Зерттеудің мысалы</w:t>
            </w:r>
          </w:p>
        </w:tc>
        <w:tc>
          <w:tcPr>
            <w:tcW w:w="1766" w:type="dxa"/>
            <w:vAlign w:val="center"/>
          </w:tcPr>
          <w:p w14:paraId="1250079B" w14:textId="77777777" w:rsidR="0074119B" w:rsidRPr="009513F4" w:rsidRDefault="003A1BC9">
            <w:pPr>
              <w:tabs>
                <w:tab w:val="left" w:pos="567"/>
              </w:tabs>
              <w:spacing w:line="216" w:lineRule="auto"/>
              <w:ind w:left="-111" w:right="6"/>
              <w:jc w:val="center"/>
              <w:rPr>
                <w:bCs/>
                <w:lang w:val="kk-KZ"/>
              </w:rPr>
            </w:pPr>
            <w:r w:rsidRPr="009513F4">
              <w:rPr>
                <w:lang w:val="kk-KZ"/>
              </w:rPr>
              <w:t>Негізгі назар аудару саласы</w:t>
            </w:r>
          </w:p>
        </w:tc>
        <w:tc>
          <w:tcPr>
            <w:tcW w:w="2156" w:type="dxa"/>
            <w:gridSpan w:val="2"/>
            <w:vAlign w:val="center"/>
          </w:tcPr>
          <w:p w14:paraId="23407890" w14:textId="77777777" w:rsidR="0074119B" w:rsidRPr="009513F4" w:rsidRDefault="003A1BC9">
            <w:pPr>
              <w:tabs>
                <w:tab w:val="left" w:pos="567"/>
              </w:tabs>
              <w:spacing w:line="216" w:lineRule="auto"/>
              <w:ind w:right="6"/>
              <w:jc w:val="center"/>
              <w:rPr>
                <w:bCs/>
                <w:lang w:val="kk-KZ"/>
              </w:rPr>
            </w:pPr>
            <w:r w:rsidRPr="009513F4">
              <w:rPr>
                <w:lang w:val="kk-KZ"/>
              </w:rPr>
              <w:t>Методология</w:t>
            </w:r>
          </w:p>
        </w:tc>
        <w:tc>
          <w:tcPr>
            <w:tcW w:w="2149" w:type="dxa"/>
            <w:gridSpan w:val="3"/>
            <w:vAlign w:val="center"/>
          </w:tcPr>
          <w:p w14:paraId="7B5DE913" w14:textId="77777777" w:rsidR="0074119B" w:rsidRPr="009513F4" w:rsidRDefault="003A1BC9">
            <w:pPr>
              <w:tabs>
                <w:tab w:val="left" w:pos="567"/>
              </w:tabs>
              <w:spacing w:line="228" w:lineRule="auto"/>
              <w:ind w:right="6"/>
              <w:jc w:val="center"/>
              <w:rPr>
                <w:bCs/>
                <w:lang w:val="kk-KZ"/>
              </w:rPr>
            </w:pPr>
            <w:r w:rsidRPr="009513F4">
              <w:rPr>
                <w:lang w:val="kk-KZ"/>
              </w:rPr>
              <w:t>Негізгі әдістер мен құралдар</w:t>
            </w:r>
          </w:p>
        </w:tc>
        <w:tc>
          <w:tcPr>
            <w:tcW w:w="2195" w:type="dxa"/>
            <w:vAlign w:val="center"/>
          </w:tcPr>
          <w:p w14:paraId="5CC38A04" w14:textId="77777777" w:rsidR="0074119B" w:rsidRPr="009513F4" w:rsidRDefault="003A1BC9">
            <w:pPr>
              <w:tabs>
                <w:tab w:val="left" w:pos="567"/>
              </w:tabs>
              <w:spacing w:line="228" w:lineRule="auto"/>
              <w:ind w:right="6"/>
              <w:jc w:val="center"/>
              <w:rPr>
                <w:lang w:val="kk-KZ"/>
              </w:rPr>
            </w:pPr>
            <w:r w:rsidRPr="009513F4">
              <w:rPr>
                <w:lang w:val="kk-KZ"/>
              </w:rPr>
              <w:t>Нәтижелері және негізгі қорытындылар</w:t>
            </w:r>
          </w:p>
        </w:tc>
      </w:tr>
      <w:tr w:rsidR="0074119B" w:rsidRPr="009513F4" w14:paraId="49232144" w14:textId="77777777">
        <w:trPr>
          <w:jc w:val="center"/>
        </w:trPr>
        <w:tc>
          <w:tcPr>
            <w:tcW w:w="1304" w:type="dxa"/>
            <w:gridSpan w:val="2"/>
          </w:tcPr>
          <w:p w14:paraId="1A4D43B1" w14:textId="77777777" w:rsidR="0074119B" w:rsidRPr="009513F4" w:rsidRDefault="003A1BC9">
            <w:pPr>
              <w:tabs>
                <w:tab w:val="left" w:pos="567"/>
              </w:tabs>
              <w:ind w:right="3"/>
              <w:jc w:val="center"/>
              <w:rPr>
                <w:bCs/>
                <w:lang w:val="kk-KZ"/>
              </w:rPr>
            </w:pPr>
            <w:r w:rsidRPr="009513F4">
              <w:rPr>
                <w:bCs/>
                <w:lang w:val="kk-KZ"/>
              </w:rPr>
              <w:t>1</w:t>
            </w:r>
          </w:p>
        </w:tc>
        <w:tc>
          <w:tcPr>
            <w:tcW w:w="1766" w:type="dxa"/>
          </w:tcPr>
          <w:p w14:paraId="212A9A5F" w14:textId="77777777" w:rsidR="0074119B" w:rsidRPr="009513F4" w:rsidRDefault="003A1BC9">
            <w:pPr>
              <w:tabs>
                <w:tab w:val="left" w:pos="567"/>
              </w:tabs>
              <w:spacing w:line="216" w:lineRule="auto"/>
              <w:ind w:right="6"/>
              <w:jc w:val="center"/>
              <w:rPr>
                <w:bCs/>
                <w:lang w:val="kk-KZ"/>
              </w:rPr>
            </w:pPr>
            <w:r w:rsidRPr="009513F4">
              <w:rPr>
                <w:bCs/>
                <w:lang w:val="kk-KZ"/>
              </w:rPr>
              <w:t>2</w:t>
            </w:r>
          </w:p>
        </w:tc>
        <w:tc>
          <w:tcPr>
            <w:tcW w:w="2156" w:type="dxa"/>
            <w:gridSpan w:val="2"/>
          </w:tcPr>
          <w:p w14:paraId="7A70E368" w14:textId="77777777" w:rsidR="0074119B" w:rsidRPr="009513F4" w:rsidRDefault="003A1BC9">
            <w:pPr>
              <w:tabs>
                <w:tab w:val="left" w:pos="567"/>
              </w:tabs>
              <w:spacing w:line="216" w:lineRule="auto"/>
              <w:ind w:right="6"/>
              <w:jc w:val="center"/>
              <w:rPr>
                <w:bCs/>
                <w:lang w:val="kk-KZ"/>
              </w:rPr>
            </w:pPr>
            <w:r w:rsidRPr="009513F4">
              <w:rPr>
                <w:bCs/>
                <w:lang w:val="kk-KZ"/>
              </w:rPr>
              <w:t>3</w:t>
            </w:r>
          </w:p>
        </w:tc>
        <w:tc>
          <w:tcPr>
            <w:tcW w:w="2149" w:type="dxa"/>
            <w:gridSpan w:val="3"/>
          </w:tcPr>
          <w:p w14:paraId="57D11620" w14:textId="77777777" w:rsidR="0074119B" w:rsidRPr="009513F4" w:rsidRDefault="003A1BC9">
            <w:pPr>
              <w:tabs>
                <w:tab w:val="left" w:pos="567"/>
              </w:tabs>
              <w:spacing w:line="228" w:lineRule="auto"/>
              <w:ind w:right="6"/>
              <w:jc w:val="center"/>
              <w:rPr>
                <w:bCs/>
                <w:lang w:val="kk-KZ"/>
              </w:rPr>
            </w:pPr>
            <w:r w:rsidRPr="009513F4">
              <w:rPr>
                <w:bCs/>
                <w:lang w:val="kk-KZ"/>
              </w:rPr>
              <w:t>4</w:t>
            </w:r>
          </w:p>
        </w:tc>
        <w:tc>
          <w:tcPr>
            <w:tcW w:w="2195" w:type="dxa"/>
          </w:tcPr>
          <w:p w14:paraId="0B4AA185" w14:textId="77777777" w:rsidR="0074119B" w:rsidRPr="009513F4" w:rsidRDefault="003A1BC9">
            <w:pPr>
              <w:tabs>
                <w:tab w:val="left" w:pos="567"/>
              </w:tabs>
              <w:spacing w:line="228" w:lineRule="auto"/>
              <w:ind w:right="6"/>
              <w:jc w:val="center"/>
              <w:rPr>
                <w:bCs/>
                <w:lang w:val="kk-KZ"/>
              </w:rPr>
            </w:pPr>
            <w:r w:rsidRPr="009513F4">
              <w:rPr>
                <w:bCs/>
                <w:lang w:val="kk-KZ"/>
              </w:rPr>
              <w:t>5</w:t>
            </w:r>
          </w:p>
        </w:tc>
      </w:tr>
      <w:tr w:rsidR="0074119B" w:rsidRPr="00AB1568" w14:paraId="7A69BF2A" w14:textId="77777777">
        <w:trPr>
          <w:jc w:val="center"/>
        </w:trPr>
        <w:tc>
          <w:tcPr>
            <w:tcW w:w="1304" w:type="dxa"/>
            <w:gridSpan w:val="2"/>
            <w:tcBorders>
              <w:bottom w:val="nil"/>
            </w:tcBorders>
          </w:tcPr>
          <w:p w14:paraId="63BFFF26" w14:textId="77777777" w:rsidR="0074119B" w:rsidRPr="009513F4" w:rsidRDefault="003A1BC9">
            <w:pPr>
              <w:tabs>
                <w:tab w:val="left" w:pos="567"/>
              </w:tabs>
              <w:ind w:right="3"/>
              <w:rPr>
                <w:bCs/>
                <w:lang w:val="kk-KZ"/>
              </w:rPr>
            </w:pPr>
            <w:r w:rsidRPr="009513F4">
              <w:rPr>
                <w:bCs/>
                <w:lang w:val="kk-KZ"/>
              </w:rPr>
              <w:t>Диас және басқалар</w:t>
            </w:r>
          </w:p>
        </w:tc>
        <w:tc>
          <w:tcPr>
            <w:tcW w:w="1766" w:type="dxa"/>
            <w:tcBorders>
              <w:bottom w:val="nil"/>
            </w:tcBorders>
          </w:tcPr>
          <w:p w14:paraId="57AC3FA7" w14:textId="77777777" w:rsidR="0074119B" w:rsidRPr="009513F4" w:rsidRDefault="003A1BC9">
            <w:pPr>
              <w:tabs>
                <w:tab w:val="left" w:pos="567"/>
              </w:tabs>
              <w:spacing w:line="216" w:lineRule="auto"/>
              <w:ind w:right="6"/>
              <w:rPr>
                <w:bCs/>
                <w:lang w:val="kk-KZ"/>
              </w:rPr>
            </w:pPr>
            <w:r w:rsidRPr="009513F4">
              <w:rPr>
                <w:bCs/>
                <w:lang w:val="kk-KZ"/>
              </w:rPr>
              <w:t xml:space="preserve">Кавитация </w:t>
            </w:r>
          </w:p>
        </w:tc>
        <w:tc>
          <w:tcPr>
            <w:tcW w:w="2156" w:type="dxa"/>
            <w:gridSpan w:val="2"/>
            <w:tcBorders>
              <w:bottom w:val="nil"/>
            </w:tcBorders>
          </w:tcPr>
          <w:p w14:paraId="0612C443" w14:textId="77777777" w:rsidR="0074119B" w:rsidRPr="009513F4" w:rsidRDefault="003A1BC9">
            <w:pPr>
              <w:tabs>
                <w:tab w:val="left" w:pos="567"/>
              </w:tabs>
              <w:spacing w:line="216" w:lineRule="auto"/>
              <w:ind w:right="6"/>
              <w:rPr>
                <w:bCs/>
                <w:lang w:val="kk-KZ"/>
              </w:rPr>
            </w:pPr>
            <w:r w:rsidRPr="009513F4">
              <w:rPr>
                <w:bCs/>
                <w:lang w:val="kk-KZ"/>
              </w:rPr>
              <w:t>PROFINET желі лерінен алынған қоз ғалтқыштокы де ректері SVM арқылы ақаулар ды анық тау үшін талданады. Энтропия сияқты ерекшеліктер қолданылады</w:t>
            </w:r>
          </w:p>
        </w:tc>
        <w:tc>
          <w:tcPr>
            <w:tcW w:w="2149" w:type="dxa"/>
            <w:gridSpan w:val="3"/>
            <w:tcBorders>
              <w:bottom w:val="nil"/>
            </w:tcBorders>
          </w:tcPr>
          <w:p w14:paraId="18FFE29C" w14:textId="77777777" w:rsidR="0074119B" w:rsidRPr="009513F4" w:rsidRDefault="003A1BC9">
            <w:pPr>
              <w:tabs>
                <w:tab w:val="left" w:pos="567"/>
              </w:tabs>
              <w:spacing w:line="228" w:lineRule="auto"/>
              <w:ind w:right="6"/>
              <w:rPr>
                <w:bCs/>
                <w:lang w:val="kk-KZ"/>
              </w:rPr>
            </w:pPr>
            <w:r w:rsidRPr="009513F4">
              <w:rPr>
                <w:bCs/>
                <w:lang w:val="kk-KZ"/>
              </w:rPr>
              <w:t>SVM, ерекшелік терді шығару, өнеркәсіптік коммуникациялық желілер</w:t>
            </w:r>
          </w:p>
        </w:tc>
        <w:tc>
          <w:tcPr>
            <w:tcW w:w="2195" w:type="dxa"/>
            <w:tcBorders>
              <w:bottom w:val="nil"/>
            </w:tcBorders>
          </w:tcPr>
          <w:p w14:paraId="2BA52ADA" w14:textId="77777777" w:rsidR="0074119B" w:rsidRPr="009513F4" w:rsidRDefault="003A1BC9">
            <w:pPr>
              <w:tabs>
                <w:tab w:val="left" w:pos="567"/>
              </w:tabs>
              <w:spacing w:line="228" w:lineRule="auto"/>
              <w:ind w:right="6"/>
              <w:rPr>
                <w:bCs/>
                <w:lang w:val="kk-KZ"/>
              </w:rPr>
            </w:pPr>
            <w:r w:rsidRPr="009513F4">
              <w:rPr>
                <w:bCs/>
                <w:lang w:val="kk-KZ"/>
              </w:rPr>
              <w:t xml:space="preserve">Дәлдік: кавита цияны анықтау да 88,7%, құр ғақ жүрісті анықтауда 100%. Өнер кәсіптік байла ныс желілерін алдын ала тех никалық қызмет </w:t>
            </w:r>
          </w:p>
        </w:tc>
      </w:tr>
      <w:tr w:rsidR="0074119B" w:rsidRPr="009513F4" w14:paraId="13B28032" w14:textId="77777777">
        <w:trPr>
          <w:jc w:val="center"/>
        </w:trPr>
        <w:tc>
          <w:tcPr>
            <w:tcW w:w="9570" w:type="dxa"/>
            <w:gridSpan w:val="9"/>
            <w:tcBorders>
              <w:top w:val="nil"/>
              <w:left w:val="nil"/>
              <w:right w:val="nil"/>
            </w:tcBorders>
          </w:tcPr>
          <w:p w14:paraId="45D7A385" w14:textId="77777777" w:rsidR="00934189" w:rsidRPr="009513F4" w:rsidRDefault="00934189">
            <w:pPr>
              <w:tabs>
                <w:tab w:val="left" w:pos="567"/>
              </w:tabs>
              <w:ind w:right="3" w:hanging="88"/>
              <w:rPr>
                <w:bCs/>
                <w:sz w:val="28"/>
                <w:szCs w:val="28"/>
                <w:lang w:val="kk-KZ"/>
              </w:rPr>
            </w:pPr>
          </w:p>
          <w:p w14:paraId="7CA9097E" w14:textId="77777777" w:rsidR="0074119B" w:rsidRPr="009513F4" w:rsidRDefault="003A1BC9">
            <w:pPr>
              <w:tabs>
                <w:tab w:val="left" w:pos="567"/>
              </w:tabs>
              <w:ind w:right="3" w:hanging="88"/>
              <w:rPr>
                <w:bCs/>
                <w:sz w:val="28"/>
                <w:szCs w:val="28"/>
                <w:lang w:val="kk-KZ"/>
              </w:rPr>
            </w:pPr>
            <w:r w:rsidRPr="009513F4">
              <w:rPr>
                <w:bCs/>
                <w:sz w:val="28"/>
                <w:szCs w:val="28"/>
                <w:lang w:val="kk-KZ"/>
              </w:rPr>
              <w:t>2-кестенің жалғасы</w:t>
            </w:r>
          </w:p>
          <w:p w14:paraId="7BDE215A" w14:textId="77777777" w:rsidR="0074119B" w:rsidRPr="009513F4" w:rsidRDefault="0074119B">
            <w:pPr>
              <w:tabs>
                <w:tab w:val="left" w:pos="567"/>
              </w:tabs>
              <w:ind w:right="3" w:hanging="88"/>
              <w:rPr>
                <w:bCs/>
                <w:sz w:val="16"/>
                <w:szCs w:val="16"/>
                <w:lang w:val="kk-KZ"/>
              </w:rPr>
            </w:pPr>
          </w:p>
        </w:tc>
      </w:tr>
      <w:tr w:rsidR="0074119B" w:rsidRPr="009513F4" w14:paraId="62FF1FA9" w14:textId="77777777">
        <w:trPr>
          <w:jc w:val="center"/>
        </w:trPr>
        <w:tc>
          <w:tcPr>
            <w:tcW w:w="1200" w:type="dxa"/>
          </w:tcPr>
          <w:p w14:paraId="41ECB370" w14:textId="77777777" w:rsidR="0074119B" w:rsidRPr="009513F4" w:rsidRDefault="003A1BC9">
            <w:pPr>
              <w:tabs>
                <w:tab w:val="left" w:pos="567"/>
              </w:tabs>
              <w:ind w:right="3"/>
              <w:jc w:val="center"/>
              <w:rPr>
                <w:bCs/>
                <w:lang w:val="kk-KZ"/>
              </w:rPr>
            </w:pPr>
            <w:r w:rsidRPr="009513F4">
              <w:rPr>
                <w:bCs/>
                <w:lang w:val="kk-KZ"/>
              </w:rPr>
              <w:t>1</w:t>
            </w:r>
          </w:p>
        </w:tc>
        <w:tc>
          <w:tcPr>
            <w:tcW w:w="2385" w:type="dxa"/>
            <w:gridSpan w:val="3"/>
          </w:tcPr>
          <w:p w14:paraId="30ACAF26" w14:textId="77777777" w:rsidR="0074119B" w:rsidRPr="009513F4" w:rsidRDefault="003A1BC9">
            <w:pPr>
              <w:tabs>
                <w:tab w:val="left" w:pos="567"/>
              </w:tabs>
              <w:ind w:right="3"/>
              <w:jc w:val="center"/>
              <w:rPr>
                <w:bCs/>
                <w:lang w:val="kk-KZ"/>
              </w:rPr>
            </w:pPr>
            <w:r w:rsidRPr="009513F4">
              <w:rPr>
                <w:bCs/>
                <w:lang w:val="kk-KZ"/>
              </w:rPr>
              <w:t>2</w:t>
            </w:r>
          </w:p>
        </w:tc>
        <w:tc>
          <w:tcPr>
            <w:tcW w:w="2024" w:type="dxa"/>
            <w:gridSpan w:val="2"/>
          </w:tcPr>
          <w:p w14:paraId="6BC80803" w14:textId="77777777" w:rsidR="0074119B" w:rsidRPr="009513F4" w:rsidRDefault="003A1BC9">
            <w:pPr>
              <w:tabs>
                <w:tab w:val="left" w:pos="567"/>
              </w:tabs>
              <w:ind w:right="3"/>
              <w:jc w:val="center"/>
              <w:rPr>
                <w:bCs/>
                <w:lang w:val="kk-KZ"/>
              </w:rPr>
            </w:pPr>
            <w:r w:rsidRPr="009513F4">
              <w:rPr>
                <w:bCs/>
                <w:lang w:val="kk-KZ"/>
              </w:rPr>
              <w:t>3</w:t>
            </w:r>
          </w:p>
        </w:tc>
        <w:tc>
          <w:tcPr>
            <w:tcW w:w="1691" w:type="dxa"/>
          </w:tcPr>
          <w:p w14:paraId="73E858AB" w14:textId="77777777" w:rsidR="0074119B" w:rsidRPr="009513F4" w:rsidRDefault="003A1BC9">
            <w:pPr>
              <w:tabs>
                <w:tab w:val="left" w:pos="567"/>
              </w:tabs>
              <w:ind w:right="3"/>
              <w:jc w:val="center"/>
              <w:rPr>
                <w:bCs/>
                <w:lang w:val="kk-KZ"/>
              </w:rPr>
            </w:pPr>
            <w:r w:rsidRPr="009513F4">
              <w:rPr>
                <w:bCs/>
                <w:lang w:val="kk-KZ"/>
              </w:rPr>
              <w:t>4</w:t>
            </w:r>
          </w:p>
        </w:tc>
        <w:tc>
          <w:tcPr>
            <w:tcW w:w="2270" w:type="dxa"/>
            <w:gridSpan w:val="2"/>
          </w:tcPr>
          <w:p w14:paraId="339E8272" w14:textId="77777777" w:rsidR="0074119B" w:rsidRPr="009513F4" w:rsidRDefault="003A1BC9">
            <w:pPr>
              <w:tabs>
                <w:tab w:val="left" w:pos="567"/>
              </w:tabs>
              <w:ind w:right="3"/>
              <w:jc w:val="center"/>
              <w:rPr>
                <w:bCs/>
                <w:lang w:val="kk-KZ"/>
              </w:rPr>
            </w:pPr>
            <w:r w:rsidRPr="009513F4">
              <w:rPr>
                <w:bCs/>
                <w:lang w:val="kk-KZ"/>
              </w:rPr>
              <w:t>5</w:t>
            </w:r>
          </w:p>
        </w:tc>
      </w:tr>
      <w:tr w:rsidR="0074119B" w:rsidRPr="00AB1568" w14:paraId="5BF41C06" w14:textId="77777777">
        <w:trPr>
          <w:jc w:val="center"/>
        </w:trPr>
        <w:tc>
          <w:tcPr>
            <w:tcW w:w="1200" w:type="dxa"/>
          </w:tcPr>
          <w:p w14:paraId="706E84D6" w14:textId="77777777" w:rsidR="0074119B" w:rsidRPr="009513F4" w:rsidRDefault="0074119B">
            <w:pPr>
              <w:tabs>
                <w:tab w:val="left" w:pos="567"/>
              </w:tabs>
              <w:ind w:right="3"/>
              <w:rPr>
                <w:bCs/>
                <w:lang w:val="kk-KZ"/>
              </w:rPr>
            </w:pPr>
          </w:p>
        </w:tc>
        <w:tc>
          <w:tcPr>
            <w:tcW w:w="2385" w:type="dxa"/>
            <w:gridSpan w:val="3"/>
          </w:tcPr>
          <w:p w14:paraId="5AEAFBE7" w14:textId="77777777" w:rsidR="0074119B" w:rsidRPr="009513F4" w:rsidRDefault="0074119B">
            <w:pPr>
              <w:tabs>
                <w:tab w:val="left" w:pos="567"/>
              </w:tabs>
              <w:ind w:right="3"/>
              <w:rPr>
                <w:bCs/>
                <w:lang w:val="kk-KZ"/>
              </w:rPr>
            </w:pPr>
          </w:p>
        </w:tc>
        <w:tc>
          <w:tcPr>
            <w:tcW w:w="2024" w:type="dxa"/>
            <w:gridSpan w:val="2"/>
          </w:tcPr>
          <w:p w14:paraId="03CEB7FF" w14:textId="77777777" w:rsidR="0074119B" w:rsidRPr="009513F4" w:rsidRDefault="0074119B">
            <w:pPr>
              <w:tabs>
                <w:tab w:val="left" w:pos="567"/>
              </w:tabs>
              <w:ind w:right="3"/>
              <w:rPr>
                <w:bCs/>
                <w:lang w:val="kk-KZ"/>
              </w:rPr>
            </w:pPr>
          </w:p>
        </w:tc>
        <w:tc>
          <w:tcPr>
            <w:tcW w:w="1691" w:type="dxa"/>
          </w:tcPr>
          <w:p w14:paraId="2C755468" w14:textId="77777777" w:rsidR="0074119B" w:rsidRPr="009513F4" w:rsidRDefault="0074119B">
            <w:pPr>
              <w:tabs>
                <w:tab w:val="left" w:pos="567"/>
              </w:tabs>
              <w:ind w:right="3"/>
              <w:rPr>
                <w:bCs/>
                <w:lang w:val="kk-KZ"/>
              </w:rPr>
            </w:pPr>
          </w:p>
        </w:tc>
        <w:tc>
          <w:tcPr>
            <w:tcW w:w="2270" w:type="dxa"/>
            <w:gridSpan w:val="2"/>
          </w:tcPr>
          <w:p w14:paraId="2C33D80C" w14:textId="77777777" w:rsidR="0074119B" w:rsidRPr="009513F4" w:rsidRDefault="003A1BC9">
            <w:pPr>
              <w:tabs>
                <w:tab w:val="left" w:pos="567"/>
              </w:tabs>
              <w:ind w:right="3"/>
              <w:rPr>
                <w:bCs/>
                <w:lang w:val="kk-KZ"/>
              </w:rPr>
            </w:pPr>
            <w:r w:rsidRPr="009513F4">
              <w:rPr>
                <w:bCs/>
                <w:lang w:val="kk-KZ"/>
              </w:rPr>
              <w:t>көрсету үшін қол дану мүмкін дігі көрсетілді</w:t>
            </w:r>
          </w:p>
        </w:tc>
      </w:tr>
      <w:tr w:rsidR="0074119B" w:rsidRPr="00AB1568" w14:paraId="6258A6BF" w14:textId="77777777">
        <w:trPr>
          <w:jc w:val="center"/>
        </w:trPr>
        <w:tc>
          <w:tcPr>
            <w:tcW w:w="1200" w:type="dxa"/>
          </w:tcPr>
          <w:p w14:paraId="3EE3FFF3" w14:textId="77777777" w:rsidR="0074119B" w:rsidRPr="009513F4" w:rsidRDefault="003A1BC9">
            <w:pPr>
              <w:tabs>
                <w:tab w:val="left" w:pos="567"/>
              </w:tabs>
              <w:ind w:right="3"/>
              <w:rPr>
                <w:bCs/>
                <w:lang w:val="kk-KZ"/>
              </w:rPr>
            </w:pPr>
            <w:r w:rsidRPr="009513F4">
              <w:rPr>
                <w:bCs/>
                <w:lang w:val="kk-KZ"/>
              </w:rPr>
              <w:t>Ван және басқалар</w:t>
            </w:r>
          </w:p>
        </w:tc>
        <w:tc>
          <w:tcPr>
            <w:tcW w:w="2385" w:type="dxa"/>
            <w:gridSpan w:val="3"/>
          </w:tcPr>
          <w:p w14:paraId="4BDEEB16" w14:textId="77777777" w:rsidR="0074119B" w:rsidRPr="009513F4" w:rsidRDefault="003A1BC9">
            <w:pPr>
              <w:tabs>
                <w:tab w:val="left" w:pos="567"/>
              </w:tabs>
              <w:ind w:right="3"/>
              <w:rPr>
                <w:bCs/>
                <w:lang w:val="kk-KZ"/>
              </w:rPr>
            </w:pPr>
            <w:r w:rsidRPr="009513F4">
              <w:rPr>
                <w:bCs/>
                <w:lang w:val="kk-KZ"/>
              </w:rPr>
              <w:t xml:space="preserve">Діріл сигналдарын </w:t>
            </w:r>
            <w:r w:rsidRPr="009513F4">
              <w:rPr>
                <w:bCs/>
                <w:lang w:val="kk-KZ"/>
              </w:rPr>
              <w:t>пайдала нып ақауларды диагностикалау</w:t>
            </w:r>
          </w:p>
        </w:tc>
        <w:tc>
          <w:tcPr>
            <w:tcW w:w="2024" w:type="dxa"/>
            <w:gridSpan w:val="2"/>
          </w:tcPr>
          <w:p w14:paraId="41ED94B7" w14:textId="77777777" w:rsidR="0074119B" w:rsidRPr="009513F4" w:rsidRDefault="003A1BC9">
            <w:pPr>
              <w:tabs>
                <w:tab w:val="left" w:pos="567"/>
              </w:tabs>
              <w:ind w:right="3"/>
              <w:rPr>
                <w:bCs/>
                <w:lang w:val="kk-KZ"/>
              </w:rPr>
            </w:pPr>
            <w:r w:rsidRPr="009513F4">
              <w:rPr>
                <w:bCs/>
                <w:lang w:val="kk-KZ"/>
              </w:rPr>
              <w:t>Сигналды бөлшек теу үшін CEEMD, ерекшеліктерді шығару үшін SampEn, класси фикация үшін RF пайдаланылады</w:t>
            </w:r>
          </w:p>
        </w:tc>
        <w:tc>
          <w:tcPr>
            <w:tcW w:w="1691" w:type="dxa"/>
          </w:tcPr>
          <w:p w14:paraId="526F15A2" w14:textId="77777777" w:rsidR="0074119B" w:rsidRPr="009513F4" w:rsidRDefault="003A1BC9">
            <w:pPr>
              <w:tabs>
                <w:tab w:val="left" w:pos="567"/>
              </w:tabs>
              <w:ind w:right="3"/>
              <w:rPr>
                <w:bCs/>
                <w:lang w:val="kk-KZ"/>
              </w:rPr>
            </w:pPr>
            <w:r w:rsidRPr="009513F4">
              <w:rPr>
                <w:bCs/>
                <w:lang w:val="kk-KZ"/>
              </w:rPr>
              <w:t>CEEMD, SampEn, RF</w:t>
            </w:r>
          </w:p>
        </w:tc>
        <w:tc>
          <w:tcPr>
            <w:tcW w:w="2270" w:type="dxa"/>
            <w:gridSpan w:val="2"/>
          </w:tcPr>
          <w:p w14:paraId="0A9DC9F0" w14:textId="77777777" w:rsidR="0074119B" w:rsidRPr="009513F4" w:rsidRDefault="003A1BC9">
            <w:pPr>
              <w:tabs>
                <w:tab w:val="left" w:pos="567"/>
              </w:tabs>
              <w:ind w:right="3"/>
              <w:rPr>
                <w:bCs/>
                <w:lang w:val="kk-KZ"/>
              </w:rPr>
            </w:pPr>
            <w:r w:rsidRPr="009513F4">
              <w:rPr>
                <w:bCs/>
                <w:lang w:val="kk-KZ"/>
              </w:rPr>
              <w:t>Диагностика дәлдігі: 97,08%; әртүрлі ақауларға тұрақты (мысалы, мойынтіректердің тозуы, жұмыс дөң</w:t>
            </w:r>
            <w:r w:rsidRPr="009513F4">
              <w:rPr>
                <w:bCs/>
                <w:lang w:val="kk-KZ"/>
              </w:rPr>
              <w:t>гелегінің зақымдануы). Жоғары дәлдік пен диагности калау үшін кеңей тілген декомпозиция мен ерекшеліктерді шы ғару маңыздылығы көрсетілді</w:t>
            </w:r>
          </w:p>
        </w:tc>
      </w:tr>
      <w:tr w:rsidR="0074119B" w:rsidRPr="00AB1568" w14:paraId="7422AA80" w14:textId="77777777">
        <w:trPr>
          <w:jc w:val="center"/>
        </w:trPr>
        <w:tc>
          <w:tcPr>
            <w:tcW w:w="1200" w:type="dxa"/>
          </w:tcPr>
          <w:p w14:paraId="7E01CDD1" w14:textId="77777777" w:rsidR="0074119B" w:rsidRPr="009513F4" w:rsidRDefault="003A1BC9">
            <w:pPr>
              <w:tabs>
                <w:tab w:val="left" w:pos="567"/>
              </w:tabs>
              <w:ind w:right="3"/>
              <w:rPr>
                <w:bCs/>
                <w:lang w:val="kk-KZ"/>
              </w:rPr>
            </w:pPr>
            <w:r w:rsidRPr="009513F4">
              <w:rPr>
                <w:bCs/>
                <w:lang w:val="kk-KZ"/>
              </w:rPr>
              <w:t>Муралид харан және басқалар</w:t>
            </w:r>
          </w:p>
        </w:tc>
        <w:tc>
          <w:tcPr>
            <w:tcW w:w="2385" w:type="dxa"/>
            <w:gridSpan w:val="3"/>
          </w:tcPr>
          <w:p w14:paraId="2641C25D" w14:textId="77777777" w:rsidR="0074119B" w:rsidRPr="009513F4" w:rsidRDefault="003A1BC9">
            <w:pPr>
              <w:tabs>
                <w:tab w:val="left" w:pos="567"/>
              </w:tabs>
              <w:ind w:right="3"/>
              <w:rPr>
                <w:bCs/>
                <w:lang w:val="kk-KZ"/>
              </w:rPr>
            </w:pPr>
            <w:r w:rsidRPr="009513F4">
              <w:rPr>
                <w:bCs/>
                <w:lang w:val="kk-KZ"/>
              </w:rPr>
              <w:t>Моноблокты орталықтан тепкіш сорғылардағы ақауларды диагностикалау</w:t>
            </w:r>
          </w:p>
          <w:p w14:paraId="43CA31CB" w14:textId="77777777" w:rsidR="0074119B" w:rsidRPr="009513F4" w:rsidRDefault="0074119B">
            <w:pPr>
              <w:tabs>
                <w:tab w:val="left" w:pos="567"/>
              </w:tabs>
              <w:ind w:right="3"/>
              <w:rPr>
                <w:bCs/>
                <w:lang w:val="kk-KZ"/>
              </w:rPr>
            </w:pPr>
          </w:p>
        </w:tc>
        <w:tc>
          <w:tcPr>
            <w:tcW w:w="2024" w:type="dxa"/>
            <w:gridSpan w:val="2"/>
          </w:tcPr>
          <w:p w14:paraId="3EE50194" w14:textId="77777777" w:rsidR="0074119B" w:rsidRPr="009513F4" w:rsidRDefault="003A1BC9">
            <w:pPr>
              <w:tabs>
                <w:tab w:val="left" w:pos="567"/>
              </w:tabs>
              <w:ind w:right="3"/>
              <w:rPr>
                <w:bCs/>
                <w:lang w:val="kk-KZ"/>
              </w:rPr>
            </w:pPr>
            <w:r w:rsidRPr="009513F4">
              <w:rPr>
                <w:bCs/>
                <w:lang w:val="kk-KZ"/>
              </w:rPr>
              <w:t>Жоғары жылдам дықтағы</w:t>
            </w:r>
            <w:r w:rsidRPr="009513F4">
              <w:rPr>
                <w:bCs/>
                <w:lang w:val="kk-KZ"/>
              </w:rPr>
              <w:t xml:space="preserve"> діріл деректері CWT арқылы өңделді; вейвлет коэффи циенттері SVM ар қылы классифика цияланды</w:t>
            </w:r>
          </w:p>
        </w:tc>
        <w:tc>
          <w:tcPr>
            <w:tcW w:w="1691" w:type="dxa"/>
          </w:tcPr>
          <w:p w14:paraId="727A5385" w14:textId="77777777" w:rsidR="0074119B" w:rsidRPr="009513F4" w:rsidRDefault="003A1BC9">
            <w:pPr>
              <w:tabs>
                <w:tab w:val="left" w:pos="567"/>
              </w:tabs>
              <w:ind w:right="3"/>
              <w:rPr>
                <w:bCs/>
                <w:lang w:val="kk-KZ"/>
              </w:rPr>
            </w:pPr>
            <w:r w:rsidRPr="009513F4">
              <w:rPr>
                <w:bCs/>
                <w:lang w:val="kk-KZ"/>
              </w:rPr>
              <w:t>CWT, вейвлет Добеши (db8), SVM</w:t>
            </w:r>
          </w:p>
        </w:tc>
        <w:tc>
          <w:tcPr>
            <w:tcW w:w="2270" w:type="dxa"/>
            <w:gridSpan w:val="2"/>
          </w:tcPr>
          <w:p w14:paraId="59E2FD77" w14:textId="77777777" w:rsidR="0074119B" w:rsidRPr="009513F4" w:rsidRDefault="003A1BC9">
            <w:pPr>
              <w:tabs>
                <w:tab w:val="left" w:pos="567"/>
              </w:tabs>
              <w:ind w:right="3"/>
              <w:rPr>
                <w:bCs/>
                <w:lang w:val="kk-KZ"/>
              </w:rPr>
            </w:pPr>
            <w:r w:rsidRPr="009513F4">
              <w:rPr>
                <w:bCs/>
                <w:lang w:val="kk-KZ"/>
              </w:rPr>
              <w:t>Классификация дәлдігі: 99,84%. Ақауларды нақты уақыт режимінде анықтау үшін вейв лет түрленді руге негізделген ерекше ліктерді шыға</w:t>
            </w:r>
            <w:r w:rsidRPr="009513F4">
              <w:rPr>
                <w:bCs/>
                <w:lang w:val="kk-KZ"/>
              </w:rPr>
              <w:t>ру тиімділігі көрсетілді.</w:t>
            </w:r>
          </w:p>
        </w:tc>
      </w:tr>
      <w:tr w:rsidR="0074119B" w:rsidRPr="00AB1568" w14:paraId="544F16CF" w14:textId="77777777">
        <w:trPr>
          <w:jc w:val="center"/>
        </w:trPr>
        <w:tc>
          <w:tcPr>
            <w:tcW w:w="1200" w:type="dxa"/>
            <w:tcBorders>
              <w:bottom w:val="single" w:sz="4" w:space="0" w:color="auto"/>
            </w:tcBorders>
          </w:tcPr>
          <w:p w14:paraId="70F3DC65" w14:textId="77777777" w:rsidR="0074119B" w:rsidRPr="009513F4" w:rsidRDefault="003A1BC9">
            <w:pPr>
              <w:tabs>
                <w:tab w:val="left" w:pos="567"/>
              </w:tabs>
              <w:ind w:right="3"/>
              <w:rPr>
                <w:bCs/>
                <w:lang w:val="kk-KZ"/>
              </w:rPr>
            </w:pPr>
            <w:r w:rsidRPr="009513F4">
              <w:rPr>
                <w:bCs/>
                <w:lang w:val="kk-KZ"/>
              </w:rPr>
              <w:t xml:space="preserve">Сактивел және басқалар </w:t>
            </w:r>
          </w:p>
        </w:tc>
        <w:tc>
          <w:tcPr>
            <w:tcW w:w="2385" w:type="dxa"/>
            <w:gridSpan w:val="3"/>
            <w:tcBorders>
              <w:bottom w:val="single" w:sz="4" w:space="0" w:color="auto"/>
            </w:tcBorders>
          </w:tcPr>
          <w:p w14:paraId="565AFE1C" w14:textId="77777777" w:rsidR="0074119B" w:rsidRPr="009513F4" w:rsidRDefault="003A1BC9">
            <w:pPr>
              <w:tabs>
                <w:tab w:val="left" w:pos="567"/>
              </w:tabs>
              <w:ind w:right="3"/>
              <w:rPr>
                <w:bCs/>
                <w:lang w:val="kk-KZ"/>
              </w:rPr>
            </w:pPr>
            <w:r w:rsidRPr="009513F4">
              <w:rPr>
                <w:bCs/>
                <w:lang w:val="kk-KZ"/>
              </w:rPr>
              <w:t>Моноблокты орталықтан тепкіш сорғылардағы механикалық ақаулар</w:t>
            </w:r>
          </w:p>
          <w:p w14:paraId="7BD355E7" w14:textId="77777777" w:rsidR="0074119B" w:rsidRPr="009513F4" w:rsidRDefault="0074119B">
            <w:pPr>
              <w:tabs>
                <w:tab w:val="left" w:pos="567"/>
              </w:tabs>
              <w:ind w:right="3"/>
              <w:rPr>
                <w:bCs/>
                <w:lang w:val="kk-KZ"/>
              </w:rPr>
            </w:pPr>
          </w:p>
        </w:tc>
        <w:tc>
          <w:tcPr>
            <w:tcW w:w="2024" w:type="dxa"/>
            <w:gridSpan w:val="2"/>
            <w:tcBorders>
              <w:bottom w:val="single" w:sz="4" w:space="0" w:color="auto"/>
            </w:tcBorders>
          </w:tcPr>
          <w:p w14:paraId="75938809" w14:textId="77777777" w:rsidR="0074119B" w:rsidRPr="009513F4" w:rsidRDefault="003A1BC9">
            <w:pPr>
              <w:tabs>
                <w:tab w:val="left" w:pos="567"/>
              </w:tabs>
              <w:ind w:right="3"/>
              <w:rPr>
                <w:bCs/>
                <w:lang w:val="kk-KZ"/>
              </w:rPr>
            </w:pPr>
            <w:r w:rsidRPr="009513F4">
              <w:rPr>
                <w:bCs/>
                <w:lang w:val="kk-KZ"/>
              </w:rPr>
              <w:t>Діріл сигналдарын статистикалық сипаттамаларды пайдаланып талдау; өлшемділікті азайту (PCA, ядролық PCA) DT-пен үйлестіріліп қолданылды</w:t>
            </w:r>
          </w:p>
        </w:tc>
        <w:tc>
          <w:tcPr>
            <w:tcW w:w="1691" w:type="dxa"/>
            <w:tcBorders>
              <w:bottom w:val="single" w:sz="4" w:space="0" w:color="auto"/>
            </w:tcBorders>
          </w:tcPr>
          <w:p w14:paraId="37D6AA8B" w14:textId="77777777" w:rsidR="0074119B" w:rsidRPr="009513F4" w:rsidRDefault="003A1BC9">
            <w:pPr>
              <w:tabs>
                <w:tab w:val="left" w:pos="567"/>
              </w:tabs>
              <w:ind w:right="3"/>
              <w:rPr>
                <w:bCs/>
                <w:lang w:val="kk-KZ"/>
              </w:rPr>
            </w:pPr>
            <w:r w:rsidRPr="009513F4">
              <w:rPr>
                <w:bCs/>
                <w:lang w:val="kk-KZ"/>
              </w:rPr>
              <w:t>PCA, я</w:t>
            </w:r>
            <w:r w:rsidRPr="009513F4">
              <w:rPr>
                <w:bCs/>
                <w:lang w:val="kk-KZ"/>
              </w:rPr>
              <w:t>дролық PCA, isomap, DT, наивті Байес алгоритмі, BayesNet, kNN</w:t>
            </w:r>
          </w:p>
          <w:p w14:paraId="41597847" w14:textId="77777777" w:rsidR="0074119B" w:rsidRPr="009513F4" w:rsidRDefault="0074119B">
            <w:pPr>
              <w:tabs>
                <w:tab w:val="left" w:pos="567"/>
              </w:tabs>
              <w:ind w:right="3"/>
              <w:rPr>
                <w:bCs/>
                <w:lang w:val="kk-KZ"/>
              </w:rPr>
            </w:pPr>
          </w:p>
        </w:tc>
        <w:tc>
          <w:tcPr>
            <w:tcW w:w="2270" w:type="dxa"/>
            <w:gridSpan w:val="2"/>
            <w:tcBorders>
              <w:bottom w:val="single" w:sz="4" w:space="0" w:color="auto"/>
            </w:tcBorders>
          </w:tcPr>
          <w:p w14:paraId="20681735" w14:textId="77777777" w:rsidR="0074119B" w:rsidRPr="009513F4" w:rsidRDefault="003A1BC9">
            <w:pPr>
              <w:tabs>
                <w:tab w:val="left" w:pos="567"/>
              </w:tabs>
              <w:ind w:right="3"/>
              <w:rPr>
                <w:bCs/>
                <w:lang w:val="kk-KZ"/>
              </w:rPr>
            </w:pPr>
            <w:r w:rsidRPr="009513F4">
              <w:rPr>
                <w:bCs/>
                <w:lang w:val="kk-KZ"/>
              </w:rPr>
              <w:t>PCA-DT класси фикаторы 99,45% дәлдікке жетті. Қателерді сенімді анықтау үшін өл шемділікті азайту мен жетілдірілген классификаторларды біріктірудің маңыздылығы ерекше көрсетілді</w:t>
            </w:r>
          </w:p>
        </w:tc>
      </w:tr>
      <w:tr w:rsidR="0074119B" w:rsidRPr="009513F4" w14:paraId="474DF509" w14:textId="77777777">
        <w:trPr>
          <w:jc w:val="center"/>
        </w:trPr>
        <w:tc>
          <w:tcPr>
            <w:tcW w:w="1200" w:type="dxa"/>
            <w:tcBorders>
              <w:bottom w:val="nil"/>
            </w:tcBorders>
          </w:tcPr>
          <w:p w14:paraId="792AD2C5" w14:textId="77777777" w:rsidR="0074119B" w:rsidRPr="009513F4" w:rsidRDefault="003A1BC9">
            <w:pPr>
              <w:tabs>
                <w:tab w:val="left" w:pos="567"/>
              </w:tabs>
              <w:ind w:right="3"/>
              <w:rPr>
                <w:bCs/>
                <w:lang w:val="kk-KZ"/>
              </w:rPr>
            </w:pPr>
            <w:r w:rsidRPr="009513F4">
              <w:rPr>
                <w:bCs/>
                <w:lang w:val="kk-KZ"/>
              </w:rPr>
              <w:t xml:space="preserve">Орру  және </w:t>
            </w:r>
            <w:r w:rsidRPr="009513F4">
              <w:rPr>
                <w:bCs/>
                <w:lang w:val="kk-KZ"/>
              </w:rPr>
              <w:t>басқалар</w:t>
            </w:r>
            <w:r w:rsidRPr="009513F4">
              <w:rPr>
                <w:bCs/>
              </w:rPr>
              <w:t>]</w:t>
            </w:r>
          </w:p>
        </w:tc>
        <w:tc>
          <w:tcPr>
            <w:tcW w:w="2385" w:type="dxa"/>
            <w:gridSpan w:val="3"/>
            <w:tcBorders>
              <w:bottom w:val="nil"/>
            </w:tcBorders>
          </w:tcPr>
          <w:p w14:paraId="7AE4CC05" w14:textId="77777777" w:rsidR="0074119B" w:rsidRPr="009513F4" w:rsidRDefault="003A1BC9">
            <w:pPr>
              <w:tabs>
                <w:tab w:val="left" w:pos="567"/>
              </w:tabs>
              <w:ind w:right="3"/>
              <w:rPr>
                <w:bCs/>
                <w:lang w:val="kk-KZ"/>
              </w:rPr>
            </w:pPr>
            <w:r w:rsidRPr="009513F4">
              <w:rPr>
                <w:bCs/>
                <w:lang w:val="kk-KZ"/>
              </w:rPr>
              <w:t>Мұнай және газ коллектораларындағы жарықтардың алдын ала болжауы</w:t>
            </w:r>
          </w:p>
          <w:p w14:paraId="3673D0C8" w14:textId="77777777" w:rsidR="0074119B" w:rsidRPr="009513F4" w:rsidRDefault="0074119B">
            <w:pPr>
              <w:tabs>
                <w:tab w:val="left" w:pos="567"/>
              </w:tabs>
              <w:ind w:right="3"/>
              <w:rPr>
                <w:bCs/>
                <w:lang w:val="kk-KZ"/>
              </w:rPr>
            </w:pPr>
          </w:p>
        </w:tc>
        <w:tc>
          <w:tcPr>
            <w:tcW w:w="2024" w:type="dxa"/>
            <w:gridSpan w:val="2"/>
            <w:tcBorders>
              <w:bottom w:val="nil"/>
            </w:tcBorders>
          </w:tcPr>
          <w:p w14:paraId="141D50F7" w14:textId="77777777" w:rsidR="0074119B" w:rsidRPr="009513F4" w:rsidRDefault="003A1BC9">
            <w:pPr>
              <w:tabs>
                <w:tab w:val="left" w:pos="567"/>
              </w:tabs>
              <w:ind w:right="3"/>
              <w:rPr>
                <w:bCs/>
                <w:lang w:val="kk-KZ"/>
              </w:rPr>
            </w:pPr>
            <w:r w:rsidRPr="009513F4">
              <w:rPr>
                <w:bCs/>
                <w:lang w:val="kk-KZ"/>
              </w:rPr>
              <w:t xml:space="preserve">Сынақ деректері </w:t>
            </w:r>
            <w:r w:rsidRPr="009513F4">
              <w:rPr>
                <w:lang w:val="kk-KZ"/>
              </w:rPr>
              <w:t>сенсорларынан</w:t>
            </w:r>
            <w:r w:rsidRPr="009513F4">
              <w:rPr>
                <w:bCs/>
                <w:lang w:val="kk-KZ"/>
              </w:rPr>
              <w:t xml:space="preserve"> алынған (темпе ратура, діріл, қы сым) және олар ды классификациялау үшін SVM мен MLP </w:t>
            </w:r>
          </w:p>
        </w:tc>
        <w:tc>
          <w:tcPr>
            <w:tcW w:w="1691" w:type="dxa"/>
            <w:tcBorders>
              <w:bottom w:val="nil"/>
            </w:tcBorders>
          </w:tcPr>
          <w:p w14:paraId="43B7D212" w14:textId="77777777" w:rsidR="0074119B" w:rsidRPr="009513F4" w:rsidRDefault="003A1BC9">
            <w:pPr>
              <w:tabs>
                <w:tab w:val="left" w:pos="567"/>
              </w:tabs>
              <w:ind w:right="3"/>
              <w:rPr>
                <w:bCs/>
                <w:lang w:val="kk-KZ"/>
              </w:rPr>
            </w:pPr>
            <w:r w:rsidRPr="009513F4">
              <w:rPr>
                <w:bCs/>
                <w:lang w:val="kk-KZ"/>
              </w:rPr>
              <w:t>SVM, MLP, ерекшеліктерді жобалау</w:t>
            </w:r>
          </w:p>
          <w:p w14:paraId="7E02DB2C" w14:textId="77777777" w:rsidR="0074119B" w:rsidRPr="009513F4" w:rsidRDefault="0074119B">
            <w:pPr>
              <w:tabs>
                <w:tab w:val="left" w:pos="567"/>
              </w:tabs>
              <w:ind w:right="3"/>
              <w:rPr>
                <w:bCs/>
                <w:lang w:val="kk-KZ"/>
              </w:rPr>
            </w:pPr>
          </w:p>
        </w:tc>
        <w:tc>
          <w:tcPr>
            <w:tcW w:w="2270" w:type="dxa"/>
            <w:gridSpan w:val="2"/>
            <w:tcBorders>
              <w:bottom w:val="nil"/>
            </w:tcBorders>
          </w:tcPr>
          <w:p w14:paraId="4E9F10A2" w14:textId="77777777" w:rsidR="0074119B" w:rsidRPr="009513F4" w:rsidRDefault="003A1BC9">
            <w:pPr>
              <w:tabs>
                <w:tab w:val="left" w:pos="567"/>
              </w:tabs>
              <w:ind w:right="3"/>
              <w:rPr>
                <w:bCs/>
                <w:lang w:val="kk-KZ"/>
              </w:rPr>
            </w:pPr>
            <w:r w:rsidRPr="009513F4">
              <w:rPr>
                <w:bCs/>
                <w:lang w:val="kk-KZ"/>
              </w:rPr>
              <w:t>SVM арқылы жоғары дәлдікке қол</w:t>
            </w:r>
            <w:r w:rsidRPr="009513F4">
              <w:rPr>
                <w:bCs/>
                <w:lang w:val="kk-KZ"/>
              </w:rPr>
              <w:t xml:space="preserve"> жеткізілді; көпқабатты персептрон (MLP) толықтықты жақсартты. Бұл модельдердің предиктивті қызмет </w:t>
            </w:r>
          </w:p>
        </w:tc>
      </w:tr>
      <w:tr w:rsidR="0074119B" w:rsidRPr="009513F4" w14:paraId="0BEA62D2" w14:textId="77777777">
        <w:trPr>
          <w:jc w:val="center"/>
        </w:trPr>
        <w:tc>
          <w:tcPr>
            <w:tcW w:w="9570" w:type="dxa"/>
            <w:gridSpan w:val="9"/>
            <w:tcBorders>
              <w:top w:val="nil"/>
              <w:left w:val="nil"/>
              <w:right w:val="nil"/>
            </w:tcBorders>
          </w:tcPr>
          <w:p w14:paraId="14BE407A" w14:textId="77777777" w:rsidR="0074119B" w:rsidRPr="009513F4" w:rsidRDefault="003A1BC9">
            <w:pPr>
              <w:tabs>
                <w:tab w:val="left" w:pos="567"/>
              </w:tabs>
              <w:ind w:right="3" w:hanging="88"/>
              <w:rPr>
                <w:bCs/>
                <w:sz w:val="28"/>
                <w:szCs w:val="28"/>
                <w:lang w:val="kk-KZ"/>
              </w:rPr>
            </w:pPr>
            <w:r w:rsidRPr="009513F4">
              <w:rPr>
                <w:bCs/>
                <w:sz w:val="28"/>
                <w:szCs w:val="28"/>
                <w:lang w:val="kk-KZ"/>
              </w:rPr>
              <w:t>2-кестенің жалғасы</w:t>
            </w:r>
          </w:p>
          <w:p w14:paraId="61BC3281" w14:textId="77777777" w:rsidR="0074119B" w:rsidRPr="009513F4" w:rsidRDefault="0074119B">
            <w:pPr>
              <w:tabs>
                <w:tab w:val="left" w:pos="567"/>
              </w:tabs>
              <w:ind w:right="3" w:hanging="88"/>
              <w:rPr>
                <w:bCs/>
                <w:sz w:val="16"/>
                <w:szCs w:val="16"/>
                <w:lang w:val="kk-KZ"/>
              </w:rPr>
            </w:pPr>
          </w:p>
        </w:tc>
      </w:tr>
      <w:tr w:rsidR="0074119B" w:rsidRPr="009513F4" w14:paraId="2B3D46C0" w14:textId="77777777">
        <w:trPr>
          <w:jc w:val="center"/>
        </w:trPr>
        <w:tc>
          <w:tcPr>
            <w:tcW w:w="1200" w:type="dxa"/>
          </w:tcPr>
          <w:p w14:paraId="39DDD19B" w14:textId="77777777" w:rsidR="0074119B" w:rsidRPr="009513F4" w:rsidRDefault="003A1BC9">
            <w:pPr>
              <w:tabs>
                <w:tab w:val="left" w:pos="567"/>
              </w:tabs>
              <w:ind w:right="3"/>
              <w:jc w:val="center"/>
              <w:rPr>
                <w:bCs/>
                <w:lang w:val="kk-KZ"/>
              </w:rPr>
            </w:pPr>
            <w:r w:rsidRPr="009513F4">
              <w:rPr>
                <w:bCs/>
                <w:lang w:val="kk-KZ"/>
              </w:rPr>
              <w:t>1</w:t>
            </w:r>
          </w:p>
        </w:tc>
        <w:tc>
          <w:tcPr>
            <w:tcW w:w="2385" w:type="dxa"/>
            <w:gridSpan w:val="3"/>
          </w:tcPr>
          <w:p w14:paraId="0DBEED72" w14:textId="77777777" w:rsidR="0074119B" w:rsidRPr="009513F4" w:rsidRDefault="003A1BC9">
            <w:pPr>
              <w:tabs>
                <w:tab w:val="left" w:pos="567"/>
              </w:tabs>
              <w:ind w:right="3"/>
              <w:jc w:val="center"/>
              <w:rPr>
                <w:bCs/>
                <w:lang w:val="kk-KZ"/>
              </w:rPr>
            </w:pPr>
            <w:r w:rsidRPr="009513F4">
              <w:rPr>
                <w:bCs/>
                <w:lang w:val="kk-KZ"/>
              </w:rPr>
              <w:t>2</w:t>
            </w:r>
          </w:p>
        </w:tc>
        <w:tc>
          <w:tcPr>
            <w:tcW w:w="2024" w:type="dxa"/>
            <w:gridSpan w:val="2"/>
          </w:tcPr>
          <w:p w14:paraId="70A7E27D" w14:textId="77777777" w:rsidR="0074119B" w:rsidRPr="009513F4" w:rsidRDefault="003A1BC9">
            <w:pPr>
              <w:tabs>
                <w:tab w:val="left" w:pos="567"/>
              </w:tabs>
              <w:ind w:right="3"/>
              <w:jc w:val="center"/>
              <w:rPr>
                <w:bCs/>
                <w:lang w:val="kk-KZ"/>
              </w:rPr>
            </w:pPr>
            <w:r w:rsidRPr="009513F4">
              <w:rPr>
                <w:bCs/>
                <w:lang w:val="kk-KZ"/>
              </w:rPr>
              <w:t>3</w:t>
            </w:r>
          </w:p>
        </w:tc>
        <w:tc>
          <w:tcPr>
            <w:tcW w:w="1691" w:type="dxa"/>
          </w:tcPr>
          <w:p w14:paraId="73A8B876" w14:textId="77777777" w:rsidR="0074119B" w:rsidRPr="009513F4" w:rsidRDefault="003A1BC9">
            <w:pPr>
              <w:tabs>
                <w:tab w:val="left" w:pos="567"/>
              </w:tabs>
              <w:ind w:right="3"/>
              <w:jc w:val="center"/>
              <w:rPr>
                <w:bCs/>
                <w:lang w:val="kk-KZ"/>
              </w:rPr>
            </w:pPr>
            <w:r w:rsidRPr="009513F4">
              <w:rPr>
                <w:bCs/>
                <w:lang w:val="kk-KZ"/>
              </w:rPr>
              <w:t>4</w:t>
            </w:r>
          </w:p>
        </w:tc>
        <w:tc>
          <w:tcPr>
            <w:tcW w:w="2270" w:type="dxa"/>
            <w:gridSpan w:val="2"/>
          </w:tcPr>
          <w:p w14:paraId="2AB98C04" w14:textId="77777777" w:rsidR="0074119B" w:rsidRPr="009513F4" w:rsidRDefault="003A1BC9">
            <w:pPr>
              <w:tabs>
                <w:tab w:val="left" w:pos="567"/>
              </w:tabs>
              <w:ind w:right="3"/>
              <w:jc w:val="center"/>
              <w:rPr>
                <w:bCs/>
                <w:lang w:val="kk-KZ"/>
              </w:rPr>
            </w:pPr>
            <w:r w:rsidRPr="009513F4">
              <w:rPr>
                <w:bCs/>
                <w:lang w:val="kk-KZ"/>
              </w:rPr>
              <w:t>5</w:t>
            </w:r>
          </w:p>
        </w:tc>
      </w:tr>
      <w:tr w:rsidR="0074119B" w:rsidRPr="00AB1568" w14:paraId="5BF904D5" w14:textId="77777777">
        <w:trPr>
          <w:jc w:val="center"/>
        </w:trPr>
        <w:tc>
          <w:tcPr>
            <w:tcW w:w="1200" w:type="dxa"/>
          </w:tcPr>
          <w:p w14:paraId="68D010A9" w14:textId="77777777" w:rsidR="0074119B" w:rsidRPr="009513F4" w:rsidRDefault="0074119B">
            <w:pPr>
              <w:tabs>
                <w:tab w:val="left" w:pos="567"/>
              </w:tabs>
              <w:ind w:right="3"/>
              <w:rPr>
                <w:bCs/>
                <w:lang w:val="kk-KZ"/>
              </w:rPr>
            </w:pPr>
          </w:p>
        </w:tc>
        <w:tc>
          <w:tcPr>
            <w:tcW w:w="2385" w:type="dxa"/>
            <w:gridSpan w:val="3"/>
          </w:tcPr>
          <w:p w14:paraId="111C063A" w14:textId="77777777" w:rsidR="0074119B" w:rsidRPr="009513F4" w:rsidRDefault="0074119B">
            <w:pPr>
              <w:tabs>
                <w:tab w:val="left" w:pos="567"/>
              </w:tabs>
              <w:ind w:right="3"/>
              <w:rPr>
                <w:bCs/>
                <w:lang w:val="kk-KZ"/>
              </w:rPr>
            </w:pPr>
          </w:p>
        </w:tc>
        <w:tc>
          <w:tcPr>
            <w:tcW w:w="2024" w:type="dxa"/>
            <w:gridSpan w:val="2"/>
          </w:tcPr>
          <w:p w14:paraId="7B27A8F2" w14:textId="77777777" w:rsidR="0074119B" w:rsidRPr="009513F4" w:rsidRDefault="003A1BC9">
            <w:pPr>
              <w:tabs>
                <w:tab w:val="left" w:pos="567"/>
              </w:tabs>
              <w:ind w:right="3"/>
              <w:rPr>
                <w:bCs/>
                <w:lang w:val="kk-KZ"/>
              </w:rPr>
            </w:pPr>
            <w:r w:rsidRPr="009513F4">
              <w:rPr>
                <w:bCs/>
                <w:lang w:val="kk-KZ"/>
              </w:rPr>
              <w:t>қолданылды.</w:t>
            </w:r>
          </w:p>
        </w:tc>
        <w:tc>
          <w:tcPr>
            <w:tcW w:w="1691" w:type="dxa"/>
          </w:tcPr>
          <w:p w14:paraId="3B894FDD" w14:textId="77777777" w:rsidR="0074119B" w:rsidRPr="009513F4" w:rsidRDefault="0074119B">
            <w:pPr>
              <w:tabs>
                <w:tab w:val="left" w:pos="567"/>
              </w:tabs>
              <w:ind w:right="3"/>
              <w:rPr>
                <w:bCs/>
                <w:lang w:val="kk-KZ"/>
              </w:rPr>
            </w:pPr>
          </w:p>
        </w:tc>
        <w:tc>
          <w:tcPr>
            <w:tcW w:w="2270" w:type="dxa"/>
            <w:gridSpan w:val="2"/>
          </w:tcPr>
          <w:p w14:paraId="1DC9A62E" w14:textId="77777777" w:rsidR="0074119B" w:rsidRPr="009513F4" w:rsidRDefault="003A1BC9">
            <w:pPr>
              <w:tabs>
                <w:tab w:val="left" w:pos="567"/>
              </w:tabs>
              <w:ind w:right="3"/>
              <w:rPr>
                <w:bCs/>
                <w:lang w:val="kk-KZ"/>
              </w:rPr>
            </w:pPr>
            <w:r w:rsidRPr="009513F4">
              <w:rPr>
                <w:bCs/>
                <w:lang w:val="kk-KZ"/>
              </w:rPr>
              <w:t>көрсету жүйелерін құруға және эксп луатациялық тиім ділікті арттыруға маңыздылығы атап өтілді</w:t>
            </w:r>
          </w:p>
        </w:tc>
      </w:tr>
      <w:tr w:rsidR="0074119B" w:rsidRPr="00AB1568" w14:paraId="0AE72BED" w14:textId="77777777">
        <w:trPr>
          <w:jc w:val="center"/>
        </w:trPr>
        <w:tc>
          <w:tcPr>
            <w:tcW w:w="1200" w:type="dxa"/>
          </w:tcPr>
          <w:p w14:paraId="7B3B3C36" w14:textId="77777777" w:rsidR="0074119B" w:rsidRPr="009513F4" w:rsidRDefault="003A1BC9">
            <w:pPr>
              <w:tabs>
                <w:tab w:val="left" w:pos="567"/>
              </w:tabs>
              <w:ind w:right="3"/>
              <w:rPr>
                <w:bCs/>
                <w:lang w:val="kk-KZ"/>
              </w:rPr>
            </w:pPr>
            <w:r w:rsidRPr="009513F4">
              <w:rPr>
                <w:bCs/>
                <w:lang w:val="kk-KZ"/>
              </w:rPr>
              <w:t xml:space="preserve">Алабиед  және басқалар </w:t>
            </w:r>
          </w:p>
        </w:tc>
        <w:tc>
          <w:tcPr>
            <w:tcW w:w="2385" w:type="dxa"/>
            <w:gridSpan w:val="3"/>
          </w:tcPr>
          <w:p w14:paraId="2A81E5D8" w14:textId="77777777" w:rsidR="0074119B" w:rsidRPr="009513F4" w:rsidRDefault="003A1BC9">
            <w:pPr>
              <w:tabs>
                <w:tab w:val="left" w:pos="567"/>
              </w:tabs>
              <w:ind w:right="3"/>
              <w:rPr>
                <w:bCs/>
                <w:lang w:val="kk-KZ"/>
              </w:rPr>
            </w:pPr>
            <w:r w:rsidRPr="009513F4">
              <w:rPr>
                <w:bCs/>
                <w:lang w:val="kk-KZ"/>
              </w:rPr>
              <w:t>Мотор тогының сигналдарын пайдалана отырып ақауларды жіктеу.</w:t>
            </w:r>
          </w:p>
          <w:p w14:paraId="545B5D78" w14:textId="77777777" w:rsidR="0074119B" w:rsidRPr="009513F4" w:rsidRDefault="0074119B">
            <w:pPr>
              <w:tabs>
                <w:tab w:val="left" w:pos="567"/>
              </w:tabs>
              <w:ind w:right="3"/>
              <w:rPr>
                <w:bCs/>
                <w:lang w:val="kk-KZ"/>
              </w:rPr>
            </w:pPr>
          </w:p>
        </w:tc>
        <w:tc>
          <w:tcPr>
            <w:tcW w:w="2024" w:type="dxa"/>
            <w:gridSpan w:val="2"/>
          </w:tcPr>
          <w:p w14:paraId="501DA1CE" w14:textId="77777777" w:rsidR="0074119B" w:rsidRPr="009513F4" w:rsidRDefault="003A1BC9">
            <w:pPr>
              <w:tabs>
                <w:tab w:val="left" w:pos="567"/>
              </w:tabs>
              <w:ind w:right="3"/>
              <w:rPr>
                <w:bCs/>
                <w:lang w:val="kk-KZ"/>
              </w:rPr>
            </w:pPr>
            <w:r w:rsidRPr="009513F4">
              <w:rPr>
                <w:bCs/>
                <w:lang w:val="kk-KZ"/>
              </w:rPr>
              <w:t>Ақаулықтарды жіктеу үшін ITD қолданылып, SVM классифика торы біріктіріледі</w:t>
            </w:r>
          </w:p>
          <w:p w14:paraId="1BD5342E" w14:textId="77777777" w:rsidR="0074119B" w:rsidRPr="009513F4" w:rsidRDefault="0074119B">
            <w:pPr>
              <w:tabs>
                <w:tab w:val="left" w:pos="567"/>
              </w:tabs>
              <w:ind w:right="3"/>
              <w:rPr>
                <w:bCs/>
                <w:lang w:val="kk-KZ"/>
              </w:rPr>
            </w:pPr>
          </w:p>
        </w:tc>
        <w:tc>
          <w:tcPr>
            <w:tcW w:w="1691" w:type="dxa"/>
          </w:tcPr>
          <w:p w14:paraId="5D3F821B" w14:textId="77777777" w:rsidR="0074119B" w:rsidRPr="009513F4" w:rsidRDefault="003A1BC9">
            <w:pPr>
              <w:tabs>
                <w:tab w:val="left" w:pos="567"/>
              </w:tabs>
              <w:ind w:right="3"/>
              <w:rPr>
                <w:bCs/>
                <w:lang w:val="kk-KZ"/>
              </w:rPr>
            </w:pPr>
            <w:r w:rsidRPr="009513F4">
              <w:rPr>
                <w:bCs/>
                <w:lang w:val="kk-KZ"/>
              </w:rPr>
              <w:t>ИТД, СВМ</w:t>
            </w:r>
          </w:p>
        </w:tc>
        <w:tc>
          <w:tcPr>
            <w:tcW w:w="2270" w:type="dxa"/>
            <w:gridSpan w:val="2"/>
          </w:tcPr>
          <w:p w14:paraId="686F24E4" w14:textId="77777777" w:rsidR="0074119B" w:rsidRPr="009513F4" w:rsidRDefault="003A1BC9">
            <w:pPr>
              <w:tabs>
                <w:tab w:val="left" w:pos="567"/>
              </w:tabs>
              <w:ind w:right="3"/>
              <w:rPr>
                <w:bCs/>
                <w:lang w:val="kk-KZ"/>
              </w:rPr>
            </w:pPr>
            <w:r w:rsidRPr="009513F4">
              <w:rPr>
                <w:bCs/>
                <w:lang w:val="kk-KZ"/>
              </w:rPr>
              <w:t xml:space="preserve">Жоғары жіктеу дәл дігіне қол жеткізіл ді. ITD қолдану арқылы ерекшелік терді шығару </w:t>
            </w:r>
            <w:r w:rsidRPr="009513F4">
              <w:rPr>
                <w:bCs/>
                <w:lang w:val="kk-KZ"/>
              </w:rPr>
              <w:t>әдісі нің электр станция ларын үнемді және сенімді түрде бақы лау үшін өнеркә сіптік қолданылуы көрсетілді</w:t>
            </w:r>
          </w:p>
        </w:tc>
      </w:tr>
      <w:tr w:rsidR="0074119B" w:rsidRPr="009513F4" w14:paraId="75C27808" w14:textId="77777777">
        <w:trPr>
          <w:jc w:val="center"/>
        </w:trPr>
        <w:tc>
          <w:tcPr>
            <w:tcW w:w="9570" w:type="dxa"/>
            <w:gridSpan w:val="9"/>
          </w:tcPr>
          <w:p w14:paraId="618CE88E" w14:textId="77777777" w:rsidR="0074119B" w:rsidRPr="009513F4" w:rsidRDefault="003A1BC9">
            <w:pPr>
              <w:tabs>
                <w:tab w:val="left" w:pos="567"/>
              </w:tabs>
              <w:ind w:right="3" w:firstLine="707"/>
              <w:rPr>
                <w:bCs/>
                <w:lang w:val="kk-KZ"/>
              </w:rPr>
            </w:pPr>
            <w:r w:rsidRPr="009513F4">
              <w:rPr>
                <w:rFonts w:eastAsia="Calibri"/>
                <w:lang w:val="kk-KZ"/>
              </w:rPr>
              <w:t>Ескерту –</w:t>
            </w:r>
            <w:r w:rsidRPr="009513F4">
              <w:rPr>
                <w:rFonts w:eastAsia="Calibri"/>
                <w:bCs/>
                <w:lang w:val="kk-KZ"/>
              </w:rPr>
              <w:t xml:space="preserve"> Әдебиет негізінде құралған </w:t>
            </w:r>
            <w:r w:rsidRPr="009513F4">
              <w:rPr>
                <w:bCs/>
                <w:lang w:val="kk-KZ"/>
              </w:rPr>
              <w:t>[15-20]</w:t>
            </w:r>
          </w:p>
        </w:tc>
      </w:tr>
    </w:tbl>
    <w:p w14:paraId="4083D30D" w14:textId="77777777" w:rsidR="0074119B" w:rsidRPr="009513F4" w:rsidRDefault="0074119B">
      <w:pPr>
        <w:tabs>
          <w:tab w:val="left" w:pos="567"/>
        </w:tabs>
        <w:ind w:right="3"/>
        <w:jc w:val="both"/>
        <w:rPr>
          <w:bCs/>
          <w:sz w:val="28"/>
          <w:szCs w:val="28"/>
          <w:lang w:val="kk-KZ"/>
        </w:rPr>
      </w:pPr>
    </w:p>
    <w:p w14:paraId="1C447536" w14:textId="77777777" w:rsidR="0074119B" w:rsidRPr="009513F4" w:rsidRDefault="003A1BC9">
      <w:pPr>
        <w:pStyle w:val="af0"/>
        <w:tabs>
          <w:tab w:val="left" w:pos="567"/>
        </w:tabs>
        <w:spacing w:before="0" w:beforeAutospacing="0" w:after="0" w:afterAutospacing="0"/>
        <w:ind w:right="3" w:firstLine="709"/>
        <w:jc w:val="both"/>
        <w:outlineLvl w:val="1"/>
        <w:rPr>
          <w:rStyle w:val="a5"/>
          <w:rFonts w:eastAsiaTheme="majorEastAsia"/>
          <w:sz w:val="28"/>
          <w:szCs w:val="28"/>
          <w:lang w:val="kk-KZ"/>
        </w:rPr>
      </w:pPr>
      <w:r w:rsidRPr="009513F4">
        <w:rPr>
          <w:rStyle w:val="a5"/>
          <w:rFonts w:eastAsiaTheme="majorEastAsia"/>
          <w:sz w:val="28"/>
          <w:szCs w:val="28"/>
          <w:lang w:val="kk-KZ"/>
        </w:rPr>
        <w:t>Бірінші бөлім бойынш</w:t>
      </w:r>
      <w:r w:rsidR="008A68E5" w:rsidRPr="009513F4">
        <w:rPr>
          <w:rStyle w:val="a5"/>
          <w:rFonts w:eastAsiaTheme="majorEastAsia"/>
          <w:sz w:val="28"/>
          <w:szCs w:val="28"/>
          <w:lang w:val="kk-KZ"/>
        </w:rPr>
        <w:t>а</w:t>
      </w:r>
      <w:r w:rsidRPr="009513F4">
        <w:rPr>
          <w:rStyle w:val="a5"/>
          <w:rFonts w:eastAsiaTheme="majorEastAsia"/>
          <w:sz w:val="28"/>
          <w:szCs w:val="28"/>
          <w:lang w:val="kk-KZ"/>
        </w:rPr>
        <w:t xml:space="preserve"> қорытынды</w:t>
      </w:r>
      <w:bookmarkEnd w:id="10"/>
    </w:p>
    <w:p w14:paraId="09516A25" w14:textId="77777777" w:rsidR="0074119B" w:rsidRPr="009513F4" w:rsidRDefault="003A1BC9">
      <w:pPr>
        <w:tabs>
          <w:tab w:val="left" w:pos="567"/>
        </w:tabs>
        <w:ind w:right="3" w:firstLine="709"/>
        <w:jc w:val="both"/>
        <w:rPr>
          <w:bCs/>
          <w:sz w:val="28"/>
          <w:szCs w:val="28"/>
          <w:lang w:val="kk-KZ"/>
        </w:rPr>
      </w:pPr>
      <w:r w:rsidRPr="009513F4">
        <w:rPr>
          <w:bCs/>
          <w:sz w:val="28"/>
          <w:szCs w:val="28"/>
          <w:lang w:val="kk-KZ"/>
        </w:rPr>
        <w:t>Қор</w:t>
      </w:r>
      <w:r w:rsidR="00DA78D0" w:rsidRPr="009513F4">
        <w:rPr>
          <w:bCs/>
          <w:sz w:val="28"/>
          <w:szCs w:val="28"/>
          <w:lang w:val="kk-KZ"/>
        </w:rPr>
        <w:t>ы</w:t>
      </w:r>
      <w:r w:rsidRPr="009513F4">
        <w:rPr>
          <w:bCs/>
          <w:sz w:val="28"/>
          <w:szCs w:val="28"/>
          <w:lang w:val="kk-KZ"/>
        </w:rPr>
        <w:t xml:space="preserve">тындылай келе, деректерге негізделген әдістемелер қарастырылып, </w:t>
      </w:r>
      <w:r w:rsidRPr="009513F4">
        <w:rPr>
          <w:bCs/>
          <w:sz w:val="28"/>
          <w:szCs w:val="28"/>
          <w:lang w:val="kk-KZ"/>
        </w:rPr>
        <w:t>олар сорғылардың күйін болжау және басқаруды жеңілдетеді. Бұл бқлімде сорғының жиі кездесетін ақаулары талданып, олардың диагностикасы мен болжауына арналған жасанды интеллект (ЖИ) тәсілдеріне, оның ішінде машиналық оқыту (МО) және терең оқыту (ГО) әдістер</w:t>
      </w:r>
      <w:r w:rsidRPr="009513F4">
        <w:rPr>
          <w:bCs/>
          <w:sz w:val="28"/>
          <w:szCs w:val="28"/>
          <w:lang w:val="kk-KZ"/>
        </w:rPr>
        <w:t>іне ерекше көңіл бөлінген. Жалпы, деректерге негізделген әдістемелер мен жасанды интеллекттің интеграциясы орталық сорғылардың ақауларын дәл диагностикалауға, қызмет мерзімін болжауға және өнеркәсіптік жүйелердің сенімділігін арттыруға мүмкіндік береді. Бұ</w:t>
      </w:r>
      <w:r w:rsidRPr="009513F4">
        <w:rPr>
          <w:bCs/>
          <w:sz w:val="28"/>
          <w:szCs w:val="28"/>
          <w:lang w:val="kk-KZ"/>
        </w:rPr>
        <w:t>л зерттеу саланың практикалық және ғылыми маңыздылығын айқын көрсетеді.</w:t>
      </w:r>
    </w:p>
    <w:p w14:paraId="1361B289" w14:textId="77777777" w:rsidR="0074119B" w:rsidRPr="009513F4" w:rsidRDefault="003A1BC9">
      <w:pPr>
        <w:tabs>
          <w:tab w:val="left" w:pos="567"/>
        </w:tabs>
        <w:ind w:right="3" w:firstLine="709"/>
        <w:jc w:val="both"/>
        <w:rPr>
          <w:bCs/>
          <w:sz w:val="28"/>
          <w:szCs w:val="28"/>
          <w:lang w:val="kk-KZ"/>
        </w:rPr>
      </w:pPr>
      <w:r w:rsidRPr="009513F4">
        <w:rPr>
          <w:bCs/>
          <w:sz w:val="28"/>
          <w:szCs w:val="28"/>
          <w:lang w:val="kk-KZ"/>
        </w:rPr>
        <w:t>Және де кестеде көрсетілген зерттеулер сорғылардағы ақауларды диагностикалау және болжау саласындағы қазіргі заманғы әдістердің тиімділігін айқын көрсетеді. Әртүрлі деректер көздері (қ</w:t>
      </w:r>
      <w:r w:rsidRPr="009513F4">
        <w:rPr>
          <w:bCs/>
          <w:sz w:val="28"/>
          <w:szCs w:val="28"/>
          <w:lang w:val="kk-KZ"/>
        </w:rPr>
        <w:t>озғалтқыш токы, діріл сигналдары, температура, қысым) және әртүрлі әдістемелер (SVM, MLP, RF, PCA, CWT, ITD және т.б.) қолданылғанымен, олардың барлығы ақауларды жоғары дәлдікпен анықтауға бағытталған.</w:t>
      </w:r>
    </w:p>
    <w:p w14:paraId="260AE1E0" w14:textId="77777777" w:rsidR="0074119B" w:rsidRPr="009513F4" w:rsidRDefault="003A1BC9">
      <w:pPr>
        <w:tabs>
          <w:tab w:val="left" w:pos="567"/>
        </w:tabs>
        <w:ind w:right="3" w:firstLine="709"/>
        <w:jc w:val="both"/>
        <w:rPr>
          <w:bCs/>
          <w:sz w:val="28"/>
          <w:szCs w:val="28"/>
          <w:lang w:val="kk-KZ"/>
        </w:rPr>
      </w:pPr>
      <w:r w:rsidRPr="009513F4">
        <w:rPr>
          <w:bCs/>
          <w:sz w:val="28"/>
          <w:szCs w:val="28"/>
          <w:lang w:val="kk-KZ"/>
        </w:rPr>
        <w:t>Диагностикалық әдістердің негізгі ерекшелігі ‒ деректе</w:t>
      </w:r>
      <w:r w:rsidRPr="009513F4">
        <w:rPr>
          <w:bCs/>
          <w:sz w:val="28"/>
          <w:szCs w:val="28"/>
          <w:lang w:val="kk-KZ"/>
        </w:rPr>
        <w:t>рден маңызды ерекшеліктерді шығару және оларды сенімді классификаторлармен біріктіру арқылы ақауларды нақты уақыт режимінде немесе алдын ала болжау мүмкіндігін қамтамасыз ету. Мысалы, SVM мен MLP қолдану арқылы жүйелердің предиктивті қызмет көрсету тиімділ</w:t>
      </w:r>
      <w:r w:rsidRPr="009513F4">
        <w:rPr>
          <w:bCs/>
          <w:sz w:val="28"/>
          <w:szCs w:val="28"/>
          <w:lang w:val="kk-KZ"/>
        </w:rPr>
        <w:t>ігін арттыруға болады, ал CEEMD, SampEn және RF комбинациясы күрделі ақауларды дәл анықтауға мүмкіндік береді. PCA және ядролық PCA сияқты өлшемділікті азайту әдістері классификацияны жеңілдетіп, есептеу тиімділігін арттырады.</w:t>
      </w:r>
    </w:p>
    <w:p w14:paraId="0A881962" w14:textId="77777777" w:rsidR="0074119B" w:rsidRPr="009513F4" w:rsidRDefault="003A1BC9">
      <w:pPr>
        <w:tabs>
          <w:tab w:val="left" w:pos="567"/>
        </w:tabs>
        <w:ind w:right="3" w:firstLine="709"/>
        <w:jc w:val="both"/>
        <w:rPr>
          <w:bCs/>
          <w:sz w:val="28"/>
          <w:szCs w:val="28"/>
          <w:lang w:val="kk-KZ"/>
        </w:rPr>
      </w:pPr>
      <w:r w:rsidRPr="009513F4">
        <w:rPr>
          <w:bCs/>
          <w:sz w:val="28"/>
          <w:szCs w:val="28"/>
          <w:lang w:val="kk-KZ"/>
        </w:rPr>
        <w:t>Жалпы қорытынды: Бұл зерттеул</w:t>
      </w:r>
      <w:r w:rsidRPr="009513F4">
        <w:rPr>
          <w:bCs/>
          <w:sz w:val="28"/>
          <w:szCs w:val="28"/>
          <w:lang w:val="kk-KZ"/>
        </w:rPr>
        <w:t xml:space="preserve">ер сорғылардың сенімділігін арттыру, ақауларды уақытылы анықтау және өнеркәсіптік жүйелерді тиімді басқару үшін деректерге негізделген және жасанды интеллектке сүйенген диагностикалық әдістердің маңыздылығын көрсетеді. Әр әдістің күшті жақтары мен қолдану </w:t>
      </w:r>
      <w:r w:rsidRPr="009513F4">
        <w:rPr>
          <w:bCs/>
          <w:sz w:val="28"/>
          <w:szCs w:val="28"/>
          <w:lang w:val="kk-KZ"/>
        </w:rPr>
        <w:t>ерекшеліктері салалық мамандар мен зерттеушілерге нақты қолдану сценарийлерін таңдап, жүйелердің өнімділігі мен сенімділігін оңтайландыруға мүмкіндік береді.</w:t>
      </w:r>
    </w:p>
    <w:p w14:paraId="22427143" w14:textId="77777777" w:rsidR="0074119B" w:rsidRPr="009513F4" w:rsidRDefault="003A1BC9">
      <w:pPr>
        <w:pStyle w:val="af0"/>
        <w:tabs>
          <w:tab w:val="left" w:pos="567"/>
        </w:tabs>
        <w:spacing w:before="0" w:beforeAutospacing="0" w:after="0" w:afterAutospacing="0"/>
        <w:ind w:right="3" w:firstLine="709"/>
        <w:jc w:val="both"/>
        <w:rPr>
          <w:rStyle w:val="a5"/>
          <w:rFonts w:eastAsiaTheme="majorEastAsia"/>
          <w:b w:val="0"/>
          <w:bCs w:val="0"/>
          <w:sz w:val="28"/>
          <w:szCs w:val="28"/>
          <w:lang w:val="kk-KZ"/>
        </w:rPr>
      </w:pPr>
      <w:r w:rsidRPr="009513F4">
        <w:rPr>
          <w:rStyle w:val="a5"/>
          <w:rFonts w:eastAsiaTheme="majorEastAsia"/>
          <w:b w:val="0"/>
          <w:bCs w:val="0"/>
          <w:sz w:val="28"/>
          <w:szCs w:val="28"/>
          <w:lang w:val="kk-KZ"/>
        </w:rPr>
        <w:t>Бірінші бөлімнің нәтижелері ішінара мына жұмыстарда жарияланған:</w:t>
      </w:r>
    </w:p>
    <w:p w14:paraId="69FFD4B4" w14:textId="77777777" w:rsidR="0074119B" w:rsidRPr="009513F4" w:rsidRDefault="003A1BC9">
      <w:pPr>
        <w:numPr>
          <w:ilvl w:val="0"/>
          <w:numId w:val="7"/>
        </w:numPr>
        <w:tabs>
          <w:tab w:val="left" w:pos="567"/>
        </w:tabs>
        <w:ind w:right="3" w:firstLine="709"/>
        <w:jc w:val="both"/>
        <w:rPr>
          <w:bCs/>
          <w:sz w:val="28"/>
          <w:szCs w:val="28"/>
          <w:lang w:val="kk-KZ"/>
        </w:rPr>
      </w:pPr>
      <w:r w:rsidRPr="009513F4">
        <w:rPr>
          <w:iCs/>
          <w:sz w:val="28"/>
          <w:szCs w:val="28"/>
          <w:lang w:val="kk-KZ"/>
        </w:rPr>
        <w:t>Р</w:t>
      </w:r>
      <w:r w:rsidRPr="009513F4">
        <w:rPr>
          <w:iCs/>
          <w:sz w:val="28"/>
          <w:szCs w:val="28"/>
        </w:rPr>
        <w:t xml:space="preserve">азработка микропроцессорной </w:t>
      </w:r>
      <w:r w:rsidRPr="009513F4">
        <w:rPr>
          <w:iCs/>
          <w:sz w:val="28"/>
          <w:szCs w:val="28"/>
        </w:rPr>
        <w:t>системы передачи данных для мониторинга нагрузки электроэнергетических систем</w:t>
      </w:r>
      <w:r w:rsidRPr="009513F4">
        <w:rPr>
          <w:iCs/>
          <w:caps/>
          <w:sz w:val="28"/>
          <w:szCs w:val="28"/>
        </w:rPr>
        <w:t xml:space="preserve">. // </w:t>
      </w:r>
      <w:r w:rsidRPr="009513F4">
        <w:rPr>
          <w:sz w:val="28"/>
          <w:szCs w:val="28"/>
        </w:rPr>
        <w:t>Вестник КазУТБ Казахский университет технологии и бизнеса К.</w:t>
      </w:r>
      <w:r w:rsidRPr="009513F4">
        <w:rPr>
          <w:sz w:val="28"/>
          <w:szCs w:val="28"/>
          <w:lang w:val="kk-KZ"/>
        </w:rPr>
        <w:t xml:space="preserve"> </w:t>
      </w:r>
      <w:r w:rsidRPr="009513F4">
        <w:rPr>
          <w:sz w:val="28"/>
          <w:szCs w:val="28"/>
        </w:rPr>
        <w:t xml:space="preserve">Кулжанова. №3(24), Астана, 2024,51-62 </w:t>
      </w:r>
      <w:r w:rsidRPr="009513F4">
        <w:rPr>
          <w:sz w:val="28"/>
          <w:szCs w:val="28"/>
          <w:lang w:val="kk-KZ"/>
        </w:rPr>
        <w:t>б</w:t>
      </w:r>
      <w:r w:rsidRPr="009513F4">
        <w:rPr>
          <w:sz w:val="28"/>
          <w:szCs w:val="28"/>
        </w:rPr>
        <w:t>.</w:t>
      </w:r>
      <w:r w:rsidRPr="009513F4">
        <w:rPr>
          <w:b/>
          <w:bCs/>
          <w:sz w:val="28"/>
          <w:szCs w:val="28"/>
        </w:rPr>
        <w:t xml:space="preserve"> </w:t>
      </w:r>
    </w:p>
    <w:p w14:paraId="168FF488" w14:textId="77777777" w:rsidR="0074119B" w:rsidRPr="009513F4" w:rsidRDefault="003A1BC9">
      <w:pPr>
        <w:numPr>
          <w:ilvl w:val="0"/>
          <w:numId w:val="7"/>
        </w:numPr>
        <w:tabs>
          <w:tab w:val="left" w:pos="567"/>
        </w:tabs>
        <w:ind w:right="3" w:firstLine="709"/>
        <w:jc w:val="both"/>
        <w:rPr>
          <w:bCs/>
          <w:sz w:val="28"/>
          <w:szCs w:val="28"/>
          <w:lang w:val="kk-KZ"/>
        </w:rPr>
      </w:pPr>
      <w:r w:rsidRPr="009513F4">
        <w:rPr>
          <w:sz w:val="28"/>
          <w:szCs w:val="28"/>
        </w:rPr>
        <w:t>XX Международной Азиатской школы-семинара. Проблемы оптимизации сложных</w:t>
      </w:r>
      <w:r w:rsidRPr="009513F4">
        <w:rPr>
          <w:sz w:val="28"/>
          <w:szCs w:val="28"/>
        </w:rPr>
        <w:t xml:space="preserve"> систем.19 июля – 30 июля 2024 г</w:t>
      </w:r>
      <w:r w:rsidRPr="009513F4">
        <w:rPr>
          <w:sz w:val="28"/>
          <w:szCs w:val="28"/>
          <w:lang w:val="kk-KZ"/>
        </w:rPr>
        <w:t>.Кыргызстан</w:t>
      </w:r>
      <w:r w:rsidRPr="009513F4">
        <w:rPr>
          <w:sz w:val="28"/>
          <w:szCs w:val="28"/>
        </w:rPr>
        <w:t>, 2024</w:t>
      </w:r>
      <w:r w:rsidRPr="009513F4">
        <w:rPr>
          <w:sz w:val="28"/>
          <w:szCs w:val="28"/>
          <w:lang w:val="kk-KZ"/>
        </w:rPr>
        <w:t xml:space="preserve"> ж</w:t>
      </w:r>
      <w:r w:rsidRPr="009513F4">
        <w:rPr>
          <w:sz w:val="28"/>
          <w:szCs w:val="28"/>
        </w:rPr>
        <w:t>.</w:t>
      </w:r>
      <w:r w:rsidRPr="009513F4">
        <w:rPr>
          <w:sz w:val="28"/>
          <w:szCs w:val="28"/>
          <w:lang w:val="kk-KZ"/>
        </w:rPr>
        <w:t xml:space="preserve"> </w:t>
      </w:r>
      <w:r w:rsidRPr="009513F4">
        <w:rPr>
          <w:sz w:val="28"/>
          <w:szCs w:val="28"/>
        </w:rPr>
        <w:t xml:space="preserve"> 239-244</w:t>
      </w:r>
      <w:r w:rsidRPr="009513F4">
        <w:rPr>
          <w:sz w:val="28"/>
          <w:szCs w:val="28"/>
          <w:lang w:val="kk-KZ"/>
        </w:rPr>
        <w:t xml:space="preserve"> б.</w:t>
      </w:r>
      <w:r w:rsidRPr="009513F4">
        <w:rPr>
          <w:b/>
          <w:bCs/>
          <w:sz w:val="28"/>
          <w:szCs w:val="28"/>
        </w:rPr>
        <w:t xml:space="preserve">, </w:t>
      </w:r>
      <w:r w:rsidRPr="009513F4">
        <w:rPr>
          <w:bCs/>
          <w:sz w:val="28"/>
          <w:szCs w:val="28"/>
          <w:lang w:val="kk-KZ"/>
        </w:rPr>
        <w:t>Сонымен қатар Қырғызстан қаласындағы халықаралық ғылыми семинарлар барысында тәжірибеден өткізілді.</w:t>
      </w:r>
    </w:p>
    <w:p w14:paraId="2BA4B18A" w14:textId="77777777" w:rsidR="0074119B" w:rsidRPr="009513F4" w:rsidRDefault="0074119B">
      <w:pPr>
        <w:tabs>
          <w:tab w:val="left" w:pos="567"/>
        </w:tabs>
        <w:ind w:right="3" w:firstLine="709"/>
        <w:jc w:val="both"/>
        <w:rPr>
          <w:bCs/>
          <w:sz w:val="28"/>
          <w:szCs w:val="28"/>
          <w:lang w:val="kk-KZ"/>
        </w:rPr>
      </w:pPr>
    </w:p>
    <w:p w14:paraId="683BD472" w14:textId="77777777" w:rsidR="0074119B" w:rsidRPr="009513F4" w:rsidRDefault="0074119B">
      <w:pPr>
        <w:tabs>
          <w:tab w:val="left" w:pos="567"/>
        </w:tabs>
        <w:ind w:right="3"/>
        <w:jc w:val="both"/>
        <w:rPr>
          <w:bCs/>
          <w:sz w:val="28"/>
          <w:szCs w:val="28"/>
          <w:lang w:val="kk-KZ"/>
        </w:rPr>
      </w:pPr>
    </w:p>
    <w:p w14:paraId="5A520708" w14:textId="77777777" w:rsidR="0074119B" w:rsidRPr="009513F4" w:rsidRDefault="0074119B">
      <w:pPr>
        <w:tabs>
          <w:tab w:val="left" w:pos="567"/>
        </w:tabs>
        <w:ind w:right="3"/>
        <w:jc w:val="both"/>
        <w:rPr>
          <w:bCs/>
          <w:sz w:val="28"/>
          <w:szCs w:val="28"/>
          <w:lang w:val="kk-KZ"/>
        </w:rPr>
      </w:pPr>
    </w:p>
    <w:p w14:paraId="17E4B425" w14:textId="77777777" w:rsidR="0074119B" w:rsidRPr="009513F4" w:rsidRDefault="0074119B">
      <w:pPr>
        <w:tabs>
          <w:tab w:val="left" w:pos="567"/>
        </w:tabs>
        <w:ind w:right="3" w:firstLine="567"/>
        <w:jc w:val="both"/>
        <w:rPr>
          <w:b/>
          <w:sz w:val="28"/>
          <w:szCs w:val="28"/>
        </w:rPr>
      </w:pPr>
    </w:p>
    <w:p w14:paraId="3BDFBB0B" w14:textId="77777777" w:rsidR="0074119B" w:rsidRPr="009513F4" w:rsidRDefault="0074119B">
      <w:pPr>
        <w:tabs>
          <w:tab w:val="left" w:pos="567"/>
        </w:tabs>
        <w:ind w:right="3" w:firstLine="567"/>
        <w:jc w:val="both"/>
        <w:rPr>
          <w:b/>
          <w:sz w:val="28"/>
          <w:szCs w:val="28"/>
        </w:rPr>
      </w:pPr>
    </w:p>
    <w:p w14:paraId="11177967" w14:textId="77777777" w:rsidR="0074119B" w:rsidRPr="009513F4" w:rsidRDefault="0074119B">
      <w:pPr>
        <w:tabs>
          <w:tab w:val="left" w:pos="567"/>
        </w:tabs>
        <w:ind w:right="3" w:firstLine="567"/>
        <w:jc w:val="both"/>
        <w:rPr>
          <w:b/>
          <w:sz w:val="28"/>
          <w:szCs w:val="28"/>
        </w:rPr>
      </w:pPr>
    </w:p>
    <w:p w14:paraId="4C99272E" w14:textId="77777777" w:rsidR="0074119B" w:rsidRPr="009513F4" w:rsidRDefault="0074119B">
      <w:pPr>
        <w:tabs>
          <w:tab w:val="left" w:pos="567"/>
        </w:tabs>
        <w:ind w:right="3" w:firstLine="567"/>
        <w:jc w:val="both"/>
        <w:rPr>
          <w:b/>
          <w:sz w:val="28"/>
          <w:szCs w:val="28"/>
        </w:rPr>
      </w:pPr>
    </w:p>
    <w:p w14:paraId="2A80E37B" w14:textId="77777777" w:rsidR="0074119B" w:rsidRPr="009513F4" w:rsidRDefault="003A1BC9">
      <w:pPr>
        <w:tabs>
          <w:tab w:val="left" w:pos="567"/>
          <w:tab w:val="left" w:pos="709"/>
          <w:tab w:val="left" w:pos="993"/>
        </w:tabs>
        <w:ind w:right="3" w:firstLine="709"/>
        <w:rPr>
          <w:b/>
          <w:sz w:val="28"/>
          <w:szCs w:val="28"/>
        </w:rPr>
      </w:pPr>
      <w:r w:rsidRPr="009513F4">
        <w:rPr>
          <w:b/>
          <w:sz w:val="28"/>
          <w:szCs w:val="28"/>
        </w:rPr>
        <w:br w:type="page"/>
      </w:r>
    </w:p>
    <w:p w14:paraId="2DA3C25F" w14:textId="77777777" w:rsidR="0074119B" w:rsidRPr="009513F4" w:rsidRDefault="003A1BC9">
      <w:pPr>
        <w:pStyle w:val="af4"/>
        <w:numPr>
          <w:ilvl w:val="0"/>
          <w:numId w:val="6"/>
        </w:numPr>
        <w:tabs>
          <w:tab w:val="left" w:pos="567"/>
          <w:tab w:val="left" w:pos="709"/>
          <w:tab w:val="left" w:pos="993"/>
        </w:tabs>
        <w:ind w:left="0" w:right="3" w:firstLine="709"/>
        <w:jc w:val="both"/>
        <w:rPr>
          <w:b/>
          <w:sz w:val="28"/>
          <w:szCs w:val="28"/>
          <w:lang w:val="kk-KZ"/>
        </w:rPr>
      </w:pPr>
      <w:r w:rsidRPr="009513F4">
        <w:rPr>
          <w:b/>
          <w:sz w:val="28"/>
          <w:szCs w:val="28"/>
          <w:lang w:val="kk-KZ"/>
        </w:rPr>
        <w:t xml:space="preserve">КҮРДЕЛІ ЭНЕРГЕТИКАЛЫҚ ЖҮЙЕЛЕРДІҢ ТҰРАҚТЫЛЫҒЫН ЗЕРТТЕУ ҮШІН АЛГОРИТМДЕР МЕН </w:t>
      </w:r>
      <w:r w:rsidRPr="009513F4">
        <w:rPr>
          <w:b/>
          <w:sz w:val="28"/>
          <w:szCs w:val="28"/>
          <w:lang w:val="kk-KZ"/>
        </w:rPr>
        <w:t>БАҒДАРЛАМАЛЫҚ ҚАМТАМАСЫЗ ЕТУДІ ӘЗІРЛЕУ</w:t>
      </w:r>
    </w:p>
    <w:p w14:paraId="7E64846F" w14:textId="77777777" w:rsidR="0074119B" w:rsidRPr="009513F4" w:rsidRDefault="0074119B">
      <w:pPr>
        <w:pStyle w:val="af4"/>
        <w:tabs>
          <w:tab w:val="left" w:pos="567"/>
          <w:tab w:val="left" w:pos="709"/>
          <w:tab w:val="left" w:pos="993"/>
        </w:tabs>
        <w:ind w:left="0" w:right="3" w:firstLine="709"/>
        <w:jc w:val="both"/>
        <w:rPr>
          <w:b/>
          <w:sz w:val="28"/>
          <w:szCs w:val="28"/>
          <w:lang w:val="kk-KZ"/>
        </w:rPr>
      </w:pPr>
    </w:p>
    <w:p w14:paraId="713992ED" w14:textId="77777777" w:rsidR="0074119B" w:rsidRPr="009513F4" w:rsidRDefault="00F07DBF">
      <w:pPr>
        <w:pStyle w:val="af4"/>
        <w:tabs>
          <w:tab w:val="left" w:pos="567"/>
          <w:tab w:val="left" w:pos="709"/>
          <w:tab w:val="left" w:pos="993"/>
        </w:tabs>
        <w:ind w:left="0" w:right="3" w:firstLine="709"/>
        <w:jc w:val="both"/>
        <w:rPr>
          <w:sz w:val="28"/>
          <w:szCs w:val="28"/>
          <w:lang w:val="kk-KZ"/>
        </w:rPr>
      </w:pPr>
      <w:r w:rsidRPr="009513F4">
        <w:rPr>
          <w:rStyle w:val="a5"/>
          <w:b w:val="0"/>
          <w:bCs w:val="0"/>
          <w:sz w:val="28"/>
          <w:szCs w:val="28"/>
          <w:lang w:val="kk-KZ"/>
        </w:rPr>
        <w:t>Бұл</w:t>
      </w:r>
      <w:r w:rsidR="00944D3A" w:rsidRPr="009513F4">
        <w:rPr>
          <w:rStyle w:val="a5"/>
          <w:b w:val="0"/>
          <w:bCs w:val="0"/>
          <w:sz w:val="28"/>
          <w:szCs w:val="28"/>
          <w:lang w:val="kk-KZ"/>
        </w:rPr>
        <w:t xml:space="preserve"> </w:t>
      </w:r>
      <w:r w:rsidRPr="009513F4">
        <w:rPr>
          <w:rStyle w:val="a5"/>
          <w:b w:val="0"/>
          <w:bCs w:val="0"/>
          <w:sz w:val="28"/>
          <w:szCs w:val="28"/>
          <w:lang w:val="kk-KZ"/>
        </w:rPr>
        <w:t>бөлім</w:t>
      </w:r>
      <w:r w:rsidR="001165AF" w:rsidRPr="009513F4">
        <w:rPr>
          <w:rStyle w:val="a5"/>
          <w:b w:val="0"/>
          <w:bCs w:val="0"/>
          <w:sz w:val="28"/>
          <w:szCs w:val="28"/>
          <w:lang w:val="kk-KZ"/>
        </w:rPr>
        <w:t>де</w:t>
      </w:r>
      <w:r w:rsidRPr="009513F4">
        <w:rPr>
          <w:rStyle w:val="a5"/>
          <w:b w:val="0"/>
          <w:bCs w:val="0"/>
          <w:sz w:val="28"/>
          <w:szCs w:val="28"/>
          <w:lang w:val="kk-KZ"/>
        </w:rPr>
        <w:t xml:space="preserve"> фазалық жүйелердің Ляпунов бойынша асимптотикалық тұрақтылығын зерттеуге арналған алгоритмдер мен бағдарламалар әзірлеу қарастырылады.</w:t>
      </w:r>
      <w:r w:rsidRPr="009513F4">
        <w:rPr>
          <w:sz w:val="28"/>
          <w:szCs w:val="28"/>
          <w:lang w:val="kk-KZ"/>
        </w:rPr>
        <w:t xml:space="preserve"> Жинақталған зерттеулер Ляпунов бойынша асимптотикалық тұрақтылықты зерттеуге арналған алгоритмдер мен бағдарламалық құралдарды ұсына отырып, жүйе динамикасын дәл талдауға және орнықты/оңтайлы басқару стратегияларын құруға негіз береді. Сонымен қатар, кең таралған Ляпунов–Красовский әдісімен қатар, оптималды параметрлерді айқындау және дифференциалдық теңдеулерді сандық әдістермен шешу тартымдылық облыстарын бағалауды қамтамасыз етеді. Алынған нәтижелер күрделі энергетикалық жүйелердің тиімділігі мен сенімділігін арттыруға мүмкіндік береді.</w:t>
      </w:r>
    </w:p>
    <w:p w14:paraId="48C690FF" w14:textId="77777777" w:rsidR="0074119B" w:rsidRPr="009513F4" w:rsidRDefault="00D1548C">
      <w:pPr>
        <w:tabs>
          <w:tab w:val="left" w:pos="567"/>
          <w:tab w:val="left" w:pos="709"/>
          <w:tab w:val="left" w:pos="993"/>
          <w:tab w:val="left" w:pos="9240"/>
          <w:tab w:val="left" w:pos="10120"/>
        </w:tabs>
        <w:ind w:right="3" w:firstLine="709"/>
        <w:jc w:val="both"/>
        <w:rPr>
          <w:bCs/>
          <w:sz w:val="28"/>
          <w:szCs w:val="28"/>
          <w:lang w:val="kk-KZ"/>
        </w:rPr>
      </w:pPr>
      <w:r w:rsidRPr="009513F4">
        <w:rPr>
          <w:bCs/>
          <w:sz w:val="28"/>
          <w:szCs w:val="28"/>
          <w:lang w:val="kk-KZ"/>
        </w:rPr>
        <w:t>Бұл бөлімдегі қолданылған математикалық модель бірдей дәрежеде маятникті жүйелерді де, бірнеше генераторлары бар энергия жүйелерін де сипаттайды. Белгілі болғандай, өнеркәсіптік революция энергия тұтынудың артуына әкелді, қазіргі қоғамның көп бөлігі электр энергиясы түрінде пайдаланылады. Осылайша, оны ұзақ қашықтыққа тасымалдау мәселесі туындайды. Турбогенераторлар мен күрделі өзара байланысқан энергетикалық блоктардан тұратын заманауи энергетикалық кешеннің математикалық моделі – бұл сызықтық емес қарапайым дифференциалдық теңдеулер жүйесі. Бұл кешендердің жұмысын оңтайландыру, сондай-ақ мұндай жүйелерде қозғалыстың тұрақтылығын қамтамасыз ететін алгоритмдерді әзірлеу көптеген зерттеушілердің назарын аударуды жалғастырып, өзекті болып қала береді.</w:t>
      </w:r>
    </w:p>
    <w:p w14:paraId="04B56D11" w14:textId="77777777" w:rsidR="0074119B" w:rsidRPr="009513F4" w:rsidRDefault="003A1BC9">
      <w:pPr>
        <w:tabs>
          <w:tab w:val="left" w:pos="567"/>
          <w:tab w:val="left" w:pos="709"/>
          <w:tab w:val="left" w:pos="993"/>
        </w:tabs>
        <w:ind w:right="3" w:firstLine="709"/>
        <w:jc w:val="both"/>
        <w:rPr>
          <w:bCs/>
          <w:sz w:val="28"/>
          <w:szCs w:val="28"/>
          <w:lang w:val="kk-KZ"/>
        </w:rPr>
      </w:pPr>
      <w:r w:rsidRPr="009513F4">
        <w:rPr>
          <w:bCs/>
          <w:sz w:val="28"/>
          <w:szCs w:val="28"/>
          <w:lang w:val="kk-KZ"/>
        </w:rPr>
        <w:t>Қазіргі қоғамның индустриялық дамуы электр энергиясына сұраныстың үздіксіз өсуіне әкеледі. Өсуге арналған сұранысты қанағаттандыру үшін энергетикалық кешендер құрылады. Мұндай кешендерді математикалық модельдеу кезінде бірқатар т</w:t>
      </w:r>
      <w:r w:rsidRPr="009513F4">
        <w:rPr>
          <w:bCs/>
          <w:sz w:val="28"/>
          <w:szCs w:val="28"/>
          <w:lang w:val="kk-KZ"/>
        </w:rPr>
        <w:t>еориялық және практикалық мәселелер шешілуі қажет. Қозғалыстың тұрақтылығын қамтамасыз ету зерттелетін жүйелерді жобалау және пайдалану кезеңінде ең маңызды міндеттердің бірі болып табылады. Осы жұмыс фазалық жүйелердің қозғалысының асимптотикалық тұрақтыл</w:t>
      </w:r>
      <w:r w:rsidRPr="009513F4">
        <w:rPr>
          <w:bCs/>
          <w:sz w:val="28"/>
          <w:szCs w:val="28"/>
          <w:lang w:val="kk-KZ"/>
        </w:rPr>
        <w:t>ығын зерттеуге арналған.</w:t>
      </w:r>
    </w:p>
    <w:p w14:paraId="3F25E444" w14:textId="77777777" w:rsidR="0074119B" w:rsidRPr="009513F4" w:rsidRDefault="003A1BC9">
      <w:pPr>
        <w:tabs>
          <w:tab w:val="left" w:pos="567"/>
          <w:tab w:val="left" w:pos="709"/>
          <w:tab w:val="left" w:pos="993"/>
        </w:tabs>
        <w:ind w:right="3" w:firstLine="709"/>
        <w:jc w:val="both"/>
        <w:rPr>
          <w:bCs/>
          <w:sz w:val="28"/>
          <w:szCs w:val="28"/>
          <w:lang w:val="kk-KZ"/>
        </w:rPr>
      </w:pPr>
      <w:r w:rsidRPr="009513F4">
        <w:rPr>
          <w:bCs/>
          <w:sz w:val="28"/>
          <w:szCs w:val="28"/>
          <w:lang w:val="kk-KZ"/>
        </w:rPr>
        <w:t>Ғылыми-техникалық прогресс көпөлшемді фазалық жүйелердің динамикасын одан әрі зерттеуді қажет етеді, өйткені олар практикалық тұрғыдан маңызды қолданбаларға ие. Фазалық жүйелердің ерекшелігі – олар бұрыштық координаталар бойынша пе</w:t>
      </w:r>
      <w:r w:rsidRPr="009513F4">
        <w:rPr>
          <w:bCs/>
          <w:sz w:val="28"/>
          <w:szCs w:val="28"/>
          <w:lang w:val="kk-KZ"/>
        </w:rPr>
        <w:t xml:space="preserve">риодтық оң жақ бөліктері бар дифференциалдық теңдеулер арқылы сипатталуы. Фазалық жүйелер маятникті жүйелердің, энергетикалық жүйелердің, радионавигациялық фазалық жүйелердің және басқа да жүйелердің динамикасын зерттеуде маңызды рөл атқарады. Қозғалыстың </w:t>
      </w:r>
      <w:r w:rsidRPr="009513F4">
        <w:rPr>
          <w:bCs/>
          <w:sz w:val="28"/>
          <w:szCs w:val="28"/>
          <w:lang w:val="kk-KZ"/>
        </w:rPr>
        <w:t>тұрақтылығын қамтамасыз ету, қозғалысты тұрақтандыру, басқарылымдылық және оптималдылық зерттелетін жүйелерді жобалау және пайдалану кезеңдерінде ең маңызды мәселелер болып табылады.</w:t>
      </w:r>
    </w:p>
    <w:p w14:paraId="2BB2DC4C" w14:textId="77777777" w:rsidR="0074119B" w:rsidRPr="009513F4" w:rsidRDefault="003A1BC9">
      <w:pPr>
        <w:tabs>
          <w:tab w:val="left" w:pos="567"/>
          <w:tab w:val="left" w:pos="709"/>
          <w:tab w:val="left" w:pos="993"/>
        </w:tabs>
        <w:ind w:right="3" w:firstLine="709"/>
        <w:jc w:val="both"/>
        <w:rPr>
          <w:bCs/>
          <w:sz w:val="28"/>
          <w:szCs w:val="28"/>
          <w:lang w:val="kk-KZ"/>
        </w:rPr>
      </w:pPr>
      <w:r w:rsidRPr="009513F4">
        <w:rPr>
          <w:bCs/>
          <w:sz w:val="28"/>
          <w:szCs w:val="28"/>
          <w:lang w:val="kk-KZ"/>
        </w:rPr>
        <w:t>Фазалық жүйелердің Ляпунов бойынша асимптотикалық тұрақтылығын зерттеу үш</w:t>
      </w:r>
      <w:r w:rsidRPr="009513F4">
        <w:rPr>
          <w:bCs/>
          <w:sz w:val="28"/>
          <w:szCs w:val="28"/>
          <w:lang w:val="kk-KZ"/>
        </w:rPr>
        <w:t>ін алгоритмдер мен бағдарламаларды әзірлеу математикалық модельдеу, басқару теориясы және сандық әдістер саласында терең білімді талап етеді. Дегенмен, бұл тапсырманы шешуге арналған тиімді құралдарды әзірлеу жүйені талдауды жеңілдетіп, жылдамдатып, оның м</w:t>
      </w:r>
      <w:r w:rsidRPr="009513F4">
        <w:rPr>
          <w:bCs/>
          <w:sz w:val="28"/>
          <w:szCs w:val="28"/>
          <w:lang w:val="kk-KZ"/>
        </w:rPr>
        <w:t>інез-құлқын дәлірек болжауға мүмкіндік береді. Осы жұмыста осы міндеттерді шешуге арналған алгоритмдер мен бағдарламаларды әзірлеу, сондай-ақ олардың практикалық қолданылуы қарастырылады. Ғылыми-техникалық және технологиялық прогресс көпөлшемді фазалық жүй</w:t>
      </w:r>
      <w:r w:rsidRPr="009513F4">
        <w:rPr>
          <w:bCs/>
          <w:sz w:val="28"/>
          <w:szCs w:val="28"/>
          <w:lang w:val="kk-KZ"/>
        </w:rPr>
        <w:t>елердің динамикасын одан әрі зерттеуді қажет етеді, себебі олар практикалық маңызды қолданбаларға ие.</w:t>
      </w:r>
    </w:p>
    <w:p w14:paraId="07BA100D" w14:textId="77777777" w:rsidR="0074119B" w:rsidRPr="009513F4" w:rsidRDefault="003A1BC9">
      <w:pPr>
        <w:tabs>
          <w:tab w:val="left" w:pos="567"/>
          <w:tab w:val="left" w:pos="709"/>
          <w:tab w:val="left" w:pos="993"/>
        </w:tabs>
        <w:ind w:right="3" w:firstLine="709"/>
        <w:jc w:val="both"/>
        <w:rPr>
          <w:bCs/>
          <w:sz w:val="28"/>
          <w:szCs w:val="28"/>
          <w:lang w:val="kk-KZ"/>
        </w:rPr>
      </w:pPr>
      <w:r w:rsidRPr="009513F4">
        <w:rPr>
          <w:bCs/>
          <w:sz w:val="28"/>
          <w:szCs w:val="28"/>
          <w:lang w:val="kk-KZ"/>
        </w:rPr>
        <w:t>Осы жұмыста қарастырылған математикалық модель бірдей дәрежеде маятникті жүйелерді және бірнеше генераторлары бар электр энергетикалық жүйелерді сипаттайд</w:t>
      </w:r>
      <w:r w:rsidRPr="009513F4">
        <w:rPr>
          <w:bCs/>
          <w:sz w:val="28"/>
          <w:szCs w:val="28"/>
          <w:lang w:val="kk-KZ"/>
        </w:rPr>
        <w:t>ы. Өнеркәсіптік революция энергия тұтынудың өсуіне алып келді, оның негізгі бөлігі қазіргі қоғамда электр энергиясы түрінде пайдаланылады. Сол себепті оны ұзақ қашықтыққа тасымалдау мәселесі туындайды.</w:t>
      </w:r>
    </w:p>
    <w:p w14:paraId="08067E4B" w14:textId="77777777" w:rsidR="0074119B" w:rsidRPr="009513F4" w:rsidRDefault="003A1BC9">
      <w:pPr>
        <w:tabs>
          <w:tab w:val="left" w:pos="567"/>
          <w:tab w:val="left" w:pos="709"/>
          <w:tab w:val="left" w:pos="993"/>
        </w:tabs>
        <w:ind w:right="3" w:firstLine="709"/>
        <w:jc w:val="both"/>
        <w:rPr>
          <w:bCs/>
          <w:sz w:val="28"/>
          <w:szCs w:val="28"/>
          <w:lang w:val="kk-KZ"/>
        </w:rPr>
      </w:pPr>
      <w:r w:rsidRPr="009513F4">
        <w:rPr>
          <w:bCs/>
          <w:sz w:val="28"/>
          <w:szCs w:val="28"/>
          <w:lang w:val="kk-KZ"/>
        </w:rPr>
        <w:t>Турбогенераторлар мен күрделі өзара байланысқан энерге</w:t>
      </w:r>
      <w:r w:rsidRPr="009513F4">
        <w:rPr>
          <w:bCs/>
          <w:sz w:val="28"/>
          <w:szCs w:val="28"/>
          <w:lang w:val="kk-KZ"/>
        </w:rPr>
        <w:t>тикалық блоктардан тұратын заманауи электр энергетикалық кешеннің математикалық моделі – сызықтық емес қарапайым дифференциалдық теңдеулер жүйесі. Бұл кешендердің жұмысын оңтайландыру және мұндай жүйелерде қозғалыстың тұрақтылығын қамтамасыз ететін алгорит</w:t>
      </w:r>
      <w:r w:rsidRPr="009513F4">
        <w:rPr>
          <w:bCs/>
          <w:sz w:val="28"/>
          <w:szCs w:val="28"/>
          <w:lang w:val="kk-KZ"/>
        </w:rPr>
        <w:t>мдер әзірлеу әлі де көптеген зерттеушілердің назарын аударуда және өзекті болып қала береді.</w:t>
      </w:r>
    </w:p>
    <w:p w14:paraId="7C27C63B" w14:textId="77777777" w:rsidR="0074119B" w:rsidRPr="009513F4" w:rsidRDefault="003A1BC9">
      <w:pPr>
        <w:tabs>
          <w:tab w:val="left" w:pos="567"/>
          <w:tab w:val="left" w:pos="709"/>
          <w:tab w:val="left" w:pos="993"/>
        </w:tabs>
        <w:ind w:right="3" w:firstLine="709"/>
        <w:jc w:val="both"/>
        <w:rPr>
          <w:bCs/>
          <w:sz w:val="28"/>
          <w:szCs w:val="28"/>
          <w:lang w:val="kk-KZ"/>
        </w:rPr>
      </w:pPr>
      <w:r w:rsidRPr="009513F4">
        <w:rPr>
          <w:bCs/>
          <w:sz w:val="28"/>
          <w:szCs w:val="28"/>
          <w:lang w:val="kk-KZ"/>
        </w:rPr>
        <w:t xml:space="preserve">Қазіргі қоғамның индустриялық дамуы электр энергиясына сұраныстың тұрақты өсуіне әкеледі. Осы үнемі өсіп келе жатқан қажеттіліктерді қанағаттандыру үшін күрделі </w:t>
      </w:r>
      <w:r w:rsidRPr="009513F4">
        <w:rPr>
          <w:bCs/>
          <w:sz w:val="28"/>
          <w:szCs w:val="28"/>
          <w:lang w:val="kk-KZ"/>
        </w:rPr>
        <w:t>электр энергетикалық кешендер құрылады. Мұндай кешендерді математикалық модельдеу кезінде бірқатар теориялық және практикалық мәселелер шешілуі қажет. Қозғалыстың тұрақтылығын қамтамасыз ету зерттелетін жүйелерді жобалау және пайдалану кезеңінде ең маңызды</w:t>
      </w:r>
      <w:r w:rsidRPr="009513F4">
        <w:rPr>
          <w:bCs/>
          <w:sz w:val="28"/>
          <w:szCs w:val="28"/>
          <w:lang w:val="kk-KZ"/>
        </w:rPr>
        <w:t xml:space="preserve"> міндеттердің бірі болып табылады.</w:t>
      </w:r>
    </w:p>
    <w:p w14:paraId="1CECAE1C" w14:textId="77777777" w:rsidR="0074119B" w:rsidRPr="009513F4" w:rsidRDefault="003A1BC9">
      <w:pPr>
        <w:tabs>
          <w:tab w:val="left" w:pos="567"/>
          <w:tab w:val="left" w:pos="709"/>
          <w:tab w:val="left" w:pos="993"/>
        </w:tabs>
        <w:ind w:right="3" w:firstLine="709"/>
        <w:jc w:val="both"/>
        <w:rPr>
          <w:bCs/>
          <w:sz w:val="28"/>
          <w:szCs w:val="28"/>
          <w:lang w:val="kk-KZ"/>
        </w:rPr>
      </w:pPr>
      <w:r w:rsidRPr="009513F4">
        <w:rPr>
          <w:bCs/>
          <w:sz w:val="28"/>
          <w:szCs w:val="28"/>
          <w:lang w:val="kk-KZ"/>
        </w:rPr>
        <w:t>Әдебиетте осы тақырыпқа арналған бірнеше жұмыстар бар, олар осы мәселелерді шешудің әртүрлі әдістері мен тәсілдерін ұсынады.</w:t>
      </w:r>
    </w:p>
    <w:p w14:paraId="3EE03892" w14:textId="77777777" w:rsidR="0074119B" w:rsidRPr="009513F4" w:rsidRDefault="003A1BC9">
      <w:pPr>
        <w:tabs>
          <w:tab w:val="left" w:pos="567"/>
          <w:tab w:val="left" w:pos="709"/>
          <w:tab w:val="left" w:pos="993"/>
        </w:tabs>
        <w:ind w:right="3" w:firstLine="709"/>
        <w:jc w:val="both"/>
        <w:rPr>
          <w:bCs/>
          <w:sz w:val="28"/>
          <w:szCs w:val="28"/>
          <w:lang w:val="kk-KZ"/>
        </w:rPr>
      </w:pPr>
      <w:r w:rsidRPr="009513F4">
        <w:rPr>
          <w:bCs/>
          <w:sz w:val="28"/>
          <w:szCs w:val="28"/>
          <w:lang w:val="kk-KZ"/>
        </w:rPr>
        <w:t>Ляпунов бойынша жүйелердің тұрақтылығын талдауға арналған классикалық жұмыстарға [21, 22] еңбект</w:t>
      </w:r>
      <w:r w:rsidRPr="009513F4">
        <w:rPr>
          <w:bCs/>
          <w:sz w:val="28"/>
          <w:szCs w:val="28"/>
          <w:lang w:val="kk-KZ"/>
        </w:rPr>
        <w:t>ері жатады. Бұл еңбектерде авторлар тұрақтылықты талдаудың принциптері мен әдістерін, соның ішінде Ляпунов функцияларын және Ляпунов тұрақтылық теоремаларын қолдануды егжей-тегжейлі сипаттайды. Бұл еңбектер жүйелердің тұрақтылығын талдауға арналған негізгі</w:t>
      </w:r>
      <w:r w:rsidRPr="009513F4">
        <w:rPr>
          <w:bCs/>
          <w:sz w:val="28"/>
          <w:szCs w:val="28"/>
          <w:lang w:val="kk-KZ"/>
        </w:rPr>
        <w:t xml:space="preserve"> принциптер мен тәсілдерді түсіну үшін маңызды ақпарат көзі болып табылады.</w:t>
      </w:r>
    </w:p>
    <w:p w14:paraId="3AE70F0F" w14:textId="77777777" w:rsidR="0074119B" w:rsidRPr="009513F4" w:rsidRDefault="003A1BC9">
      <w:pPr>
        <w:tabs>
          <w:tab w:val="left" w:pos="567"/>
          <w:tab w:val="left" w:pos="709"/>
          <w:tab w:val="left" w:pos="993"/>
        </w:tabs>
        <w:ind w:right="3" w:firstLine="709"/>
        <w:jc w:val="both"/>
        <w:rPr>
          <w:bCs/>
          <w:sz w:val="28"/>
          <w:szCs w:val="28"/>
          <w:lang w:val="kk-KZ"/>
        </w:rPr>
      </w:pPr>
      <w:r w:rsidRPr="009513F4">
        <w:rPr>
          <w:bCs/>
          <w:sz w:val="28"/>
          <w:szCs w:val="28"/>
          <w:lang w:val="kk-KZ"/>
        </w:rPr>
        <w:t>Электроэнергетикалық жүйелердің тұрақтылығы механизм параметрлерін дәл көрсетуге тәуелді болғандықтан, олардың жұмысын синхрондау үшін интервальдық математика қолданылады. [23, 24]</w:t>
      </w:r>
      <w:r w:rsidRPr="009513F4">
        <w:rPr>
          <w:bCs/>
          <w:sz w:val="28"/>
          <w:szCs w:val="28"/>
          <w:lang w:val="kk-KZ"/>
        </w:rPr>
        <w:t xml:space="preserve"> еңбектерінде енгізілген интервальдық математика қасиеттері көрсетілген, олар әртүрлі техникалық жүйелердің тұрақтылығын зерттеуде қолданылған [25, 26].</w:t>
      </w:r>
    </w:p>
    <w:p w14:paraId="4D397A01" w14:textId="77777777" w:rsidR="0074119B" w:rsidRPr="009513F4" w:rsidRDefault="003A1BC9">
      <w:pPr>
        <w:tabs>
          <w:tab w:val="left" w:pos="567"/>
          <w:tab w:val="left" w:pos="709"/>
          <w:tab w:val="left" w:pos="993"/>
        </w:tabs>
        <w:ind w:right="3" w:firstLine="709"/>
        <w:jc w:val="both"/>
        <w:rPr>
          <w:bCs/>
          <w:sz w:val="28"/>
          <w:szCs w:val="28"/>
          <w:lang w:val="kk-KZ"/>
        </w:rPr>
      </w:pPr>
      <w:r w:rsidRPr="009513F4">
        <w:rPr>
          <w:bCs/>
          <w:sz w:val="28"/>
          <w:szCs w:val="28"/>
          <w:lang w:val="kk-KZ"/>
        </w:rPr>
        <w:t>Жоғарыда аталған барлық жұмыстар мен бағдарламалық құралдар фазалық жүйелердің Ляпунов бойынша асимптот</w:t>
      </w:r>
      <w:r w:rsidRPr="009513F4">
        <w:rPr>
          <w:bCs/>
          <w:sz w:val="28"/>
          <w:szCs w:val="28"/>
          <w:lang w:val="kk-KZ"/>
        </w:rPr>
        <w:t>икалық тұрақтылығын зерттеуге арналған алгоритмдер мен бағдарламаларды әзірлеуге арналған бағалы материалдар мен құралдарды ұсынады. Бұл зерттеушілер мен инженерлерге жүйелердің динамикасын тиімді және дәл талдауға, тұрақты және оңтайлы басқару стратегияла</w:t>
      </w:r>
      <w:r w:rsidRPr="009513F4">
        <w:rPr>
          <w:bCs/>
          <w:sz w:val="28"/>
          <w:szCs w:val="28"/>
          <w:lang w:val="kk-KZ"/>
        </w:rPr>
        <w:t>рын жасауға мүмкіндік береді. Бұл бағыт авторлар тарапынан бірнеше жыл бойы зерттеліп, нәтижелері [15, р. 782-801; 27] еңбектерінде көрсетілген.</w:t>
      </w:r>
    </w:p>
    <w:p w14:paraId="310A641D" w14:textId="77777777" w:rsidR="0074119B" w:rsidRPr="009513F4" w:rsidRDefault="003A1BC9">
      <w:pPr>
        <w:tabs>
          <w:tab w:val="left" w:pos="567"/>
          <w:tab w:val="left" w:pos="709"/>
          <w:tab w:val="left" w:pos="993"/>
        </w:tabs>
        <w:ind w:right="3" w:firstLine="709"/>
        <w:jc w:val="both"/>
        <w:rPr>
          <w:bCs/>
          <w:sz w:val="28"/>
          <w:szCs w:val="28"/>
          <w:lang w:val="kk-KZ"/>
        </w:rPr>
      </w:pPr>
      <w:r w:rsidRPr="009513F4">
        <w:rPr>
          <w:bCs/>
          <w:sz w:val="28"/>
          <w:szCs w:val="28"/>
          <w:lang w:val="kk-KZ"/>
        </w:rPr>
        <w:t>Тұрақтылықты зерттеудің және тартымды облыстарды бағалаудың ең көп тараған әдістерінің бірі – Ляпунов-Красовски</w:t>
      </w:r>
      <w:r w:rsidRPr="009513F4">
        <w:rPr>
          <w:bCs/>
          <w:sz w:val="28"/>
          <w:szCs w:val="28"/>
          <w:lang w:val="kk-KZ"/>
        </w:rPr>
        <w:t>й әдісі. [16, р. е3174; 28] еңбектерінде авторлар бұл әдісті сипаттап, оны қолдануға арналған алгоритмдер мен бағдарламалық шешімдерді ұсынады. Бұл еңбектер тұрақтылықты зерттеу және тартымды облыстарды бағалауға арналған алгоритмдер мен бағдарламаларды әз</w:t>
      </w:r>
      <w:r w:rsidRPr="009513F4">
        <w:rPr>
          <w:bCs/>
          <w:sz w:val="28"/>
          <w:szCs w:val="28"/>
          <w:lang w:val="kk-KZ"/>
        </w:rPr>
        <w:t>ірлеуге қызығушылық танытқан зерттеушілер үшін маңызды ресурс болып табылады.</w:t>
      </w:r>
    </w:p>
    <w:p w14:paraId="76AF67A7" w14:textId="77777777" w:rsidR="0074119B" w:rsidRPr="009513F4" w:rsidRDefault="003A1BC9">
      <w:pPr>
        <w:tabs>
          <w:tab w:val="left" w:pos="567"/>
          <w:tab w:val="left" w:pos="709"/>
          <w:tab w:val="left" w:pos="993"/>
        </w:tabs>
        <w:ind w:right="3" w:firstLine="709"/>
        <w:jc w:val="both"/>
        <w:rPr>
          <w:bCs/>
          <w:sz w:val="28"/>
          <w:szCs w:val="28"/>
          <w:lang w:val="kk-KZ"/>
        </w:rPr>
      </w:pPr>
      <w:r w:rsidRPr="009513F4">
        <w:rPr>
          <w:bCs/>
          <w:sz w:val="28"/>
          <w:szCs w:val="28"/>
          <w:lang w:val="kk-KZ"/>
        </w:rPr>
        <w:t>Оптималды электроэнергетикалық жүйелердің параметрлерін анықтауды зерттеу [29, 30] еңбектерінде сипатталған. Тағы бір маңызды бағыт – тұрақтылықты зерттеу және тартымды облыстард</w:t>
      </w:r>
      <w:r w:rsidRPr="009513F4">
        <w:rPr>
          <w:bCs/>
          <w:sz w:val="28"/>
          <w:szCs w:val="28"/>
          <w:lang w:val="kk-KZ"/>
        </w:rPr>
        <w:t>ы бағалау үшін сандық әдістер мен компьютерлік бағдарламаларды қолдану. [31, 32] еңбектерінде дифференциалдық теңдеулер жүйелерін сандық талдау әдістері мен асимптотикалық тұрақтылықты және тартымды облыстарды бағалауға арналған бағдарламалық шешімдер ұсын</w:t>
      </w:r>
      <w:r w:rsidRPr="009513F4">
        <w:rPr>
          <w:bCs/>
          <w:sz w:val="28"/>
          <w:szCs w:val="28"/>
          <w:lang w:val="kk-KZ"/>
        </w:rPr>
        <w:t>ылған.</w:t>
      </w:r>
    </w:p>
    <w:p w14:paraId="42285792" w14:textId="77777777" w:rsidR="0074119B" w:rsidRPr="009513F4" w:rsidRDefault="003A1BC9">
      <w:pPr>
        <w:tabs>
          <w:tab w:val="left" w:pos="567"/>
          <w:tab w:val="left" w:pos="709"/>
          <w:tab w:val="left" w:pos="993"/>
        </w:tabs>
        <w:ind w:right="3" w:firstLine="709"/>
        <w:jc w:val="both"/>
        <w:rPr>
          <w:bCs/>
          <w:sz w:val="28"/>
          <w:szCs w:val="28"/>
          <w:lang w:val="kk-KZ"/>
        </w:rPr>
      </w:pPr>
      <w:r w:rsidRPr="009513F4">
        <w:rPr>
          <w:bCs/>
          <w:sz w:val="28"/>
          <w:szCs w:val="28"/>
          <w:lang w:val="kk-KZ"/>
        </w:rPr>
        <w:t>Айта кету керек, [33, 34] еңбектері фазалық жүйелердің қозғалысының асимптотикалық тұрақтылығын зерттеуге арналған. Бұл еңбектерде сутегі отын элементтері бар көліктер үшін энергияны басқару стратегиялары, бақылау жүйелері және жасанды интеллект нег</w:t>
      </w:r>
      <w:r w:rsidRPr="009513F4">
        <w:rPr>
          <w:bCs/>
          <w:sz w:val="28"/>
          <w:szCs w:val="28"/>
          <w:lang w:val="kk-KZ"/>
        </w:rPr>
        <w:t>ізіндегі алгоритмдер әзірленген. [35] еңбегінде энергия тиімділігін оңтайландыру және отын элементтерінің ұзақ мерзімділігін арттырудың қазіргі әдістеріне шолу беріліп, олардың өнімділігін арттыру үшін жасанды интеллект қолдануға назар аударылған. [36] еңб</w:t>
      </w:r>
      <w:r w:rsidRPr="009513F4">
        <w:rPr>
          <w:bCs/>
          <w:sz w:val="28"/>
          <w:szCs w:val="28"/>
          <w:lang w:val="kk-KZ"/>
        </w:rPr>
        <w:t>егінде LLCL-фильтр негізіндегі жаңартылатын энергияны түрлендіру жүйелеріндегі қуат жоғалтуды азайту үшін тұрақты және бейімделгіш коэффициенттері бар жаңа гибридті басқару алгоритмі ұсынылған. Кітапта дискретті және үздіксіз динамиканы біріктіретін гибрид</w:t>
      </w:r>
      <w:r w:rsidRPr="009513F4">
        <w:rPr>
          <w:bCs/>
          <w:sz w:val="28"/>
          <w:szCs w:val="28"/>
          <w:lang w:val="kk-KZ"/>
        </w:rPr>
        <w:t>ті жүйелерді талдау және басқару қарастырылған. Негізгі назар символдық верификация және басқару әдістеріне аударылған, бұл күрделі жүйелерді көптеген күй саны бар жағдайда зерттеуге және олардың дұрыс жұмыс істеуін қатты математикалық әдістер арқылы қамта</w:t>
      </w:r>
      <w:r w:rsidRPr="009513F4">
        <w:rPr>
          <w:bCs/>
          <w:sz w:val="28"/>
          <w:szCs w:val="28"/>
          <w:lang w:val="kk-KZ"/>
        </w:rPr>
        <w:t>масыз етуге мүмкіндік береді.</w:t>
      </w:r>
    </w:p>
    <w:p w14:paraId="20B45714" w14:textId="77777777" w:rsidR="0074119B" w:rsidRPr="009513F4" w:rsidRDefault="0074119B">
      <w:pPr>
        <w:pStyle w:val="af0"/>
        <w:tabs>
          <w:tab w:val="left" w:pos="567"/>
          <w:tab w:val="left" w:pos="709"/>
          <w:tab w:val="left" w:pos="993"/>
        </w:tabs>
        <w:spacing w:before="0" w:beforeAutospacing="0" w:after="0" w:afterAutospacing="0"/>
        <w:ind w:right="3" w:firstLine="709"/>
        <w:jc w:val="both"/>
        <w:rPr>
          <w:sz w:val="28"/>
          <w:szCs w:val="28"/>
          <w:lang w:val="kk-KZ"/>
        </w:rPr>
      </w:pPr>
    </w:p>
    <w:p w14:paraId="417D6857" w14:textId="77777777" w:rsidR="0074119B" w:rsidRPr="009513F4" w:rsidRDefault="003A1BC9">
      <w:pPr>
        <w:pStyle w:val="af0"/>
        <w:tabs>
          <w:tab w:val="left" w:pos="567"/>
          <w:tab w:val="left" w:pos="709"/>
          <w:tab w:val="left" w:pos="993"/>
        </w:tabs>
        <w:spacing w:before="0" w:beforeAutospacing="0" w:after="0" w:afterAutospacing="0"/>
        <w:ind w:right="3" w:firstLine="709"/>
        <w:jc w:val="both"/>
        <w:rPr>
          <w:b/>
          <w:bCs/>
          <w:sz w:val="28"/>
          <w:szCs w:val="28"/>
          <w:lang w:val="kk-KZ"/>
        </w:rPr>
      </w:pPr>
      <w:r w:rsidRPr="009513F4">
        <w:rPr>
          <w:b/>
          <w:bCs/>
          <w:sz w:val="28"/>
          <w:szCs w:val="28"/>
          <w:lang w:val="kk-KZ"/>
        </w:rPr>
        <w:t>2.1 Ляпунов бойынша асимптотикалық тұрақтылығын зерттеуге арналған алгоритм</w:t>
      </w:r>
    </w:p>
    <w:p w14:paraId="0318B5CA" w14:textId="77777777" w:rsidR="0074119B" w:rsidRPr="009513F4" w:rsidRDefault="003A1BC9">
      <w:pPr>
        <w:tabs>
          <w:tab w:val="left" w:pos="567"/>
          <w:tab w:val="left" w:pos="709"/>
          <w:tab w:val="left" w:pos="993"/>
        </w:tabs>
        <w:ind w:right="3" w:firstLine="709"/>
        <w:jc w:val="both"/>
        <w:rPr>
          <w:bCs/>
          <w:i/>
          <w:sz w:val="28"/>
          <w:szCs w:val="28"/>
          <w:lang w:val="kk-KZ"/>
        </w:rPr>
      </w:pPr>
      <w:r w:rsidRPr="009513F4">
        <w:rPr>
          <w:bCs/>
          <w:i/>
          <w:sz w:val="28"/>
          <w:szCs w:val="28"/>
          <w:lang w:val="kk-KZ"/>
        </w:rPr>
        <w:t>Негізгі мәселе:</w:t>
      </w:r>
    </w:p>
    <w:p w14:paraId="6602B43D" w14:textId="77777777" w:rsidR="0074119B" w:rsidRPr="009513F4" w:rsidRDefault="003A1BC9">
      <w:pPr>
        <w:tabs>
          <w:tab w:val="left" w:pos="567"/>
          <w:tab w:val="left" w:pos="709"/>
          <w:tab w:val="left" w:pos="993"/>
        </w:tabs>
        <w:ind w:right="3" w:firstLine="709"/>
        <w:jc w:val="both"/>
        <w:rPr>
          <w:bCs/>
          <w:sz w:val="28"/>
          <w:szCs w:val="28"/>
          <w:lang w:val="kk-KZ"/>
        </w:rPr>
      </w:pPr>
      <w:r w:rsidRPr="009513F4">
        <w:rPr>
          <w:bCs/>
          <w:sz w:val="28"/>
          <w:szCs w:val="28"/>
          <w:lang w:val="kk-KZ"/>
        </w:rPr>
        <w:t>Келесі түрдегі жүйені қарастырайық:</w:t>
      </w:r>
    </w:p>
    <w:p w14:paraId="10C9684C" w14:textId="77777777" w:rsidR="0074119B" w:rsidRPr="009513F4" w:rsidRDefault="0074119B">
      <w:pPr>
        <w:tabs>
          <w:tab w:val="left" w:pos="567"/>
          <w:tab w:val="left" w:pos="9639"/>
        </w:tabs>
        <w:ind w:right="3" w:firstLine="567"/>
        <w:rPr>
          <w:sz w:val="28"/>
          <w:szCs w:val="28"/>
          <w:lang w:val="kk-KZ"/>
        </w:rPr>
      </w:pPr>
    </w:p>
    <w:p w14:paraId="19B2F7D0" w14:textId="77777777" w:rsidR="0074119B" w:rsidRPr="009513F4" w:rsidRDefault="003A1BC9">
      <w:pPr>
        <w:tabs>
          <w:tab w:val="left" w:pos="567"/>
          <w:tab w:val="left" w:pos="10490"/>
        </w:tabs>
        <w:ind w:right="3" w:firstLine="567"/>
        <w:jc w:val="right"/>
        <w:rPr>
          <w:sz w:val="28"/>
          <w:szCs w:val="28"/>
          <w:lang w:val="kk-KZ"/>
        </w:rPr>
      </w:pPr>
      <m:oMath>
        <m:f>
          <m:fPr>
            <m:ctrlPr>
              <w:rPr>
                <w:rFonts w:ascii="Cambria Math" w:hAnsi="Cambria Math"/>
                <w:i/>
                <w:sz w:val="28"/>
                <w:szCs w:val="28"/>
              </w:rPr>
            </m:ctrlPr>
          </m:fPr>
          <m:num>
            <m:r>
              <w:rPr>
                <w:rFonts w:ascii="Cambria Math" w:hAnsi="Cambria Math"/>
                <w:sz w:val="28"/>
                <w:szCs w:val="28"/>
                <w:lang w:val="kk-KZ"/>
              </w:rPr>
              <m:t>d</m:t>
            </m:r>
            <m:sSub>
              <m:sSubPr>
                <m:ctrlPr>
                  <w:rPr>
                    <w:rFonts w:ascii="Cambria Math" w:hAnsi="Cambria Math"/>
                    <w:i/>
                    <w:sz w:val="28"/>
                    <w:szCs w:val="28"/>
                  </w:rPr>
                </m:ctrlPr>
              </m:sSubPr>
              <m:e>
                <m:r>
                  <w:rPr>
                    <w:rFonts w:ascii="Cambria Math" w:hAnsi="Cambria Math"/>
                    <w:sz w:val="28"/>
                    <w:szCs w:val="28"/>
                    <w:lang w:val="kk-KZ"/>
                  </w:rPr>
                  <m:t>δ</m:t>
                </m:r>
              </m:e>
              <m:sub>
                <m:r>
                  <w:rPr>
                    <w:rFonts w:ascii="Cambria Math" w:hAnsi="Cambria Math"/>
                    <w:sz w:val="28"/>
                    <w:szCs w:val="28"/>
                    <w:lang w:val="kk-KZ"/>
                  </w:rPr>
                  <m:t>i</m:t>
                </m:r>
              </m:sub>
            </m:sSub>
          </m:num>
          <m:den>
            <m:r>
              <w:rPr>
                <w:rFonts w:ascii="Cambria Math" w:hAnsi="Cambria Math"/>
                <w:sz w:val="28"/>
                <w:szCs w:val="28"/>
                <w:lang w:val="kk-KZ"/>
              </w:rPr>
              <m:t>dt</m:t>
            </m:r>
          </m:den>
        </m:f>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S</m:t>
            </m:r>
          </m:e>
          <m:sub>
            <m:r>
              <w:rPr>
                <w:rFonts w:ascii="Cambria Math" w:hAnsi="Cambria Math"/>
                <w:sz w:val="28"/>
                <w:szCs w:val="28"/>
                <w:lang w:val="kk-KZ"/>
              </w:rPr>
              <m:t>i</m:t>
            </m:r>
          </m:sub>
        </m:sSub>
      </m:oMath>
      <w:r w:rsidRPr="009513F4">
        <w:rPr>
          <w:sz w:val="28"/>
          <w:szCs w:val="28"/>
          <w:lang w:val="kk-KZ"/>
        </w:rPr>
        <w:t xml:space="preserve">            </w:t>
      </w:r>
      <m:oMath>
        <m:r>
          <w:rPr>
            <w:rFonts w:ascii="Cambria Math" w:hAnsi="Cambria Math"/>
            <w:sz w:val="28"/>
            <w:szCs w:val="28"/>
            <w:lang w:val="kk-KZ"/>
          </w:rPr>
          <m:t xml:space="preserve"> </m:t>
        </m:r>
        <m:f>
          <m:fPr>
            <m:ctrlPr>
              <w:rPr>
                <w:rFonts w:ascii="Cambria Math" w:hAnsi="Cambria Math"/>
                <w:i/>
                <w:sz w:val="28"/>
                <w:szCs w:val="28"/>
              </w:rPr>
            </m:ctrlPr>
          </m:fPr>
          <m:num>
            <m:r>
              <w:rPr>
                <w:rFonts w:ascii="Cambria Math" w:hAnsi="Cambria Math"/>
                <w:sz w:val="28"/>
                <w:szCs w:val="28"/>
                <w:lang w:val="kk-KZ"/>
              </w:rPr>
              <m:t>d</m:t>
            </m:r>
            <m:sSub>
              <m:sSubPr>
                <m:ctrlPr>
                  <w:rPr>
                    <w:rFonts w:ascii="Cambria Math" w:hAnsi="Cambria Math"/>
                    <w:i/>
                    <w:sz w:val="28"/>
                    <w:szCs w:val="28"/>
                  </w:rPr>
                </m:ctrlPr>
              </m:sSubPr>
              <m:e>
                <m:r>
                  <w:rPr>
                    <w:rFonts w:ascii="Cambria Math" w:hAnsi="Cambria Math"/>
                    <w:sz w:val="28"/>
                    <w:szCs w:val="28"/>
                    <w:lang w:val="kk-KZ"/>
                  </w:rPr>
                  <m:t>S</m:t>
                </m:r>
              </m:e>
              <m:sub>
                <m:r>
                  <w:rPr>
                    <w:rFonts w:ascii="Cambria Math" w:hAnsi="Cambria Math"/>
                    <w:sz w:val="28"/>
                    <w:szCs w:val="28"/>
                    <w:lang w:val="kk-KZ"/>
                  </w:rPr>
                  <m:t>i</m:t>
                </m:r>
              </m:sub>
            </m:sSub>
          </m:num>
          <m:den>
            <m:r>
              <w:rPr>
                <w:rFonts w:ascii="Cambria Math" w:hAnsi="Cambria Math"/>
                <w:sz w:val="28"/>
                <w:szCs w:val="28"/>
                <w:lang w:val="kk-KZ"/>
              </w:rPr>
              <m:t>dt</m:t>
            </m:r>
          </m:den>
        </m:f>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D</m:t>
            </m:r>
          </m:e>
          <m:sub>
            <m:r>
              <w:rPr>
                <w:rFonts w:ascii="Cambria Math" w:hAnsi="Cambria Math"/>
                <w:sz w:val="28"/>
                <w:szCs w:val="28"/>
                <w:lang w:val="kk-KZ"/>
              </w:rPr>
              <m:t>i</m:t>
            </m:r>
          </m:sub>
        </m:sSub>
        <m:sSub>
          <m:sSubPr>
            <m:ctrlPr>
              <w:rPr>
                <w:rFonts w:ascii="Cambria Math" w:hAnsi="Cambria Math"/>
                <w:i/>
                <w:sz w:val="28"/>
                <w:szCs w:val="28"/>
              </w:rPr>
            </m:ctrlPr>
          </m:sSubPr>
          <m:e>
            <m:r>
              <w:rPr>
                <w:rFonts w:ascii="Cambria Math" w:hAnsi="Cambria Math"/>
                <w:sz w:val="28"/>
                <w:szCs w:val="28"/>
                <w:lang w:val="kk-KZ"/>
              </w:rPr>
              <m:t>S</m:t>
            </m:r>
          </m:e>
          <m:sub>
            <m:r>
              <w:rPr>
                <w:rFonts w:ascii="Cambria Math" w:hAnsi="Cambria Math"/>
                <w:sz w:val="28"/>
                <w:szCs w:val="28"/>
                <w:lang w:val="kk-KZ"/>
              </w:rPr>
              <m:t>i</m:t>
            </m:r>
          </m:sub>
        </m:sSub>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f</m:t>
            </m:r>
          </m:e>
          <m:sub>
            <m:r>
              <w:rPr>
                <w:rFonts w:ascii="Cambria Math" w:hAnsi="Cambria Math"/>
                <w:sz w:val="28"/>
                <w:szCs w:val="28"/>
                <w:lang w:val="kk-KZ"/>
              </w:rPr>
              <m:t>i</m:t>
            </m:r>
          </m:sub>
        </m:sSub>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lang w:val="kk-KZ"/>
                  </w:rPr>
                  <m:t>δ</m:t>
                </m:r>
              </m:e>
              <m:sub>
                <m:r>
                  <w:rPr>
                    <w:rFonts w:ascii="Cambria Math" w:hAnsi="Cambria Math"/>
                    <w:sz w:val="28"/>
                    <w:szCs w:val="28"/>
                    <w:lang w:val="kk-KZ"/>
                  </w:rPr>
                  <m:t>i</m:t>
                </m:r>
              </m:sub>
            </m:sSub>
          </m:e>
        </m:d>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ψ</m:t>
            </m:r>
          </m:e>
          <m:sub>
            <m:r>
              <w:rPr>
                <w:rFonts w:ascii="Cambria Math" w:hAnsi="Cambria Math"/>
                <w:sz w:val="28"/>
                <w:szCs w:val="28"/>
                <w:lang w:val="kk-KZ"/>
              </w:rPr>
              <m:t>i</m:t>
            </m:r>
          </m:sub>
        </m:sSub>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lang w:val="kk-KZ"/>
                  </w:rPr>
                  <m:t>δ</m:t>
                </m:r>
              </m:e>
              <m:sub>
                <m:sSup>
                  <m:sSupPr>
                    <m:ctrlPr>
                      <w:rPr>
                        <w:rFonts w:ascii="Cambria Math" w:hAnsi="Cambria Math"/>
                        <w:i/>
                        <w:sz w:val="28"/>
                        <w:szCs w:val="28"/>
                      </w:rPr>
                    </m:ctrlPr>
                  </m:sSupPr>
                  <m:e>
                    <m:r>
                      <w:rPr>
                        <w:rFonts w:ascii="Cambria Math" w:hAnsi="Cambria Math"/>
                        <w:sz w:val="28"/>
                        <w:szCs w:val="28"/>
                        <w:lang w:val="kk-KZ"/>
                      </w:rPr>
                      <m:t>i</m:t>
                    </m:r>
                  </m:e>
                  <m:sup>
                    <m:r>
                      <w:rPr>
                        <w:rFonts w:ascii="Cambria Math" w:hAnsi="Cambria Math"/>
                        <w:sz w:val="28"/>
                        <w:szCs w:val="28"/>
                        <w:lang w:val="kk-KZ"/>
                      </w:rPr>
                      <m:t>*</m:t>
                    </m:r>
                  </m:sup>
                </m:sSup>
              </m:sub>
            </m:sSub>
          </m:e>
        </m:d>
        <m:r>
          <w:rPr>
            <w:rFonts w:ascii="Cambria Math" w:hAnsi="Cambria Math"/>
            <w:sz w:val="28"/>
            <w:szCs w:val="28"/>
            <w:lang w:val="kk-KZ"/>
          </w:rPr>
          <m:t xml:space="preserve">,  </m:t>
        </m:r>
      </m:oMath>
      <w:r w:rsidRPr="009513F4">
        <w:rPr>
          <w:sz w:val="28"/>
          <w:szCs w:val="28"/>
          <w:lang w:val="kk-KZ"/>
        </w:rPr>
        <w:t xml:space="preserve">        </w:t>
      </w:r>
      <m:oMath>
        <m:r>
          <w:rPr>
            <w:rFonts w:ascii="Cambria Math" w:hAnsi="Cambria Math"/>
            <w:sz w:val="28"/>
            <w:szCs w:val="28"/>
            <w:lang w:val="kk-KZ"/>
          </w:rPr>
          <m:t xml:space="preserve">  </m:t>
        </m:r>
        <m:r>
          <w:rPr>
            <w:rFonts w:ascii="Cambria Math" w:hAnsi="Cambria Math"/>
            <w:sz w:val="28"/>
            <w:szCs w:val="28"/>
            <w:lang w:val="kk-KZ"/>
          </w:rPr>
          <m:t>i</m:t>
        </m:r>
        <m:r>
          <w:rPr>
            <w:rFonts w:ascii="Cambria Math" w:hAnsi="Cambria Math"/>
            <w:sz w:val="28"/>
            <w:szCs w:val="28"/>
            <w:lang w:val="kk-KZ"/>
          </w:rPr>
          <m:t>=</m:t>
        </m:r>
        <m:acc>
          <m:accPr>
            <m:chr m:val="̅"/>
            <m:ctrlPr>
              <w:rPr>
                <w:rFonts w:ascii="Cambria Math" w:hAnsi="Cambria Math"/>
                <w:i/>
                <w:sz w:val="28"/>
                <w:szCs w:val="28"/>
              </w:rPr>
            </m:ctrlPr>
          </m:accPr>
          <m:e>
            <m:r>
              <w:rPr>
                <w:rFonts w:ascii="Cambria Math" w:hAnsi="Cambria Math"/>
                <w:sz w:val="28"/>
                <w:szCs w:val="28"/>
                <w:lang w:val="kk-KZ"/>
              </w:rPr>
              <m:t>1,</m:t>
            </m:r>
            <m:r>
              <w:rPr>
                <w:rFonts w:ascii="Cambria Math" w:hAnsi="Cambria Math"/>
                <w:sz w:val="28"/>
                <w:szCs w:val="28"/>
                <w:lang w:val="kk-KZ"/>
              </w:rPr>
              <m:t>l</m:t>
            </m:r>
          </m:e>
        </m:acc>
        <m:r>
          <w:rPr>
            <w:rFonts w:ascii="Cambria Math" w:hAnsi="Cambria Math"/>
            <w:sz w:val="28"/>
            <w:szCs w:val="28"/>
            <w:lang w:val="kk-KZ"/>
          </w:rPr>
          <m:t xml:space="preserve"> </m:t>
        </m:r>
      </m:oMath>
      <w:r w:rsidRPr="009513F4">
        <w:rPr>
          <w:sz w:val="28"/>
          <w:szCs w:val="28"/>
          <w:lang w:val="kk-KZ"/>
        </w:rPr>
        <w:t xml:space="preserve">        (1)</w:t>
      </w:r>
    </w:p>
    <w:p w14:paraId="01D9B5FE" w14:textId="77777777" w:rsidR="0074119B" w:rsidRPr="009513F4" w:rsidRDefault="0074119B">
      <w:pPr>
        <w:pStyle w:val="aa"/>
        <w:tabs>
          <w:tab w:val="left" w:pos="567"/>
          <w:tab w:val="left" w:pos="10490"/>
        </w:tabs>
        <w:ind w:right="3"/>
        <w:jc w:val="both"/>
        <w:rPr>
          <w:bCs/>
          <w:sz w:val="28"/>
          <w:szCs w:val="28"/>
          <w:lang w:val="kk-KZ"/>
        </w:rPr>
      </w:pPr>
    </w:p>
    <w:p w14:paraId="18277312" w14:textId="77777777" w:rsidR="0074119B" w:rsidRPr="009513F4" w:rsidRDefault="003A1BC9">
      <w:pPr>
        <w:pStyle w:val="aa"/>
        <w:tabs>
          <w:tab w:val="left" w:pos="567"/>
          <w:tab w:val="left" w:pos="10490"/>
        </w:tabs>
        <w:ind w:right="3"/>
        <w:jc w:val="both"/>
        <w:rPr>
          <w:w w:val="105"/>
          <w:sz w:val="28"/>
          <w:szCs w:val="28"/>
          <w:lang w:val="kk-KZ"/>
        </w:rPr>
      </w:pPr>
      <w:r w:rsidRPr="009513F4">
        <w:rPr>
          <w:bCs/>
          <w:sz w:val="28"/>
          <w:szCs w:val="28"/>
          <w:lang w:val="kk-KZ"/>
        </w:rPr>
        <w:t xml:space="preserve">мұнда </w:t>
      </w:r>
      <m:oMath>
        <m:sSub>
          <m:sSubPr>
            <m:ctrlPr>
              <w:rPr>
                <w:rFonts w:ascii="Cambria Math" w:hAnsi="Cambria Math"/>
                <w:i/>
                <w:w w:val="105"/>
                <w:sz w:val="28"/>
                <w:szCs w:val="28"/>
              </w:rPr>
            </m:ctrlPr>
          </m:sSubPr>
          <m:e>
            <m:r>
              <w:rPr>
                <w:rFonts w:ascii="Cambria Math" w:hAnsi="Cambria Math"/>
                <w:w w:val="105"/>
                <w:sz w:val="28"/>
                <w:szCs w:val="28"/>
                <w:lang w:val="kk-KZ"/>
              </w:rPr>
              <m:t>δ</m:t>
            </m:r>
          </m:e>
          <m:sub>
            <m:r>
              <w:rPr>
                <w:rFonts w:ascii="Cambria Math" w:hAnsi="Cambria Math"/>
                <w:w w:val="105"/>
                <w:sz w:val="28"/>
                <w:szCs w:val="28"/>
                <w:lang w:val="kk-KZ"/>
              </w:rPr>
              <m:t>i</m:t>
            </m:r>
          </m:sub>
        </m:sSub>
      </m:oMath>
      <w:r w:rsidRPr="009513F4">
        <w:rPr>
          <w:spacing w:val="16"/>
          <w:w w:val="105"/>
          <w:sz w:val="28"/>
          <w:szCs w:val="28"/>
          <w:lang w:val="kk-KZ"/>
        </w:rPr>
        <w:t xml:space="preserve"> </w:t>
      </w:r>
      <w:r w:rsidRPr="009513F4">
        <w:rPr>
          <w:i/>
          <w:w w:val="105"/>
          <w:sz w:val="28"/>
          <w:szCs w:val="28"/>
          <w:lang w:val="kk-KZ"/>
        </w:rPr>
        <w:t xml:space="preserve">– </w:t>
      </w:r>
      <w:r w:rsidRPr="009513F4">
        <w:rPr>
          <w:bCs/>
          <w:sz w:val="28"/>
          <w:szCs w:val="28"/>
          <w:lang w:val="kk-KZ"/>
        </w:rPr>
        <w:t>бұрыштық координата</w:t>
      </w:r>
      <w:r w:rsidRPr="009513F4">
        <w:rPr>
          <w:w w:val="105"/>
          <w:sz w:val="28"/>
          <w:szCs w:val="28"/>
          <w:lang w:val="kk-KZ"/>
        </w:rPr>
        <w:t>;</w:t>
      </w:r>
    </w:p>
    <w:p w14:paraId="3C7629F2" w14:textId="77777777" w:rsidR="0074119B" w:rsidRPr="009513F4" w:rsidRDefault="003A1BC9">
      <w:pPr>
        <w:pStyle w:val="aa"/>
        <w:tabs>
          <w:tab w:val="left" w:pos="567"/>
          <w:tab w:val="left" w:pos="10490"/>
        </w:tabs>
        <w:ind w:right="3" w:firstLine="812"/>
        <w:jc w:val="both"/>
        <w:rPr>
          <w:w w:val="105"/>
          <w:sz w:val="28"/>
          <w:szCs w:val="28"/>
          <w:lang w:val="kk-KZ"/>
        </w:rPr>
      </w:pPr>
      <m:oMath>
        <m:sSub>
          <m:sSubPr>
            <m:ctrlPr>
              <w:rPr>
                <w:rFonts w:ascii="Cambria Math" w:hAnsi="Cambria Math"/>
                <w:i/>
                <w:w w:val="105"/>
                <w:sz w:val="28"/>
                <w:szCs w:val="28"/>
              </w:rPr>
            </m:ctrlPr>
          </m:sSubPr>
          <m:e>
            <m:r>
              <w:rPr>
                <w:rFonts w:ascii="Cambria Math" w:hAnsi="Cambria Math"/>
                <w:w w:val="105"/>
                <w:sz w:val="28"/>
                <w:szCs w:val="28"/>
                <w:lang w:val="kk-KZ"/>
              </w:rPr>
              <m:t>S</m:t>
            </m:r>
          </m:e>
          <m:sub>
            <m:r>
              <w:rPr>
                <w:rFonts w:ascii="Cambria Math" w:hAnsi="Cambria Math"/>
                <w:w w:val="105"/>
                <w:sz w:val="28"/>
                <w:szCs w:val="28"/>
                <w:lang w:val="kk-KZ"/>
              </w:rPr>
              <m:t>i</m:t>
            </m:r>
          </m:sub>
        </m:sSub>
      </m:oMath>
      <w:r w:rsidRPr="009513F4">
        <w:rPr>
          <w:spacing w:val="19"/>
          <w:w w:val="105"/>
          <w:sz w:val="28"/>
          <w:szCs w:val="28"/>
          <w:lang w:val="kk-KZ"/>
        </w:rPr>
        <w:t xml:space="preserve"> </w:t>
      </w:r>
      <w:r w:rsidRPr="009513F4">
        <w:rPr>
          <w:i/>
          <w:w w:val="105"/>
          <w:sz w:val="28"/>
          <w:szCs w:val="28"/>
          <w:lang w:val="kk-KZ"/>
        </w:rPr>
        <w:t>–</w:t>
      </w:r>
      <w:r w:rsidRPr="009513F4">
        <w:rPr>
          <w:spacing w:val="17"/>
          <w:w w:val="105"/>
          <w:sz w:val="28"/>
          <w:szCs w:val="28"/>
          <w:lang w:val="kk-KZ"/>
        </w:rPr>
        <w:t xml:space="preserve"> </w:t>
      </w:r>
      <w:r w:rsidRPr="009513F4">
        <w:rPr>
          <w:bCs/>
          <w:sz w:val="28"/>
          <w:szCs w:val="28"/>
          <w:lang w:val="kk-KZ"/>
        </w:rPr>
        <w:t>бұрыштық жылдамдық</w:t>
      </w:r>
      <w:r w:rsidRPr="009513F4">
        <w:rPr>
          <w:w w:val="105"/>
          <w:sz w:val="28"/>
          <w:szCs w:val="28"/>
          <w:lang w:val="kk-KZ"/>
        </w:rPr>
        <w:t xml:space="preserve">; </w:t>
      </w:r>
    </w:p>
    <w:p w14:paraId="1C34006F" w14:textId="77777777" w:rsidR="0074119B" w:rsidRPr="009513F4" w:rsidRDefault="003A1BC9">
      <w:pPr>
        <w:pStyle w:val="aa"/>
        <w:tabs>
          <w:tab w:val="left" w:pos="567"/>
          <w:tab w:val="left" w:pos="10490"/>
        </w:tabs>
        <w:ind w:right="3" w:firstLine="812"/>
        <w:jc w:val="both"/>
        <w:rPr>
          <w:bCs/>
          <w:sz w:val="28"/>
          <w:szCs w:val="28"/>
          <w:lang w:val="kk-KZ"/>
        </w:rPr>
      </w:pPr>
      <m:oMath>
        <m:sSub>
          <m:sSubPr>
            <m:ctrlPr>
              <w:rPr>
                <w:rFonts w:ascii="Cambria Math" w:hAnsi="Cambria Math"/>
                <w:i/>
                <w:w w:val="105"/>
                <w:sz w:val="28"/>
                <w:szCs w:val="28"/>
              </w:rPr>
            </m:ctrlPr>
          </m:sSubPr>
          <m:e>
            <m:r>
              <w:rPr>
                <w:rFonts w:ascii="Cambria Math" w:hAnsi="Cambria Math"/>
                <w:w w:val="105"/>
                <w:sz w:val="28"/>
                <w:szCs w:val="28"/>
                <w:lang w:val="kk-KZ"/>
              </w:rPr>
              <m:t>f</m:t>
            </m:r>
          </m:e>
          <m:sub>
            <m:r>
              <w:rPr>
                <w:rFonts w:ascii="Cambria Math" w:hAnsi="Cambria Math"/>
                <w:w w:val="105"/>
                <w:sz w:val="28"/>
                <w:szCs w:val="28"/>
                <w:lang w:val="kk-KZ"/>
              </w:rPr>
              <m:t>i</m:t>
            </m:r>
          </m:sub>
        </m:sSub>
      </m:oMath>
      <w:r w:rsidRPr="009513F4">
        <w:rPr>
          <w:spacing w:val="20"/>
          <w:w w:val="105"/>
          <w:sz w:val="28"/>
          <w:szCs w:val="28"/>
          <w:lang w:val="kk-KZ"/>
        </w:rPr>
        <w:t xml:space="preserve"> </w:t>
      </w:r>
      <w:r w:rsidRPr="009513F4">
        <w:rPr>
          <w:i/>
          <w:w w:val="105"/>
          <w:sz w:val="28"/>
          <w:szCs w:val="28"/>
          <w:lang w:val="kk-KZ"/>
        </w:rPr>
        <w:t>–</w:t>
      </w:r>
      <w:r w:rsidRPr="009513F4">
        <w:rPr>
          <w:i/>
          <w:spacing w:val="21"/>
          <w:w w:val="105"/>
          <w:sz w:val="28"/>
          <w:szCs w:val="28"/>
          <w:lang w:val="kk-KZ"/>
        </w:rPr>
        <w:t xml:space="preserve"> </w:t>
      </w:r>
      <w:r w:rsidRPr="009513F4">
        <w:rPr>
          <w:bCs/>
          <w:sz w:val="28"/>
          <w:szCs w:val="28"/>
          <w:lang w:val="kk-KZ"/>
        </w:rPr>
        <w:t xml:space="preserve">периодтық функция </w:t>
      </w:r>
      <m:oMath>
        <m:sSub>
          <m:sSubPr>
            <m:ctrlPr>
              <w:rPr>
                <w:rFonts w:ascii="Cambria Math" w:hAnsi="Cambria Math"/>
                <w:i/>
                <w:spacing w:val="-5"/>
                <w:w w:val="105"/>
                <w:sz w:val="28"/>
                <w:szCs w:val="28"/>
              </w:rPr>
            </m:ctrlPr>
          </m:sSubPr>
          <m:e>
            <m:r>
              <w:rPr>
                <w:rFonts w:ascii="Cambria Math" w:hAnsi="Cambria Math"/>
                <w:spacing w:val="-5"/>
                <w:w w:val="105"/>
                <w:sz w:val="28"/>
                <w:szCs w:val="28"/>
                <w:lang w:val="kk-KZ"/>
              </w:rPr>
              <m:t>D</m:t>
            </m:r>
          </m:e>
          <m:sub>
            <m:r>
              <w:rPr>
                <w:rFonts w:ascii="Cambria Math" w:hAnsi="Cambria Math"/>
                <w:spacing w:val="-5"/>
                <w:w w:val="105"/>
                <w:sz w:val="28"/>
                <w:szCs w:val="28"/>
                <w:lang w:val="kk-KZ"/>
              </w:rPr>
              <m:t>i</m:t>
            </m:r>
          </m:sub>
        </m:sSub>
        <m:r>
          <w:rPr>
            <w:rFonts w:ascii="Cambria Math" w:hAnsi="Cambria Math"/>
            <w:spacing w:val="-5"/>
            <w:w w:val="105"/>
            <w:sz w:val="28"/>
            <w:szCs w:val="28"/>
            <w:lang w:val="kk-KZ"/>
          </w:rPr>
          <m:t>&gt;0</m:t>
        </m:r>
      </m:oMath>
      <w:r w:rsidRPr="009513F4">
        <w:rPr>
          <w:i/>
          <w:spacing w:val="-5"/>
          <w:w w:val="105"/>
          <w:sz w:val="28"/>
          <w:szCs w:val="28"/>
          <w:lang w:val="kk-KZ"/>
        </w:rPr>
        <w:t xml:space="preserve">  </w:t>
      </w:r>
      <w:r w:rsidRPr="009513F4">
        <w:rPr>
          <w:bCs/>
          <w:sz w:val="28"/>
          <w:szCs w:val="28"/>
          <w:lang w:val="kk-KZ"/>
        </w:rPr>
        <w:t>демпфирлеу коэффициенті</w:t>
      </w:r>
      <w:r w:rsidRPr="009513F4">
        <w:rPr>
          <w:w w:val="105"/>
          <w:sz w:val="28"/>
          <w:szCs w:val="28"/>
          <w:lang w:val="kk-KZ"/>
        </w:rPr>
        <w:t>,</w:t>
      </w:r>
      <w:r w:rsidRPr="009513F4">
        <w:rPr>
          <w:spacing w:val="2"/>
          <w:w w:val="105"/>
          <w:sz w:val="28"/>
          <w:szCs w:val="28"/>
          <w:lang w:val="kk-KZ"/>
        </w:rPr>
        <w:t xml:space="preserve"> </w:t>
      </w:r>
      <w:r w:rsidRPr="009513F4">
        <w:rPr>
          <w:bCs/>
          <w:sz w:val="28"/>
          <w:szCs w:val="28"/>
          <w:lang w:val="kk-KZ"/>
        </w:rPr>
        <w:t xml:space="preserve">ал функция </w:t>
      </w:r>
      <m:oMath>
        <m:sSub>
          <m:sSubPr>
            <m:ctrlPr>
              <w:rPr>
                <w:rFonts w:ascii="Cambria Math" w:hAnsi="Cambria Math"/>
                <w:i/>
                <w:sz w:val="28"/>
                <w:szCs w:val="28"/>
              </w:rPr>
            </m:ctrlPr>
          </m:sSubPr>
          <m:e>
            <m:r>
              <w:rPr>
                <w:rFonts w:ascii="Cambria Math" w:hAnsi="Cambria Math"/>
                <w:sz w:val="28"/>
                <w:szCs w:val="28"/>
                <w:lang w:val="kk-KZ"/>
              </w:rPr>
              <m:t>ψ</m:t>
            </m:r>
          </m:e>
          <m:sub>
            <m:r>
              <w:rPr>
                <w:rFonts w:ascii="Cambria Math" w:hAnsi="Cambria Math"/>
                <w:sz w:val="28"/>
                <w:szCs w:val="28"/>
                <w:lang w:val="kk-KZ"/>
              </w:rPr>
              <m:t>i</m:t>
            </m:r>
          </m:sub>
        </m:sSub>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δ</m:t>
            </m:r>
          </m:e>
          <m:sub>
            <m:r>
              <w:rPr>
                <w:rFonts w:ascii="Cambria Math" w:hAnsi="Cambria Math"/>
                <w:sz w:val="28"/>
                <w:szCs w:val="28"/>
                <w:lang w:val="kk-KZ"/>
              </w:rPr>
              <m:t>i</m:t>
            </m:r>
          </m:sub>
        </m:sSub>
        <m:r>
          <w:rPr>
            <w:rFonts w:ascii="Cambria Math" w:hAnsi="Cambria Math"/>
            <w:sz w:val="28"/>
            <w:szCs w:val="28"/>
            <w:lang w:val="kk-KZ"/>
          </w:rPr>
          <m:t>)</m:t>
        </m:r>
      </m:oMath>
      <w:r w:rsidRPr="009513F4">
        <w:rPr>
          <w:sz w:val="28"/>
          <w:szCs w:val="28"/>
          <w:lang w:val="kk-KZ"/>
        </w:rPr>
        <w:t xml:space="preserve"> </w:t>
      </w:r>
      <w:r w:rsidRPr="009513F4">
        <w:rPr>
          <w:spacing w:val="3"/>
          <w:w w:val="105"/>
          <w:sz w:val="28"/>
          <w:szCs w:val="28"/>
          <w:lang w:val="kk-KZ"/>
        </w:rPr>
        <w:t xml:space="preserve"> </w:t>
      </w:r>
      <w:r w:rsidRPr="009513F4">
        <w:rPr>
          <w:bCs/>
          <w:sz w:val="28"/>
          <w:szCs w:val="28"/>
          <w:lang w:val="kk-KZ"/>
        </w:rPr>
        <w:t>келесі қатынаспен анықталады</w:t>
      </w:r>
    </w:p>
    <w:p w14:paraId="12015BCC" w14:textId="77777777" w:rsidR="0074119B" w:rsidRPr="009513F4" w:rsidRDefault="0074119B">
      <w:pPr>
        <w:pStyle w:val="aa"/>
        <w:tabs>
          <w:tab w:val="left" w:pos="567"/>
          <w:tab w:val="left" w:pos="10490"/>
        </w:tabs>
        <w:ind w:right="3" w:firstLine="567"/>
        <w:jc w:val="both"/>
        <w:rPr>
          <w:spacing w:val="-2"/>
          <w:w w:val="105"/>
          <w:sz w:val="28"/>
          <w:szCs w:val="28"/>
          <w:lang w:val="kk-KZ"/>
        </w:rPr>
      </w:pPr>
    </w:p>
    <w:p w14:paraId="592B60CC" w14:textId="77777777" w:rsidR="0074119B" w:rsidRPr="009513F4" w:rsidRDefault="003A1BC9">
      <w:pPr>
        <w:pStyle w:val="aa"/>
        <w:tabs>
          <w:tab w:val="left" w:pos="567"/>
          <w:tab w:val="left" w:pos="10490"/>
        </w:tabs>
        <w:ind w:right="3"/>
        <w:jc w:val="center"/>
        <w:rPr>
          <w:i/>
          <w:sz w:val="28"/>
          <w:szCs w:val="28"/>
          <w:lang w:val="kk-KZ"/>
        </w:rPr>
      </w:pPr>
      <m:oMath>
        <m:sSub>
          <m:sSubPr>
            <m:ctrlPr>
              <w:rPr>
                <w:rFonts w:ascii="Cambria Math" w:hAnsi="Cambria Math"/>
                <w:i/>
                <w:sz w:val="28"/>
                <w:szCs w:val="28"/>
              </w:rPr>
            </m:ctrlPr>
          </m:sSubPr>
          <m:e>
            <m:r>
              <w:rPr>
                <w:rFonts w:ascii="Cambria Math" w:hAnsi="Cambria Math"/>
                <w:sz w:val="28"/>
                <w:szCs w:val="28"/>
                <w:lang w:val="kk-KZ"/>
              </w:rPr>
              <m:t>ψ</m:t>
            </m:r>
          </m:e>
          <m:sub>
            <m:r>
              <w:rPr>
                <w:rFonts w:ascii="Cambria Math" w:hAnsi="Cambria Math"/>
                <w:sz w:val="28"/>
                <w:szCs w:val="28"/>
                <w:lang w:val="kk-KZ"/>
              </w:rPr>
              <m:t>i</m:t>
            </m:r>
          </m:sub>
        </m:sSub>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δ</m:t>
            </m:r>
          </m:e>
          <m:sub>
            <m:r>
              <w:rPr>
                <w:rFonts w:ascii="Cambria Math" w:hAnsi="Cambria Math"/>
                <w:sz w:val="28"/>
                <w:szCs w:val="28"/>
                <w:lang w:val="kk-KZ"/>
              </w:rPr>
              <m:t>i</m:t>
            </m:r>
          </m:sub>
        </m:sSub>
        <m:r>
          <w:rPr>
            <w:rFonts w:ascii="Cambria Math" w:hAnsi="Cambria Math"/>
            <w:sz w:val="28"/>
            <w:szCs w:val="28"/>
            <w:lang w:val="kk-KZ"/>
          </w:rPr>
          <m:t>)=</m:t>
        </m:r>
        <m:nary>
          <m:naryPr>
            <m:chr m:val="∑"/>
            <m:limLoc m:val="undOvr"/>
            <m:ctrlPr>
              <w:rPr>
                <w:rFonts w:ascii="Cambria Math" w:hAnsi="Cambria Math"/>
                <w:i/>
                <w:sz w:val="28"/>
                <w:szCs w:val="28"/>
              </w:rPr>
            </m:ctrlPr>
          </m:naryPr>
          <m:sub>
            <m:r>
              <w:rPr>
                <w:rFonts w:ascii="Cambria Math" w:hAnsi="Cambria Math"/>
                <w:sz w:val="28"/>
                <w:szCs w:val="28"/>
                <w:lang w:val="kk-KZ"/>
              </w:rPr>
              <m:t>k</m:t>
            </m:r>
            <m:r>
              <w:rPr>
                <w:rFonts w:ascii="Cambria Math" w:hAnsi="Cambria Math"/>
                <w:sz w:val="28"/>
                <w:szCs w:val="28"/>
                <w:lang w:val="kk-KZ"/>
              </w:rPr>
              <m:t>=1,</m:t>
            </m:r>
            <m:r>
              <w:rPr>
                <w:rFonts w:ascii="Cambria Math" w:hAnsi="Cambria Math"/>
                <w:sz w:val="28"/>
                <w:szCs w:val="28"/>
                <w:lang w:val="kk-KZ"/>
              </w:rPr>
              <m:t>k</m:t>
            </m:r>
            <m:r>
              <w:rPr>
                <w:rFonts w:ascii="Cambria Math" w:hAnsi="Cambria Math"/>
                <w:sz w:val="28"/>
                <w:szCs w:val="28"/>
                <w:lang w:val="kk-KZ"/>
              </w:rPr>
              <m:t>≠</m:t>
            </m:r>
            <m:r>
              <w:rPr>
                <w:rFonts w:ascii="Cambria Math" w:hAnsi="Cambria Math"/>
                <w:sz w:val="28"/>
                <w:szCs w:val="28"/>
                <w:lang w:val="kk-KZ"/>
              </w:rPr>
              <m:t>i</m:t>
            </m:r>
          </m:sub>
          <m:sup>
            <m:r>
              <w:rPr>
                <w:rFonts w:ascii="Cambria Math" w:hAnsi="Cambria Math"/>
                <w:sz w:val="28"/>
                <w:szCs w:val="28"/>
                <w:lang w:val="kk-KZ"/>
              </w:rPr>
              <m:t>l</m:t>
            </m:r>
          </m:sup>
          <m:e>
            <m:sSub>
              <m:sSubPr>
                <m:ctrlPr>
                  <w:rPr>
                    <w:rFonts w:ascii="Cambria Math" w:hAnsi="Cambria Math"/>
                    <w:i/>
                    <w:sz w:val="28"/>
                    <w:szCs w:val="28"/>
                  </w:rPr>
                </m:ctrlPr>
              </m:sSubPr>
              <m:e>
                <m:r>
                  <w:rPr>
                    <w:rFonts w:ascii="Cambria Math" w:hAnsi="Cambria Math"/>
                    <w:sz w:val="28"/>
                    <w:szCs w:val="28"/>
                    <w:lang w:val="kk-KZ"/>
                  </w:rPr>
                  <m:t>P</m:t>
                </m:r>
              </m:e>
              <m:sub>
                <m:r>
                  <w:rPr>
                    <w:rFonts w:ascii="Cambria Math" w:hAnsi="Cambria Math"/>
                    <w:sz w:val="28"/>
                    <w:szCs w:val="28"/>
                    <w:lang w:val="kk-KZ"/>
                  </w:rPr>
                  <m:t>ik</m:t>
                </m:r>
              </m:sub>
            </m:sSub>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δ</m:t>
                </m:r>
              </m:e>
              <m:sub>
                <m:r>
                  <w:rPr>
                    <w:rFonts w:ascii="Cambria Math" w:hAnsi="Cambria Math"/>
                    <w:sz w:val="28"/>
                    <w:szCs w:val="28"/>
                    <w:lang w:val="kk-KZ"/>
                  </w:rPr>
                  <m:t>ik</m:t>
                </m:r>
              </m:sub>
            </m:sSub>
          </m:e>
        </m:nary>
        <m:r>
          <w:rPr>
            <w:rFonts w:ascii="Cambria Math" w:hAnsi="Cambria Math"/>
            <w:sz w:val="28"/>
            <w:szCs w:val="28"/>
            <w:lang w:val="kk-KZ"/>
          </w:rPr>
          <m:t xml:space="preserve">) </m:t>
        </m:r>
      </m:oMath>
      <w:r w:rsidRPr="009513F4">
        <w:rPr>
          <w:i/>
          <w:sz w:val="28"/>
          <w:szCs w:val="28"/>
          <w:lang w:val="kk-KZ"/>
        </w:rPr>
        <w:t xml:space="preserve">            </w:t>
      </w:r>
      <m:oMath>
        <m:sSub>
          <m:sSubPr>
            <m:ctrlPr>
              <w:rPr>
                <w:rFonts w:ascii="Cambria Math" w:hAnsi="Cambria Math"/>
                <w:i/>
                <w:sz w:val="28"/>
                <w:szCs w:val="28"/>
              </w:rPr>
            </m:ctrlPr>
          </m:sSubPr>
          <m:e>
            <m:r>
              <w:rPr>
                <w:rFonts w:ascii="Cambria Math" w:hAnsi="Cambria Math"/>
                <w:sz w:val="28"/>
                <w:szCs w:val="28"/>
                <w:lang w:val="kk-KZ"/>
              </w:rPr>
              <m:t>δ</m:t>
            </m:r>
          </m:e>
          <m:sub>
            <m:r>
              <w:rPr>
                <w:rFonts w:ascii="Cambria Math" w:hAnsi="Cambria Math"/>
                <w:sz w:val="28"/>
                <w:szCs w:val="28"/>
                <w:lang w:val="kk-KZ"/>
              </w:rPr>
              <m:t>ik</m:t>
            </m:r>
          </m:sub>
        </m:sSub>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δ</m:t>
            </m:r>
          </m:e>
          <m:sub>
            <m:r>
              <w:rPr>
                <w:rFonts w:ascii="Cambria Math" w:hAnsi="Cambria Math"/>
                <w:sz w:val="28"/>
                <w:szCs w:val="28"/>
                <w:lang w:val="kk-KZ"/>
              </w:rPr>
              <m:t>i</m:t>
            </m:r>
          </m:sub>
        </m:sSub>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δ</m:t>
            </m:r>
          </m:e>
          <m:sub>
            <m:r>
              <w:rPr>
                <w:rFonts w:ascii="Cambria Math" w:hAnsi="Cambria Math"/>
                <w:sz w:val="28"/>
                <w:szCs w:val="28"/>
                <w:lang w:val="kk-KZ"/>
              </w:rPr>
              <m:t>k</m:t>
            </m:r>
          </m:sub>
        </m:sSub>
      </m:oMath>
    </w:p>
    <w:p w14:paraId="702D5B15" w14:textId="77777777" w:rsidR="0074119B" w:rsidRPr="009513F4" w:rsidRDefault="0074119B">
      <w:pPr>
        <w:pStyle w:val="aa"/>
        <w:tabs>
          <w:tab w:val="left" w:pos="567"/>
          <w:tab w:val="left" w:pos="10490"/>
        </w:tabs>
        <w:ind w:right="3" w:firstLine="567"/>
        <w:jc w:val="both"/>
        <w:rPr>
          <w:bCs/>
          <w:sz w:val="28"/>
          <w:szCs w:val="28"/>
          <w:lang w:val="kk-KZ"/>
        </w:rPr>
      </w:pPr>
    </w:p>
    <w:p w14:paraId="170C20D4" w14:textId="77777777" w:rsidR="0074119B" w:rsidRPr="009513F4" w:rsidRDefault="003A1BC9">
      <w:pPr>
        <w:pStyle w:val="aa"/>
        <w:tabs>
          <w:tab w:val="left" w:pos="567"/>
          <w:tab w:val="left" w:pos="10490"/>
        </w:tabs>
        <w:ind w:right="3"/>
        <w:jc w:val="both"/>
        <w:rPr>
          <w:sz w:val="28"/>
          <w:szCs w:val="28"/>
          <w:lang w:val="kk-KZ"/>
        </w:rPr>
      </w:pPr>
      <w:r w:rsidRPr="009513F4">
        <w:rPr>
          <w:bCs/>
          <w:sz w:val="28"/>
          <w:szCs w:val="28"/>
          <w:lang w:val="kk-KZ"/>
        </w:rPr>
        <w:t xml:space="preserve">мұнда функция </w:t>
      </w:r>
      <m:oMath>
        <m:sSub>
          <m:sSubPr>
            <m:ctrlPr>
              <w:rPr>
                <w:rFonts w:ascii="Cambria Math" w:hAnsi="Cambria Math"/>
                <w:i/>
                <w:sz w:val="28"/>
                <w:szCs w:val="28"/>
              </w:rPr>
            </m:ctrlPr>
          </m:sSubPr>
          <m:e>
            <m:r>
              <w:rPr>
                <w:rFonts w:ascii="Cambria Math" w:hAnsi="Cambria Math"/>
                <w:sz w:val="28"/>
                <w:szCs w:val="28"/>
                <w:lang w:val="kk-KZ"/>
              </w:rPr>
              <m:t>P</m:t>
            </m:r>
          </m:e>
          <m:sub>
            <m:r>
              <w:rPr>
                <w:rFonts w:ascii="Cambria Math" w:hAnsi="Cambria Math"/>
                <w:sz w:val="28"/>
                <w:szCs w:val="28"/>
                <w:lang w:val="kk-KZ"/>
              </w:rPr>
              <m:t>iκ</m:t>
            </m:r>
          </m:sub>
        </m:sSub>
        <m:sSub>
          <m:sSubPr>
            <m:ctrlPr>
              <w:rPr>
                <w:rFonts w:ascii="Cambria Math" w:hAnsi="Cambria Math"/>
                <w:i/>
                <w:sz w:val="28"/>
                <w:szCs w:val="28"/>
              </w:rPr>
            </m:ctrlPr>
          </m:sSubPr>
          <m:e>
            <m:r>
              <w:rPr>
                <w:rFonts w:ascii="Cambria Math" w:hAnsi="Cambria Math"/>
                <w:sz w:val="28"/>
                <w:szCs w:val="28"/>
                <w:lang w:val="kk-KZ"/>
              </w:rPr>
              <m:t>δ</m:t>
            </m:r>
          </m:e>
          <m:sub>
            <m:r>
              <w:rPr>
                <w:rFonts w:ascii="Cambria Math" w:hAnsi="Cambria Math"/>
                <w:sz w:val="28"/>
                <w:szCs w:val="28"/>
                <w:lang w:val="kk-KZ"/>
              </w:rPr>
              <m:t>ik</m:t>
            </m:r>
          </m:sub>
        </m:sSub>
      </m:oMath>
      <w:r w:rsidRPr="009513F4">
        <w:rPr>
          <w:sz w:val="28"/>
          <w:szCs w:val="28"/>
          <w:lang w:val="kk-KZ"/>
        </w:rPr>
        <w:t xml:space="preserve"> </w:t>
      </w:r>
      <w:r w:rsidRPr="009513F4">
        <w:rPr>
          <w:bCs/>
          <w:sz w:val="28"/>
          <w:szCs w:val="28"/>
          <w:lang w:val="kk-KZ"/>
        </w:rPr>
        <w:t>ішкі жүйелер арасындағы байланысты анықтайды және берілген үздіксіз дифференциалданатын периодтық функция болып табылады.</w:t>
      </w:r>
    </w:p>
    <w:p w14:paraId="47542395" w14:textId="77777777" w:rsidR="0074119B" w:rsidRPr="009513F4" w:rsidRDefault="003A1BC9">
      <w:pPr>
        <w:tabs>
          <w:tab w:val="left" w:pos="567"/>
        </w:tabs>
        <w:ind w:right="3" w:firstLine="709"/>
        <w:jc w:val="both"/>
        <w:rPr>
          <w:bCs/>
          <w:sz w:val="28"/>
          <w:szCs w:val="28"/>
          <w:lang w:val="kk-KZ"/>
        </w:rPr>
      </w:pPr>
      <w:r w:rsidRPr="009513F4">
        <w:rPr>
          <w:bCs/>
          <w:sz w:val="28"/>
          <w:szCs w:val="28"/>
          <w:lang w:val="kk-KZ"/>
        </w:rPr>
        <w:t xml:space="preserve">Ал, </w:t>
      </w:r>
      <m:oMath>
        <m:sSub>
          <m:sSubPr>
            <m:ctrlPr>
              <w:rPr>
                <w:rFonts w:ascii="Cambria Math" w:hAnsi="Cambria Math"/>
                <w:i/>
                <w:sz w:val="28"/>
                <w:szCs w:val="28"/>
              </w:rPr>
            </m:ctrlPr>
          </m:sSubPr>
          <m:e>
            <m:sSub>
              <m:sSubPr>
                <m:ctrlPr>
                  <w:rPr>
                    <w:rFonts w:ascii="Cambria Math" w:hAnsi="Cambria Math"/>
                    <w:i/>
                    <w:w w:val="105"/>
                    <w:sz w:val="28"/>
                    <w:szCs w:val="28"/>
                  </w:rPr>
                </m:ctrlPr>
              </m:sSubPr>
              <m:e>
                <m:r>
                  <w:rPr>
                    <w:rFonts w:ascii="Cambria Math" w:hAnsi="Cambria Math"/>
                    <w:w w:val="105"/>
                    <w:sz w:val="28"/>
                    <w:szCs w:val="28"/>
                    <w:lang w:val="kk-KZ"/>
                  </w:rPr>
                  <m:t>f</m:t>
                </m:r>
              </m:e>
              <m:sub>
                <m:r>
                  <w:rPr>
                    <w:rFonts w:ascii="Cambria Math" w:hAnsi="Cambria Math"/>
                    <w:w w:val="105"/>
                    <w:sz w:val="28"/>
                    <w:szCs w:val="28"/>
                    <w:lang w:val="kk-KZ"/>
                  </w:rPr>
                  <m:t>i</m:t>
                </m:r>
              </m:sub>
            </m:sSub>
            <m:r>
              <m:rPr>
                <m:sty m:val="p"/>
              </m:rPr>
              <w:rPr>
                <w:rFonts w:ascii="Cambria Math" w:hAnsi="Cambria Math"/>
                <w:spacing w:val="20"/>
                <w:w w:val="105"/>
                <w:sz w:val="28"/>
                <w:szCs w:val="28"/>
                <w:lang w:val="kk-KZ"/>
              </w:rPr>
              <m:t xml:space="preserve"> </m:t>
            </m:r>
            <m:r>
              <w:rPr>
                <w:rFonts w:ascii="Cambria Math" w:hAnsi="Cambria Math"/>
                <w:sz w:val="28"/>
                <w:szCs w:val="28"/>
                <w:lang w:val="kk-KZ"/>
              </w:rPr>
              <m:t>δ</m:t>
            </m:r>
          </m:e>
          <m:sub>
            <m:r>
              <w:rPr>
                <w:rFonts w:ascii="Cambria Math" w:hAnsi="Cambria Math"/>
                <w:sz w:val="28"/>
                <w:szCs w:val="28"/>
                <w:lang w:val="kk-KZ"/>
              </w:rPr>
              <m:t>i</m:t>
            </m:r>
          </m:sub>
        </m:sSub>
      </m:oMath>
      <w:r w:rsidRPr="009513F4">
        <w:rPr>
          <w:spacing w:val="40"/>
          <w:w w:val="105"/>
          <w:sz w:val="28"/>
          <w:szCs w:val="28"/>
          <w:lang w:val="kk-KZ"/>
        </w:rPr>
        <w:t xml:space="preserve"> </w:t>
      </w:r>
      <w:r w:rsidR="00AB1568">
        <w:rPr>
          <w:bCs/>
          <w:noProof/>
          <w:sz w:val="28"/>
          <w:szCs w:val="28"/>
          <w:lang w:val="kk-KZ"/>
        </w:rPr>
        <w:pict w14:anchorId="3105B7B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30pt;height:17.25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00&quot;/&gt;&lt;w:characterSpacingControl w:val=&quot;DontCompress&quot;/&gt;&lt;w:documentProtection w:enforcement=&quot;off&quot;/&gt;&lt;w:doNotEmbedSystemFonts/&gt;&lt;w:defaultTabStop w:val=&quot;708&quot;/&gt;&lt;w:drawingGridVerticalSpacing w:val=&quot;156&quot;/&gt;&lt;w:displayHorizontalDrawingGridEvery w:val=&quot;1&quot;/&gt;&lt;w:displayVerticalDrawingGridEvery w:val=&quot;1&quot;/&gt;&lt;w:compat&gt;&lt;w:adjustLineHeightInTable/&gt;&lt;w:ulTrailSpace/&gt;&lt;w:doNotExpandShiftReturn/&gt;&lt;w:spaceForUL/&gt;&lt;w:breakWrappedTables/&gt;&lt;w:dontGrowAutofit/&gt;&lt;/w:compat&gt;&lt;/w:docPr&gt;&lt;w:body&gt;&lt;wx:sect&gt;&lt;w:p&gt;&lt;m:oMathPara&gt;&lt;m:oMath&gt;&lt;m:sSub&gt;&lt;m:sSubPr&gt;&lt;m:ctrlPr&gt;&lt;w:rPr&gt;&lt;w:rFonts w:ascii=&quot;Cambria Math&quot; w:h-ansi=&quot;Cambria Math&quot; w:hint=&quot;default&quot;/&gt;&lt;w:i/&gt;&lt;w:sz w:val=&quot;24&quot;/&gt;&lt;w:sz-cs w:val=&quot;24&quot;/&gt;&lt;/w:rPr&gt;&lt;/m:ctrlPr&gt;&lt;/m:sSubPr&gt;&lt;m:e&gt;&lt;m:r&gt;&lt;m:rPr&gt;&lt;m:scr m:val=&quot;roman&quot;/&gt;&lt;/m:rPr&gt;&lt;w:rPr&gt;&lt;w:rFonts w:ascii=&quot;Cambria Math&quot; w:h-ansi=&quot;Cambria Math&quot; w:hint=&quot;default&quot;/&gt;&lt;w:sz w:val=&quot;24&quot;/&gt;&lt;w:sz-cs w:val=&quot;24&quot;/&gt;&lt;/w:rPr&gt;&lt;m:t&gt;f&lt;/m:t&gt;&lt;/m:r&gt;&lt;m:ctrlPr&gt;&lt;w:rPr&gt;&lt;w:rFonts w:ascii=&quot;Cambria Math&quot; w:h-ansi=&quot;Cambria Math&quot; w:hint=&quot;default&quot;/&gt;&lt;w:i/&gt;&lt;w:sz w:val=&quot;24&quot;/&gt;&lt;w:sz-cs w:val=&quot;24&quot;/&gt;&lt;/w:rPr&gt;&lt;/m:ctrlPr&gt;&lt;/m:e&gt;&lt;m:sub&gt;&lt;m:r&gt;&lt;m:rPr&gt;&lt;m:scr m:val=&quot;roman&quot;/&gt;&lt;/m:rPr&gt;&lt;w:rPr&gt;&lt;w:rFonts w:ascii=&quot;Cambria Math&quot; w:h-ansi=&quot;Cambria Math&quot; w:hint=&quot;default&quot;/&gt;&lt;w:sz w:val=&quot;24&quot;/&gt;&lt;w:sz-cs w:val=&quot;24&quot;/&gt;&lt;/w:rPr&gt;&lt;m:t&gt;i&lt;/m:t&gt;&lt;/m:r&gt;&lt;m:ctrlPr&gt;&lt;w:rPr&gt;&lt;w:rFonts w:ascii=&quot;Cambria Math&quot; w:h-ansi=&quot;Cambria Math&quot; w:hint=&quot;default&quot;/&gt;&lt;w:i/&gt;&lt;w:sz w:val=&quot;24&quot;/&gt;&lt;w:sz-cs w:val=&quot;24&quot;/&gt;&lt;/w:rPr&gt;&lt;/m:ctrlPr&gt;&lt;/m:sub&gt;&lt;/m:sSub&gt;&lt;m:d&gt;&lt;m:dPr&gt;&lt;m:ctrlPr&gt;&lt;w:rPr&gt;&lt;w:rFonts w:ascii=&quot;Cambria Math&quot; w:h-ansi=&quot;Cambria Math&quot; w:hint=&quot;default&quot;/&gt;&lt;w:i/&gt;&lt;w:sz w:val=&quot;24&quot;/&gt;&lt;w:sz-cs w:val=&quot;24&quot;/&gt;&lt;/w:rPr&gt;&lt;/m:ctrlPr&gt;&lt;/m:dPr&gt;&lt;m:e&gt;&lt;m:sSub&gt;&lt;m:sSubPr&gt;&lt;m:ctrlPr&gt;&lt;w:rPr&gt;&lt;w:rFonts w:ascii=&quot;Cambria Math&quot; w:h-ansi=&quot;Cambria Math&quot; w:hint=&quot;default&quot;/&gt;&lt;w:i/&gt;&lt;w:sz w:val=&quot;24&quot;/&gt;&lt;w:sz-cs w:val=&quot;24&quot;/&gt;&lt;/w:rPr&gt;&lt;/m:ctrlPr&gt;&lt;/m:sSubPr&gt;&lt;m:e&gt;&lt;m:r&gt;&lt;m:rPr&gt;&lt;m:scr m:val=&quot;roman&quot;/&gt;&lt;/m:rPr&gt;&lt;w:rPr&gt;&lt;w:rFonts w:ascii=&quot;Cambria Math&quot; w:h-ansi=&quot;Cambria Math&quot; w:hint=&quot;default&quot;/&gt;&lt;w:sz w:val=&quot;24&quot;/&gt;&lt;w:sz-cs w:val=&quot;24&quot;/&gt;&lt;/w:rPr&gt;&lt;m:t&gt;__&lt;/m:t&gt;&lt;/m:r&gt;&lt;m:ctrlPr&gt;&lt;w:rPr&gt;&lt;w:rFonts w:ascii=&quot;Cambria Math&quot; w:h-ansi=&quot;Cambria Math&quot; w:hint=&quot;default&quot;/&gt;&lt;w:i/&gt;&lt;w:sz w:val=&quot;24&quot;/&gt;&lt;w:sz-cs w:val=&quot;24&quot;/&gt;&lt;/w:rPr&gt;&lt;/m:ctrlPr&gt;&lt;/m:e&gt;&lt;m:sub&gt;&lt;m:r&gt;&lt;m:rPr&gt;&lt;m:scr m:val=&quot;roman&quot;/&gt;&lt;/m:rPr&gt;&lt;w:rPr&gt;&lt;w:rFonts w:ascii=&quot;Cambria Math&quot; w:h-ansi=&quot;Cambria Math&quot; w:hint=&quot;default&quot;/&gt;&lt;w:sz w:val=&quot;24&quot;/&gt;&lt;w:sz-cs w:val=&quot;24&quot;/&gt;&lt;/w:rPr&gt;&lt;m:t&gt;i&lt;/m:t&gt;&lt;/m:r&gt;&lt;m:ctrlPr&gt;&lt;w:rPr&gt;&lt;w:rFonts w:ascii=&quot;Cambria Math&quot; w:h-ansi=&quot;Cambria Math&quot; w:hint=&quot;default&quot;/&gt;&lt;w:i/&gt;&lt;w:sz w:val=&quot;24&quot;/&gt;&lt;w:sz-cs w:val=&quot;24&quot;/&gt;&lt;/w:rPr&gt;&lt;/m:ctrlPr&gt;&lt;/m:sub&gt;&lt;/m:sSub&gt;&lt;m:ctrlPr&gt;&lt;w:rPr&gt;&lt;w:rFonts w:ascii=&quot;Cambria Math&quot; w:h-ansi=&quot;Cambria Math&quot; w:hint=&quot;default&quot;/&gt;&lt;w:i/&gt;&lt;w:sz w:val=&quot;24&quot;/&gt;&lt;w:sz-cs w:val=&quot;24&quot;/&gt;&lt;/w:rPr&gt;&lt;/m:ctrlPr&gt;&lt;/m:e&gt;&lt;/m:d&gt;&lt;/m:oMath&gt;&lt;/m:oMathPara&gt;&lt;/w:p&gt;&lt;/wx:sect&gt;&lt;/w:body&gt;&lt;/w:wordDocument">
            <v:imagedata r:id="rId9" o:title=""/>
            <o:lock v:ext="edit" aspectratio="f"/>
          </v:shape>
        </w:pict>
      </w:r>
      <w:r w:rsidRPr="009513F4">
        <w:rPr>
          <w:bCs/>
          <w:sz w:val="28"/>
          <w:szCs w:val="28"/>
          <w:lang w:val="kk-KZ"/>
        </w:rPr>
        <w:t xml:space="preserve"> – басқару объектісіндегі сызықтық емес қасиет, ол үздіксіз дифференциалданатын периодтық фу</w:t>
      </w:r>
      <w:r w:rsidRPr="009513F4">
        <w:rPr>
          <w:bCs/>
          <w:sz w:val="28"/>
          <w:szCs w:val="28"/>
          <w:lang w:val="kk-KZ"/>
        </w:rPr>
        <w:t>нкция болып, келесі шарттарға сәйкес келеді:</w:t>
      </w:r>
    </w:p>
    <w:p w14:paraId="01E5D84F" w14:textId="77777777" w:rsidR="0074119B" w:rsidRPr="009513F4" w:rsidRDefault="0074119B">
      <w:pPr>
        <w:tabs>
          <w:tab w:val="left" w:pos="567"/>
        </w:tabs>
        <w:ind w:right="3" w:firstLine="567"/>
        <w:jc w:val="both"/>
        <w:rPr>
          <w:bCs/>
          <w:sz w:val="28"/>
          <w:szCs w:val="28"/>
          <w:lang w:val="kk-KZ"/>
        </w:rPr>
      </w:pPr>
    </w:p>
    <w:p w14:paraId="69A8059F" w14:textId="77777777" w:rsidR="0074119B" w:rsidRPr="009513F4" w:rsidRDefault="003A1BC9">
      <w:pPr>
        <w:pStyle w:val="aa"/>
        <w:tabs>
          <w:tab w:val="left" w:pos="567"/>
          <w:tab w:val="left" w:pos="1023"/>
          <w:tab w:val="left" w:pos="10490"/>
        </w:tabs>
        <w:ind w:right="3" w:firstLine="567"/>
        <w:jc w:val="both"/>
        <w:rPr>
          <w:sz w:val="28"/>
          <w:szCs w:val="28"/>
          <w:lang w:val="kk-KZ"/>
        </w:rPr>
      </w:pPr>
      <m:oMath>
        <m:sSub>
          <m:sSubPr>
            <m:ctrlPr>
              <w:rPr>
                <w:rFonts w:ascii="Cambria Math" w:hAnsi="Cambria Math"/>
                <w:i/>
                <w:sz w:val="28"/>
                <w:szCs w:val="28"/>
              </w:rPr>
            </m:ctrlPr>
          </m:sSubPr>
          <m:e>
            <m:r>
              <w:rPr>
                <w:rFonts w:ascii="Cambria Math" w:hAnsi="Cambria Math"/>
                <w:sz w:val="28"/>
                <w:szCs w:val="28"/>
                <w:lang w:val="kk-KZ"/>
              </w:rPr>
              <m:t>f</m:t>
            </m:r>
          </m:e>
          <m:sub>
            <m:r>
              <w:rPr>
                <w:rFonts w:ascii="Cambria Math" w:hAnsi="Cambria Math"/>
                <w:sz w:val="28"/>
                <w:szCs w:val="28"/>
                <w:lang w:val="kk-KZ"/>
              </w:rPr>
              <m:t>i</m:t>
            </m:r>
          </m:sub>
        </m:sSub>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lang w:val="kk-KZ"/>
                  </w:rPr>
                  <m:t>δ</m:t>
                </m:r>
              </m:e>
              <m:sub>
                <m:r>
                  <w:rPr>
                    <w:rFonts w:ascii="Cambria Math" w:hAnsi="Cambria Math"/>
                    <w:sz w:val="28"/>
                    <w:szCs w:val="28"/>
                    <w:lang w:val="kk-KZ"/>
                  </w:rPr>
                  <m:t>i</m:t>
                </m:r>
              </m:sub>
            </m:sSub>
          </m:e>
        </m:d>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f</m:t>
            </m:r>
          </m:e>
          <m:sub>
            <m:r>
              <w:rPr>
                <w:rFonts w:ascii="Cambria Math" w:hAnsi="Cambria Math"/>
                <w:sz w:val="28"/>
                <w:szCs w:val="28"/>
                <w:lang w:val="kk-KZ"/>
              </w:rPr>
              <m:t>1</m:t>
            </m:r>
          </m:sub>
        </m:sSub>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lang w:val="kk-KZ"/>
                  </w:rPr>
                  <m:t>δ</m:t>
                </m:r>
              </m:e>
              <m:sub>
                <m:r>
                  <w:rPr>
                    <w:rFonts w:ascii="Cambria Math" w:hAnsi="Cambria Math"/>
                    <w:sz w:val="28"/>
                    <w:szCs w:val="28"/>
                    <w:lang w:val="kk-KZ"/>
                  </w:rPr>
                  <m:t>i</m:t>
                </m:r>
              </m:sub>
            </m:sSub>
            <m:r>
              <w:rPr>
                <w:rFonts w:ascii="Cambria Math" w:hAnsi="Cambria Math"/>
                <w:sz w:val="28"/>
                <w:szCs w:val="28"/>
                <w:lang w:val="kk-KZ"/>
              </w:rPr>
              <m:t>+2</m:t>
            </m:r>
            <m:r>
              <w:rPr>
                <w:rFonts w:ascii="Cambria Math" w:hAnsi="Cambria Math"/>
                <w:sz w:val="28"/>
                <w:szCs w:val="28"/>
                <w:lang w:val="kk-KZ"/>
              </w:rPr>
              <m:t>π</m:t>
            </m:r>
          </m:e>
        </m:d>
        <m:r>
          <w:rPr>
            <w:rFonts w:ascii="Cambria Math" w:hAnsi="Cambria Math"/>
            <w:sz w:val="28"/>
            <w:szCs w:val="28"/>
            <w:lang w:val="kk-KZ"/>
          </w:rPr>
          <m:t xml:space="preserve"> ,</m:t>
        </m:r>
      </m:oMath>
      <w:r w:rsidRPr="009513F4">
        <w:rPr>
          <w:sz w:val="28"/>
          <w:szCs w:val="28"/>
          <w:lang w:val="kk-KZ"/>
        </w:rPr>
        <w:t xml:space="preserve">  </w:t>
      </w:r>
      <m:oMath>
        <m:d>
          <m:dPr>
            <m:ctrlPr>
              <w:rPr>
                <w:rFonts w:ascii="Cambria Math" w:hAnsi="Cambria Math"/>
                <w:i/>
                <w:sz w:val="28"/>
                <w:szCs w:val="28"/>
              </w:rPr>
            </m:ctrlPr>
          </m:dPr>
          <m:e>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δ</m:t>
                </m:r>
              </m:e>
              <m:sub>
                <m:r>
                  <w:rPr>
                    <w:rFonts w:ascii="Cambria Math" w:hAnsi="Cambria Math"/>
                    <w:sz w:val="28"/>
                    <w:szCs w:val="28"/>
                    <w:lang w:val="kk-KZ"/>
                  </w:rPr>
                  <m:t>i</m:t>
                </m:r>
              </m:sub>
            </m:sSub>
            <m:r>
              <w:rPr>
                <w:rFonts w:ascii="Cambria Math" w:hAnsi="Cambria Math"/>
                <w:sz w:val="28"/>
                <w:szCs w:val="28"/>
                <w:lang w:val="kk-KZ"/>
              </w:rPr>
              <m:t>∈</m:t>
            </m:r>
            <m:sSub>
              <m:sSubPr>
                <m:ctrlPr>
                  <w:rPr>
                    <w:rFonts w:ascii="Cambria Math" w:hAnsi="Cambria Math"/>
                    <w:i/>
                    <w:sz w:val="28"/>
                    <w:szCs w:val="28"/>
                  </w:rPr>
                </m:ctrlPr>
              </m:sSubPr>
              <m:e>
                <m:sSup>
                  <m:sSupPr>
                    <m:ctrlPr>
                      <w:rPr>
                        <w:rFonts w:ascii="Cambria Math" w:hAnsi="Cambria Math"/>
                        <w:i/>
                        <w:sz w:val="28"/>
                        <w:szCs w:val="28"/>
                      </w:rPr>
                    </m:ctrlPr>
                  </m:sSupPr>
                  <m:e>
                    <m:r>
                      <w:rPr>
                        <w:rFonts w:ascii="Cambria Math" w:hAnsi="Cambria Math"/>
                        <w:sz w:val="28"/>
                        <w:szCs w:val="28"/>
                        <w:lang w:val="kk-KZ"/>
                      </w:rPr>
                      <m:t>R</m:t>
                    </m:r>
                  </m:e>
                  <m:sup>
                    <m:r>
                      <w:rPr>
                        <w:rFonts w:ascii="Cambria Math" w:hAnsi="Cambria Math"/>
                        <w:sz w:val="28"/>
                        <w:szCs w:val="28"/>
                        <w:lang w:val="kk-KZ"/>
                      </w:rPr>
                      <m:t>1</m:t>
                    </m:r>
                  </m:sup>
                </m:sSup>
              </m:e>
              <m:sub>
                <m:r>
                  <w:rPr>
                    <w:rFonts w:ascii="Cambria Math" w:hAnsi="Cambria Math"/>
                    <w:sz w:val="28"/>
                    <w:szCs w:val="28"/>
                    <w:lang w:val="kk-KZ"/>
                  </w:rPr>
                  <m:t>i</m:t>
                </m:r>
              </m:sub>
            </m:sSub>
          </m:e>
        </m:d>
      </m:oMath>
      <w:r w:rsidRPr="009513F4">
        <w:rPr>
          <w:sz w:val="28"/>
          <w:szCs w:val="28"/>
          <w:lang w:val="kk-KZ"/>
        </w:rPr>
        <w:t>,</w:t>
      </w:r>
      <m:oMath>
        <m:sSub>
          <m:sSubPr>
            <m:ctrlPr>
              <w:rPr>
                <w:rFonts w:ascii="Cambria Math" w:hAnsi="Cambria Math"/>
                <w:i/>
                <w:sz w:val="28"/>
                <w:szCs w:val="28"/>
              </w:rPr>
            </m:ctrlPr>
          </m:sSubPr>
          <m:e>
            <m:r>
              <w:rPr>
                <w:rFonts w:ascii="Cambria Math" w:hAnsi="Cambria Math"/>
                <w:sz w:val="28"/>
                <w:szCs w:val="28"/>
                <w:lang w:val="kk-KZ"/>
              </w:rPr>
              <m:t xml:space="preserve">      </m:t>
            </m:r>
            <m:r>
              <w:rPr>
                <w:rFonts w:ascii="Cambria Math" w:hAnsi="Cambria Math"/>
                <w:sz w:val="28"/>
                <w:szCs w:val="28"/>
                <w:lang w:val="kk-KZ"/>
              </w:rPr>
              <m:t>γ</m:t>
            </m:r>
          </m:e>
          <m:sub>
            <m:r>
              <w:rPr>
                <w:rFonts w:ascii="Cambria Math" w:hAnsi="Cambria Math"/>
                <w:sz w:val="28"/>
                <w:szCs w:val="28"/>
                <w:lang w:val="kk-KZ"/>
              </w:rPr>
              <m:t>0</m:t>
            </m:r>
          </m:sub>
        </m:sSub>
      </m:oMath>
      <w:r w:rsidRPr="009513F4">
        <w:rPr>
          <w:lang w:val="kk-KZ"/>
        </w:rPr>
        <w:t xml:space="preserve">  </w:t>
      </w:r>
      <m:oMath>
        <m:f>
          <m:fPr>
            <m:ctrlPr>
              <w:rPr>
                <w:rFonts w:ascii="Cambria Math" w:hAnsi="Cambria Math"/>
                <w:i/>
                <w:sz w:val="28"/>
                <w:szCs w:val="28"/>
              </w:rPr>
            </m:ctrlPr>
          </m:fPr>
          <m:num>
            <m:r>
              <w:rPr>
                <w:rFonts w:ascii="Cambria Math" w:hAnsi="Cambria Math"/>
                <w:sz w:val="28"/>
                <w:szCs w:val="28"/>
                <w:lang w:val="kk-KZ"/>
              </w:rPr>
              <m:t>1</m:t>
            </m:r>
          </m:num>
          <m:den>
            <m:r>
              <w:rPr>
                <w:rFonts w:ascii="Cambria Math" w:hAnsi="Cambria Math"/>
                <w:sz w:val="28"/>
                <w:szCs w:val="28"/>
                <w:lang w:val="kk-KZ"/>
              </w:rPr>
              <m:t>2</m:t>
            </m:r>
            <m:r>
              <w:rPr>
                <w:rFonts w:ascii="Cambria Math" w:hAnsi="Cambria Math"/>
                <w:sz w:val="28"/>
                <w:szCs w:val="28"/>
                <w:lang w:val="kk-KZ"/>
              </w:rPr>
              <m:t>π</m:t>
            </m:r>
          </m:den>
        </m:f>
        <m:nary>
          <m:naryPr>
            <m:limLoc m:val="undOvr"/>
            <m:ctrlPr>
              <w:rPr>
                <w:rFonts w:ascii="Cambria Math" w:hAnsi="Cambria Math"/>
                <w:i/>
                <w:sz w:val="28"/>
                <w:szCs w:val="28"/>
              </w:rPr>
            </m:ctrlPr>
          </m:naryPr>
          <m:sub>
            <m:r>
              <w:rPr>
                <w:rFonts w:ascii="Cambria Math" w:hAnsi="Cambria Math"/>
                <w:sz w:val="28"/>
                <w:szCs w:val="28"/>
                <w:lang w:val="kk-KZ"/>
              </w:rPr>
              <m:t>0</m:t>
            </m:r>
          </m:sub>
          <m:sup>
            <m:r>
              <w:rPr>
                <w:rFonts w:ascii="Cambria Math" w:hAnsi="Cambria Math"/>
                <w:sz w:val="28"/>
                <w:szCs w:val="28"/>
                <w:lang w:val="kk-KZ"/>
              </w:rPr>
              <m:t>2</m:t>
            </m:r>
            <m:r>
              <w:rPr>
                <w:rFonts w:ascii="Cambria Math" w:hAnsi="Cambria Math"/>
                <w:sz w:val="28"/>
                <w:szCs w:val="28"/>
                <w:lang w:val="kk-KZ"/>
              </w:rPr>
              <m:t>π</m:t>
            </m:r>
          </m:sup>
          <m:e>
            <m:sSub>
              <m:sSubPr>
                <m:ctrlPr>
                  <w:rPr>
                    <w:rFonts w:ascii="Cambria Math" w:hAnsi="Cambria Math"/>
                    <w:i/>
                    <w:sz w:val="28"/>
                    <w:szCs w:val="28"/>
                  </w:rPr>
                </m:ctrlPr>
              </m:sSubPr>
              <m:e>
                <m:r>
                  <w:rPr>
                    <w:rFonts w:ascii="Cambria Math" w:hAnsi="Cambria Math"/>
                    <w:sz w:val="28"/>
                    <w:szCs w:val="28"/>
                    <w:lang w:val="kk-KZ"/>
                  </w:rPr>
                  <m:t>f</m:t>
                </m:r>
              </m:e>
              <m:sub>
                <m:r>
                  <w:rPr>
                    <w:rFonts w:ascii="Cambria Math" w:hAnsi="Cambria Math"/>
                    <w:sz w:val="28"/>
                    <w:szCs w:val="28"/>
                    <w:lang w:val="kk-KZ"/>
                  </w:rPr>
                  <m:t>i</m:t>
                </m:r>
                <m:r>
                  <w:rPr>
                    <w:rFonts w:ascii="Cambria Math" w:hAnsi="Cambria Math"/>
                    <w:sz w:val="28"/>
                    <w:szCs w:val="28"/>
                    <w:lang w:val="kk-KZ"/>
                  </w:rPr>
                  <m:t xml:space="preserve"> </m:t>
                </m:r>
              </m:sub>
            </m:sSub>
          </m:e>
        </m:nary>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lang w:val="kk-KZ"/>
                  </w:rPr>
                  <m:t>δ</m:t>
                </m:r>
              </m:e>
              <m:sub>
                <m:r>
                  <w:rPr>
                    <w:rFonts w:ascii="Cambria Math" w:hAnsi="Cambria Math"/>
                    <w:sz w:val="28"/>
                    <w:szCs w:val="28"/>
                    <w:lang w:val="kk-KZ"/>
                  </w:rPr>
                  <m:t>i</m:t>
                </m:r>
              </m:sub>
            </m:sSub>
          </m:e>
        </m:d>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δ</m:t>
            </m:r>
          </m:e>
          <m:sub>
            <m:r>
              <w:rPr>
                <w:rFonts w:ascii="Cambria Math" w:hAnsi="Cambria Math"/>
                <w:sz w:val="28"/>
                <w:szCs w:val="28"/>
                <w:lang w:val="kk-KZ"/>
              </w:rPr>
              <m:t>i</m:t>
            </m:r>
          </m:sub>
        </m:sSub>
        <m:r>
          <w:rPr>
            <w:rFonts w:ascii="Cambria Math" w:hAnsi="Cambria Math"/>
            <w:sz w:val="28"/>
            <w:szCs w:val="28"/>
            <w:lang w:val="kk-KZ"/>
          </w:rPr>
          <m:t xml:space="preserve">≤0.    </m:t>
        </m:r>
        <m:sSub>
          <m:sSubPr>
            <m:ctrlPr>
              <w:rPr>
                <w:rFonts w:ascii="Cambria Math" w:hAnsi="Cambria Math"/>
                <w:i/>
                <w:sz w:val="28"/>
                <w:szCs w:val="28"/>
              </w:rPr>
            </m:ctrlPr>
          </m:sSubPr>
          <m:e>
            <m:r>
              <w:rPr>
                <w:rFonts w:ascii="Cambria Math" w:hAnsi="Cambria Math"/>
                <w:sz w:val="28"/>
                <w:szCs w:val="28"/>
                <w:lang w:val="kk-KZ"/>
              </w:rPr>
              <m:t>f</m:t>
            </m:r>
          </m:e>
          <m:sub>
            <m:r>
              <w:rPr>
                <w:rFonts w:ascii="Cambria Math" w:hAnsi="Cambria Math"/>
                <w:sz w:val="28"/>
                <w:szCs w:val="28"/>
                <w:lang w:val="kk-KZ"/>
              </w:rPr>
              <m:t>i</m:t>
            </m:r>
          </m:sub>
        </m:sSub>
        <m:d>
          <m:dPr>
            <m:ctrlPr>
              <w:rPr>
                <w:rFonts w:ascii="Cambria Math" w:hAnsi="Cambria Math"/>
                <w:i/>
                <w:sz w:val="28"/>
                <w:szCs w:val="28"/>
              </w:rPr>
            </m:ctrlPr>
          </m:dPr>
          <m:e>
            <m:r>
              <w:rPr>
                <w:rFonts w:ascii="Cambria Math" w:hAnsi="Cambria Math"/>
                <w:sz w:val="28"/>
                <w:szCs w:val="28"/>
                <w:lang w:val="kk-KZ"/>
              </w:rPr>
              <m:t>0</m:t>
            </m:r>
          </m:e>
        </m:d>
        <m:r>
          <w:rPr>
            <w:rFonts w:ascii="Cambria Math" w:hAnsi="Cambria Math"/>
            <w:sz w:val="28"/>
            <w:szCs w:val="28"/>
            <w:lang w:val="kk-KZ"/>
          </w:rPr>
          <m:t xml:space="preserve">=0,     </m:t>
        </m:r>
      </m:oMath>
      <w:r w:rsidRPr="009513F4">
        <w:rPr>
          <w:lang w:val="kk-KZ"/>
        </w:rPr>
        <w:t xml:space="preserve">   </w:t>
      </w:r>
    </w:p>
    <w:p w14:paraId="6DEC8412" w14:textId="77777777" w:rsidR="0074119B" w:rsidRPr="009513F4" w:rsidRDefault="0074119B">
      <w:pPr>
        <w:tabs>
          <w:tab w:val="left" w:pos="567"/>
          <w:tab w:val="left" w:pos="10490"/>
        </w:tabs>
        <w:ind w:right="3" w:firstLine="567"/>
        <w:jc w:val="center"/>
        <w:rPr>
          <w:lang w:val="kk-KZ"/>
        </w:rPr>
      </w:pPr>
    </w:p>
    <w:p w14:paraId="2593992E" w14:textId="77777777" w:rsidR="0074119B" w:rsidRPr="009513F4" w:rsidRDefault="003A1BC9">
      <w:pPr>
        <w:pStyle w:val="aa"/>
        <w:tabs>
          <w:tab w:val="left" w:pos="567"/>
          <w:tab w:val="left" w:pos="10490"/>
        </w:tabs>
        <w:ind w:right="3" w:firstLine="567"/>
        <w:jc w:val="right"/>
        <w:rPr>
          <w:sz w:val="28"/>
          <w:szCs w:val="28"/>
          <w:lang w:val="kk-KZ"/>
        </w:rPr>
      </w:pPr>
      <m:oMath>
        <m:f>
          <m:fPr>
            <m:ctrlPr>
              <w:rPr>
                <w:rFonts w:ascii="Cambria Math" w:hAnsi="Cambria Math"/>
                <w:i/>
                <w:sz w:val="28"/>
                <w:szCs w:val="28"/>
              </w:rPr>
            </m:ctrlPr>
          </m:fPr>
          <m:num>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f</m:t>
                </m:r>
              </m:e>
              <m:sub>
                <m:r>
                  <w:rPr>
                    <w:rFonts w:ascii="Cambria Math" w:hAnsi="Cambria Math"/>
                    <w:sz w:val="28"/>
                    <w:szCs w:val="28"/>
                    <w:lang w:val="kk-KZ"/>
                  </w:rPr>
                  <m:t>i</m:t>
                </m:r>
              </m:sub>
            </m:sSub>
          </m:num>
          <m:den>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δ</m:t>
                </m:r>
              </m:e>
              <m:sub>
                <m:r>
                  <w:rPr>
                    <w:rFonts w:ascii="Cambria Math" w:hAnsi="Cambria Math"/>
                    <w:sz w:val="28"/>
                    <w:szCs w:val="28"/>
                    <w:lang w:val="kk-KZ"/>
                  </w:rPr>
                  <m:t>i</m:t>
                </m:r>
              </m:sub>
            </m:sSub>
          </m:den>
        </m:f>
        <m:r>
          <w:rPr>
            <w:rFonts w:ascii="Cambria Math" w:hAnsi="Cambria Math"/>
            <w:sz w:val="28"/>
            <w:szCs w:val="28"/>
            <w:lang w:val="kk-KZ"/>
          </w:rPr>
          <m:t>0&gt;0</m:t>
        </m:r>
      </m:oMath>
      <w:r w:rsidRPr="009513F4">
        <w:rPr>
          <w:i/>
          <w:sz w:val="28"/>
          <w:szCs w:val="28"/>
          <w:lang w:val="kk-KZ"/>
        </w:rPr>
        <w:t xml:space="preserve"> ,    </w:t>
      </w:r>
      <m:oMath>
        <m:sSub>
          <m:sSubPr>
            <m:ctrlPr>
              <w:rPr>
                <w:rFonts w:ascii="Cambria Math" w:hAnsi="Cambria Math"/>
                <w:i/>
                <w:sz w:val="28"/>
                <w:szCs w:val="28"/>
              </w:rPr>
            </m:ctrlPr>
          </m:sSubPr>
          <m:e>
            <m:r>
              <w:rPr>
                <w:rFonts w:ascii="Cambria Math" w:hAnsi="Cambria Math"/>
                <w:sz w:val="28"/>
                <w:szCs w:val="28"/>
                <w:lang w:val="kk-KZ"/>
              </w:rPr>
              <m:t xml:space="preserve"> </m:t>
            </m:r>
            <m:r>
              <w:rPr>
                <w:rFonts w:ascii="Cambria Math" w:hAnsi="Cambria Math"/>
                <w:sz w:val="28"/>
                <w:szCs w:val="28"/>
                <w:lang w:val="kk-KZ"/>
              </w:rPr>
              <m:t>f</m:t>
            </m:r>
          </m:e>
          <m:sub>
            <m:r>
              <w:rPr>
                <w:rFonts w:ascii="Cambria Math" w:hAnsi="Cambria Math"/>
                <w:sz w:val="28"/>
                <w:szCs w:val="28"/>
                <w:lang w:val="kk-KZ"/>
              </w:rPr>
              <m:t>i</m:t>
            </m:r>
          </m:sub>
        </m:sSub>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lang w:val="kk-KZ"/>
                  </w:rPr>
                  <m:t>δ</m:t>
                </m:r>
              </m:e>
              <m:sub>
                <m:r>
                  <w:rPr>
                    <w:rFonts w:ascii="Cambria Math" w:hAnsi="Cambria Math"/>
                    <w:sz w:val="28"/>
                    <w:szCs w:val="28"/>
                    <w:lang w:val="kk-KZ"/>
                  </w:rPr>
                  <m:t>0</m:t>
                </m:r>
                <m:r>
                  <w:rPr>
                    <w:rFonts w:ascii="Cambria Math" w:hAnsi="Cambria Math"/>
                    <w:sz w:val="28"/>
                    <w:szCs w:val="28"/>
                    <w:lang w:val="kk-KZ"/>
                  </w:rPr>
                  <m:t>i</m:t>
                </m:r>
              </m:sub>
            </m:sSub>
          </m:e>
        </m:d>
        <m:r>
          <w:rPr>
            <w:rFonts w:ascii="Cambria Math" w:hAnsi="Cambria Math"/>
            <w:sz w:val="28"/>
            <w:szCs w:val="28"/>
            <w:lang w:val="kk-KZ"/>
          </w:rPr>
          <m:t>=0,</m:t>
        </m:r>
        <m:f>
          <m:fPr>
            <m:ctrlPr>
              <w:rPr>
                <w:rFonts w:ascii="Cambria Math" w:hAnsi="Cambria Math"/>
                <w:i/>
                <w:sz w:val="28"/>
                <w:szCs w:val="28"/>
              </w:rPr>
            </m:ctrlPr>
          </m:fPr>
          <m:num>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f</m:t>
                </m:r>
              </m:e>
              <m:sub>
                <m:r>
                  <w:rPr>
                    <w:rFonts w:ascii="Cambria Math" w:hAnsi="Cambria Math"/>
                    <w:sz w:val="28"/>
                    <w:szCs w:val="28"/>
                    <w:lang w:val="kk-KZ"/>
                  </w:rPr>
                  <m:t>i</m:t>
                </m:r>
              </m:sub>
            </m:sSub>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δ</m:t>
                </m:r>
              </m:e>
              <m:sub>
                <m:r>
                  <w:rPr>
                    <w:rFonts w:ascii="Cambria Math" w:hAnsi="Cambria Math"/>
                    <w:sz w:val="28"/>
                    <w:szCs w:val="28"/>
                    <w:lang w:val="kk-KZ"/>
                  </w:rPr>
                  <m:t>i</m:t>
                </m:r>
              </m:sub>
            </m:sSub>
            <m:r>
              <w:rPr>
                <w:rFonts w:ascii="Cambria Math" w:hAnsi="Cambria Math"/>
                <w:sz w:val="28"/>
                <w:szCs w:val="28"/>
                <w:lang w:val="kk-KZ"/>
              </w:rPr>
              <m:t>)</m:t>
            </m:r>
          </m:num>
          <m:den>
            <m:r>
              <w:rPr>
                <w:rFonts w:ascii="Cambria Math" w:hAnsi="Cambria Math"/>
                <w:sz w:val="28"/>
                <w:szCs w:val="28"/>
                <w:lang w:val="kk-KZ"/>
              </w:rPr>
              <m:t xml:space="preserve"> </m:t>
            </m:r>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δ</m:t>
                </m:r>
              </m:e>
              <m:sub>
                <m:r>
                  <w:rPr>
                    <w:rFonts w:ascii="Cambria Math" w:hAnsi="Cambria Math"/>
                    <w:sz w:val="28"/>
                    <w:szCs w:val="28"/>
                    <w:lang w:val="kk-KZ"/>
                  </w:rPr>
                  <m:t>i</m:t>
                </m:r>
              </m:sub>
            </m:sSub>
          </m:den>
        </m:f>
      </m:oMath>
      <w:r w:rsidRPr="009513F4">
        <w:rPr>
          <w:i/>
          <w:sz w:val="28"/>
          <w:szCs w:val="28"/>
          <w:lang w:val="kk-KZ"/>
        </w:rPr>
        <w:t xml:space="preserve">,      </w:t>
      </w:r>
      <m:oMath>
        <m:f>
          <m:fPr>
            <m:ctrlPr>
              <w:rPr>
                <w:rFonts w:ascii="Cambria Math" w:hAnsi="Cambria Math"/>
                <w:i/>
                <w:sz w:val="28"/>
                <w:szCs w:val="28"/>
              </w:rPr>
            </m:ctrlPr>
          </m:fPr>
          <m:num>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f</m:t>
                </m:r>
              </m:e>
              <m:sub>
                <m:r>
                  <w:rPr>
                    <w:rFonts w:ascii="Cambria Math" w:hAnsi="Cambria Math"/>
                    <w:sz w:val="28"/>
                    <w:szCs w:val="28"/>
                    <w:lang w:val="kk-KZ"/>
                  </w:rPr>
                  <m:t>i</m:t>
                </m:r>
              </m:sub>
            </m:sSub>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δ</m:t>
                </m:r>
              </m:e>
              <m:sub>
                <m:r>
                  <w:rPr>
                    <w:rFonts w:ascii="Cambria Math" w:hAnsi="Cambria Math"/>
                    <w:sz w:val="28"/>
                    <w:szCs w:val="28"/>
                    <w:lang w:val="kk-KZ"/>
                  </w:rPr>
                  <m:t>i</m:t>
                </m:r>
              </m:sub>
            </m:sSub>
            <m:r>
              <w:rPr>
                <w:rFonts w:ascii="Cambria Math" w:hAnsi="Cambria Math"/>
                <w:sz w:val="28"/>
                <w:szCs w:val="28"/>
                <w:lang w:val="kk-KZ"/>
              </w:rPr>
              <m:t>)</m:t>
            </m:r>
          </m:num>
          <m:den>
            <m:r>
              <w:rPr>
                <w:rFonts w:ascii="Cambria Math" w:hAnsi="Cambria Math"/>
                <w:sz w:val="28"/>
                <w:szCs w:val="28"/>
                <w:lang w:val="kk-KZ"/>
              </w:rPr>
              <m:t xml:space="preserve"> </m:t>
            </m:r>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δ</m:t>
                </m:r>
              </m:e>
              <m:sub>
                <m:r>
                  <w:rPr>
                    <w:rFonts w:ascii="Cambria Math" w:hAnsi="Cambria Math"/>
                    <w:sz w:val="28"/>
                    <w:szCs w:val="28"/>
                    <w:lang w:val="kk-KZ"/>
                  </w:rPr>
                  <m:t>i</m:t>
                </m:r>
              </m:sub>
            </m:sSub>
          </m:den>
        </m:f>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lang w:val="kk-KZ"/>
                  </w:rPr>
                  <m:t>δ</m:t>
                </m:r>
              </m:e>
              <m:sub>
                <m:r>
                  <w:rPr>
                    <w:rFonts w:ascii="Cambria Math" w:hAnsi="Cambria Math"/>
                    <w:sz w:val="28"/>
                    <w:szCs w:val="28"/>
                    <w:lang w:val="kk-KZ"/>
                  </w:rPr>
                  <m:t>0</m:t>
                </m:r>
                <m:r>
                  <w:rPr>
                    <w:rFonts w:ascii="Cambria Math" w:hAnsi="Cambria Math"/>
                    <w:sz w:val="28"/>
                    <w:szCs w:val="28"/>
                    <w:lang w:val="kk-KZ"/>
                  </w:rPr>
                  <m:t>i</m:t>
                </m:r>
              </m:sub>
            </m:sSub>
          </m:e>
        </m:d>
        <m:r>
          <w:rPr>
            <w:rFonts w:ascii="Cambria Math" w:hAnsi="Cambria Math"/>
            <w:sz w:val="28"/>
            <w:szCs w:val="28"/>
            <w:lang w:val="kk-KZ"/>
          </w:rPr>
          <m:t xml:space="preserve">&lt;0.   </m:t>
        </m:r>
      </m:oMath>
      <w:r w:rsidRPr="009513F4">
        <w:rPr>
          <w:i/>
          <w:sz w:val="28"/>
          <w:szCs w:val="28"/>
          <w:lang w:val="kk-KZ"/>
        </w:rPr>
        <w:t xml:space="preserve">     </w:t>
      </w:r>
      <w:r w:rsidRPr="009513F4">
        <w:rPr>
          <w:iCs/>
          <w:sz w:val="28"/>
          <w:szCs w:val="28"/>
          <w:lang w:val="kk-KZ"/>
        </w:rPr>
        <w:t xml:space="preserve">                          (2)</w:t>
      </w:r>
    </w:p>
    <w:p w14:paraId="2A68501B" w14:textId="77777777" w:rsidR="0074119B" w:rsidRPr="009513F4" w:rsidRDefault="0074119B">
      <w:pPr>
        <w:pStyle w:val="aa"/>
        <w:tabs>
          <w:tab w:val="left" w:pos="567"/>
          <w:tab w:val="left" w:pos="10490"/>
        </w:tabs>
        <w:ind w:right="3" w:firstLine="567"/>
        <w:jc w:val="both"/>
        <w:rPr>
          <w:sz w:val="28"/>
          <w:szCs w:val="28"/>
          <w:lang w:val="kk-KZ"/>
        </w:rPr>
      </w:pPr>
    </w:p>
    <w:p w14:paraId="7ED5DFD7" w14:textId="77777777" w:rsidR="0074119B" w:rsidRPr="009513F4" w:rsidRDefault="003A1BC9">
      <w:pPr>
        <w:pStyle w:val="aa"/>
        <w:tabs>
          <w:tab w:val="left" w:pos="567"/>
          <w:tab w:val="left" w:pos="10490"/>
        </w:tabs>
        <w:ind w:right="3" w:firstLine="709"/>
        <w:jc w:val="both"/>
        <w:rPr>
          <w:sz w:val="28"/>
          <w:szCs w:val="28"/>
          <w:lang w:val="kk-KZ"/>
        </w:rPr>
      </w:pPr>
      <w:r w:rsidRPr="009513F4">
        <w:rPr>
          <w:sz w:val="28"/>
          <w:szCs w:val="28"/>
          <w:lang w:val="kk-KZ"/>
        </w:rPr>
        <w:t xml:space="preserve">Жүйенің фазалық портретінің </w:t>
      </w:r>
      <m:oMath>
        <m:sSub>
          <m:sSubPr>
            <m:ctrlPr>
              <w:rPr>
                <w:rFonts w:ascii="Cambria Math" w:hAnsi="Cambria Math"/>
                <w:i/>
                <w:sz w:val="28"/>
                <w:szCs w:val="28"/>
              </w:rPr>
            </m:ctrlPr>
          </m:sSubPr>
          <m:e>
            <m:r>
              <w:rPr>
                <w:rFonts w:ascii="Cambria Math" w:hAnsi="Cambria Math"/>
                <w:sz w:val="28"/>
                <w:szCs w:val="28"/>
                <w:lang w:val="kk-KZ"/>
              </w:rPr>
              <m:t>δ</m:t>
            </m:r>
          </m:e>
          <m:sub>
            <m:r>
              <w:rPr>
                <w:rFonts w:ascii="Cambria Math" w:hAnsi="Cambria Math"/>
                <w:sz w:val="28"/>
                <w:szCs w:val="28"/>
                <w:lang w:val="kk-KZ"/>
              </w:rPr>
              <m:t>i</m:t>
            </m:r>
          </m:sub>
        </m:sSub>
      </m:oMath>
      <w:r w:rsidRPr="009513F4">
        <w:rPr>
          <w:sz w:val="28"/>
          <w:szCs w:val="28"/>
          <w:lang w:val="kk-KZ"/>
        </w:rPr>
        <w:t xml:space="preserve"> координаталары бойынша периодтылығына байланысты, оны, мысалы, теңсіздіктермен берілетін </w:t>
      </w:r>
      <m:oMath>
        <m:bar>
          <m:barPr>
            <m:pos m:val="top"/>
            <m:ctrlPr>
              <w:rPr>
                <w:rFonts w:ascii="Cambria Math" w:hAnsi="Cambria Math"/>
                <w:i/>
                <w:sz w:val="28"/>
                <w:szCs w:val="28"/>
              </w:rPr>
            </m:ctrlPr>
          </m:barPr>
          <m:e>
            <m:sSub>
              <m:sSubPr>
                <m:ctrlPr>
                  <w:rPr>
                    <w:rFonts w:ascii="Cambria Math" w:hAnsi="Cambria Math"/>
                    <w:i/>
                    <w:sz w:val="28"/>
                    <w:szCs w:val="28"/>
                  </w:rPr>
                </m:ctrlPr>
              </m:sSubPr>
              <m:e>
                <m:r>
                  <w:rPr>
                    <w:rFonts w:ascii="Cambria Math" w:hAnsi="Cambria Math"/>
                    <w:sz w:val="28"/>
                    <w:szCs w:val="28"/>
                    <w:lang w:val="kk-KZ"/>
                  </w:rPr>
                  <m:t>G</m:t>
                </m:r>
              </m:e>
              <m:sub>
                <m:r>
                  <w:rPr>
                    <w:rFonts w:ascii="Cambria Math" w:hAnsi="Cambria Math"/>
                    <w:sz w:val="28"/>
                    <w:szCs w:val="28"/>
                    <w:lang w:val="kk-KZ"/>
                  </w:rPr>
                  <m:t>0</m:t>
                </m:r>
                <m:r>
                  <w:rPr>
                    <w:rFonts w:ascii="Cambria Math" w:hAnsi="Cambria Math"/>
                    <w:sz w:val="28"/>
                    <w:szCs w:val="28"/>
                    <w:lang w:val="kk-KZ"/>
                  </w:rPr>
                  <m:t>i</m:t>
                </m:r>
              </m:sub>
            </m:sSub>
          </m:e>
        </m:bar>
      </m:oMath>
      <w:r w:rsidRPr="009513F4">
        <w:rPr>
          <w:sz w:val="28"/>
          <w:szCs w:val="28"/>
          <w:lang w:val="kk-KZ"/>
        </w:rPr>
        <w:t xml:space="preserve"> жолағында ғана зерттеу жеткілікті.</w:t>
      </w:r>
    </w:p>
    <w:p w14:paraId="6DF9389C" w14:textId="77777777" w:rsidR="0074119B" w:rsidRPr="009513F4" w:rsidRDefault="003A1BC9">
      <w:pPr>
        <w:tabs>
          <w:tab w:val="left" w:pos="567"/>
        </w:tabs>
        <w:ind w:right="3" w:firstLine="709"/>
        <w:jc w:val="both"/>
        <w:rPr>
          <w:bCs/>
          <w:sz w:val="28"/>
          <w:szCs w:val="28"/>
          <w:lang w:val="kk-KZ"/>
        </w:rPr>
      </w:pPr>
      <w:r w:rsidRPr="009513F4">
        <w:rPr>
          <w:bCs/>
          <w:sz w:val="28"/>
          <w:szCs w:val="28"/>
          <w:lang w:val="kk-KZ"/>
        </w:rPr>
        <w:t xml:space="preserve">Жүйе (1) үшін диапазон ішінде орналасқан </w:t>
      </w:r>
      <m:oMath>
        <m:bar>
          <m:barPr>
            <m:pos m:val="top"/>
            <m:ctrlPr>
              <w:rPr>
                <w:rFonts w:ascii="Cambria Math" w:hAnsi="Cambria Math"/>
                <w:i/>
                <w:sz w:val="28"/>
                <w:szCs w:val="28"/>
              </w:rPr>
            </m:ctrlPr>
          </m:barPr>
          <m:e>
            <m:sSub>
              <m:sSubPr>
                <m:ctrlPr>
                  <w:rPr>
                    <w:rFonts w:ascii="Cambria Math" w:hAnsi="Cambria Math"/>
                    <w:i/>
                    <w:sz w:val="28"/>
                    <w:szCs w:val="28"/>
                  </w:rPr>
                </m:ctrlPr>
              </m:sSubPr>
              <m:e>
                <m:r>
                  <w:rPr>
                    <w:rFonts w:ascii="Cambria Math" w:hAnsi="Cambria Math"/>
                    <w:sz w:val="28"/>
                    <w:szCs w:val="28"/>
                    <w:lang w:val="kk-KZ"/>
                  </w:rPr>
                  <m:t>G</m:t>
                </m:r>
              </m:e>
              <m:sub>
                <m:r>
                  <w:rPr>
                    <w:rFonts w:ascii="Cambria Math" w:hAnsi="Cambria Math"/>
                    <w:sz w:val="28"/>
                    <w:szCs w:val="28"/>
                    <w:lang w:val="kk-KZ"/>
                  </w:rPr>
                  <m:t>0</m:t>
                </m:r>
                <m:r>
                  <w:rPr>
                    <w:rFonts w:ascii="Cambria Math" w:hAnsi="Cambria Math"/>
                    <w:sz w:val="28"/>
                    <w:szCs w:val="28"/>
                    <w:lang w:val="kk-KZ"/>
                  </w:rPr>
                  <m:t>i</m:t>
                </m:r>
              </m:sub>
            </m:sSub>
          </m:e>
        </m:bar>
      </m:oMath>
      <w:r w:rsidRPr="009513F4">
        <w:rPr>
          <w:bCs/>
          <w:sz w:val="28"/>
          <w:szCs w:val="28"/>
          <w:lang w:val="kk-KZ"/>
        </w:rPr>
        <w:t xml:space="preserve"> ерекше нүктелер жиыны келесі жиынмен анықталады:</w:t>
      </w:r>
    </w:p>
    <w:p w14:paraId="0CFD9C1B" w14:textId="77777777" w:rsidR="0074119B" w:rsidRPr="009513F4" w:rsidRDefault="0074119B">
      <w:pPr>
        <w:pStyle w:val="aa"/>
        <w:tabs>
          <w:tab w:val="left" w:pos="567"/>
          <w:tab w:val="left" w:pos="10490"/>
        </w:tabs>
        <w:ind w:right="3" w:firstLine="567"/>
        <w:jc w:val="both"/>
        <w:rPr>
          <w:sz w:val="28"/>
          <w:szCs w:val="28"/>
          <w:lang w:val="kk-KZ"/>
        </w:rPr>
      </w:pPr>
    </w:p>
    <w:p w14:paraId="785A6CC8" w14:textId="77777777" w:rsidR="0074119B" w:rsidRPr="009513F4" w:rsidRDefault="003A1BC9">
      <w:pPr>
        <w:pStyle w:val="aa"/>
        <w:tabs>
          <w:tab w:val="left" w:pos="567"/>
          <w:tab w:val="left" w:pos="10490"/>
        </w:tabs>
        <w:ind w:right="3" w:firstLine="567"/>
        <w:rPr>
          <w:i/>
          <w:sz w:val="28"/>
          <w:szCs w:val="28"/>
          <w:lang w:val="kk-KZ"/>
        </w:rPr>
      </w:pPr>
      <m:oMathPara>
        <m:oMath>
          <m:acc>
            <m:accPr>
              <m:chr m:val="̄"/>
              <m:ctrlPr>
                <w:rPr>
                  <w:rFonts w:ascii="Cambria Math" w:hAnsi="Cambria Math"/>
                  <w:i/>
                  <w:sz w:val="28"/>
                  <w:szCs w:val="28"/>
                </w:rPr>
              </m:ctrlPr>
            </m:accPr>
            <m:e>
              <m:r>
                <w:rPr>
                  <w:rFonts w:ascii="Cambria Math" w:hAnsi="Cambria Math"/>
                  <w:sz w:val="28"/>
                  <w:szCs w:val="28"/>
                </w:rPr>
                <m:t>Δ</m:t>
              </m:r>
            </m:e>
          </m:acc>
          <m:r>
            <w:rPr>
              <w:rFonts w:ascii="Cambria Math" w:hAnsi="Cambria Math"/>
              <w:sz w:val="28"/>
              <w:szCs w:val="28"/>
            </w:rPr>
            <m:t>=</m:t>
          </m:r>
          <m:d>
            <m:dPr>
              <m:begChr m:val="{"/>
              <m:endChr m:val=""/>
              <m:ctrlPr>
                <w:rPr>
                  <w:rFonts w:ascii="Cambria Math" w:hAnsi="Cambria Math"/>
                  <w:i/>
                  <w:sz w:val="28"/>
                  <w:szCs w:val="28"/>
                </w:rPr>
              </m:ctrlPr>
            </m:dPr>
            <m:e>
              <m:d>
                <m:dPr>
                  <m:ctrlPr>
                    <w:rPr>
                      <w:rFonts w:ascii="Cambria Math" w:hAnsi="Cambria Math"/>
                      <w:i/>
                      <w:sz w:val="28"/>
                      <w:szCs w:val="28"/>
                    </w:rPr>
                  </m:ctrlPr>
                </m:dPr>
                <m:e>
                  <m:r>
                    <w:rPr>
                      <w:rFonts w:ascii="Cambria Math" w:hAnsi="Cambria Math"/>
                      <w:sz w:val="28"/>
                      <w:szCs w:val="28"/>
                    </w:rPr>
                    <m:t>δ</m:t>
                  </m:r>
                  <m:r>
                    <w:rPr>
                      <w:rFonts w:ascii="Cambria Math" w:hAnsi="Cambria Math"/>
                      <w:sz w:val="28"/>
                      <w:szCs w:val="28"/>
                    </w:rPr>
                    <m:t>,</m:t>
                  </m:r>
                  <m:r>
                    <w:rPr>
                      <w:rFonts w:ascii="Cambria Math" w:hAnsi="Cambria Math"/>
                      <w:sz w:val="28"/>
                      <w:szCs w:val="28"/>
                    </w:rPr>
                    <m:t>S</m:t>
                  </m:r>
                </m:e>
              </m:d>
            </m:e>
          </m:d>
          <m:r>
            <w:rPr>
              <w:rFonts w:ascii="Cambria Math" w:hAnsi="Cambria Math"/>
              <w:sz w:val="28"/>
              <w:szCs w:val="28"/>
            </w:rPr>
            <m:t xml:space="preserve">    :   </m:t>
          </m:r>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i</m:t>
              </m:r>
            </m:sub>
          </m:sSub>
          <m:r>
            <w:rPr>
              <w:rFonts w:ascii="Cambria Math" w:hAnsi="Cambria Math"/>
              <w:sz w:val="28"/>
              <w:szCs w:val="28"/>
            </w:rPr>
            <m:t>=0,</m:t>
          </m:r>
          <m:sSub>
            <m:sSubPr>
              <m:ctrlPr>
                <w:rPr>
                  <w:rFonts w:ascii="Cambria Math" w:hAnsi="Cambria Math"/>
                  <w:i/>
                  <w:sz w:val="28"/>
                  <w:szCs w:val="28"/>
                </w:rPr>
              </m:ctrlPr>
            </m:sSubPr>
            <m:e>
              <m:r>
                <w:rPr>
                  <w:rFonts w:ascii="Cambria Math" w:hAnsi="Cambria Math"/>
                  <w:sz w:val="28"/>
                  <w:szCs w:val="28"/>
                </w:rPr>
                <m:t>f</m:t>
              </m:r>
            </m:e>
            <m:sub>
              <m:r>
                <w:rPr>
                  <w:rFonts w:ascii="Cambria Math" w:hAnsi="Cambria Math"/>
                  <w:sz w:val="28"/>
                  <w:szCs w:val="28"/>
                </w:rPr>
                <m:t>i</m:t>
              </m:r>
            </m:sub>
          </m:sSub>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δ</m:t>
                  </m:r>
                </m:e>
                <m:sub>
                  <m:r>
                    <w:rPr>
                      <w:rFonts w:ascii="Cambria Math" w:hAnsi="Cambria Math"/>
                      <w:sz w:val="28"/>
                      <w:szCs w:val="28"/>
                    </w:rPr>
                    <m:t>i</m:t>
                  </m:r>
                </m:sub>
              </m:sSub>
            </m:e>
          </m:d>
          <m:r>
            <w:rPr>
              <w:rFonts w:ascii="Cambria Math" w:hAnsi="Cambria Math"/>
              <w:sz w:val="28"/>
              <w:szCs w:val="28"/>
            </w:rPr>
            <m:t>+</m:t>
          </m:r>
          <m:nary>
            <m:naryPr>
              <m:chr m:val="∑"/>
              <m:ctrlPr>
                <w:rPr>
                  <w:rFonts w:ascii="Cambria Math" w:hAnsi="Cambria Math"/>
                  <w:i/>
                  <w:sz w:val="28"/>
                  <w:szCs w:val="28"/>
                </w:rPr>
              </m:ctrlPr>
            </m:naryPr>
            <m:sub>
              <m:r>
                <w:rPr>
                  <w:rFonts w:ascii="Cambria Math" w:hAnsi="Cambria Math"/>
                  <w:sz w:val="28"/>
                  <w:szCs w:val="28"/>
                </w:rPr>
                <m:t>r</m:t>
              </m:r>
              <m:r>
                <w:rPr>
                  <w:rFonts w:ascii="Cambria Math" w:hAnsi="Cambria Math"/>
                  <w:sz w:val="28"/>
                  <w:szCs w:val="28"/>
                </w:rPr>
                <m:t>=1,</m:t>
              </m:r>
              <m:r>
                <w:rPr>
                  <w:rFonts w:ascii="Cambria Math" w:hAnsi="Cambria Math"/>
                  <w:sz w:val="28"/>
                  <w:szCs w:val="28"/>
                </w:rPr>
                <m:t>k</m:t>
              </m:r>
              <m:r>
                <w:rPr>
                  <w:rFonts w:ascii="Cambria Math" w:hAnsi="Cambria Math"/>
                  <w:sz w:val="28"/>
                  <w:szCs w:val="28"/>
                </w:rPr>
                <m:t>≠</m:t>
              </m:r>
              <m:r>
                <w:rPr>
                  <w:rFonts w:ascii="Cambria Math" w:hAnsi="Cambria Math"/>
                  <w:sz w:val="28"/>
                  <w:szCs w:val="28"/>
                </w:rPr>
                <m:t>i</m:t>
              </m:r>
            </m:sub>
            <m:sup>
              <m:r>
                <m:rPr>
                  <m:scr m:val="script"/>
                </m:rPr>
                <w:rPr>
                  <w:rFonts w:ascii="Cambria Math" w:hAnsi="Cambria Math"/>
                  <w:sz w:val="28"/>
                  <w:szCs w:val="28"/>
                </w:rPr>
                <m:t>l</m:t>
              </m:r>
            </m:sup>
            <m:e>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ik</m:t>
                  </m:r>
                </m:sub>
              </m:sSub>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δ</m:t>
                      </m:r>
                    </m:e>
                    <m:sub>
                      <m:r>
                        <w:rPr>
                          <w:rFonts w:ascii="Cambria Math" w:hAnsi="Cambria Math"/>
                          <w:sz w:val="28"/>
                          <w:szCs w:val="28"/>
                        </w:rPr>
                        <m:t>ik</m:t>
                      </m:r>
                    </m:sub>
                  </m:sSub>
                </m:e>
              </m:d>
            </m:e>
          </m:nary>
          <m:r>
            <w:rPr>
              <w:rFonts w:ascii="Cambria Math" w:hAnsi="Cambria Math"/>
              <w:sz w:val="28"/>
              <w:szCs w:val="28"/>
            </w:rPr>
            <m:t>=0</m:t>
          </m:r>
        </m:oMath>
      </m:oMathPara>
    </w:p>
    <w:p w14:paraId="400C1E9B" w14:textId="77777777" w:rsidR="0074119B" w:rsidRPr="009513F4" w:rsidRDefault="003A1BC9">
      <w:pPr>
        <w:tabs>
          <w:tab w:val="left" w:pos="567"/>
          <w:tab w:val="left" w:pos="5018"/>
          <w:tab w:val="left" w:pos="9175"/>
          <w:tab w:val="left" w:pos="10490"/>
        </w:tabs>
        <w:ind w:left="2693" w:right="3" w:firstLine="567"/>
        <w:rPr>
          <w:lang w:val="kk-KZ"/>
        </w:rPr>
      </w:pPr>
      <m:oMath>
        <m:d>
          <m:dPr>
            <m:begChr m:val=""/>
            <m:endChr m:val="}"/>
            <m:ctrlPr>
              <w:rPr>
                <w:rFonts w:ascii="Cambria Math" w:hAnsi="Cambria Math"/>
                <w:i/>
                <w:sz w:val="28"/>
                <w:szCs w:val="28"/>
              </w:rPr>
            </m:ctrlPr>
          </m:dPr>
          <m:e>
            <m:d>
              <m:dPr>
                <m:ctrlPr>
                  <w:rPr>
                    <w:rFonts w:ascii="Cambria Math" w:hAnsi="Cambria Math"/>
                    <w:i/>
                    <w:sz w:val="28"/>
                    <w:szCs w:val="28"/>
                  </w:rPr>
                </m:ctrlPr>
              </m:dPr>
              <m:e>
                <m:sSub>
                  <m:sSubPr>
                    <m:ctrlPr>
                      <w:rPr>
                        <w:rFonts w:ascii="Cambria Math" w:hAnsi="Cambria Math"/>
                        <w:i/>
                        <w:sz w:val="28"/>
                        <w:szCs w:val="28"/>
                      </w:rPr>
                    </m:ctrlPr>
                  </m:sSubPr>
                  <m:e>
                    <m:r>
                      <w:rPr>
                        <w:rFonts w:ascii="Cambria Math"/>
                        <w:sz w:val="28"/>
                        <w:szCs w:val="28"/>
                      </w:rPr>
                      <m:t>δ</m:t>
                    </m:r>
                  </m:e>
                  <m:sub>
                    <m:r>
                      <w:rPr>
                        <w:rFonts w:ascii="Cambria Math"/>
                        <w:sz w:val="28"/>
                        <w:szCs w:val="28"/>
                      </w:rPr>
                      <m:t>i</m:t>
                    </m:r>
                  </m:sub>
                </m:sSub>
                <m:r>
                  <w:rPr>
                    <w:rFonts w:ascii="Cambria Math"/>
                    <w:sz w:val="28"/>
                    <w:szCs w:val="28"/>
                  </w:rPr>
                  <m:t>,</m:t>
                </m:r>
                <m:sSub>
                  <m:sSubPr>
                    <m:ctrlPr>
                      <w:rPr>
                        <w:rFonts w:ascii="Cambria Math" w:hAnsi="Cambria Math"/>
                        <w:i/>
                        <w:sz w:val="28"/>
                        <w:szCs w:val="28"/>
                      </w:rPr>
                    </m:ctrlPr>
                  </m:sSubPr>
                  <m:e>
                    <m:r>
                      <w:rPr>
                        <w:rFonts w:ascii="Cambria Math"/>
                        <w:sz w:val="28"/>
                        <w:szCs w:val="28"/>
                      </w:rPr>
                      <m:t>S</m:t>
                    </m:r>
                  </m:e>
                  <m:sub>
                    <m:r>
                      <w:rPr>
                        <w:rFonts w:ascii="Cambria Math"/>
                        <w:sz w:val="28"/>
                        <w:szCs w:val="28"/>
                      </w:rPr>
                      <m:t>i</m:t>
                    </m:r>
                  </m:sub>
                </m:sSub>
              </m:e>
            </m:d>
            <m:r>
              <w:rPr>
                <w:rFonts w:ascii="Cambria Math" w:hAnsi="Cambria Math" w:cs="Cambria Math"/>
                <w:sz w:val="28"/>
                <w:szCs w:val="28"/>
              </w:rPr>
              <m:t>∈</m:t>
            </m:r>
            <m:sSub>
              <m:sSubPr>
                <m:ctrlPr>
                  <w:rPr>
                    <w:rFonts w:ascii="Cambria Math" w:hAnsi="Cambria Math"/>
                    <w:i/>
                    <w:sz w:val="28"/>
                    <w:szCs w:val="28"/>
                  </w:rPr>
                </m:ctrlPr>
              </m:sSubPr>
              <m:e>
                <m:r>
                  <w:rPr>
                    <w:rFonts w:ascii="Cambria Math"/>
                    <w:sz w:val="28"/>
                    <w:szCs w:val="28"/>
                  </w:rPr>
                  <m:t>G</m:t>
                </m:r>
              </m:e>
              <m:sub>
                <m:r>
                  <w:rPr>
                    <w:rFonts w:ascii="Cambria Math"/>
                    <w:sz w:val="28"/>
                    <w:szCs w:val="28"/>
                  </w:rPr>
                  <m:t>0</m:t>
                </m:r>
                <m:r>
                  <w:rPr>
                    <w:rFonts w:ascii="Cambria Math"/>
                    <w:sz w:val="28"/>
                    <w:szCs w:val="28"/>
                  </w:rPr>
                  <m:t>i</m:t>
                </m:r>
              </m:sub>
            </m:sSub>
            <m:r>
              <w:rPr>
                <w:rFonts w:ascii="Cambria Math"/>
                <w:sz w:val="28"/>
                <w:szCs w:val="28"/>
              </w:rPr>
              <m:t>,</m:t>
            </m:r>
            <m:r>
              <w:rPr>
                <w:rFonts w:ascii="Cambria Math"/>
                <w:sz w:val="28"/>
                <w:szCs w:val="28"/>
              </w:rPr>
              <m:t>i</m:t>
            </m:r>
            <m:r>
              <w:rPr>
                <w:rFonts w:ascii="Cambria Math"/>
                <w:sz w:val="28"/>
                <w:szCs w:val="28"/>
              </w:rPr>
              <m:t>=</m:t>
            </m:r>
            <m:bar>
              <m:barPr>
                <m:pos m:val="top"/>
                <m:ctrlPr>
                  <w:rPr>
                    <w:rFonts w:ascii="Cambria Math" w:hAnsi="Cambria Math"/>
                    <w:i/>
                    <w:sz w:val="28"/>
                    <w:szCs w:val="28"/>
                  </w:rPr>
                </m:ctrlPr>
              </m:barPr>
              <m:e>
                <m:r>
                  <w:rPr>
                    <w:rFonts w:ascii="Cambria Math"/>
                    <w:sz w:val="28"/>
                    <w:szCs w:val="28"/>
                  </w:rPr>
                  <m:t>1,</m:t>
                </m:r>
                <m:r>
                  <m:rPr>
                    <m:scr m:val="script"/>
                  </m:rPr>
                  <w:rPr>
                    <w:rFonts w:ascii="Cambria Math"/>
                    <w:sz w:val="28"/>
                    <w:szCs w:val="28"/>
                  </w:rPr>
                  <m:t>l</m:t>
                </m:r>
              </m:e>
            </m:bar>
          </m:e>
        </m:d>
        <m:r>
          <w:rPr>
            <w:rFonts w:ascii="Cambria Math"/>
            <w:sz w:val="28"/>
            <w:szCs w:val="28"/>
          </w:rPr>
          <m:t>=</m:t>
        </m:r>
        <m:d>
          <m:dPr>
            <m:begChr m:val="{"/>
            <m:endChr m:val="}"/>
            <m:ctrlPr>
              <w:rPr>
                <w:rFonts w:ascii="Cambria Math" w:hAnsi="Cambria Math"/>
                <w:i/>
                <w:sz w:val="28"/>
                <w:szCs w:val="28"/>
              </w:rPr>
            </m:ctrlPr>
          </m:dPr>
          <m:e>
            <m:sSub>
              <m:sSubPr>
                <m:ctrlPr>
                  <w:rPr>
                    <w:rFonts w:ascii="Cambria Math" w:hAnsi="Cambria Math"/>
                    <w:i/>
                    <w:sz w:val="28"/>
                    <w:szCs w:val="28"/>
                  </w:rPr>
                </m:ctrlPr>
              </m:sSubPr>
              <m:e>
                <m:r>
                  <w:rPr>
                    <w:rFonts w:ascii="Cambria Math"/>
                    <w:sz w:val="28"/>
                    <w:szCs w:val="28"/>
                  </w:rPr>
                  <m:t>T</m:t>
                </m:r>
              </m:e>
              <m:sub>
                <m:r>
                  <w:rPr>
                    <w:rFonts w:ascii="Cambria Math"/>
                    <w:sz w:val="28"/>
                    <w:szCs w:val="28"/>
                  </w:rPr>
                  <m:t>0</m:t>
                </m:r>
              </m:sub>
            </m:sSub>
            <m:r>
              <w:rPr>
                <w:rFonts w:ascii="Cambria Math"/>
                <w:sz w:val="28"/>
                <w:szCs w:val="28"/>
              </w:rPr>
              <m:t>,</m:t>
            </m:r>
            <m:sSub>
              <m:sSubPr>
                <m:ctrlPr>
                  <w:rPr>
                    <w:rFonts w:ascii="Cambria Math" w:hAnsi="Cambria Math"/>
                    <w:i/>
                    <w:sz w:val="28"/>
                    <w:szCs w:val="28"/>
                  </w:rPr>
                </m:ctrlPr>
              </m:sSubPr>
              <m:e>
                <m:r>
                  <w:rPr>
                    <w:rFonts w:ascii="Cambria Math"/>
                    <w:sz w:val="28"/>
                    <w:szCs w:val="28"/>
                  </w:rPr>
                  <m:t>T</m:t>
                </m:r>
              </m:e>
              <m:sub>
                <m:r>
                  <w:rPr>
                    <w:rFonts w:ascii="Cambria Math"/>
                    <w:sz w:val="28"/>
                    <w:szCs w:val="28"/>
                  </w:rPr>
                  <m:t>1</m:t>
                </m:r>
              </m:sub>
            </m:sSub>
            <m:r>
              <w:rPr>
                <w:rFonts w:ascii="Cambria Math"/>
                <w:sz w:val="28"/>
                <w:szCs w:val="28"/>
              </w:rPr>
              <m:t>,</m:t>
            </m:r>
            <m:r>
              <w:rPr>
                <w:rFonts w:ascii="Cambria Math"/>
                <w:sz w:val="28"/>
                <w:szCs w:val="28"/>
              </w:rPr>
              <m:t>…</m:t>
            </m:r>
            <m:r>
              <w:rPr>
                <w:rFonts w:ascii="Cambria Math"/>
                <w:sz w:val="28"/>
                <w:szCs w:val="28"/>
              </w:rPr>
              <m:t>,</m:t>
            </m:r>
            <m:sSub>
              <m:sSubPr>
                <m:ctrlPr>
                  <w:rPr>
                    <w:rFonts w:ascii="Cambria Math" w:hAnsi="Cambria Math"/>
                    <w:i/>
                    <w:sz w:val="28"/>
                    <w:szCs w:val="28"/>
                  </w:rPr>
                </m:ctrlPr>
              </m:sSubPr>
              <m:e>
                <m:r>
                  <w:rPr>
                    <w:rFonts w:ascii="Cambria Math"/>
                    <w:sz w:val="28"/>
                    <w:szCs w:val="28"/>
                  </w:rPr>
                  <m:t>T</m:t>
                </m:r>
              </m:e>
              <m:sub>
                <m:r>
                  <w:rPr>
                    <w:rFonts w:ascii="Cambria Math"/>
                    <w:sz w:val="28"/>
                    <w:szCs w:val="28"/>
                  </w:rPr>
                  <m:t>N</m:t>
                </m:r>
              </m:sub>
            </m:sSub>
          </m:e>
        </m:d>
        <m:r>
          <w:rPr>
            <w:rFonts w:ascii="Cambria Math"/>
            <w:sz w:val="28"/>
            <w:szCs w:val="28"/>
          </w:rPr>
          <m:t>.</m:t>
        </m:r>
      </m:oMath>
      <w:r w:rsidRPr="009513F4">
        <w:tab/>
      </w:r>
      <w:r w:rsidRPr="009513F4">
        <w:rPr>
          <w:rFonts w:ascii="Georgia" w:hAnsi="Georgia"/>
          <w:i/>
        </w:rPr>
        <w:tab/>
      </w:r>
    </w:p>
    <w:p w14:paraId="2BFEF401" w14:textId="77777777" w:rsidR="0074119B" w:rsidRPr="009513F4" w:rsidRDefault="0074119B">
      <w:pPr>
        <w:tabs>
          <w:tab w:val="left" w:pos="567"/>
        </w:tabs>
        <w:ind w:right="3" w:firstLine="567"/>
        <w:jc w:val="both"/>
        <w:rPr>
          <w:bCs/>
          <w:sz w:val="28"/>
          <w:szCs w:val="28"/>
          <w:lang w:val="kk-KZ"/>
        </w:rPr>
      </w:pPr>
    </w:p>
    <w:p w14:paraId="6EE3A014" w14:textId="77777777" w:rsidR="0074119B" w:rsidRPr="009513F4" w:rsidRDefault="003A1BC9">
      <w:pPr>
        <w:tabs>
          <w:tab w:val="left" w:pos="567"/>
        </w:tabs>
        <w:ind w:right="3" w:firstLine="709"/>
        <w:jc w:val="both"/>
        <w:rPr>
          <w:bCs/>
          <w:sz w:val="28"/>
          <w:szCs w:val="28"/>
          <w:lang w:val="kk-KZ"/>
        </w:rPr>
      </w:pPr>
      <w:r w:rsidRPr="009513F4">
        <w:rPr>
          <w:bCs/>
          <w:sz w:val="28"/>
          <w:szCs w:val="28"/>
          <w:lang w:val="kk-KZ"/>
        </w:rPr>
        <w:t xml:space="preserve">Ескерейік, </w:t>
      </w:r>
      <m:oMath>
        <m:sSub>
          <m:sSubPr>
            <m:ctrlPr>
              <w:rPr>
                <w:rFonts w:ascii="Cambria Math" w:hAnsi="Cambria Math"/>
                <w:i/>
                <w:sz w:val="28"/>
                <w:szCs w:val="28"/>
              </w:rPr>
            </m:ctrlPr>
          </m:sSubPr>
          <m:e>
            <m:r>
              <w:rPr>
                <w:rFonts w:ascii="Cambria Math" w:hAnsi="Cambria Math"/>
                <w:sz w:val="28"/>
                <w:szCs w:val="28"/>
                <w:lang w:val="kk-KZ"/>
              </w:rPr>
              <m:t>T</m:t>
            </m:r>
          </m:e>
          <m:sub>
            <m:r>
              <w:rPr>
                <w:rFonts w:ascii="Cambria Math" w:hAnsi="Cambria Math"/>
                <w:sz w:val="28"/>
                <w:szCs w:val="28"/>
                <w:lang w:val="kk-KZ"/>
              </w:rPr>
              <m:t>0</m:t>
            </m:r>
          </m:sub>
        </m:sSub>
        <m:r>
          <w:rPr>
            <w:rFonts w:ascii="Cambria Math" w:hAnsi="Cambria Math"/>
            <w:sz w:val="28"/>
            <w:szCs w:val="28"/>
            <w:lang w:val="kk-KZ"/>
          </w:rPr>
          <m:t>=</m:t>
        </m:r>
        <m:d>
          <m:dPr>
            <m:begChr m:val="{"/>
            <m:endChr m:val="}"/>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lang w:val="kk-KZ"/>
                  </w:rPr>
                  <m:t>δ</m:t>
                </m:r>
              </m:e>
              <m:sub>
                <m:r>
                  <w:rPr>
                    <w:rFonts w:ascii="Cambria Math" w:hAnsi="Cambria Math"/>
                    <w:sz w:val="28"/>
                    <w:szCs w:val="28"/>
                    <w:lang w:val="kk-KZ"/>
                  </w:rPr>
                  <m:t>i</m:t>
                </m:r>
              </m:sub>
            </m:sSub>
            <m:r>
              <w:rPr>
                <w:rFonts w:ascii="Cambria Math" w:hAnsi="Cambria Math"/>
                <w:sz w:val="28"/>
                <w:szCs w:val="28"/>
                <w:lang w:val="kk-KZ"/>
              </w:rPr>
              <m:t>=0,</m:t>
            </m:r>
            <m:sSub>
              <m:sSubPr>
                <m:ctrlPr>
                  <w:rPr>
                    <w:rFonts w:ascii="Cambria Math" w:hAnsi="Cambria Math"/>
                    <w:i/>
                    <w:sz w:val="28"/>
                    <w:szCs w:val="28"/>
                  </w:rPr>
                </m:ctrlPr>
              </m:sSubPr>
              <m:e>
                <m:r>
                  <w:rPr>
                    <w:rFonts w:ascii="Cambria Math" w:hAnsi="Cambria Math"/>
                    <w:sz w:val="28"/>
                    <w:szCs w:val="28"/>
                    <w:lang w:val="kk-KZ"/>
                  </w:rPr>
                  <m:t>S</m:t>
                </m:r>
              </m:e>
              <m:sub>
                <m:r>
                  <w:rPr>
                    <w:rFonts w:ascii="Cambria Math" w:hAnsi="Cambria Math"/>
                    <w:sz w:val="28"/>
                    <w:szCs w:val="28"/>
                    <w:lang w:val="kk-KZ"/>
                  </w:rPr>
                  <m:t>i</m:t>
                </m:r>
              </m:sub>
            </m:sSub>
            <m:r>
              <w:rPr>
                <w:rFonts w:ascii="Cambria Math" w:hAnsi="Cambria Math"/>
                <w:sz w:val="28"/>
                <w:szCs w:val="28"/>
                <w:lang w:val="kk-KZ"/>
              </w:rPr>
              <m:t>=0,</m:t>
            </m:r>
            <m:r>
              <w:rPr>
                <w:rFonts w:ascii="Cambria Math" w:hAnsi="Cambria Math"/>
                <w:sz w:val="28"/>
                <w:szCs w:val="28"/>
                <w:lang w:val="kk-KZ"/>
              </w:rPr>
              <m:t>i</m:t>
            </m:r>
            <m:r>
              <w:rPr>
                <w:rFonts w:ascii="Cambria Math" w:hAnsi="Cambria Math"/>
                <w:sz w:val="28"/>
                <w:szCs w:val="28"/>
                <w:lang w:val="kk-KZ"/>
              </w:rPr>
              <m:t>=</m:t>
            </m:r>
            <m:bar>
              <m:barPr>
                <m:pos m:val="top"/>
                <m:ctrlPr>
                  <w:rPr>
                    <w:rFonts w:ascii="Cambria Math" w:hAnsi="Cambria Math"/>
                    <w:i/>
                    <w:sz w:val="28"/>
                    <w:szCs w:val="28"/>
                  </w:rPr>
                </m:ctrlPr>
              </m:barPr>
              <m:e>
                <m:r>
                  <w:rPr>
                    <w:rFonts w:ascii="Cambria Math" w:hAnsi="Cambria Math"/>
                    <w:sz w:val="28"/>
                    <w:szCs w:val="28"/>
                    <w:lang w:val="kk-KZ"/>
                  </w:rPr>
                  <m:t>1,</m:t>
                </m:r>
                <m:r>
                  <m:rPr>
                    <m:scr m:val="script"/>
                  </m:rPr>
                  <w:rPr>
                    <w:rFonts w:ascii="Cambria Math" w:hAnsi="Cambria Math"/>
                    <w:sz w:val="28"/>
                    <w:szCs w:val="28"/>
                    <w:lang w:val="kk-KZ"/>
                  </w:rPr>
                  <m:t>l</m:t>
                </m:r>
              </m:e>
            </m:bar>
          </m:e>
        </m:d>
        <m:r>
          <w:rPr>
            <w:rFonts w:ascii="Cambria Math" w:hAnsi="Cambria Math"/>
            <w:sz w:val="28"/>
            <w:szCs w:val="28"/>
            <w:lang w:val="kk-KZ"/>
          </w:rPr>
          <m:t xml:space="preserve"> </m:t>
        </m:r>
      </m:oMath>
      <w:r w:rsidRPr="009513F4">
        <w:rPr>
          <w:bCs/>
          <w:sz w:val="28"/>
          <w:szCs w:val="28"/>
          <w:lang w:val="kk-KZ"/>
        </w:rPr>
        <w:t xml:space="preserve"> нүктесі де стационарлы нүктелер жиынының </w:t>
      </w:r>
      <m:oMath>
        <m:acc>
          <m:accPr>
            <m:chr m:val="̄"/>
            <m:ctrlPr>
              <w:rPr>
                <w:rFonts w:ascii="Cambria Math" w:hAnsi="Cambria Math"/>
                <w:i/>
                <w:sz w:val="28"/>
                <w:szCs w:val="28"/>
              </w:rPr>
            </m:ctrlPr>
          </m:accPr>
          <m:e>
            <m:r>
              <w:rPr>
                <w:rFonts w:ascii="Cambria Math" w:hAnsi="Cambria Math"/>
                <w:sz w:val="28"/>
                <w:szCs w:val="28"/>
                <w:lang w:val="kk-KZ"/>
              </w:rPr>
              <m:t>Δ</m:t>
            </m:r>
          </m:e>
        </m:acc>
      </m:oMath>
      <w:r w:rsidRPr="009513F4">
        <w:rPr>
          <w:bCs/>
          <w:sz w:val="28"/>
          <w:szCs w:val="28"/>
          <w:lang w:val="kk-KZ"/>
        </w:rPr>
        <w:t xml:space="preserve"> элементі болып табылады.</w:t>
      </w:r>
      <w:r w:rsidRPr="009513F4">
        <w:rPr>
          <w:bCs/>
          <w:sz w:val="28"/>
          <w:szCs w:val="28"/>
          <w:lang w:val="kk-KZ"/>
        </w:rPr>
        <w:t xml:space="preserve"> Жүйенің бірінші жуықтауындағы сипаттамалық теңдеуді құра отырып, ерекше нүктелердің тұрақтылық сипатын анықтауға болады. Белгілі болғандай, жүйедегі ерекше нүктенің тұрақсыз болуына, берілген ерекше нүкте маңындағы бірінші жуықтау жүйесінің сипаттамалық т</w:t>
      </w:r>
      <w:r w:rsidRPr="009513F4">
        <w:rPr>
          <w:bCs/>
          <w:sz w:val="28"/>
          <w:szCs w:val="28"/>
          <w:lang w:val="kk-KZ"/>
        </w:rPr>
        <w:t>еңдеуінің кем дегенде бір коэффициентінің теріс мәнде болуы жеткілікті.</w:t>
      </w:r>
    </w:p>
    <w:p w14:paraId="2D8117AD" w14:textId="77777777" w:rsidR="0074119B" w:rsidRPr="009513F4" w:rsidRDefault="003A1BC9">
      <w:pPr>
        <w:tabs>
          <w:tab w:val="left" w:pos="567"/>
        </w:tabs>
        <w:ind w:right="3" w:firstLine="709"/>
        <w:jc w:val="both"/>
        <w:rPr>
          <w:bCs/>
          <w:sz w:val="28"/>
          <w:szCs w:val="28"/>
          <w:lang w:val="kk-KZ"/>
        </w:rPr>
      </w:pPr>
      <w:r w:rsidRPr="009513F4">
        <w:rPr>
          <w:bCs/>
          <w:sz w:val="28"/>
          <w:szCs w:val="28"/>
          <w:lang w:val="kk-KZ"/>
        </w:rPr>
        <w:t>Келесі функцияны қарастырайық:</w:t>
      </w:r>
    </w:p>
    <w:p w14:paraId="4C761DCA" w14:textId="77777777" w:rsidR="0074119B" w:rsidRPr="009513F4" w:rsidRDefault="0074119B">
      <w:pPr>
        <w:tabs>
          <w:tab w:val="left" w:pos="567"/>
          <w:tab w:val="left" w:pos="10490"/>
        </w:tabs>
        <w:ind w:right="3" w:firstLine="567"/>
      </w:pPr>
    </w:p>
    <w:p w14:paraId="6A61B555" w14:textId="77777777" w:rsidR="0074119B" w:rsidRPr="009513F4" w:rsidRDefault="003A1BC9">
      <w:pPr>
        <w:tabs>
          <w:tab w:val="left" w:pos="567"/>
          <w:tab w:val="left" w:pos="10490"/>
        </w:tabs>
        <w:ind w:right="3" w:firstLine="567"/>
        <w:jc w:val="right"/>
      </w:pPr>
      <m:oMath>
        <m:r>
          <w:rPr>
            <w:rFonts w:ascii="Cambria Math"/>
            <w:sz w:val="28"/>
            <w:szCs w:val="28"/>
          </w:rPr>
          <m:t>V</m:t>
        </m:r>
        <m:d>
          <m:dPr>
            <m:ctrlPr>
              <w:rPr>
                <w:rFonts w:ascii="Cambria Math" w:hAnsi="Cambria Math"/>
                <w:i/>
                <w:sz w:val="28"/>
                <w:szCs w:val="28"/>
              </w:rPr>
            </m:ctrlPr>
          </m:dPr>
          <m:e>
            <m:r>
              <w:rPr>
                <w:rFonts w:ascii="Cambria Math"/>
                <w:sz w:val="28"/>
                <w:szCs w:val="28"/>
              </w:rPr>
              <m:t>δ</m:t>
            </m:r>
            <m:r>
              <w:rPr>
                <w:rFonts w:ascii="Cambria Math"/>
                <w:sz w:val="28"/>
                <w:szCs w:val="28"/>
              </w:rPr>
              <m:t>,</m:t>
            </m:r>
            <m:r>
              <w:rPr>
                <w:rFonts w:ascii="Cambria Math"/>
                <w:sz w:val="28"/>
                <w:szCs w:val="28"/>
              </w:rPr>
              <m:t>S</m:t>
            </m:r>
          </m:e>
        </m:d>
        <m:r>
          <w:rPr>
            <w:rFonts w:ascii="Cambria Math"/>
            <w:sz w:val="28"/>
            <w:szCs w:val="28"/>
          </w:rPr>
          <m:t>=</m:t>
        </m:r>
        <m:nary>
          <m:naryPr>
            <m:chr m:val="∑"/>
            <m:ctrlPr>
              <w:rPr>
                <w:rFonts w:ascii="Cambria Math" w:hAnsi="Cambria Math"/>
                <w:i/>
                <w:sz w:val="28"/>
                <w:szCs w:val="28"/>
              </w:rPr>
            </m:ctrlPr>
          </m:naryPr>
          <m:sub>
            <m:r>
              <w:rPr>
                <w:rFonts w:ascii="Cambria Math"/>
                <w:sz w:val="28"/>
                <w:szCs w:val="28"/>
              </w:rPr>
              <m:t>i</m:t>
            </m:r>
            <m:r>
              <w:rPr>
                <w:rFonts w:ascii="Cambria Math"/>
                <w:sz w:val="28"/>
                <w:szCs w:val="28"/>
              </w:rPr>
              <m:t>=1</m:t>
            </m:r>
          </m:sub>
          <m:sup>
            <m:r>
              <m:rPr>
                <m:scr m:val="script"/>
              </m:rPr>
              <w:rPr>
                <w:rFonts w:ascii="Cambria Math"/>
                <w:sz w:val="28"/>
                <w:szCs w:val="28"/>
              </w:rPr>
              <m:t>l</m:t>
            </m:r>
          </m:sup>
          <m:e>
            <m:sSub>
              <m:sSubPr>
                <m:ctrlPr>
                  <w:rPr>
                    <w:rFonts w:ascii="Cambria Math" w:hAnsi="Cambria Math"/>
                    <w:i/>
                    <w:sz w:val="28"/>
                    <w:szCs w:val="28"/>
                  </w:rPr>
                </m:ctrlPr>
              </m:sSubPr>
              <m:e>
                <m:r>
                  <w:rPr>
                    <w:rFonts w:ascii="Cambria Math"/>
                    <w:sz w:val="28"/>
                    <w:szCs w:val="28"/>
                  </w:rPr>
                  <m:t>v</m:t>
                </m:r>
              </m:e>
              <m:sub>
                <m:r>
                  <w:rPr>
                    <w:rFonts w:ascii="Cambria Math"/>
                    <w:sz w:val="28"/>
                    <w:szCs w:val="28"/>
                  </w:rPr>
                  <m:t>0</m:t>
                </m:r>
                <m:r>
                  <w:rPr>
                    <w:rFonts w:ascii="Cambria Math"/>
                    <w:sz w:val="28"/>
                    <w:szCs w:val="28"/>
                  </w:rPr>
                  <m:t>i</m:t>
                </m:r>
              </m:sub>
            </m:sSub>
            <m:d>
              <m:dPr>
                <m:ctrlPr>
                  <w:rPr>
                    <w:rFonts w:ascii="Cambria Math" w:hAnsi="Cambria Math"/>
                    <w:i/>
                    <w:sz w:val="28"/>
                    <w:szCs w:val="28"/>
                  </w:rPr>
                </m:ctrlPr>
              </m:dPr>
              <m:e>
                <m:sSub>
                  <m:sSubPr>
                    <m:ctrlPr>
                      <w:rPr>
                        <w:rFonts w:ascii="Cambria Math" w:hAnsi="Cambria Math"/>
                        <w:i/>
                        <w:sz w:val="28"/>
                        <w:szCs w:val="28"/>
                      </w:rPr>
                    </m:ctrlPr>
                  </m:sSubPr>
                  <m:e>
                    <m:r>
                      <w:rPr>
                        <w:rFonts w:ascii="Cambria Math"/>
                        <w:sz w:val="28"/>
                        <w:szCs w:val="28"/>
                      </w:rPr>
                      <m:t>δ</m:t>
                    </m:r>
                  </m:e>
                  <m:sub>
                    <m:r>
                      <w:rPr>
                        <w:rFonts w:ascii="Cambria Math"/>
                        <w:sz w:val="28"/>
                        <w:szCs w:val="28"/>
                      </w:rPr>
                      <m:t>i</m:t>
                    </m:r>
                  </m:sub>
                </m:sSub>
                <m:r>
                  <w:rPr>
                    <w:rFonts w:ascii="Cambria Math"/>
                    <w:sz w:val="28"/>
                    <w:szCs w:val="28"/>
                  </w:rPr>
                  <m:t>,</m:t>
                </m:r>
                <m:sSub>
                  <m:sSubPr>
                    <m:ctrlPr>
                      <w:rPr>
                        <w:rFonts w:ascii="Cambria Math" w:hAnsi="Cambria Math"/>
                        <w:i/>
                        <w:sz w:val="28"/>
                        <w:szCs w:val="28"/>
                      </w:rPr>
                    </m:ctrlPr>
                  </m:sSubPr>
                  <m:e>
                    <m:r>
                      <w:rPr>
                        <w:rFonts w:ascii="Cambria Math"/>
                        <w:sz w:val="28"/>
                        <w:szCs w:val="28"/>
                      </w:rPr>
                      <m:t>S</m:t>
                    </m:r>
                  </m:e>
                  <m:sub>
                    <m:r>
                      <w:rPr>
                        <w:rFonts w:ascii="Cambria Math"/>
                        <w:sz w:val="28"/>
                        <w:szCs w:val="28"/>
                      </w:rPr>
                      <m:t>i</m:t>
                    </m:r>
                  </m:sub>
                </m:sSub>
              </m:e>
            </m:d>
          </m:e>
        </m:nary>
        <m:r>
          <w:rPr>
            <w:rFonts w:ascii="Cambria Math"/>
            <w:sz w:val="28"/>
            <w:szCs w:val="28"/>
          </w:rPr>
          <m:t>+</m:t>
        </m:r>
        <m:nary>
          <m:naryPr>
            <m:chr m:val="∑"/>
            <m:ctrlPr>
              <w:rPr>
                <w:rFonts w:ascii="Cambria Math" w:hAnsi="Cambria Math"/>
                <w:i/>
                <w:sz w:val="28"/>
                <w:szCs w:val="28"/>
              </w:rPr>
            </m:ctrlPr>
          </m:naryPr>
          <m:sub>
            <m:r>
              <w:rPr>
                <w:rFonts w:ascii="Cambria Math"/>
                <w:sz w:val="28"/>
                <w:szCs w:val="28"/>
              </w:rPr>
              <m:t>j</m:t>
            </m:r>
            <m:r>
              <w:rPr>
                <w:rFonts w:ascii="Cambria Math"/>
                <w:sz w:val="28"/>
                <w:szCs w:val="28"/>
              </w:rPr>
              <m:t>=2</m:t>
            </m:r>
          </m:sub>
          <m:sup>
            <m:r>
              <m:rPr>
                <m:scr m:val="script"/>
              </m:rPr>
              <w:rPr>
                <w:rFonts w:ascii="Cambria Math"/>
                <w:sz w:val="28"/>
                <w:szCs w:val="28"/>
              </w:rPr>
              <m:t>l</m:t>
            </m:r>
          </m:sup>
          <m:e>
            <m:nary>
              <m:naryPr>
                <m:chr m:val="∑"/>
                <m:ctrlPr>
                  <w:rPr>
                    <w:rFonts w:ascii="Cambria Math" w:hAnsi="Cambria Math"/>
                    <w:i/>
                    <w:sz w:val="28"/>
                    <w:szCs w:val="28"/>
                  </w:rPr>
                </m:ctrlPr>
              </m:naryPr>
              <m:sub>
                <m:r>
                  <w:rPr>
                    <w:rFonts w:ascii="Cambria Math"/>
                    <w:sz w:val="28"/>
                    <w:szCs w:val="28"/>
                  </w:rPr>
                  <m:t>i</m:t>
                </m:r>
                <m:r>
                  <w:rPr>
                    <w:rFonts w:ascii="Cambria Math"/>
                    <w:sz w:val="28"/>
                    <w:szCs w:val="28"/>
                  </w:rPr>
                  <m:t>=1</m:t>
                </m:r>
              </m:sub>
              <m:sup>
                <m:r>
                  <w:rPr>
                    <w:rFonts w:ascii="Cambria Math"/>
                    <w:sz w:val="28"/>
                    <w:szCs w:val="28"/>
                  </w:rPr>
                  <m:t>j</m:t>
                </m:r>
                <m:r>
                  <w:rPr>
                    <w:rFonts w:ascii="Cambria Math"/>
                    <w:sz w:val="28"/>
                    <w:szCs w:val="28"/>
                  </w:rPr>
                  <m:t>-</m:t>
                </m:r>
                <m:r>
                  <w:rPr>
                    <w:rFonts w:ascii="Cambria Math"/>
                    <w:sz w:val="28"/>
                    <w:szCs w:val="28"/>
                  </w:rPr>
                  <m:t>1</m:t>
                </m:r>
              </m:sup>
              <m:e>
                <m:nary>
                  <m:naryPr>
                    <m:ctrlPr>
                      <w:rPr>
                        <w:rFonts w:ascii="Cambria Math" w:hAnsi="Cambria Math"/>
                        <w:i/>
                        <w:sz w:val="28"/>
                        <w:szCs w:val="28"/>
                      </w:rPr>
                    </m:ctrlPr>
                  </m:naryPr>
                  <m:sub>
                    <m:r>
                      <w:rPr>
                        <w:rFonts w:ascii="Cambria Math"/>
                        <w:sz w:val="28"/>
                        <w:szCs w:val="28"/>
                      </w:rPr>
                      <m:t>0</m:t>
                    </m:r>
                  </m:sub>
                  <m:sup>
                    <m:sSub>
                      <m:sSubPr>
                        <m:ctrlPr>
                          <w:rPr>
                            <w:rFonts w:ascii="Cambria Math" w:hAnsi="Cambria Math"/>
                            <w:i/>
                            <w:sz w:val="28"/>
                            <w:szCs w:val="28"/>
                          </w:rPr>
                        </m:ctrlPr>
                      </m:sSubPr>
                      <m:e>
                        <m:r>
                          <w:rPr>
                            <w:rFonts w:ascii="Cambria Math"/>
                            <w:sz w:val="28"/>
                            <w:szCs w:val="28"/>
                          </w:rPr>
                          <m:t>δ</m:t>
                        </m:r>
                      </m:e>
                      <m:sub>
                        <m:r>
                          <w:rPr>
                            <w:rFonts w:ascii="Cambria Math"/>
                            <w:sz w:val="28"/>
                            <w:szCs w:val="28"/>
                          </w:rPr>
                          <m:t>ij</m:t>
                        </m:r>
                      </m:sub>
                    </m:sSub>
                  </m:sup>
                  <m:e>
                    <m:sSub>
                      <m:sSubPr>
                        <m:ctrlPr>
                          <w:rPr>
                            <w:rFonts w:ascii="Cambria Math" w:hAnsi="Cambria Math"/>
                            <w:i/>
                            <w:sz w:val="28"/>
                            <w:szCs w:val="28"/>
                          </w:rPr>
                        </m:ctrlPr>
                      </m:sSubPr>
                      <m:e>
                        <m:r>
                          <w:rPr>
                            <w:rFonts w:ascii="Cambria Math"/>
                            <w:sz w:val="28"/>
                            <w:szCs w:val="28"/>
                          </w:rPr>
                          <m:t>P</m:t>
                        </m:r>
                      </m:e>
                      <m:sub>
                        <m:r>
                          <w:rPr>
                            <w:rFonts w:ascii="Cambria Math"/>
                            <w:sz w:val="28"/>
                            <w:szCs w:val="28"/>
                          </w:rPr>
                          <m:t>ij</m:t>
                        </m:r>
                      </m:sub>
                    </m:sSub>
                    <m:d>
                      <m:dPr>
                        <m:ctrlPr>
                          <w:rPr>
                            <w:rFonts w:ascii="Cambria Math" w:hAnsi="Cambria Math"/>
                            <w:i/>
                            <w:sz w:val="28"/>
                            <w:szCs w:val="28"/>
                          </w:rPr>
                        </m:ctrlPr>
                      </m:dPr>
                      <m:e>
                        <m:r>
                          <w:rPr>
                            <w:rFonts w:ascii="Cambria Math"/>
                            <w:sz w:val="28"/>
                            <w:szCs w:val="28"/>
                          </w:rPr>
                          <m:t>λ</m:t>
                        </m:r>
                      </m:e>
                    </m:d>
                    <m:r>
                      <w:rPr>
                        <w:rFonts w:ascii="Cambria Math"/>
                        <w:sz w:val="28"/>
                        <w:szCs w:val="28"/>
                      </w:rPr>
                      <m:t>dλ</m:t>
                    </m:r>
                    <m:r>
                      <w:rPr>
                        <w:rFonts w:ascii="Cambria Math"/>
                        <w:sz w:val="28"/>
                        <w:szCs w:val="28"/>
                      </w:rPr>
                      <m:t>,</m:t>
                    </m:r>
                  </m:e>
                </m:nary>
              </m:e>
            </m:nary>
          </m:e>
        </m:nary>
      </m:oMath>
      <w:r w:rsidRPr="009513F4">
        <w:t xml:space="preserve">                                  </w:t>
      </w:r>
      <w:r w:rsidRPr="009513F4">
        <w:rPr>
          <w:sz w:val="28"/>
          <w:szCs w:val="28"/>
        </w:rPr>
        <w:t>(3</w:t>
      </w:r>
      <w:r w:rsidRPr="009513F4">
        <w:t>)</w:t>
      </w:r>
    </w:p>
    <w:p w14:paraId="41766DBF" w14:textId="77777777" w:rsidR="0074119B" w:rsidRPr="009513F4" w:rsidRDefault="0074119B">
      <w:pPr>
        <w:tabs>
          <w:tab w:val="left" w:pos="567"/>
          <w:tab w:val="left" w:pos="10490"/>
        </w:tabs>
        <w:ind w:right="3" w:firstLine="567"/>
        <w:jc w:val="both"/>
        <w:rPr>
          <w:sz w:val="28"/>
          <w:szCs w:val="28"/>
          <w:lang w:val="kk-KZ"/>
        </w:rPr>
      </w:pPr>
    </w:p>
    <w:p w14:paraId="775D197E" w14:textId="77777777" w:rsidR="0074119B" w:rsidRPr="009513F4" w:rsidRDefault="003A1BC9">
      <w:pPr>
        <w:tabs>
          <w:tab w:val="left" w:pos="567"/>
          <w:tab w:val="left" w:pos="10490"/>
        </w:tabs>
        <w:ind w:right="3"/>
        <w:jc w:val="both"/>
        <w:rPr>
          <w:sz w:val="28"/>
          <w:szCs w:val="28"/>
          <w:lang w:val="kk-KZ"/>
        </w:rPr>
      </w:pPr>
      <w:r w:rsidRPr="009513F4">
        <w:rPr>
          <w:sz w:val="28"/>
          <w:szCs w:val="28"/>
          <w:lang w:val="kk-KZ"/>
        </w:rPr>
        <w:t>мұнда</w:t>
      </w:r>
      <w:r w:rsidRPr="009513F4">
        <w:rPr>
          <w:sz w:val="28"/>
          <w:szCs w:val="28"/>
        </w:rPr>
        <w:t xml:space="preserve"> </w:t>
      </w:r>
      <m:oMath>
        <m:sSub>
          <m:sSubPr>
            <m:ctrlPr>
              <w:rPr>
                <w:rFonts w:ascii="Cambria Math" w:hAnsi="Cambria Math"/>
                <w:i/>
                <w:sz w:val="28"/>
                <w:szCs w:val="28"/>
              </w:rPr>
            </m:ctrlPr>
          </m:sSubPr>
          <m:e>
            <m:r>
              <w:rPr>
                <w:rFonts w:ascii="Cambria Math" w:hAnsi="Cambria Math"/>
                <w:sz w:val="28"/>
                <w:szCs w:val="28"/>
              </w:rPr>
              <m:t>ν</m:t>
            </m:r>
          </m:e>
          <m:sub>
            <m:r>
              <w:rPr>
                <w:rFonts w:ascii="Cambria Math"/>
                <w:sz w:val="28"/>
                <w:szCs w:val="28"/>
              </w:rPr>
              <m:t>0</m:t>
            </m:r>
            <m:r>
              <w:rPr>
                <w:rFonts w:ascii="Cambria Math" w:hAnsi="Cambria Math"/>
                <w:sz w:val="28"/>
                <w:szCs w:val="28"/>
              </w:rPr>
              <m:t>i</m:t>
            </m:r>
          </m:sub>
        </m:sSub>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δ</m:t>
                </m:r>
              </m:e>
              <m:sub>
                <m:r>
                  <w:rPr>
                    <w:rFonts w:ascii="Cambria Math" w:hAnsi="Cambria Math"/>
                    <w:sz w:val="28"/>
                    <w:szCs w:val="28"/>
                  </w:rPr>
                  <m:t>i</m:t>
                </m:r>
              </m:sub>
            </m:sSub>
            <m:r>
              <w:rPr>
                <w:rFonts w:ascii="Cambria Math"/>
                <w:sz w:val="28"/>
                <w:szCs w:val="28"/>
              </w:rPr>
              <m:t>,</m:t>
            </m:r>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i</m:t>
                </m:r>
              </m:sub>
            </m:sSub>
          </m:e>
        </m:d>
      </m:oMath>
      <w:r w:rsidRPr="009513F4">
        <w:rPr>
          <w:sz w:val="28"/>
          <w:szCs w:val="28"/>
        </w:rPr>
        <w:t xml:space="preserve"> определяется</w:t>
      </w:r>
    </w:p>
    <w:p w14:paraId="49A7E033" w14:textId="77777777" w:rsidR="0074119B" w:rsidRPr="009513F4" w:rsidRDefault="0074119B">
      <w:pPr>
        <w:tabs>
          <w:tab w:val="left" w:pos="567"/>
          <w:tab w:val="left" w:pos="10490"/>
        </w:tabs>
        <w:ind w:right="3" w:firstLine="567"/>
        <w:jc w:val="both"/>
        <w:rPr>
          <w:sz w:val="28"/>
          <w:szCs w:val="28"/>
          <w:lang w:val="kk-KZ"/>
        </w:rPr>
      </w:pPr>
    </w:p>
    <w:p w14:paraId="4850CDE2" w14:textId="77777777" w:rsidR="0074119B" w:rsidRPr="009513F4" w:rsidRDefault="003A1BC9">
      <w:pPr>
        <w:tabs>
          <w:tab w:val="left" w:pos="567"/>
          <w:tab w:val="left" w:pos="9639"/>
        </w:tabs>
        <w:ind w:right="3" w:firstLine="567"/>
        <w:jc w:val="both"/>
        <w:rPr>
          <w:sz w:val="28"/>
          <w:szCs w:val="28"/>
        </w:rPr>
      </w:pPr>
      <m:oMathPara>
        <m:oMath>
          <m:sSub>
            <m:sSubPr>
              <m:ctrlPr>
                <w:rPr>
                  <w:rFonts w:ascii="Cambria Math" w:hAnsi="Cambria Math"/>
                  <w:i/>
                  <w:sz w:val="28"/>
                  <w:szCs w:val="28"/>
                </w:rPr>
              </m:ctrlPr>
            </m:sSubPr>
            <m:e>
              <m:r>
                <w:rPr>
                  <w:rFonts w:ascii="Cambria Math" w:hAnsi="Cambria Math"/>
                  <w:sz w:val="28"/>
                  <w:szCs w:val="28"/>
                </w:rPr>
                <m:t>ν</m:t>
              </m:r>
            </m:e>
            <m:sub>
              <m:r>
                <w:rPr>
                  <w:rFonts w:ascii="Cambria Math"/>
                  <w:sz w:val="28"/>
                  <w:szCs w:val="28"/>
                </w:rPr>
                <m:t>0</m:t>
              </m:r>
              <m:r>
                <w:rPr>
                  <w:rFonts w:ascii="Cambria Math" w:hAnsi="Cambria Math"/>
                  <w:sz w:val="28"/>
                  <w:szCs w:val="28"/>
                </w:rPr>
                <m:t>i</m:t>
              </m:r>
            </m:sub>
          </m:sSub>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δ</m:t>
                  </m:r>
                </m:e>
                <m:sub>
                  <m:r>
                    <w:rPr>
                      <w:rFonts w:ascii="Cambria Math" w:hAnsi="Cambria Math"/>
                      <w:sz w:val="28"/>
                      <w:szCs w:val="28"/>
                    </w:rPr>
                    <m:t>i</m:t>
                  </m:r>
                </m:sub>
              </m:sSub>
              <m:r>
                <w:rPr>
                  <w:rFonts w:ascii="Cambria Math"/>
                  <w:sz w:val="28"/>
                  <w:szCs w:val="28"/>
                </w:rPr>
                <m:t>,</m:t>
              </m:r>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i</m:t>
                  </m:r>
                </m:sub>
              </m:sSub>
            </m:e>
          </m:d>
          <m:r>
            <w:rPr>
              <w:rFonts w:ascii="Cambria Math"/>
              <w:sz w:val="28"/>
              <w:szCs w:val="28"/>
            </w:rPr>
            <m:t xml:space="preserve">= </m:t>
          </m:r>
          <m:f>
            <m:fPr>
              <m:ctrlPr>
                <w:rPr>
                  <w:rFonts w:ascii="Cambria Math" w:hAnsi="Cambria Math"/>
                  <w:i/>
                  <w:sz w:val="28"/>
                  <w:szCs w:val="28"/>
                </w:rPr>
              </m:ctrlPr>
            </m:fPr>
            <m:num>
              <m:r>
                <w:rPr>
                  <w:rFonts w:ascii="Cambria Math"/>
                  <w:sz w:val="28"/>
                  <w:szCs w:val="28"/>
                </w:rPr>
                <m:t>1</m:t>
              </m:r>
            </m:num>
            <m:den>
              <m:r>
                <w:rPr>
                  <w:rFonts w:ascii="Cambria Math"/>
                  <w:sz w:val="28"/>
                  <w:szCs w:val="28"/>
                </w:rPr>
                <m:t>2</m:t>
              </m:r>
            </m:den>
          </m:f>
          <m:r>
            <w:rPr>
              <w:rFonts w:ascii="Cambria Math"/>
              <w:sz w:val="28"/>
              <w:szCs w:val="28"/>
            </w:rPr>
            <m:t>(</m:t>
          </m:r>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i</m:t>
              </m:r>
            </m:sub>
          </m:sSub>
          <m:r>
            <w:rPr>
              <w:rFonts w:ascii="Cambria Math"/>
              <w:sz w:val="28"/>
              <w:szCs w:val="28"/>
            </w:rPr>
            <m:t>+</m:t>
          </m:r>
          <m:sSub>
            <m:sSubPr>
              <m:ctrlPr>
                <w:rPr>
                  <w:rFonts w:ascii="Cambria Math" w:hAnsi="Cambria Math"/>
                  <w:i/>
                  <w:sz w:val="28"/>
                  <w:szCs w:val="28"/>
                </w:rPr>
              </m:ctrlPr>
            </m:sSubPr>
            <m:e>
              <m:r>
                <w:rPr>
                  <w:rFonts w:ascii="Cambria Math" w:hAnsi="Cambria Math"/>
                  <w:sz w:val="28"/>
                  <w:szCs w:val="28"/>
                </w:rPr>
                <m:t>α</m:t>
              </m:r>
            </m:e>
            <m:sub>
              <m:r>
                <w:rPr>
                  <w:rFonts w:ascii="Cambria Math" w:hAnsi="Cambria Math"/>
                  <w:sz w:val="28"/>
                  <w:szCs w:val="28"/>
                </w:rPr>
                <m:t>i</m:t>
              </m:r>
            </m:sub>
          </m:sSub>
          <m:sSub>
            <m:sSubPr>
              <m:ctrlPr>
                <w:rPr>
                  <w:rFonts w:ascii="Cambria Math" w:hAnsi="Cambria Math"/>
                  <w:i/>
                  <w:sz w:val="28"/>
                  <w:szCs w:val="28"/>
                </w:rPr>
              </m:ctrlPr>
            </m:sSubPr>
            <m:e>
              <m:r>
                <w:rPr>
                  <w:rFonts w:ascii="Cambria Math" w:hAnsi="Cambria Math"/>
                  <w:sz w:val="28"/>
                  <w:szCs w:val="28"/>
                </w:rPr>
                <m:t>D</m:t>
              </m:r>
            </m:e>
            <m:sub>
              <m:r>
                <w:rPr>
                  <w:rFonts w:ascii="Cambria Math" w:hAnsi="Cambria Math"/>
                  <w:sz w:val="28"/>
                  <w:szCs w:val="28"/>
                </w:rPr>
                <m:t>i</m:t>
              </m:r>
            </m:sub>
          </m:sSub>
          <m:sSub>
            <m:sSubPr>
              <m:ctrlPr>
                <w:rPr>
                  <w:rFonts w:ascii="Cambria Math" w:hAnsi="Cambria Math"/>
                  <w:i/>
                  <w:sz w:val="28"/>
                  <w:szCs w:val="28"/>
                </w:rPr>
              </m:ctrlPr>
            </m:sSubPr>
            <m:e>
              <m:r>
                <w:rPr>
                  <w:rFonts w:ascii="Cambria Math" w:hAnsi="Cambria Math"/>
                  <w:sz w:val="28"/>
                  <w:szCs w:val="28"/>
                </w:rPr>
                <m:t>δ</m:t>
              </m:r>
            </m:e>
            <m:sub>
              <m:r>
                <w:rPr>
                  <w:rFonts w:ascii="Cambria Math" w:hAnsi="Cambria Math"/>
                  <w:sz w:val="28"/>
                  <w:szCs w:val="28"/>
                </w:rPr>
                <m:t>i</m:t>
              </m:r>
            </m:sub>
          </m:sSub>
          <m:sSup>
            <m:sSupPr>
              <m:ctrlPr>
                <w:rPr>
                  <w:rFonts w:ascii="Cambria Math" w:hAnsi="Cambria Math"/>
                  <w:i/>
                  <w:sz w:val="28"/>
                  <w:szCs w:val="28"/>
                </w:rPr>
              </m:ctrlPr>
            </m:sSupPr>
            <m:e>
              <m:r>
                <w:rPr>
                  <w:rFonts w:ascii="Cambria Math"/>
                  <w:sz w:val="28"/>
                  <w:szCs w:val="28"/>
                </w:rPr>
                <m:t>)</m:t>
              </m:r>
            </m:e>
            <m:sup>
              <m:r>
                <w:rPr>
                  <w:rFonts w:ascii="Cambria Math"/>
                  <w:sz w:val="28"/>
                  <w:szCs w:val="28"/>
                </w:rPr>
                <m:t>2</m:t>
              </m:r>
            </m:sup>
          </m:sSup>
          <m:r>
            <w:rPr>
              <w:rFonts w:ascii="Cambria Math"/>
              <w:sz w:val="28"/>
              <w:szCs w:val="28"/>
            </w:rPr>
            <m:t>+</m:t>
          </m:r>
          <m:f>
            <m:fPr>
              <m:ctrlPr>
                <w:rPr>
                  <w:rFonts w:ascii="Cambria Math" w:hAnsi="Cambria Math"/>
                  <w:i/>
                  <w:sz w:val="28"/>
                  <w:szCs w:val="28"/>
                </w:rPr>
              </m:ctrlPr>
            </m:fPr>
            <m:num>
              <m:r>
                <w:rPr>
                  <w:rFonts w:ascii="Cambria Math"/>
                  <w:sz w:val="28"/>
                  <w:szCs w:val="28"/>
                </w:rPr>
                <m:t>1</m:t>
              </m:r>
            </m:num>
            <m:den>
              <m:r>
                <w:rPr>
                  <w:rFonts w:ascii="Cambria Math"/>
                  <w:sz w:val="28"/>
                  <w:szCs w:val="28"/>
                </w:rPr>
                <m:t>2</m:t>
              </m:r>
            </m:den>
          </m:f>
          <m:sSub>
            <m:sSubPr>
              <m:ctrlPr>
                <w:rPr>
                  <w:rFonts w:ascii="Cambria Math" w:hAnsi="Cambria Math"/>
                  <w:i/>
                  <w:sz w:val="28"/>
                  <w:szCs w:val="28"/>
                </w:rPr>
              </m:ctrlPr>
            </m:sSubPr>
            <m:e>
              <m:r>
                <w:rPr>
                  <w:rFonts w:ascii="Cambria Math" w:hAnsi="Cambria Math"/>
                  <w:sz w:val="28"/>
                  <w:szCs w:val="28"/>
                </w:rPr>
                <m:t>α</m:t>
              </m:r>
            </m:e>
            <m:sub>
              <m:r>
                <w:rPr>
                  <w:rFonts w:ascii="Cambria Math" w:hAnsi="Cambria Math"/>
                  <w:sz w:val="28"/>
                  <w:szCs w:val="28"/>
                </w:rPr>
                <m:t>i</m:t>
              </m:r>
            </m:sub>
          </m:sSub>
          <m:sSubSup>
            <m:sSubSupPr>
              <m:ctrlPr>
                <w:rPr>
                  <w:rFonts w:ascii="Cambria Math" w:hAnsi="Cambria Math"/>
                  <w:i/>
                  <w:sz w:val="28"/>
                  <w:szCs w:val="28"/>
                </w:rPr>
              </m:ctrlPr>
            </m:sSubSupPr>
            <m:e>
              <m:r>
                <w:rPr>
                  <w:rFonts w:ascii="Cambria Math" w:hAnsi="Cambria Math"/>
                  <w:sz w:val="28"/>
                  <w:szCs w:val="28"/>
                </w:rPr>
                <m:t>D</m:t>
              </m:r>
            </m:e>
            <m:sub>
              <m:r>
                <w:rPr>
                  <w:rFonts w:ascii="Cambria Math" w:hAnsi="Cambria Math"/>
                  <w:sz w:val="28"/>
                  <w:szCs w:val="28"/>
                </w:rPr>
                <m:t>i</m:t>
              </m:r>
            </m:sub>
            <m:sup>
              <m:r>
                <w:rPr>
                  <w:rFonts w:ascii="Cambria Math"/>
                  <w:sz w:val="28"/>
                  <w:szCs w:val="28"/>
                </w:rPr>
                <m:t>2</m:t>
              </m:r>
            </m:sup>
          </m:sSubSup>
          <m:r>
            <w:rPr>
              <w:rFonts w:ascii="Cambria Math"/>
              <w:sz w:val="28"/>
              <w:szCs w:val="28"/>
            </w:rPr>
            <m:t>(1</m:t>
          </m:r>
          <m:r>
            <w:rPr>
              <w:rFonts w:ascii="Cambria Math"/>
              <w:sz w:val="28"/>
              <w:szCs w:val="28"/>
            </w:rPr>
            <m:t>-</m:t>
          </m:r>
          <m:sSub>
            <m:sSubPr>
              <m:ctrlPr>
                <w:rPr>
                  <w:rFonts w:ascii="Cambria Math" w:hAnsi="Cambria Math"/>
                  <w:i/>
                  <w:sz w:val="28"/>
                  <w:szCs w:val="28"/>
                </w:rPr>
              </m:ctrlPr>
            </m:sSubPr>
            <m:e>
              <m:r>
                <w:rPr>
                  <w:rFonts w:ascii="Cambria Math" w:hAnsi="Cambria Math"/>
                  <w:sz w:val="28"/>
                  <w:szCs w:val="28"/>
                </w:rPr>
                <m:t>α</m:t>
              </m:r>
            </m:e>
            <m:sub>
              <m:r>
                <w:rPr>
                  <w:rFonts w:ascii="Cambria Math" w:hAnsi="Cambria Math"/>
                  <w:sz w:val="28"/>
                  <w:szCs w:val="28"/>
                </w:rPr>
                <m:t>i</m:t>
              </m:r>
            </m:sub>
          </m:sSub>
          <m:r>
            <w:rPr>
              <w:rFonts w:ascii="Cambria Math"/>
              <w:sz w:val="28"/>
              <w:szCs w:val="28"/>
            </w:rPr>
            <m:t>)</m:t>
          </m:r>
          <m:r>
            <w:rPr>
              <w:rFonts w:ascii="Cambria Math"/>
              <w:sz w:val="28"/>
              <w:szCs w:val="28"/>
            </w:rPr>
            <m:t>∙</m:t>
          </m:r>
          <m:sSubSup>
            <m:sSubSupPr>
              <m:ctrlPr>
                <w:rPr>
                  <w:rFonts w:ascii="Cambria Math" w:hAnsi="Cambria Math"/>
                  <w:i/>
                  <w:sz w:val="28"/>
                  <w:szCs w:val="28"/>
                </w:rPr>
              </m:ctrlPr>
            </m:sSubSupPr>
            <m:e>
              <m:r>
                <w:rPr>
                  <w:rFonts w:ascii="Cambria Math" w:hAnsi="Cambria Math"/>
                  <w:sz w:val="28"/>
                  <w:szCs w:val="28"/>
                </w:rPr>
                <m:t>δ</m:t>
              </m:r>
            </m:e>
            <m:sub>
              <m:r>
                <w:rPr>
                  <w:rFonts w:ascii="Cambria Math" w:hAnsi="Cambria Math"/>
                  <w:sz w:val="28"/>
                  <w:szCs w:val="28"/>
                </w:rPr>
                <m:t>i</m:t>
              </m:r>
            </m:sub>
            <m:sup>
              <m:r>
                <w:rPr>
                  <w:rFonts w:ascii="Cambria Math"/>
                  <w:sz w:val="28"/>
                  <w:szCs w:val="28"/>
                </w:rPr>
                <m:t>2</m:t>
              </m:r>
            </m:sup>
          </m:sSubSup>
          <m:r>
            <w:rPr>
              <w:rFonts w:ascii="Cambria Math"/>
              <w:sz w:val="28"/>
              <w:szCs w:val="28"/>
            </w:rPr>
            <m:t>+</m:t>
          </m:r>
          <m:sSub>
            <m:sSubPr>
              <m:ctrlPr>
                <w:rPr>
                  <w:rFonts w:ascii="Cambria Math" w:hAnsi="Cambria Math"/>
                  <w:i/>
                  <w:sz w:val="28"/>
                  <w:szCs w:val="28"/>
                </w:rPr>
              </m:ctrlPr>
            </m:sSubPr>
            <m:e>
              <m:r>
                <w:rPr>
                  <w:rFonts w:ascii="Cambria Math" w:hAnsi="Cambria Math"/>
                  <w:sz w:val="28"/>
                  <w:szCs w:val="28"/>
                </w:rPr>
                <m:t>F</m:t>
              </m:r>
            </m:e>
            <m:sub>
              <m:r>
                <w:rPr>
                  <w:rFonts w:ascii="Cambria Math" w:hAnsi="Cambria Math"/>
                  <w:sz w:val="28"/>
                  <w:szCs w:val="28"/>
                </w:rPr>
                <m:t>i</m:t>
              </m:r>
            </m:sub>
          </m:sSub>
          <m:r>
            <w:rPr>
              <w:rFonts w:ascii="Cambria Math"/>
              <w:sz w:val="28"/>
              <w:szCs w:val="28"/>
            </w:rPr>
            <m:t>(</m:t>
          </m:r>
          <m:sSub>
            <m:sSubPr>
              <m:ctrlPr>
                <w:rPr>
                  <w:rFonts w:ascii="Cambria Math" w:hAnsi="Cambria Math"/>
                  <w:i/>
                  <w:sz w:val="28"/>
                  <w:szCs w:val="28"/>
                </w:rPr>
              </m:ctrlPr>
            </m:sSubPr>
            <m:e>
              <m:r>
                <w:rPr>
                  <w:rFonts w:ascii="Cambria Math" w:hAnsi="Cambria Math"/>
                  <w:sz w:val="28"/>
                  <w:szCs w:val="28"/>
                </w:rPr>
                <m:t>δ</m:t>
              </m:r>
            </m:e>
            <m:sub>
              <m:r>
                <w:rPr>
                  <w:rFonts w:ascii="Cambria Math" w:hAnsi="Cambria Math"/>
                  <w:sz w:val="28"/>
                  <w:szCs w:val="28"/>
                </w:rPr>
                <m:t>i</m:t>
              </m:r>
            </m:sub>
          </m:sSub>
          <m:r>
            <w:rPr>
              <w:rFonts w:ascii="Cambria Math"/>
              <w:sz w:val="28"/>
              <w:szCs w:val="28"/>
            </w:rPr>
            <m:t>)+2</m:t>
          </m:r>
          <m:sSub>
            <m:sSubPr>
              <m:ctrlPr>
                <w:rPr>
                  <w:rFonts w:ascii="Cambria Math" w:hAnsi="Cambria Math"/>
                  <w:i/>
                  <w:sz w:val="28"/>
                  <w:szCs w:val="28"/>
                </w:rPr>
              </m:ctrlPr>
            </m:sSubPr>
            <m:e>
              <m:r>
                <w:rPr>
                  <w:rFonts w:ascii="Cambria Math" w:hAnsi="Cambria Math"/>
                  <w:sz w:val="28"/>
                  <w:szCs w:val="28"/>
                </w:rPr>
                <m:t>D</m:t>
              </m:r>
            </m:e>
            <m:sub>
              <m:r>
                <w:rPr>
                  <w:rFonts w:ascii="Cambria Math" w:hAnsi="Cambria Math"/>
                  <w:sz w:val="28"/>
                  <w:szCs w:val="28"/>
                </w:rPr>
                <m:t>i</m:t>
              </m:r>
            </m:sub>
          </m:sSub>
          <m:rad>
            <m:radPr>
              <m:degHide m:val="1"/>
              <m:ctrlPr>
                <w:rPr>
                  <w:rFonts w:ascii="Cambria Math" w:hAnsi="Cambria Math"/>
                  <w:i/>
                  <w:sz w:val="28"/>
                  <w:szCs w:val="28"/>
                </w:rPr>
              </m:ctrlPr>
            </m:radPr>
            <m:deg/>
            <m:e>
              <m:sSub>
                <m:sSubPr>
                  <m:ctrlPr>
                    <w:rPr>
                      <w:rFonts w:ascii="Cambria Math" w:hAnsi="Cambria Math"/>
                      <w:i/>
                      <w:sz w:val="28"/>
                      <w:szCs w:val="28"/>
                    </w:rPr>
                  </m:ctrlPr>
                </m:sSubPr>
                <m:e>
                  <m:r>
                    <w:rPr>
                      <w:rFonts w:ascii="Cambria Math" w:hAnsi="Cambria Math"/>
                      <w:sz w:val="28"/>
                      <w:szCs w:val="28"/>
                    </w:rPr>
                    <m:t>α</m:t>
                  </m:r>
                </m:e>
                <m:sub>
                  <m:r>
                    <w:rPr>
                      <w:rFonts w:ascii="Cambria Math" w:hAnsi="Cambria Math"/>
                      <w:sz w:val="28"/>
                      <w:szCs w:val="28"/>
                    </w:rPr>
                    <m:t>i</m:t>
                  </m:r>
                </m:sub>
              </m:sSub>
              <m:d>
                <m:dPr>
                  <m:ctrlPr>
                    <w:rPr>
                      <w:rFonts w:ascii="Cambria Math" w:hAnsi="Cambria Math"/>
                      <w:i/>
                      <w:sz w:val="28"/>
                      <w:szCs w:val="28"/>
                    </w:rPr>
                  </m:ctrlPr>
                </m:dPr>
                <m:e>
                  <m:r>
                    <w:rPr>
                      <w:rFonts w:ascii="Cambria Math"/>
                      <w:sz w:val="28"/>
                      <w:szCs w:val="28"/>
                    </w:rPr>
                    <m:t>1</m:t>
                  </m:r>
                  <m:r>
                    <w:rPr>
                      <w:rFonts w:ascii="Cambria Math"/>
                      <w:sz w:val="28"/>
                      <w:szCs w:val="28"/>
                    </w:rPr>
                    <m:t>-</m:t>
                  </m:r>
                  <m:sSub>
                    <m:sSubPr>
                      <m:ctrlPr>
                        <w:rPr>
                          <w:rFonts w:ascii="Cambria Math" w:hAnsi="Cambria Math"/>
                          <w:i/>
                          <w:sz w:val="28"/>
                          <w:szCs w:val="28"/>
                        </w:rPr>
                      </m:ctrlPr>
                    </m:sSubPr>
                    <m:e>
                      <m:r>
                        <w:rPr>
                          <w:rFonts w:ascii="Cambria Math" w:hAnsi="Cambria Math"/>
                          <w:sz w:val="28"/>
                          <w:szCs w:val="28"/>
                        </w:rPr>
                        <m:t>α</m:t>
                      </m:r>
                    </m:e>
                    <m:sub>
                      <m:r>
                        <w:rPr>
                          <w:rFonts w:ascii="Cambria Math" w:hAnsi="Cambria Math"/>
                          <w:sz w:val="28"/>
                          <w:szCs w:val="28"/>
                        </w:rPr>
                        <m:t>i</m:t>
                      </m:r>
                    </m:sub>
                  </m:sSub>
                </m:e>
              </m:d>
            </m:e>
          </m:rad>
          <m:acc>
            <m:accPr>
              <m:chr m:val="̃"/>
              <m:ctrlPr>
                <w:rPr>
                  <w:rFonts w:ascii="Cambria Math" w:hAnsi="Cambria Math"/>
                  <w:i/>
                  <w:sz w:val="28"/>
                  <w:szCs w:val="28"/>
                </w:rPr>
              </m:ctrlPr>
            </m:accPr>
            <m:e>
              <m:sSub>
                <m:sSubPr>
                  <m:ctrlPr>
                    <w:rPr>
                      <w:rFonts w:ascii="Cambria Math" w:hAnsi="Cambria Math"/>
                      <w:i/>
                      <w:sz w:val="28"/>
                      <w:szCs w:val="28"/>
                    </w:rPr>
                  </m:ctrlPr>
                </m:sSubPr>
                <m:e>
                  <m:r>
                    <w:rPr>
                      <w:rFonts w:ascii="Cambria Math" w:hAnsi="Cambria Math"/>
                      <w:sz w:val="28"/>
                      <w:szCs w:val="28"/>
                    </w:rPr>
                    <m:t>F</m:t>
                  </m:r>
                </m:e>
                <m:sub>
                  <m:r>
                    <w:rPr>
                      <w:rFonts w:ascii="Cambria Math" w:hAnsi="Cambria Math"/>
                      <w:sz w:val="28"/>
                      <w:szCs w:val="28"/>
                    </w:rPr>
                    <m:t>i</m:t>
                  </m:r>
                </m:sub>
              </m:sSub>
            </m:e>
          </m:acc>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δ</m:t>
                  </m:r>
                </m:e>
                <m:sub>
                  <m:r>
                    <w:rPr>
                      <w:rFonts w:ascii="Cambria Math" w:hAnsi="Cambria Math"/>
                      <w:sz w:val="28"/>
                      <w:szCs w:val="28"/>
                    </w:rPr>
                    <m:t>i</m:t>
                  </m:r>
                </m:sub>
              </m:sSub>
            </m:e>
          </m:d>
        </m:oMath>
      </m:oMathPara>
    </w:p>
    <w:p w14:paraId="5EF72A45" w14:textId="77777777" w:rsidR="0074119B" w:rsidRPr="009513F4" w:rsidRDefault="003A1BC9">
      <w:pPr>
        <w:tabs>
          <w:tab w:val="left" w:pos="567"/>
          <w:tab w:val="left" w:pos="9639"/>
        </w:tabs>
        <w:ind w:right="3" w:firstLine="567"/>
        <w:jc w:val="both"/>
        <w:rPr>
          <w:sz w:val="28"/>
          <w:szCs w:val="28"/>
          <w:lang w:val="kk-KZ"/>
        </w:rPr>
      </w:pPr>
      <m:oMath>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2</m:t>
            </m:r>
          </m:den>
        </m:f>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i</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α</m:t>
            </m:r>
          </m:e>
          <m:sub>
            <m:r>
              <w:rPr>
                <w:rFonts w:ascii="Cambria Math" w:hAnsi="Cambria Math"/>
                <w:sz w:val="28"/>
                <w:szCs w:val="28"/>
              </w:rPr>
              <m:t>i</m:t>
            </m:r>
          </m:sub>
        </m:sSub>
        <m:sSub>
          <m:sSubPr>
            <m:ctrlPr>
              <w:rPr>
                <w:rFonts w:ascii="Cambria Math" w:hAnsi="Cambria Math"/>
                <w:i/>
                <w:sz w:val="28"/>
                <w:szCs w:val="28"/>
              </w:rPr>
            </m:ctrlPr>
          </m:sSubPr>
          <m:e>
            <m:r>
              <w:rPr>
                <w:rFonts w:ascii="Cambria Math" w:hAnsi="Cambria Math"/>
                <w:sz w:val="28"/>
                <w:szCs w:val="28"/>
              </w:rPr>
              <m:t>D</m:t>
            </m:r>
          </m:e>
          <m:sub>
            <m:r>
              <w:rPr>
                <w:rFonts w:ascii="Cambria Math" w:hAnsi="Cambria Math"/>
                <w:sz w:val="28"/>
                <w:szCs w:val="28"/>
              </w:rPr>
              <m:t>i</m:t>
            </m:r>
          </m:sub>
        </m:sSub>
        <m:sSub>
          <m:sSubPr>
            <m:ctrlPr>
              <w:rPr>
                <w:rFonts w:ascii="Cambria Math" w:hAnsi="Cambria Math"/>
                <w:i/>
                <w:sz w:val="28"/>
                <w:szCs w:val="28"/>
              </w:rPr>
            </m:ctrlPr>
          </m:sSubPr>
          <m:e>
            <m:r>
              <w:rPr>
                <w:rFonts w:ascii="Cambria Math" w:hAnsi="Cambria Math"/>
                <w:sz w:val="28"/>
                <w:szCs w:val="28"/>
              </w:rPr>
              <m:t>δ</m:t>
            </m:r>
          </m:e>
          <m:sub>
            <m:r>
              <w:rPr>
                <w:rFonts w:ascii="Cambria Math" w:hAnsi="Cambria Math"/>
                <w:sz w:val="28"/>
                <w:szCs w:val="28"/>
              </w:rPr>
              <m:t>i</m:t>
            </m:r>
          </m:sub>
        </m:sSub>
        <m:sSup>
          <m:sSupPr>
            <m:ctrlPr>
              <w:rPr>
                <w:rFonts w:ascii="Cambria Math" w:hAnsi="Cambria Math"/>
                <w:i/>
                <w:sz w:val="28"/>
                <w:szCs w:val="28"/>
              </w:rPr>
            </m:ctrlPr>
          </m:sSupPr>
          <m:e>
            <m:r>
              <w:rPr>
                <w:rFonts w:ascii="Cambria Math" w:hAnsi="Cambria Math"/>
                <w:sz w:val="28"/>
                <w:szCs w:val="28"/>
              </w:rPr>
              <m:t>)</m:t>
            </m:r>
          </m:e>
          <m:sup>
            <m:r>
              <w:rPr>
                <w:rFonts w:ascii="Cambria Math" w:hAnsi="Cambria Math"/>
                <w:sz w:val="28"/>
                <w:szCs w:val="28"/>
              </w:rPr>
              <m:t>2</m:t>
            </m:r>
          </m:sup>
        </m:sSup>
        <m:r>
          <w:rPr>
            <w:rFonts w:ascii="Cambria Math" w:hAnsi="Cambria Math"/>
            <w:sz w:val="28"/>
            <w:szCs w:val="28"/>
          </w:rPr>
          <m:t>+</m:t>
        </m:r>
        <m:nary>
          <m:naryPr>
            <m:limLoc m:val="undOvr"/>
            <m:ctrlPr>
              <w:rPr>
                <w:rFonts w:ascii="Cambria Math" w:hAnsi="Cambria Math"/>
                <w:i/>
                <w:sz w:val="28"/>
                <w:szCs w:val="28"/>
              </w:rPr>
            </m:ctrlPr>
          </m:naryPr>
          <m:sub>
            <m:r>
              <w:rPr>
                <w:rFonts w:ascii="Cambria Math" w:hAnsi="Cambria Math"/>
                <w:sz w:val="28"/>
                <w:szCs w:val="28"/>
              </w:rPr>
              <m:t>0</m:t>
            </m:r>
          </m:sub>
          <m:sup>
            <m:sSub>
              <m:sSubPr>
                <m:ctrlPr>
                  <w:rPr>
                    <w:rFonts w:ascii="Cambria Math" w:hAnsi="Cambria Math"/>
                    <w:i/>
                    <w:sz w:val="28"/>
                    <w:szCs w:val="28"/>
                  </w:rPr>
                </m:ctrlPr>
              </m:sSubPr>
              <m:e>
                <m:r>
                  <w:rPr>
                    <w:rFonts w:ascii="Cambria Math" w:hAnsi="Cambria Math"/>
                    <w:sz w:val="28"/>
                    <w:szCs w:val="28"/>
                  </w:rPr>
                  <m:t>δ</m:t>
                </m:r>
              </m:e>
              <m:sub>
                <m:r>
                  <w:rPr>
                    <w:rFonts w:ascii="Cambria Math" w:hAnsi="Cambria Math"/>
                    <w:sz w:val="28"/>
                    <w:szCs w:val="28"/>
                  </w:rPr>
                  <m:t>i</m:t>
                </m:r>
              </m:sub>
            </m:sSub>
          </m:sup>
          <m:e>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i</m:t>
                </m:r>
              </m:sub>
            </m:sSub>
          </m:e>
        </m:nary>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δ</m:t>
                </m:r>
              </m:e>
              <m:sub>
                <m:r>
                  <w:rPr>
                    <w:rFonts w:ascii="Cambria Math" w:hAnsi="Cambria Math"/>
                    <w:sz w:val="28"/>
                    <w:szCs w:val="28"/>
                  </w:rPr>
                  <m:t>i</m:t>
                </m:r>
              </m:sub>
            </m:sSub>
          </m:e>
        </m:d>
        <m:r>
          <w:rPr>
            <w:rFonts w:ascii="Cambria Math" w:hAnsi="Cambria Math"/>
            <w:sz w:val="28"/>
            <w:szCs w:val="28"/>
          </w:rPr>
          <m:t>d</m:t>
        </m:r>
        <m:sSub>
          <m:sSubPr>
            <m:ctrlPr>
              <w:rPr>
                <w:rFonts w:ascii="Cambria Math" w:hAnsi="Cambria Math"/>
                <w:i/>
                <w:sz w:val="28"/>
                <w:szCs w:val="28"/>
              </w:rPr>
            </m:ctrlPr>
          </m:sSubPr>
          <m:e>
            <m:r>
              <w:rPr>
                <w:rFonts w:ascii="Cambria Math" w:hAnsi="Cambria Math"/>
                <w:sz w:val="28"/>
                <w:szCs w:val="28"/>
              </w:rPr>
              <m:t>δ</m:t>
            </m:r>
          </m:e>
          <m:sub>
            <m:r>
              <w:rPr>
                <w:rFonts w:ascii="Cambria Math" w:hAnsi="Cambria Math"/>
                <w:sz w:val="28"/>
                <w:szCs w:val="28"/>
              </w:rPr>
              <m:t>i</m:t>
            </m:r>
          </m:sub>
        </m:sSub>
      </m:oMath>
      <w:r w:rsidRPr="009513F4">
        <w:rPr>
          <w:sz w:val="28"/>
          <w:szCs w:val="28"/>
        </w:rPr>
        <w:t xml:space="preserve"> </w:t>
      </w:r>
    </w:p>
    <w:p w14:paraId="4B1D8ABB" w14:textId="77777777" w:rsidR="0074119B" w:rsidRPr="009513F4" w:rsidRDefault="0074119B">
      <w:pPr>
        <w:tabs>
          <w:tab w:val="left" w:pos="567"/>
          <w:tab w:val="left" w:pos="9639"/>
        </w:tabs>
        <w:ind w:right="3"/>
        <w:jc w:val="both"/>
        <w:rPr>
          <w:sz w:val="28"/>
          <w:szCs w:val="28"/>
          <w:lang w:val="kk-KZ"/>
        </w:rPr>
      </w:pPr>
    </w:p>
    <w:p w14:paraId="476016D4" w14:textId="77777777" w:rsidR="0074119B" w:rsidRPr="009513F4" w:rsidRDefault="003A1BC9">
      <w:pPr>
        <w:tabs>
          <w:tab w:val="left" w:pos="567"/>
          <w:tab w:val="left" w:pos="9639"/>
        </w:tabs>
        <w:ind w:right="3"/>
        <w:jc w:val="both"/>
        <w:rPr>
          <w:sz w:val="28"/>
          <w:szCs w:val="28"/>
          <w:lang w:val="kk-KZ"/>
        </w:rPr>
      </w:pPr>
      <w:r w:rsidRPr="009513F4">
        <w:rPr>
          <w:sz w:val="28"/>
          <w:szCs w:val="28"/>
          <w:lang w:val="kk-KZ"/>
        </w:rPr>
        <w:t>мұнда</w:t>
      </w:r>
    </w:p>
    <w:p w14:paraId="4C589643" w14:textId="77777777" w:rsidR="0074119B" w:rsidRPr="009513F4" w:rsidRDefault="0074119B">
      <w:pPr>
        <w:tabs>
          <w:tab w:val="left" w:pos="567"/>
          <w:tab w:val="left" w:pos="9639"/>
        </w:tabs>
        <w:ind w:right="3" w:firstLine="567"/>
        <w:jc w:val="both"/>
        <w:rPr>
          <w:sz w:val="28"/>
          <w:szCs w:val="28"/>
        </w:rPr>
      </w:pPr>
    </w:p>
    <w:p w14:paraId="7D895A9C" w14:textId="77777777" w:rsidR="0074119B" w:rsidRPr="009513F4" w:rsidRDefault="003A1BC9">
      <w:pPr>
        <w:tabs>
          <w:tab w:val="left" w:pos="567"/>
          <w:tab w:val="left" w:pos="10490"/>
        </w:tabs>
        <w:ind w:right="3" w:firstLine="567"/>
        <w:jc w:val="center"/>
        <w:rPr>
          <w:sz w:val="28"/>
          <w:szCs w:val="28"/>
          <w:lang w:val="kk-KZ"/>
        </w:rPr>
      </w:pPr>
      <m:oMath>
        <m:r>
          <w:rPr>
            <w:rFonts w:ascii="Cambria Math" w:hAnsi="Cambria Math"/>
            <w:sz w:val="28"/>
            <w:szCs w:val="28"/>
            <w:lang w:val="kk-KZ"/>
          </w:rPr>
          <m:t xml:space="preserve"> </m:t>
        </m:r>
        <m:d>
          <m:dPr>
            <m:ctrlPr>
              <w:rPr>
                <w:rFonts w:ascii="Cambria Math" w:hAnsi="Cambria Math"/>
                <w:i/>
                <w:sz w:val="28"/>
                <w:szCs w:val="28"/>
              </w:rPr>
            </m:ctrlPr>
          </m:dPr>
          <m:e>
            <m:r>
              <w:rPr>
                <w:rFonts w:ascii="Cambria Math" w:hAnsi="Cambria Math"/>
                <w:sz w:val="28"/>
                <w:szCs w:val="28"/>
                <w:lang w:val="kk-KZ"/>
              </w:rPr>
              <m:t>0&lt;</m:t>
            </m:r>
            <m:sSub>
              <m:sSubPr>
                <m:ctrlPr>
                  <w:rPr>
                    <w:rFonts w:ascii="Cambria Math" w:hAnsi="Cambria Math"/>
                    <w:i/>
                    <w:sz w:val="28"/>
                    <w:szCs w:val="28"/>
                  </w:rPr>
                </m:ctrlPr>
              </m:sSubPr>
              <m:e>
                <m:r>
                  <w:rPr>
                    <w:rFonts w:ascii="Cambria Math" w:hAnsi="Cambria Math"/>
                    <w:sz w:val="28"/>
                    <w:szCs w:val="28"/>
                    <w:lang w:val="kk-KZ"/>
                  </w:rPr>
                  <m:t>α</m:t>
                </m:r>
              </m:e>
              <m:sub>
                <m:r>
                  <w:rPr>
                    <w:rFonts w:ascii="Cambria Math" w:hAnsi="Cambria Math"/>
                    <w:sz w:val="28"/>
                    <w:szCs w:val="28"/>
                    <w:lang w:val="kk-KZ"/>
                  </w:rPr>
                  <m:t>i</m:t>
                </m:r>
              </m:sub>
            </m:sSub>
            <m:r>
              <w:rPr>
                <w:rFonts w:ascii="Cambria Math" w:hAnsi="Cambria Math"/>
                <w:sz w:val="28"/>
                <w:szCs w:val="28"/>
                <w:lang w:val="kk-KZ"/>
              </w:rPr>
              <m:t>&lt;1</m:t>
            </m:r>
          </m:e>
        </m:d>
        <m:r>
          <w:rPr>
            <w:rFonts w:ascii="Cambria Math" w:hAnsi="Cambria Math"/>
            <w:sz w:val="28"/>
            <w:szCs w:val="28"/>
            <w:lang w:val="kk-KZ"/>
          </w:rPr>
          <m:t xml:space="preserve">,   </m:t>
        </m:r>
        <m:sSub>
          <m:sSubPr>
            <m:ctrlPr>
              <w:rPr>
                <w:rFonts w:ascii="Cambria Math" w:hAnsi="Cambria Math"/>
                <w:i/>
                <w:sz w:val="28"/>
                <w:szCs w:val="28"/>
              </w:rPr>
            </m:ctrlPr>
          </m:sSubPr>
          <m:e>
            <m:r>
              <w:rPr>
                <w:rFonts w:ascii="Cambria Math" w:hAnsi="Cambria Math"/>
                <w:sz w:val="28"/>
                <w:szCs w:val="28"/>
                <w:lang w:val="kk-KZ"/>
              </w:rPr>
              <m:t>F</m:t>
            </m:r>
          </m:e>
          <m:sub>
            <m:r>
              <w:rPr>
                <w:rFonts w:ascii="Cambria Math" w:hAnsi="Cambria Math"/>
                <w:sz w:val="28"/>
                <w:szCs w:val="28"/>
                <w:lang w:val="kk-KZ"/>
              </w:rPr>
              <m:t>i</m:t>
            </m:r>
          </m:sub>
        </m:sSub>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lang w:val="kk-KZ"/>
                  </w:rPr>
                  <m:t>δ</m:t>
                </m:r>
              </m:e>
              <m:sub>
                <m:r>
                  <w:rPr>
                    <w:rFonts w:ascii="Cambria Math" w:hAnsi="Cambria Math"/>
                    <w:sz w:val="28"/>
                    <w:szCs w:val="28"/>
                    <w:lang w:val="kk-KZ"/>
                  </w:rPr>
                  <m:t>i</m:t>
                </m:r>
              </m:sub>
            </m:sSub>
          </m:e>
        </m:d>
        <m:r>
          <w:rPr>
            <w:rFonts w:ascii="Cambria Math" w:hAnsi="Cambria Math"/>
            <w:sz w:val="28"/>
            <w:szCs w:val="28"/>
            <w:lang w:val="kk-KZ"/>
          </w:rPr>
          <m:t>=</m:t>
        </m:r>
        <m:nary>
          <m:naryPr>
            <m:limLoc m:val="undOvr"/>
            <m:ctrlPr>
              <w:rPr>
                <w:rFonts w:ascii="Cambria Math" w:hAnsi="Cambria Math"/>
                <w:i/>
                <w:sz w:val="28"/>
                <w:szCs w:val="28"/>
              </w:rPr>
            </m:ctrlPr>
          </m:naryPr>
          <m:sub>
            <m:r>
              <w:rPr>
                <w:rFonts w:ascii="Cambria Math" w:hAnsi="Cambria Math"/>
                <w:sz w:val="28"/>
                <w:szCs w:val="28"/>
                <w:lang w:val="kk-KZ"/>
              </w:rPr>
              <m:t>0</m:t>
            </m:r>
          </m:sub>
          <m:sup>
            <m:sSub>
              <m:sSubPr>
                <m:ctrlPr>
                  <w:rPr>
                    <w:rFonts w:ascii="Cambria Math" w:hAnsi="Cambria Math"/>
                    <w:i/>
                    <w:sz w:val="28"/>
                    <w:szCs w:val="28"/>
                  </w:rPr>
                </m:ctrlPr>
              </m:sSubPr>
              <m:e>
                <m:r>
                  <w:rPr>
                    <w:rFonts w:ascii="Cambria Math" w:hAnsi="Cambria Math"/>
                    <w:sz w:val="28"/>
                    <w:szCs w:val="28"/>
                    <w:lang w:val="kk-KZ"/>
                  </w:rPr>
                  <m:t>δ</m:t>
                </m:r>
              </m:e>
              <m:sub>
                <m:r>
                  <w:rPr>
                    <w:rFonts w:ascii="Cambria Math" w:hAnsi="Cambria Math"/>
                    <w:sz w:val="28"/>
                    <w:szCs w:val="28"/>
                    <w:lang w:val="kk-KZ"/>
                  </w:rPr>
                  <m:t>i</m:t>
                </m:r>
              </m:sub>
            </m:sSub>
          </m:sup>
          <m:e>
            <m:sSub>
              <m:sSubPr>
                <m:ctrlPr>
                  <w:rPr>
                    <w:rFonts w:ascii="Cambria Math" w:hAnsi="Cambria Math"/>
                    <w:i/>
                    <w:sz w:val="28"/>
                    <w:szCs w:val="28"/>
                  </w:rPr>
                </m:ctrlPr>
              </m:sSubPr>
              <m:e>
                <m:r>
                  <w:rPr>
                    <w:rFonts w:ascii="Cambria Math" w:hAnsi="Cambria Math"/>
                    <w:sz w:val="28"/>
                    <w:szCs w:val="28"/>
                    <w:lang w:val="kk-KZ"/>
                  </w:rPr>
                  <m:t>f</m:t>
                </m:r>
              </m:e>
              <m:sub>
                <m:r>
                  <w:rPr>
                    <w:rFonts w:ascii="Cambria Math" w:hAnsi="Cambria Math"/>
                    <w:sz w:val="28"/>
                    <w:szCs w:val="28"/>
                    <w:lang w:val="kk-KZ"/>
                  </w:rPr>
                  <m:t>i</m:t>
                </m:r>
              </m:sub>
            </m:sSub>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lang w:val="kk-KZ"/>
                      </w:rPr>
                      <m:t>δ</m:t>
                    </m:r>
                  </m:e>
                  <m:sub>
                    <m:r>
                      <w:rPr>
                        <w:rFonts w:ascii="Cambria Math" w:hAnsi="Cambria Math"/>
                        <w:sz w:val="28"/>
                        <w:szCs w:val="28"/>
                        <w:lang w:val="kk-KZ"/>
                      </w:rPr>
                      <m:t>i</m:t>
                    </m:r>
                  </m:sub>
                </m:sSub>
              </m:e>
            </m:d>
            <m:r>
              <w:rPr>
                <w:rFonts w:ascii="Cambria Math" w:hAnsi="Cambria Math"/>
                <w:sz w:val="28"/>
                <w:szCs w:val="28"/>
                <w:lang w:val="kk-KZ"/>
              </w:rPr>
              <m:t>d</m:t>
            </m:r>
            <m:sSub>
              <m:sSubPr>
                <m:ctrlPr>
                  <w:rPr>
                    <w:rFonts w:ascii="Cambria Math" w:hAnsi="Cambria Math"/>
                    <w:i/>
                    <w:sz w:val="28"/>
                    <w:szCs w:val="28"/>
                  </w:rPr>
                </m:ctrlPr>
              </m:sSubPr>
              <m:e>
                <m:r>
                  <w:rPr>
                    <w:rFonts w:ascii="Cambria Math" w:hAnsi="Cambria Math"/>
                    <w:sz w:val="28"/>
                    <w:szCs w:val="28"/>
                    <w:lang w:val="kk-KZ"/>
                  </w:rPr>
                  <m:t>δ</m:t>
                </m:r>
              </m:e>
              <m:sub>
                <m:r>
                  <w:rPr>
                    <w:rFonts w:ascii="Cambria Math" w:hAnsi="Cambria Math"/>
                    <w:sz w:val="28"/>
                    <w:szCs w:val="28"/>
                    <w:lang w:val="kk-KZ"/>
                  </w:rPr>
                  <m:t>i</m:t>
                </m:r>
              </m:sub>
            </m:sSub>
            <m:r>
              <w:rPr>
                <w:rFonts w:ascii="Cambria Math" w:hAnsi="Cambria Math"/>
                <w:sz w:val="28"/>
                <w:szCs w:val="28"/>
                <w:lang w:val="kk-KZ"/>
              </w:rPr>
              <m:t>,</m:t>
            </m:r>
          </m:e>
        </m:nary>
      </m:oMath>
      <w:r w:rsidRPr="009513F4">
        <w:rPr>
          <w:sz w:val="28"/>
          <w:szCs w:val="28"/>
          <w:lang w:val="kk-KZ"/>
        </w:rPr>
        <w:t xml:space="preserve">  </w:t>
      </w:r>
      <m:oMath>
        <m:sSub>
          <m:sSubPr>
            <m:ctrlPr>
              <w:rPr>
                <w:rFonts w:ascii="Cambria Math" w:hAnsi="Cambria Math"/>
                <w:i/>
                <w:sz w:val="28"/>
                <w:szCs w:val="28"/>
              </w:rPr>
            </m:ctrlPr>
          </m:sSubPr>
          <m:e>
            <m:acc>
              <m:accPr>
                <m:chr m:val="̃"/>
                <m:ctrlPr>
                  <w:rPr>
                    <w:rFonts w:ascii="Cambria Math" w:hAnsi="Cambria Math"/>
                    <w:i/>
                    <w:sz w:val="28"/>
                    <w:szCs w:val="28"/>
                    <w:lang w:val="kk-KZ"/>
                  </w:rPr>
                </m:ctrlPr>
              </m:accPr>
              <m:e>
                <m:r>
                  <w:rPr>
                    <w:rFonts w:ascii="Cambria Math" w:hAnsi="Cambria Math"/>
                    <w:sz w:val="28"/>
                    <w:szCs w:val="28"/>
                    <w:lang w:val="kk-KZ"/>
                  </w:rPr>
                  <m:t>F</m:t>
                </m:r>
              </m:e>
            </m:acc>
          </m:e>
          <m:sub>
            <m:r>
              <w:rPr>
                <w:rFonts w:ascii="Cambria Math" w:hAnsi="Cambria Math"/>
                <w:sz w:val="28"/>
                <w:szCs w:val="28"/>
                <w:lang w:val="kk-KZ"/>
              </w:rPr>
              <m:t>i</m:t>
            </m:r>
          </m:sub>
        </m:sSub>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δ</m:t>
            </m:r>
          </m:e>
          <m:sub>
            <m:r>
              <w:rPr>
                <w:rFonts w:ascii="Cambria Math" w:hAnsi="Cambria Math"/>
                <w:sz w:val="28"/>
                <w:szCs w:val="28"/>
                <w:lang w:val="kk-KZ"/>
              </w:rPr>
              <m:t>i</m:t>
            </m:r>
          </m:sub>
        </m:sSub>
        <m:r>
          <w:rPr>
            <w:rFonts w:ascii="Cambria Math" w:hAnsi="Cambria Math"/>
            <w:sz w:val="28"/>
            <w:szCs w:val="28"/>
            <w:lang w:val="kk-KZ"/>
          </w:rPr>
          <m:t>)=</m:t>
        </m:r>
        <m:nary>
          <m:naryPr>
            <m:limLoc m:val="undOvr"/>
            <m:ctrlPr>
              <w:rPr>
                <w:rFonts w:ascii="Cambria Math" w:hAnsi="Cambria Math"/>
                <w:i/>
                <w:sz w:val="28"/>
                <w:szCs w:val="28"/>
              </w:rPr>
            </m:ctrlPr>
          </m:naryPr>
          <m:sub>
            <m:r>
              <w:rPr>
                <w:rFonts w:ascii="Cambria Math" w:hAnsi="Cambria Math"/>
                <w:sz w:val="28"/>
                <w:szCs w:val="28"/>
                <w:lang w:val="kk-KZ"/>
              </w:rPr>
              <m:t>0</m:t>
            </m:r>
          </m:sub>
          <m:sup>
            <m:sSub>
              <m:sSubPr>
                <m:ctrlPr>
                  <w:rPr>
                    <w:rFonts w:ascii="Cambria Math" w:hAnsi="Cambria Math"/>
                    <w:i/>
                    <w:sz w:val="28"/>
                    <w:szCs w:val="28"/>
                  </w:rPr>
                </m:ctrlPr>
              </m:sSubPr>
              <m:e>
                <m:r>
                  <w:rPr>
                    <w:rFonts w:ascii="Cambria Math" w:hAnsi="Cambria Math"/>
                    <w:sz w:val="28"/>
                    <w:szCs w:val="28"/>
                    <w:lang w:val="kk-KZ"/>
                  </w:rPr>
                  <m:t>δ</m:t>
                </m:r>
              </m:e>
              <m:sub>
                <m:r>
                  <w:rPr>
                    <w:rFonts w:ascii="Cambria Math" w:hAnsi="Cambria Math"/>
                    <w:sz w:val="28"/>
                    <w:szCs w:val="28"/>
                    <w:lang w:val="kk-KZ"/>
                  </w:rPr>
                  <m:t>i</m:t>
                </m:r>
              </m:sub>
            </m:sSub>
          </m:sup>
          <m:e>
            <m:sSub>
              <m:sSubPr>
                <m:ctrlPr>
                  <w:rPr>
                    <w:rFonts w:ascii="Cambria Math" w:hAnsi="Cambria Math"/>
                    <w:i/>
                    <w:sz w:val="28"/>
                    <w:szCs w:val="28"/>
                  </w:rPr>
                </m:ctrlPr>
              </m:sSubPr>
              <m:e>
                <m:rad>
                  <m:radPr>
                    <m:degHide m:val="1"/>
                    <m:ctrlPr>
                      <w:rPr>
                        <w:rFonts w:ascii="Cambria Math" w:hAnsi="Cambria Math"/>
                        <w:i/>
                        <w:sz w:val="28"/>
                        <w:szCs w:val="28"/>
                      </w:rPr>
                    </m:ctrlPr>
                  </m:radPr>
                  <m:deg/>
                  <m:e>
                    <m:sSub>
                      <m:sSubPr>
                        <m:ctrlPr>
                          <w:rPr>
                            <w:rFonts w:ascii="Cambria Math" w:hAnsi="Cambria Math"/>
                            <w:i/>
                            <w:sz w:val="28"/>
                            <w:szCs w:val="28"/>
                          </w:rPr>
                        </m:ctrlPr>
                      </m:sSubPr>
                      <m:e>
                        <m:r>
                          <w:rPr>
                            <w:rFonts w:ascii="Cambria Math" w:hAnsi="Cambria Math"/>
                            <w:sz w:val="28"/>
                            <w:szCs w:val="28"/>
                            <w:lang w:val="kk-KZ"/>
                          </w:rPr>
                          <m:t>δ</m:t>
                        </m:r>
                      </m:e>
                      <m:sub>
                        <m:r>
                          <w:rPr>
                            <w:rFonts w:ascii="Cambria Math" w:hAnsi="Cambria Math"/>
                            <w:sz w:val="28"/>
                            <w:szCs w:val="28"/>
                            <w:lang w:val="kk-KZ"/>
                          </w:rPr>
                          <m:t>i</m:t>
                        </m:r>
                      </m:sub>
                    </m:sSub>
                    <m:sSub>
                      <m:sSubPr>
                        <m:ctrlPr>
                          <w:rPr>
                            <w:rFonts w:ascii="Cambria Math" w:hAnsi="Cambria Math"/>
                            <w:i/>
                            <w:sz w:val="28"/>
                            <w:szCs w:val="28"/>
                          </w:rPr>
                        </m:ctrlPr>
                      </m:sSubPr>
                      <m:e>
                        <m:r>
                          <w:rPr>
                            <w:rFonts w:ascii="Cambria Math" w:hAnsi="Cambria Math"/>
                            <w:sz w:val="28"/>
                            <w:szCs w:val="28"/>
                            <w:lang w:val="kk-KZ"/>
                          </w:rPr>
                          <m:t>f</m:t>
                        </m:r>
                      </m:e>
                      <m:sub>
                        <m:r>
                          <w:rPr>
                            <w:rFonts w:ascii="Cambria Math" w:hAnsi="Cambria Math"/>
                            <w:sz w:val="28"/>
                            <w:szCs w:val="28"/>
                            <w:lang w:val="kk-KZ"/>
                          </w:rPr>
                          <m:t>i</m:t>
                        </m:r>
                      </m:sub>
                    </m:sSub>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lang w:val="kk-KZ"/>
                              </w:rPr>
                              <m:t>δ</m:t>
                            </m:r>
                          </m:e>
                          <m:sub>
                            <m:r>
                              <w:rPr>
                                <w:rFonts w:ascii="Cambria Math" w:hAnsi="Cambria Math"/>
                                <w:sz w:val="28"/>
                                <w:szCs w:val="28"/>
                                <w:lang w:val="kk-KZ"/>
                              </w:rPr>
                              <m:t>i</m:t>
                            </m:r>
                          </m:sub>
                        </m:sSub>
                      </m:e>
                    </m:d>
                    <m:r>
                      <w:rPr>
                        <w:rFonts w:ascii="Cambria Math" w:hAnsi="Cambria Math"/>
                        <w:sz w:val="28"/>
                        <w:szCs w:val="28"/>
                        <w:lang w:val="kk-KZ"/>
                      </w:rPr>
                      <m:t>d</m:t>
                    </m:r>
                    <m:sSub>
                      <m:sSubPr>
                        <m:ctrlPr>
                          <w:rPr>
                            <w:rFonts w:ascii="Cambria Math" w:hAnsi="Cambria Math"/>
                            <w:i/>
                            <w:sz w:val="28"/>
                            <w:szCs w:val="28"/>
                          </w:rPr>
                        </m:ctrlPr>
                      </m:sSubPr>
                      <m:e>
                        <m:r>
                          <w:rPr>
                            <w:rFonts w:ascii="Cambria Math" w:hAnsi="Cambria Math"/>
                            <w:sz w:val="28"/>
                            <w:szCs w:val="28"/>
                            <w:lang w:val="kk-KZ"/>
                          </w:rPr>
                          <m:t>δ</m:t>
                        </m:r>
                      </m:e>
                      <m:sub>
                        <m:r>
                          <w:rPr>
                            <w:rFonts w:ascii="Cambria Math" w:hAnsi="Cambria Math"/>
                            <w:sz w:val="28"/>
                            <w:szCs w:val="28"/>
                            <w:lang w:val="kk-KZ"/>
                          </w:rPr>
                          <m:t>i</m:t>
                        </m:r>
                      </m:sub>
                    </m:sSub>
                  </m:e>
                </m:rad>
                <m:r>
                  <w:rPr>
                    <w:rFonts w:ascii="Cambria Math" w:hAnsi="Cambria Math"/>
                    <w:sz w:val="28"/>
                    <w:szCs w:val="28"/>
                    <w:lang w:val="kk-KZ"/>
                  </w:rPr>
                  <m:t>d</m:t>
                </m:r>
                <m:r>
                  <w:rPr>
                    <w:rFonts w:ascii="Cambria Math" w:hAnsi="Cambria Math"/>
                    <w:sz w:val="28"/>
                    <w:szCs w:val="28"/>
                    <w:lang w:val="kk-KZ"/>
                  </w:rPr>
                  <m:t xml:space="preserve"> </m:t>
                </m:r>
                <m:sSub>
                  <m:sSubPr>
                    <m:ctrlPr>
                      <w:rPr>
                        <w:rFonts w:ascii="Cambria Math" w:hAnsi="Cambria Math"/>
                        <w:i/>
                        <w:sz w:val="28"/>
                        <w:szCs w:val="28"/>
                      </w:rPr>
                    </m:ctrlPr>
                  </m:sSubPr>
                  <m:e>
                    <m:r>
                      <w:rPr>
                        <w:rFonts w:ascii="Cambria Math" w:hAnsi="Cambria Math"/>
                        <w:sz w:val="28"/>
                        <w:szCs w:val="28"/>
                        <w:lang w:val="kk-KZ"/>
                      </w:rPr>
                      <m:t>δ</m:t>
                    </m:r>
                  </m:e>
                  <m:sub>
                    <m:r>
                      <w:rPr>
                        <w:rFonts w:ascii="Cambria Math" w:hAnsi="Cambria Math"/>
                        <w:sz w:val="28"/>
                        <w:szCs w:val="28"/>
                        <w:lang w:val="kk-KZ"/>
                      </w:rPr>
                      <m:t>i</m:t>
                    </m:r>
                  </m:sub>
                </m:sSub>
              </m:e>
              <m:sub>
                <m:r>
                  <w:rPr>
                    <w:rFonts w:ascii="Cambria Math" w:hAnsi="Cambria Math"/>
                    <w:sz w:val="28"/>
                    <w:szCs w:val="28"/>
                    <w:lang w:val="kk-KZ"/>
                  </w:rPr>
                  <m:t>,</m:t>
                </m:r>
              </m:sub>
            </m:sSub>
            <m:r>
              <w:rPr>
                <w:rFonts w:ascii="Cambria Math" w:hAnsi="Cambria Math"/>
                <w:sz w:val="28"/>
                <w:szCs w:val="28"/>
                <w:lang w:val="kk-KZ"/>
              </w:rPr>
              <m:t xml:space="preserve"> </m:t>
            </m:r>
          </m:e>
        </m:nary>
      </m:oMath>
      <w:r w:rsidRPr="009513F4">
        <w:rPr>
          <w:sz w:val="28"/>
          <w:szCs w:val="28"/>
          <w:lang w:val="kk-KZ"/>
        </w:rPr>
        <w:t xml:space="preserve">       </w:t>
      </w:r>
    </w:p>
    <w:p w14:paraId="1965FD73" w14:textId="77777777" w:rsidR="0074119B" w:rsidRPr="009513F4" w:rsidRDefault="003A1BC9">
      <w:pPr>
        <w:tabs>
          <w:tab w:val="left" w:pos="567"/>
          <w:tab w:val="left" w:pos="10490"/>
        </w:tabs>
        <w:ind w:right="3" w:firstLine="567"/>
        <w:jc w:val="both"/>
        <w:rPr>
          <w:i/>
          <w:sz w:val="28"/>
          <w:szCs w:val="28"/>
          <w:lang w:val="kk-KZ"/>
        </w:rPr>
      </w:pPr>
      <m:oMathPara>
        <m:oMath>
          <m:sSub>
            <m:sSubPr>
              <m:ctrlPr>
                <w:rPr>
                  <w:rFonts w:ascii="Cambria Math" w:hAnsi="Cambria Math"/>
                  <w:i/>
                  <w:sz w:val="28"/>
                  <w:szCs w:val="28"/>
                </w:rPr>
              </m:ctrlPr>
            </m:sSubPr>
            <m:e>
              <m:r>
                <w:rPr>
                  <w:rFonts w:ascii="Cambria Math"/>
                  <w:sz w:val="28"/>
                  <w:szCs w:val="28"/>
                </w:rPr>
                <m:t xml:space="preserve"> </m:t>
              </m:r>
              <m:r>
                <w:rPr>
                  <w:rFonts w:ascii="Cambria Math"/>
                  <w:sz w:val="28"/>
                  <w:szCs w:val="28"/>
                </w:rPr>
                <m:t>N</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lang w:val="kk-KZ"/>
                        </w:rPr>
                        <m:t>δ</m:t>
                      </m:r>
                    </m:e>
                    <m:sub>
                      <m:r>
                        <w:rPr>
                          <w:rFonts w:ascii="Cambria Math" w:hAnsi="Cambria Math"/>
                          <w:sz w:val="28"/>
                          <w:szCs w:val="28"/>
                          <w:lang w:val="kk-KZ"/>
                        </w:rPr>
                        <m:t>i</m:t>
                      </m:r>
                    </m:sub>
                  </m:sSub>
                </m:e>
              </m:d>
              <m:r>
                <w:rPr>
                  <w:rFonts w:ascii="Cambria Math"/>
                  <w:sz w:val="28"/>
                  <w:szCs w:val="28"/>
                </w:rPr>
                <m:t>=</m:t>
              </m:r>
              <m:sSub>
                <m:sSubPr>
                  <m:ctrlPr>
                    <w:rPr>
                      <w:rFonts w:ascii="Cambria Math" w:hAnsi="Cambria Math"/>
                      <w:i/>
                      <w:sz w:val="28"/>
                      <w:szCs w:val="28"/>
                    </w:rPr>
                  </m:ctrlPr>
                </m:sSubPr>
                <m:e>
                  <m:r>
                    <w:rPr>
                      <w:rFonts w:ascii="Cambria Math" w:hAnsi="Cambria Math"/>
                      <w:sz w:val="28"/>
                      <w:szCs w:val="28"/>
                    </w:rPr>
                    <m:t>α</m:t>
                  </m:r>
                </m:e>
                <m:sub>
                  <m:r>
                    <w:rPr>
                      <w:rFonts w:ascii="Cambria Math" w:hAnsi="Cambria Math"/>
                      <w:sz w:val="28"/>
                      <w:szCs w:val="28"/>
                    </w:rPr>
                    <m:t>i</m:t>
                  </m:r>
                </m:sub>
              </m:sSub>
              <m:r>
                <w:rPr>
                  <w:rFonts w:ascii="Cambria Math"/>
                  <w:sz w:val="28"/>
                  <w:szCs w:val="28"/>
                </w:rPr>
                <m:t xml:space="preserve"> </m:t>
              </m:r>
              <m:sSubSup>
                <m:sSubSupPr>
                  <m:ctrlPr>
                    <w:rPr>
                      <w:rFonts w:ascii="Cambria Math" w:hAnsi="Cambria Math"/>
                      <w:i/>
                      <w:sz w:val="28"/>
                      <w:szCs w:val="28"/>
                    </w:rPr>
                  </m:ctrlPr>
                </m:sSubSupPr>
                <m:e>
                  <m:r>
                    <w:rPr>
                      <w:rFonts w:ascii="Cambria Math"/>
                      <w:sz w:val="28"/>
                      <w:szCs w:val="28"/>
                    </w:rPr>
                    <m:t>D</m:t>
                  </m:r>
                </m:e>
                <m:sub>
                  <m:r>
                    <w:rPr>
                      <w:rFonts w:ascii="Cambria Math"/>
                      <w:sz w:val="28"/>
                      <w:szCs w:val="28"/>
                    </w:rPr>
                    <m:t>i</m:t>
                  </m:r>
                </m:sub>
                <m:sup>
                  <m:r>
                    <w:rPr>
                      <w:rFonts w:ascii="Cambria Math"/>
                      <w:sz w:val="28"/>
                      <w:szCs w:val="28"/>
                    </w:rPr>
                    <m:t>2</m:t>
                  </m:r>
                </m:sup>
              </m:sSubSup>
              <m:d>
                <m:dPr>
                  <m:ctrlPr>
                    <w:rPr>
                      <w:rFonts w:ascii="Cambria Math" w:hAnsi="Cambria Math"/>
                      <w:i/>
                      <w:sz w:val="28"/>
                      <w:szCs w:val="28"/>
                    </w:rPr>
                  </m:ctrlPr>
                </m:dPr>
                <m:e>
                  <m:r>
                    <w:rPr>
                      <w:rFonts w:ascii="Cambria Math"/>
                      <w:sz w:val="28"/>
                      <w:szCs w:val="28"/>
                    </w:rPr>
                    <m:t>1</m:t>
                  </m:r>
                  <m:r>
                    <w:rPr>
                      <w:rFonts w:ascii="Cambria Math"/>
                      <w:sz w:val="28"/>
                      <w:szCs w:val="28"/>
                    </w:rPr>
                    <m:t>-</m:t>
                  </m:r>
                  <m:sSub>
                    <m:sSubPr>
                      <m:ctrlPr>
                        <w:rPr>
                          <w:rFonts w:ascii="Cambria Math" w:hAnsi="Cambria Math"/>
                          <w:i/>
                          <w:sz w:val="28"/>
                          <w:szCs w:val="28"/>
                        </w:rPr>
                      </m:ctrlPr>
                    </m:sSubPr>
                    <m:e>
                      <m:r>
                        <w:rPr>
                          <w:rFonts w:ascii="Cambria Math" w:hAnsi="Cambria Math"/>
                          <w:sz w:val="28"/>
                          <w:szCs w:val="28"/>
                        </w:rPr>
                        <m:t>α</m:t>
                      </m:r>
                    </m:e>
                    <m:sub>
                      <m:r>
                        <w:rPr>
                          <w:rFonts w:ascii="Cambria Math" w:hAnsi="Cambria Math"/>
                          <w:sz w:val="28"/>
                          <w:szCs w:val="28"/>
                        </w:rPr>
                        <m:t>i</m:t>
                      </m:r>
                    </m:sub>
                  </m:sSub>
                </m:e>
              </m:d>
              <m:sSub>
                <m:sSubPr>
                  <m:ctrlPr>
                    <w:rPr>
                      <w:rFonts w:ascii="Cambria Math" w:hAnsi="Cambria Math"/>
                      <w:i/>
                      <w:sz w:val="28"/>
                      <w:szCs w:val="28"/>
                    </w:rPr>
                  </m:ctrlPr>
                </m:sSubPr>
                <m:e>
                  <m:r>
                    <w:rPr>
                      <w:rFonts w:ascii="Cambria Math" w:hAnsi="Cambria Math"/>
                      <w:sz w:val="28"/>
                      <w:szCs w:val="28"/>
                      <w:lang w:val="kk-KZ"/>
                    </w:rPr>
                    <m:t>δ</m:t>
                  </m:r>
                </m:e>
                <m:sub>
                  <m:r>
                    <w:rPr>
                      <w:rFonts w:ascii="Cambria Math" w:hAnsi="Cambria Math"/>
                      <w:sz w:val="28"/>
                      <w:szCs w:val="28"/>
                      <w:lang w:val="kk-KZ"/>
                    </w:rPr>
                    <m:t>i</m:t>
                  </m:r>
                </m:sub>
              </m:sSub>
              <m:r>
                <w:rPr>
                  <w:rFonts w:ascii="Cambria Math"/>
                  <w:sz w:val="28"/>
                  <w:szCs w:val="28"/>
                </w:rPr>
                <m:t xml:space="preserve">+ </m:t>
              </m:r>
              <m:r>
                <w:rPr>
                  <w:rFonts w:ascii="Cambria Math"/>
                  <w:sz w:val="28"/>
                  <w:szCs w:val="28"/>
                </w:rPr>
                <m:t>f</m:t>
              </m:r>
            </m:e>
            <m:sub>
              <m:r>
                <w:rPr>
                  <w:rFonts w:ascii="Cambria Math"/>
                  <w:sz w:val="28"/>
                  <w:szCs w:val="28"/>
                </w:rPr>
                <m:t>i</m:t>
              </m:r>
            </m:sub>
          </m:sSub>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lang w:val="kk-KZ"/>
                    </w:rPr>
                    <m:t>δ</m:t>
                  </m:r>
                </m:e>
                <m:sub>
                  <m:r>
                    <w:rPr>
                      <w:rFonts w:ascii="Cambria Math" w:hAnsi="Cambria Math"/>
                      <w:sz w:val="28"/>
                      <w:szCs w:val="28"/>
                      <w:lang w:val="kk-KZ"/>
                    </w:rPr>
                    <m:t>i</m:t>
                  </m:r>
                </m:sub>
              </m:sSub>
            </m:e>
          </m:d>
          <m:r>
            <w:rPr>
              <w:rFonts w:ascii="Cambria Math"/>
              <w:sz w:val="28"/>
              <w:szCs w:val="28"/>
            </w:rPr>
            <m:t>+2</m:t>
          </m:r>
          <m:sSub>
            <m:sSubPr>
              <m:ctrlPr>
                <w:rPr>
                  <w:rFonts w:ascii="Cambria Math" w:hAnsi="Cambria Math"/>
                  <w:i/>
                  <w:sz w:val="28"/>
                  <w:szCs w:val="28"/>
                </w:rPr>
              </m:ctrlPr>
            </m:sSubPr>
            <m:e>
              <m:r>
                <w:rPr>
                  <w:rFonts w:ascii="Cambria Math"/>
                  <w:sz w:val="28"/>
                  <w:szCs w:val="28"/>
                </w:rPr>
                <m:t>D</m:t>
              </m:r>
            </m:e>
            <m:sub>
              <m:r>
                <w:rPr>
                  <w:rFonts w:ascii="Cambria Math"/>
                  <w:sz w:val="28"/>
                  <w:szCs w:val="28"/>
                </w:rPr>
                <m:t>i</m:t>
              </m:r>
            </m:sub>
          </m:sSub>
          <m:rad>
            <m:radPr>
              <m:degHide m:val="1"/>
              <m:ctrlPr>
                <w:rPr>
                  <w:rFonts w:ascii="Cambria Math" w:hAnsi="Cambria Math"/>
                  <w:i/>
                  <w:sz w:val="28"/>
                  <w:szCs w:val="28"/>
                </w:rPr>
              </m:ctrlPr>
            </m:radPr>
            <m:deg/>
            <m:e>
              <m:sSub>
                <m:sSubPr>
                  <m:ctrlPr>
                    <w:rPr>
                      <w:rFonts w:ascii="Cambria Math" w:hAnsi="Cambria Math"/>
                      <w:i/>
                      <w:sz w:val="28"/>
                      <w:szCs w:val="28"/>
                    </w:rPr>
                  </m:ctrlPr>
                </m:sSubPr>
                <m:e>
                  <m:r>
                    <w:rPr>
                      <w:rFonts w:ascii="Cambria Math" w:hAnsi="Cambria Math"/>
                      <w:sz w:val="28"/>
                      <w:szCs w:val="28"/>
                    </w:rPr>
                    <m:t>α</m:t>
                  </m:r>
                </m:e>
                <m:sub>
                  <m:r>
                    <w:rPr>
                      <w:rFonts w:ascii="Cambria Math" w:hAnsi="Cambria Math"/>
                      <w:sz w:val="28"/>
                      <w:szCs w:val="28"/>
                    </w:rPr>
                    <m:t>i</m:t>
                  </m:r>
                </m:sub>
              </m:sSub>
              <m:d>
                <m:dPr>
                  <m:ctrlPr>
                    <w:rPr>
                      <w:rFonts w:ascii="Cambria Math" w:hAnsi="Cambria Math"/>
                      <w:i/>
                      <w:sz w:val="28"/>
                      <w:szCs w:val="28"/>
                    </w:rPr>
                  </m:ctrlPr>
                </m:dPr>
                <m:e>
                  <m:r>
                    <w:rPr>
                      <w:rFonts w:ascii="Cambria Math" w:hAnsi="Cambria Math"/>
                      <w:sz w:val="28"/>
                      <w:szCs w:val="28"/>
                    </w:rPr>
                    <m:t>1-</m:t>
                  </m:r>
                  <m:sSub>
                    <m:sSubPr>
                      <m:ctrlPr>
                        <w:rPr>
                          <w:rFonts w:ascii="Cambria Math" w:hAnsi="Cambria Math"/>
                          <w:i/>
                          <w:sz w:val="28"/>
                          <w:szCs w:val="28"/>
                        </w:rPr>
                      </m:ctrlPr>
                    </m:sSubPr>
                    <m:e>
                      <m:r>
                        <w:rPr>
                          <w:rFonts w:ascii="Cambria Math" w:hAnsi="Cambria Math"/>
                          <w:sz w:val="28"/>
                          <w:szCs w:val="28"/>
                        </w:rPr>
                        <m:t>α</m:t>
                      </m:r>
                    </m:e>
                    <m:sub>
                      <m:r>
                        <w:rPr>
                          <w:rFonts w:ascii="Cambria Math" w:hAnsi="Cambria Math"/>
                          <w:sz w:val="28"/>
                          <w:szCs w:val="28"/>
                        </w:rPr>
                        <m:t>i</m:t>
                      </m:r>
                    </m:sub>
                  </m:sSub>
                </m:e>
              </m:d>
            </m:e>
          </m:rad>
          <m:r>
            <w:rPr>
              <w:rFonts w:ascii="Cambria Math"/>
              <w:sz w:val="28"/>
              <w:szCs w:val="28"/>
            </w:rPr>
            <m:t xml:space="preserve">   </m:t>
          </m:r>
          <m:rad>
            <m:radPr>
              <m:degHide m:val="1"/>
              <m:ctrlPr>
                <w:rPr>
                  <w:rFonts w:ascii="Cambria Math" w:hAnsi="Cambria Math"/>
                  <w:i/>
                  <w:sz w:val="28"/>
                  <w:szCs w:val="28"/>
                </w:rPr>
              </m:ctrlPr>
            </m:radPr>
            <m:deg/>
            <m:e>
              <m:sSub>
                <m:sSubPr>
                  <m:ctrlPr>
                    <w:rPr>
                      <w:rFonts w:ascii="Cambria Math" w:hAnsi="Cambria Math"/>
                      <w:i/>
                      <w:sz w:val="28"/>
                      <w:szCs w:val="28"/>
                    </w:rPr>
                  </m:ctrlPr>
                </m:sSubPr>
                <m:e>
                  <m:r>
                    <w:rPr>
                      <w:rFonts w:ascii="Cambria Math" w:hAnsi="Cambria Math"/>
                      <w:sz w:val="28"/>
                      <w:szCs w:val="28"/>
                      <w:lang w:val="kk-KZ"/>
                    </w:rPr>
                    <m:t>δ</m:t>
                  </m:r>
                </m:e>
                <m:sub>
                  <m:r>
                    <w:rPr>
                      <w:rFonts w:ascii="Cambria Math" w:hAnsi="Cambria Math"/>
                      <w:sz w:val="28"/>
                      <w:szCs w:val="28"/>
                      <w:lang w:val="kk-KZ"/>
                    </w:rPr>
                    <m:t>i</m:t>
                  </m:r>
                </m:sub>
              </m:sSub>
              <m:sSub>
                <m:sSubPr>
                  <m:ctrlPr>
                    <w:rPr>
                      <w:rFonts w:ascii="Cambria Math" w:hAnsi="Cambria Math"/>
                      <w:i/>
                      <w:sz w:val="28"/>
                      <w:szCs w:val="28"/>
                    </w:rPr>
                  </m:ctrlPr>
                </m:sSubPr>
                <m:e>
                  <m:r>
                    <w:rPr>
                      <w:rFonts w:ascii="Cambria Math"/>
                      <w:sz w:val="28"/>
                      <w:szCs w:val="28"/>
                    </w:rPr>
                    <m:t>f</m:t>
                  </m:r>
                </m:e>
                <m:sub>
                  <m:r>
                    <w:rPr>
                      <w:rFonts w:ascii="Cambria Math"/>
                      <w:sz w:val="28"/>
                      <w:szCs w:val="28"/>
                    </w:rPr>
                    <m:t>i</m:t>
                  </m:r>
                </m:sub>
              </m:sSub>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lang w:val="kk-KZ"/>
                        </w:rPr>
                        <m:t>δ</m:t>
                      </m:r>
                    </m:e>
                    <m:sub>
                      <m:r>
                        <w:rPr>
                          <w:rFonts w:ascii="Cambria Math" w:hAnsi="Cambria Math"/>
                          <w:sz w:val="28"/>
                          <w:szCs w:val="28"/>
                          <w:lang w:val="kk-KZ"/>
                        </w:rPr>
                        <m:t>i</m:t>
                      </m:r>
                    </m:sub>
                  </m:sSub>
                </m:e>
              </m:d>
            </m:e>
          </m:rad>
        </m:oMath>
      </m:oMathPara>
    </w:p>
    <w:p w14:paraId="78B8D21B" w14:textId="77777777" w:rsidR="0074119B" w:rsidRPr="009513F4" w:rsidRDefault="0074119B">
      <w:pPr>
        <w:tabs>
          <w:tab w:val="left" w:pos="567"/>
        </w:tabs>
        <w:ind w:right="3" w:firstLine="567"/>
        <w:jc w:val="both"/>
        <w:rPr>
          <w:bCs/>
          <w:sz w:val="28"/>
          <w:szCs w:val="28"/>
          <w:lang w:val="kk-KZ"/>
        </w:rPr>
      </w:pPr>
    </w:p>
    <w:p w14:paraId="656151E3" w14:textId="77777777" w:rsidR="0074119B" w:rsidRPr="009513F4" w:rsidRDefault="003A1BC9">
      <w:pPr>
        <w:tabs>
          <w:tab w:val="left" w:pos="567"/>
        </w:tabs>
        <w:ind w:right="3" w:firstLine="709"/>
        <w:jc w:val="both"/>
        <w:rPr>
          <w:bCs/>
          <w:sz w:val="28"/>
          <w:szCs w:val="28"/>
          <w:lang w:val="kk-KZ"/>
        </w:rPr>
      </w:pPr>
      <w:r w:rsidRPr="009513F4">
        <w:rPr>
          <w:bCs/>
          <w:sz w:val="28"/>
          <w:szCs w:val="28"/>
          <w:lang w:val="kk-KZ"/>
        </w:rPr>
        <w:t xml:space="preserve">Функция </w:t>
      </w:r>
      <m:oMath>
        <m:sSub>
          <m:sSubPr>
            <m:ctrlPr>
              <w:rPr>
                <w:rFonts w:ascii="Cambria Math" w:hAnsi="Cambria Math"/>
                <w:i/>
                <w:sz w:val="28"/>
                <w:szCs w:val="28"/>
              </w:rPr>
            </m:ctrlPr>
          </m:sSubPr>
          <m:e>
            <m:r>
              <w:rPr>
                <w:rFonts w:ascii="Cambria Math" w:hAnsi="Cambria Math"/>
                <w:sz w:val="28"/>
                <w:szCs w:val="28"/>
              </w:rPr>
              <m:t>F</m:t>
            </m:r>
          </m:e>
          <m:sub>
            <m:r>
              <w:rPr>
                <w:rFonts w:ascii="Cambria Math" w:hAnsi="Cambria Math"/>
                <w:sz w:val="28"/>
                <w:szCs w:val="28"/>
              </w:rPr>
              <m:t>i</m:t>
            </m:r>
          </m:sub>
        </m:sSub>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lang w:val="kk-KZ"/>
                  </w:rPr>
                  <m:t>δ</m:t>
                </m:r>
              </m:e>
              <m:sub>
                <m:r>
                  <w:rPr>
                    <w:rFonts w:ascii="Cambria Math" w:hAnsi="Cambria Math"/>
                    <w:sz w:val="28"/>
                    <w:szCs w:val="28"/>
                    <w:lang w:val="kk-KZ"/>
                  </w:rPr>
                  <m:t>i</m:t>
                </m:r>
              </m:sub>
            </m:sSub>
          </m:e>
        </m:d>
        <m:r>
          <w:rPr>
            <w:rFonts w:ascii="Cambria Math" w:hAnsi="Cambria Math"/>
            <w:sz w:val="28"/>
            <w:szCs w:val="28"/>
          </w:rPr>
          <m:t xml:space="preserve">, </m:t>
        </m:r>
        <m:sSub>
          <m:sSubPr>
            <m:ctrlPr>
              <w:rPr>
                <w:rFonts w:ascii="Cambria Math" w:hAnsi="Cambria Math"/>
                <w:i/>
                <w:sz w:val="28"/>
                <w:szCs w:val="28"/>
              </w:rPr>
            </m:ctrlPr>
          </m:sSubPr>
          <m:e>
            <m:acc>
              <m:accPr>
                <m:chr m:val="̃"/>
                <m:ctrlPr>
                  <w:rPr>
                    <w:rFonts w:ascii="Cambria Math" w:hAnsi="Cambria Math"/>
                    <w:i/>
                    <w:sz w:val="28"/>
                    <w:szCs w:val="28"/>
                    <w:lang w:val="kk-KZ"/>
                  </w:rPr>
                </m:ctrlPr>
              </m:accPr>
              <m:e>
                <m:r>
                  <w:rPr>
                    <w:rFonts w:ascii="Cambria Math" w:hAnsi="Cambria Math"/>
                    <w:sz w:val="28"/>
                    <w:szCs w:val="28"/>
                    <w:lang w:val="kk-KZ"/>
                  </w:rPr>
                  <m:t>F</m:t>
                </m:r>
              </m:e>
            </m:acc>
          </m:e>
          <m:sub>
            <m:r>
              <w:rPr>
                <w:rFonts w:ascii="Cambria Math" w:hAnsi="Cambria Math"/>
                <w:sz w:val="28"/>
                <w:szCs w:val="28"/>
                <w:lang w:val="kk-KZ"/>
              </w:rPr>
              <m:t>i</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lang w:val="kk-KZ"/>
              </w:rPr>
              <m:t>δ</m:t>
            </m:r>
          </m:e>
          <m:sub>
            <m:r>
              <w:rPr>
                <w:rFonts w:ascii="Cambria Math" w:hAnsi="Cambria Math"/>
                <w:sz w:val="28"/>
                <w:szCs w:val="28"/>
                <w:lang w:val="kk-KZ"/>
              </w:rPr>
              <m:t>i</m:t>
            </m:r>
          </m:sub>
        </m:sSub>
        <m:r>
          <w:rPr>
            <w:rFonts w:ascii="Cambria Math" w:hAnsi="Cambria Math"/>
            <w:sz w:val="28"/>
            <w:szCs w:val="28"/>
          </w:rPr>
          <m:t xml:space="preserve">) </m:t>
        </m:r>
      </m:oMath>
      <w:r w:rsidRPr="009513F4">
        <w:rPr>
          <w:bCs/>
          <w:sz w:val="28"/>
          <w:szCs w:val="28"/>
          <w:lang w:val="kk-KZ"/>
        </w:rPr>
        <w:t xml:space="preserve">диапазонда </w:t>
      </w:r>
      <m:oMath>
        <m:sSub>
          <m:sSubPr>
            <m:ctrlPr>
              <w:rPr>
                <w:rFonts w:ascii="Cambria Math" w:hAnsi="Cambria Math"/>
                <w:i/>
                <w:sz w:val="28"/>
                <w:szCs w:val="28"/>
              </w:rPr>
            </m:ctrlPr>
          </m:sSubPr>
          <m:e>
            <m:r>
              <w:rPr>
                <w:rFonts w:ascii="Cambria Math" w:hAnsi="Cambria Math"/>
                <w:sz w:val="28"/>
                <w:szCs w:val="28"/>
              </w:rPr>
              <m:t>G</m:t>
            </m:r>
          </m:e>
          <m:sub>
            <m:r>
              <w:rPr>
                <w:rFonts w:ascii="Cambria Math" w:hAnsi="Cambria Math"/>
                <w:sz w:val="28"/>
                <w:szCs w:val="28"/>
              </w:rPr>
              <m:t>0,</m:t>
            </m:r>
            <m:r>
              <w:rPr>
                <w:rFonts w:ascii="Cambria Math" w:hAnsi="Cambria Math"/>
                <w:sz w:val="28"/>
                <w:szCs w:val="28"/>
              </w:rPr>
              <m:t>i</m:t>
            </m:r>
          </m:sub>
        </m:sSub>
      </m:oMath>
      <w:r w:rsidRPr="009513F4">
        <w:rPr>
          <w:bCs/>
          <w:sz w:val="28"/>
          <w:szCs w:val="28"/>
          <w:lang w:val="kk-KZ"/>
        </w:rPr>
        <w:t xml:space="preserve"> бойынша үздіксіз болып табылады.</w:t>
      </w:r>
    </w:p>
    <w:p w14:paraId="618F69DF" w14:textId="77777777" w:rsidR="0074119B" w:rsidRPr="009513F4" w:rsidRDefault="003A1BC9">
      <w:pPr>
        <w:tabs>
          <w:tab w:val="left" w:pos="567"/>
        </w:tabs>
        <w:ind w:right="3" w:firstLine="709"/>
        <w:jc w:val="both"/>
        <w:rPr>
          <w:bCs/>
          <w:sz w:val="28"/>
          <w:szCs w:val="28"/>
          <w:lang w:val="kk-KZ"/>
        </w:rPr>
      </w:pPr>
      <w:r w:rsidRPr="009513F4">
        <w:rPr>
          <w:i/>
          <w:sz w:val="28"/>
          <w:szCs w:val="28"/>
          <w:lang w:val="kk-KZ"/>
        </w:rPr>
        <w:t>Теорема 1</w:t>
      </w:r>
      <w:r w:rsidRPr="009513F4">
        <w:rPr>
          <w:bCs/>
          <w:i/>
          <w:sz w:val="28"/>
          <w:szCs w:val="28"/>
          <w:lang w:val="kk-KZ"/>
        </w:rPr>
        <w:t>.</w:t>
      </w:r>
      <w:r w:rsidRPr="009513F4">
        <w:rPr>
          <w:bCs/>
          <w:sz w:val="28"/>
          <w:szCs w:val="28"/>
          <w:lang w:val="kk-KZ"/>
        </w:rPr>
        <w:t xml:space="preserve"> Келесі шарттар орындалсын:</w:t>
      </w:r>
    </w:p>
    <w:p w14:paraId="55DD8C3E" w14:textId="77777777" w:rsidR="0074119B" w:rsidRPr="009513F4" w:rsidRDefault="003A1BC9">
      <w:pPr>
        <w:pStyle w:val="af4"/>
        <w:numPr>
          <w:ilvl w:val="0"/>
          <w:numId w:val="8"/>
        </w:numPr>
        <w:tabs>
          <w:tab w:val="left" w:pos="567"/>
          <w:tab w:val="left" w:pos="851"/>
          <w:tab w:val="left" w:pos="993"/>
        </w:tabs>
        <w:ind w:left="0" w:right="3" w:firstLine="709"/>
        <w:jc w:val="both"/>
        <w:rPr>
          <w:sz w:val="28"/>
          <w:szCs w:val="28"/>
        </w:rPr>
      </w:pPr>
      <m:oMath>
        <m:sSub>
          <m:sSubPr>
            <m:ctrlPr>
              <w:rPr>
                <w:rFonts w:ascii="Cambria Math" w:hAnsi="Cambria Math"/>
                <w:i/>
                <w:sz w:val="28"/>
                <w:szCs w:val="28"/>
              </w:rPr>
            </m:ctrlPr>
          </m:sSubPr>
          <m:e>
            <m:r>
              <w:rPr>
                <w:rFonts w:ascii="Cambria Math" w:hAnsi="Cambria Math"/>
                <w:sz w:val="28"/>
                <w:szCs w:val="28"/>
              </w:rPr>
              <m:t>f</m:t>
            </m:r>
          </m:e>
          <m:sub>
            <m:r>
              <w:rPr>
                <w:rFonts w:ascii="Cambria Math" w:hAnsi="Cambria Math"/>
                <w:sz w:val="28"/>
                <w:szCs w:val="28"/>
              </w:rPr>
              <m:t>i</m:t>
            </m:r>
          </m:sub>
        </m:sSub>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lang w:val="kk-KZ"/>
                  </w:rPr>
                  <m:t>δ</m:t>
                </m:r>
              </m:e>
              <m:sub>
                <m:r>
                  <w:rPr>
                    <w:rFonts w:ascii="Cambria Math" w:hAnsi="Cambria Math"/>
                    <w:sz w:val="28"/>
                    <w:szCs w:val="28"/>
                    <w:lang w:val="kk-KZ"/>
                  </w:rPr>
                  <m:t>i</m:t>
                </m:r>
              </m:sub>
            </m:sSub>
          </m:e>
        </m:d>
      </m:oMath>
      <w:r w:rsidRPr="009513F4">
        <w:rPr>
          <w:sz w:val="28"/>
          <w:szCs w:val="28"/>
        </w:rPr>
        <w:t xml:space="preserve"> функциясы шартқа (2) сәйкес келеді;</w:t>
      </w:r>
    </w:p>
    <w:p w14:paraId="2F5A0682" w14:textId="77777777" w:rsidR="0074119B" w:rsidRPr="009513F4" w:rsidRDefault="003A1BC9">
      <w:pPr>
        <w:pStyle w:val="af4"/>
        <w:numPr>
          <w:ilvl w:val="0"/>
          <w:numId w:val="8"/>
        </w:numPr>
        <w:tabs>
          <w:tab w:val="left" w:pos="567"/>
          <w:tab w:val="left" w:pos="993"/>
        </w:tabs>
        <w:ind w:left="0" w:right="3" w:firstLine="709"/>
        <w:jc w:val="both"/>
        <w:rPr>
          <w:sz w:val="28"/>
          <w:szCs w:val="28"/>
        </w:rPr>
      </w:pPr>
      <m:oMath>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ij</m:t>
            </m:r>
          </m:sub>
        </m:sSub>
        <m:d>
          <m:dPr>
            <m:ctrlPr>
              <w:rPr>
                <w:rFonts w:ascii="Cambria Math" w:hAnsi="Cambria Math"/>
                <w:i/>
                <w:sz w:val="28"/>
                <w:szCs w:val="28"/>
              </w:rPr>
            </m:ctrlPr>
          </m:dPr>
          <m:e>
            <m:r>
              <w:rPr>
                <w:rFonts w:ascii="Cambria Math" w:hAnsi="Cambria Math"/>
                <w:sz w:val="28"/>
                <w:szCs w:val="28"/>
              </w:rPr>
              <m:t>λ</m:t>
            </m:r>
          </m:e>
        </m:d>
      </m:oMath>
      <w:r w:rsidRPr="009513F4">
        <w:rPr>
          <w:sz w:val="28"/>
          <w:szCs w:val="28"/>
        </w:rPr>
        <w:t xml:space="preserve"> функциясы келесі шарттарға сәйкес келеді:</w:t>
      </w:r>
    </w:p>
    <w:p w14:paraId="2BB876DB" w14:textId="77777777" w:rsidR="0074119B" w:rsidRPr="009513F4" w:rsidRDefault="0074119B">
      <w:pPr>
        <w:tabs>
          <w:tab w:val="left" w:pos="567"/>
          <w:tab w:val="left" w:pos="993"/>
        </w:tabs>
        <w:ind w:left="709" w:right="3"/>
        <w:jc w:val="both"/>
        <w:rPr>
          <w:sz w:val="28"/>
          <w:szCs w:val="28"/>
        </w:rPr>
      </w:pPr>
    </w:p>
    <w:p w14:paraId="5EB469ED" w14:textId="77777777" w:rsidR="0074119B" w:rsidRPr="009513F4" w:rsidRDefault="003A1BC9">
      <w:pPr>
        <w:pStyle w:val="af4"/>
        <w:tabs>
          <w:tab w:val="left" w:pos="567"/>
          <w:tab w:val="left" w:pos="754"/>
          <w:tab w:val="left" w:pos="993"/>
          <w:tab w:val="left" w:pos="10490"/>
        </w:tabs>
        <w:ind w:left="0" w:right="3"/>
        <w:jc w:val="center"/>
        <w:rPr>
          <w:sz w:val="28"/>
          <w:szCs w:val="28"/>
          <w:lang w:val="kk-KZ"/>
        </w:rPr>
      </w:pPr>
      <w:r w:rsidRPr="009513F4">
        <w:rPr>
          <w:sz w:val="28"/>
          <w:szCs w:val="28"/>
          <w:lang w:val="en-US"/>
        </w:rPr>
        <w:t>-</w:t>
      </w:r>
      <m:oMath>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ii</m:t>
            </m:r>
          </m:sub>
        </m:sSub>
        <m:r>
          <w:rPr>
            <w:rFonts w:ascii="Cambria Math" w:hAnsi="Cambria Math"/>
            <w:sz w:val="28"/>
            <w:szCs w:val="28"/>
            <w:lang w:val="en-US"/>
          </w:rPr>
          <m:t>(</m:t>
        </m:r>
        <m:r>
          <w:rPr>
            <w:rFonts w:ascii="Cambria Math" w:hAnsi="Cambria Math"/>
            <w:w w:val="110"/>
            <w:sz w:val="28"/>
            <w:szCs w:val="28"/>
          </w:rPr>
          <m:t>λ</m:t>
        </m:r>
        <m:r>
          <w:rPr>
            <w:rFonts w:ascii="Cambria Math" w:hAnsi="Cambria Math"/>
            <w:sz w:val="28"/>
            <w:szCs w:val="28"/>
            <w:lang w:val="en-US"/>
          </w:rPr>
          <m:t>)</m:t>
        </m:r>
      </m:oMath>
      <w:r w:rsidRPr="009513F4">
        <w:rPr>
          <w:sz w:val="28"/>
          <w:szCs w:val="28"/>
          <w:lang w:val="en-US"/>
        </w:rPr>
        <w:t>=</w:t>
      </w:r>
      <w:r w:rsidRPr="009513F4">
        <w:rPr>
          <w:i/>
          <w:sz w:val="28"/>
          <w:szCs w:val="28"/>
          <w:lang w:val="en-US"/>
        </w:rPr>
        <w:t xml:space="preserve"> </w:t>
      </w:r>
      <m:oMath>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ii</m:t>
            </m:r>
          </m:sub>
        </m:sSub>
        <m:r>
          <w:rPr>
            <w:rFonts w:ascii="Cambria Math" w:hAnsi="Cambria Math"/>
            <w:sz w:val="28"/>
            <w:szCs w:val="28"/>
            <w:lang w:val="en-US"/>
          </w:rPr>
          <m:t>(</m:t>
        </m:r>
        <m:r>
          <w:rPr>
            <w:rFonts w:ascii="Cambria Math" w:hAnsi="Cambria Math"/>
            <w:w w:val="110"/>
            <w:sz w:val="28"/>
            <w:szCs w:val="28"/>
          </w:rPr>
          <m:t>λ</m:t>
        </m:r>
      </m:oMath>
      <w:r w:rsidRPr="009513F4">
        <w:rPr>
          <w:i/>
          <w:w w:val="110"/>
          <w:sz w:val="28"/>
          <w:szCs w:val="28"/>
          <w:lang w:val="en-US"/>
        </w:rPr>
        <w:t>),</w:t>
      </w:r>
      <w:r w:rsidRPr="009513F4">
        <w:rPr>
          <w:sz w:val="28"/>
          <w:szCs w:val="28"/>
          <w:lang w:val="en-US"/>
        </w:rPr>
        <w:t xml:space="preserve"> </w:t>
      </w:r>
      <m:oMath>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ii</m:t>
            </m:r>
          </m:sub>
        </m:sSub>
        <m:r>
          <w:rPr>
            <w:rFonts w:ascii="Cambria Math" w:hAnsi="Cambria Math"/>
            <w:sz w:val="28"/>
            <w:szCs w:val="28"/>
            <w:lang w:val="en-US"/>
          </w:rPr>
          <m:t>(</m:t>
        </m:r>
        <m:r>
          <w:rPr>
            <w:rFonts w:ascii="Cambria Math" w:hAnsi="Cambria Math"/>
            <w:w w:val="110"/>
            <w:sz w:val="28"/>
            <w:szCs w:val="28"/>
          </w:rPr>
          <m:t>λ</m:t>
        </m:r>
        <m:r>
          <w:rPr>
            <w:rFonts w:ascii="Cambria Math" w:hAnsi="Cambria Math"/>
            <w:sz w:val="28"/>
            <w:szCs w:val="28"/>
            <w:lang w:val="en-US"/>
          </w:rPr>
          <m:t>)</m:t>
        </m:r>
      </m:oMath>
      <w:r w:rsidRPr="009513F4">
        <w:rPr>
          <w:sz w:val="28"/>
          <w:szCs w:val="28"/>
          <w:lang w:val="en-US"/>
        </w:rPr>
        <w:t>=</w:t>
      </w:r>
      <w:r w:rsidRPr="009513F4">
        <w:rPr>
          <w:i/>
          <w:sz w:val="28"/>
          <w:szCs w:val="28"/>
          <w:lang w:val="en-US"/>
        </w:rPr>
        <w:t xml:space="preserve"> -</w:t>
      </w:r>
      <m:oMath>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ii</m:t>
            </m:r>
          </m:sub>
        </m:sSub>
        <m:r>
          <w:rPr>
            <w:rFonts w:ascii="Cambria Math" w:hAnsi="Cambria Math"/>
            <w:sz w:val="28"/>
            <w:szCs w:val="28"/>
            <w:lang w:val="en-US"/>
          </w:rPr>
          <m:t>(-</m:t>
        </m:r>
        <m:r>
          <w:rPr>
            <w:rFonts w:ascii="Cambria Math" w:hAnsi="Cambria Math"/>
            <w:w w:val="110"/>
            <w:sz w:val="28"/>
            <w:szCs w:val="28"/>
          </w:rPr>
          <m:t>λ</m:t>
        </m:r>
        <m:r>
          <w:rPr>
            <w:rFonts w:ascii="Cambria Math" w:hAnsi="Cambria Math"/>
            <w:w w:val="110"/>
            <w:sz w:val="28"/>
            <w:szCs w:val="28"/>
            <w:lang w:val="en-US"/>
          </w:rPr>
          <m:t>),</m:t>
        </m:r>
      </m:oMath>
      <w:r w:rsidRPr="009513F4">
        <w:rPr>
          <w:sz w:val="28"/>
          <w:szCs w:val="28"/>
          <w:lang w:val="en-US"/>
        </w:rPr>
        <w:t xml:space="preserve"> -</w:t>
      </w:r>
      <m:oMath>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i</m:t>
            </m:r>
          </m:sub>
        </m:sSub>
        <m:r>
          <w:rPr>
            <w:rFonts w:ascii="Cambria Math" w:hAnsi="Cambria Math"/>
            <w:sz w:val="28"/>
            <w:szCs w:val="28"/>
            <w:lang w:val="en-US"/>
          </w:rPr>
          <m:t>(</m:t>
        </m:r>
        <m:r>
          <w:rPr>
            <w:rFonts w:ascii="Cambria Math" w:hAnsi="Cambria Math"/>
            <w:w w:val="110"/>
            <w:sz w:val="28"/>
            <w:szCs w:val="28"/>
          </w:rPr>
          <m:t>λ</m:t>
        </m:r>
        <m:r>
          <w:rPr>
            <w:rFonts w:ascii="Cambria Math" w:hAnsi="Cambria Math"/>
            <w:sz w:val="28"/>
            <w:szCs w:val="28"/>
            <w:lang w:val="en-US"/>
          </w:rPr>
          <m:t>)</m:t>
        </m:r>
      </m:oMath>
      <w:r w:rsidRPr="009513F4">
        <w:rPr>
          <w:sz w:val="28"/>
          <w:szCs w:val="28"/>
          <w:lang w:val="en-US"/>
        </w:rPr>
        <w:t>=</w:t>
      </w:r>
      <w:r w:rsidRPr="009513F4">
        <w:rPr>
          <w:i/>
          <w:sz w:val="28"/>
          <w:szCs w:val="28"/>
          <w:lang w:val="en-US"/>
        </w:rPr>
        <w:t xml:space="preserve"> </w:t>
      </w:r>
      <m:oMath>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ii</m:t>
            </m:r>
          </m:sub>
        </m:sSub>
        <m:r>
          <w:rPr>
            <w:rFonts w:ascii="Cambria Math" w:hAnsi="Cambria Math"/>
            <w:sz w:val="28"/>
            <w:szCs w:val="28"/>
            <w:lang w:val="en-US"/>
          </w:rPr>
          <m:t>(</m:t>
        </m:r>
      </m:oMath>
      <w:r w:rsidRPr="009513F4">
        <w:rPr>
          <w:i/>
          <w:sz w:val="28"/>
          <w:szCs w:val="28"/>
        </w:rPr>
        <w:t>δ</w:t>
      </w:r>
      <w:r w:rsidRPr="009513F4">
        <w:rPr>
          <w:i/>
          <w:sz w:val="28"/>
          <w:szCs w:val="28"/>
          <w:vertAlign w:val="subscript"/>
          <w:lang w:val="en-US"/>
        </w:rPr>
        <w:t>ii</w:t>
      </w:r>
      <w:r w:rsidRPr="009513F4">
        <w:rPr>
          <w:i/>
          <w:sz w:val="28"/>
          <w:szCs w:val="28"/>
          <w:lang w:val="en-US"/>
        </w:rPr>
        <w:t xml:space="preserve"> )</w:t>
      </w:r>
      <w:r w:rsidRPr="009513F4">
        <w:rPr>
          <w:i/>
          <w:sz w:val="28"/>
          <w:szCs w:val="28"/>
        </w:rPr>
        <w:t>δ</w:t>
      </w:r>
      <w:r w:rsidRPr="009513F4">
        <w:rPr>
          <w:i/>
          <w:sz w:val="28"/>
          <w:szCs w:val="28"/>
          <w:vertAlign w:val="subscript"/>
          <w:lang w:val="en-US"/>
        </w:rPr>
        <w:t>ii</w:t>
      </w:r>
      <m:oMath>
        <m:r>
          <w:rPr>
            <w:rFonts w:ascii="Cambria Math" w:hAnsi="Cambria Math"/>
            <w:sz w:val="28"/>
            <w:szCs w:val="28"/>
            <w:vertAlign w:val="subscript"/>
            <w:lang w:val="en-US"/>
          </w:rPr>
          <m:t>≥0;</m:t>
        </m:r>
      </m:oMath>
    </w:p>
    <w:p w14:paraId="4A50960B" w14:textId="77777777" w:rsidR="0074119B" w:rsidRPr="009513F4" w:rsidRDefault="0074119B">
      <w:pPr>
        <w:tabs>
          <w:tab w:val="left" w:pos="567"/>
          <w:tab w:val="left" w:pos="993"/>
        </w:tabs>
        <w:ind w:right="3"/>
        <w:rPr>
          <w:sz w:val="28"/>
          <w:szCs w:val="28"/>
          <w:lang w:val="kk-KZ"/>
        </w:rPr>
      </w:pPr>
    </w:p>
    <w:p w14:paraId="109901E2" w14:textId="77777777" w:rsidR="0074119B" w:rsidRPr="009513F4" w:rsidRDefault="003A1BC9">
      <w:pPr>
        <w:pStyle w:val="af4"/>
        <w:numPr>
          <w:ilvl w:val="0"/>
          <w:numId w:val="8"/>
        </w:numPr>
        <w:tabs>
          <w:tab w:val="left" w:pos="567"/>
          <w:tab w:val="left" w:pos="709"/>
          <w:tab w:val="left" w:pos="993"/>
        </w:tabs>
        <w:ind w:left="0" w:right="3" w:firstLine="709"/>
        <w:jc w:val="both"/>
        <w:rPr>
          <w:sz w:val="28"/>
          <w:szCs w:val="28"/>
          <w:lang w:val="kk-KZ"/>
        </w:rPr>
      </w:pPr>
      <w:r w:rsidRPr="009513F4">
        <w:rPr>
          <w:sz w:val="28"/>
          <w:szCs w:val="28"/>
          <w:lang w:val="kk-KZ"/>
        </w:rPr>
        <w:t xml:space="preserve">тұрақтылар </w:t>
      </w:r>
      <m:oMath>
        <m:sSub>
          <m:sSubPr>
            <m:ctrlPr>
              <w:rPr>
                <w:rFonts w:ascii="Cambria Math" w:hAnsi="Cambria Math"/>
                <w:i/>
                <w:sz w:val="28"/>
                <w:szCs w:val="28"/>
              </w:rPr>
            </m:ctrlPr>
          </m:sSubPr>
          <m:e>
            <m:r>
              <w:rPr>
                <w:rFonts w:ascii="Cambria Math" w:hAnsi="Cambria Math"/>
                <w:sz w:val="28"/>
                <w:szCs w:val="28"/>
                <w:lang w:val="kk-KZ"/>
              </w:rPr>
              <m:t>a</m:t>
            </m:r>
          </m:e>
          <m:sub>
            <m:r>
              <w:rPr>
                <w:rFonts w:ascii="Cambria Math" w:hAnsi="Cambria Math"/>
                <w:sz w:val="28"/>
                <w:szCs w:val="28"/>
                <w:lang w:val="kk-KZ"/>
              </w:rPr>
              <m:t>i</m:t>
            </m:r>
          </m:sub>
        </m:sSub>
        <m:sSub>
          <m:sSubPr>
            <m:ctrlPr>
              <w:rPr>
                <w:rFonts w:ascii="Cambria Math" w:hAnsi="Cambria Math"/>
                <w:i/>
                <w:sz w:val="28"/>
                <w:szCs w:val="28"/>
              </w:rPr>
            </m:ctrlPr>
          </m:sSubPr>
          <m:e>
            <m:r>
              <w:rPr>
                <w:rFonts w:ascii="Cambria Math" w:hAnsi="Cambria Math"/>
                <w:sz w:val="28"/>
                <w:szCs w:val="28"/>
                <w:lang w:val="kk-KZ"/>
              </w:rPr>
              <m:t>D</m:t>
            </m:r>
          </m:e>
          <m:sub>
            <m:r>
              <w:rPr>
                <w:rFonts w:ascii="Cambria Math" w:hAnsi="Cambria Math"/>
                <w:sz w:val="28"/>
                <w:szCs w:val="28"/>
                <w:lang w:val="kk-KZ"/>
              </w:rPr>
              <m:t>i</m:t>
            </m:r>
          </m:sub>
        </m:sSub>
        <m:r>
          <w:rPr>
            <w:rFonts w:ascii="Cambria Math" w:hAnsi="Cambria Math"/>
            <w:sz w:val="28"/>
            <w:szCs w:val="28"/>
            <w:lang w:val="kk-KZ"/>
          </w:rPr>
          <m:t>&gt;0</m:t>
        </m:r>
      </m:oMath>
      <w:r w:rsidRPr="009513F4">
        <w:rPr>
          <w:sz w:val="28"/>
          <w:szCs w:val="28"/>
          <w:lang w:val="kk-KZ"/>
        </w:rPr>
        <w:t xml:space="preserve">  келесі түрде таңдалған:</w:t>
      </w:r>
    </w:p>
    <w:p w14:paraId="58EA056E" w14:textId="77777777" w:rsidR="0074119B" w:rsidRPr="009513F4" w:rsidRDefault="003A1BC9">
      <w:pPr>
        <w:pStyle w:val="af4"/>
        <w:tabs>
          <w:tab w:val="left" w:pos="567"/>
        </w:tabs>
        <w:ind w:left="0" w:right="3" w:firstLine="851"/>
        <w:jc w:val="both"/>
        <w:rPr>
          <w:i/>
          <w:sz w:val="28"/>
          <w:szCs w:val="28"/>
          <w:lang w:val="kk-KZ"/>
        </w:rPr>
      </w:pPr>
      <w:r w:rsidRPr="009513F4">
        <w:rPr>
          <w:sz w:val="28"/>
          <w:szCs w:val="28"/>
        </w:rPr>
        <w:t xml:space="preserve">а)  </w:t>
      </w:r>
      <m:oMath>
        <m:r>
          <w:rPr>
            <w:rFonts w:ascii="Cambria Math" w:hAnsi="Cambria Math"/>
            <w:w w:val="110"/>
            <w:sz w:val="28"/>
            <w:szCs w:val="28"/>
            <w:vertAlign w:val="subscript"/>
          </w:rPr>
          <m:t>α</m:t>
        </m:r>
      </m:oMath>
      <w:r w:rsidRPr="009513F4">
        <w:rPr>
          <w:i/>
          <w:w w:val="110"/>
          <w:sz w:val="28"/>
          <w:szCs w:val="28"/>
          <w:vertAlign w:val="subscript"/>
        </w:rPr>
        <w:t>ii=</w:t>
      </w:r>
      <m:oMath>
        <m:f>
          <m:fPr>
            <m:ctrlPr>
              <w:rPr>
                <w:rFonts w:ascii="Cambria Math" w:hAnsi="Cambria Math"/>
                <w:i/>
                <w:w w:val="110"/>
                <w:sz w:val="28"/>
                <w:szCs w:val="28"/>
                <w:vertAlign w:val="subscript"/>
              </w:rPr>
            </m:ctrlPr>
          </m:fPr>
          <m:num>
            <m:r>
              <w:rPr>
                <w:rFonts w:ascii="Cambria Math" w:hAnsi="Cambria Math"/>
                <w:w w:val="110"/>
                <w:sz w:val="28"/>
                <w:szCs w:val="28"/>
                <w:vertAlign w:val="subscript"/>
              </w:rPr>
              <m:t>K</m:t>
            </m:r>
          </m:num>
          <m:den>
            <m:r>
              <w:rPr>
                <w:rFonts w:ascii="Cambria Math" w:hAnsi="Cambria Math"/>
                <w:w w:val="110"/>
                <w:sz w:val="28"/>
                <w:szCs w:val="28"/>
              </w:rPr>
              <m:t>D</m:t>
            </m:r>
            <m:r>
              <w:rPr>
                <w:rFonts w:ascii="Cambria Math" w:hAnsi="Cambria Math"/>
                <w:w w:val="110"/>
                <w:sz w:val="28"/>
                <w:szCs w:val="28"/>
                <w:vertAlign w:val="subscript"/>
              </w:rPr>
              <m:t>i</m:t>
            </m:r>
          </m:den>
        </m:f>
      </m:oMath>
      <w:r w:rsidRPr="009513F4">
        <w:rPr>
          <w:i/>
          <w:w w:val="110"/>
          <w:sz w:val="28"/>
          <w:szCs w:val="28"/>
          <w:vertAlign w:val="subscript"/>
        </w:rPr>
        <w:t xml:space="preserve">           </w:t>
      </w:r>
      <m:oMath>
        <m:r>
          <w:rPr>
            <w:rFonts w:ascii="Cambria Math" w:hAnsi="Cambria Math"/>
            <w:w w:val="110"/>
            <w:sz w:val="28"/>
            <w:szCs w:val="28"/>
            <w:vertAlign w:val="subscript"/>
          </w:rPr>
          <m:t>0&lt;</m:t>
        </m:r>
        <m:r>
          <w:rPr>
            <w:rFonts w:ascii="Cambria Math" w:hAnsi="Cambria Math"/>
            <w:w w:val="110"/>
            <w:sz w:val="28"/>
            <w:szCs w:val="28"/>
            <w:vertAlign w:val="subscript"/>
          </w:rPr>
          <m:t>K</m:t>
        </m:r>
        <m:r>
          <w:rPr>
            <w:rFonts w:ascii="Cambria Math" w:hAnsi="Cambria Math"/>
            <w:w w:val="110"/>
            <w:sz w:val="28"/>
            <w:szCs w:val="28"/>
            <w:vertAlign w:val="subscript"/>
          </w:rPr>
          <m:t>&lt;</m:t>
        </m:r>
        <m:r>
          <w:rPr>
            <w:rFonts w:ascii="Cambria Math" w:hAnsi="Cambria Math"/>
            <w:w w:val="110"/>
            <w:sz w:val="28"/>
            <w:szCs w:val="28"/>
            <w:vertAlign w:val="subscript"/>
          </w:rPr>
          <m:t>min</m:t>
        </m:r>
        <m:r>
          <w:rPr>
            <w:rFonts w:ascii="Cambria Math" w:hAnsi="Cambria Math"/>
            <w:w w:val="110"/>
            <w:sz w:val="28"/>
            <w:szCs w:val="28"/>
            <w:vertAlign w:val="subscript"/>
          </w:rPr>
          <m:t>{</m:t>
        </m:r>
        <m:sSub>
          <m:sSubPr>
            <m:ctrlPr>
              <w:rPr>
                <w:rFonts w:ascii="Cambria Math" w:hAnsi="Cambria Math"/>
                <w:i/>
                <w:sz w:val="28"/>
                <w:szCs w:val="28"/>
              </w:rPr>
            </m:ctrlPr>
          </m:sSubPr>
          <m:e>
            <m:r>
              <w:rPr>
                <w:rFonts w:ascii="Cambria Math" w:hAnsi="Cambria Math"/>
                <w:sz w:val="28"/>
                <w:szCs w:val="28"/>
              </w:rPr>
              <m:t>D</m:t>
            </m:r>
          </m:e>
          <m:sub>
            <m:r>
              <w:rPr>
                <w:rFonts w:ascii="Cambria Math" w:hAnsi="Cambria Math"/>
                <w:sz w:val="28"/>
                <w:szCs w:val="28"/>
              </w:rPr>
              <m:t>1</m:t>
            </m:r>
          </m:sub>
        </m:sSub>
        <m:r>
          <w:rPr>
            <w:rFonts w:ascii="Cambria Math" w:hAnsi="Cambria Math"/>
            <w:w w:val="110"/>
            <w:sz w:val="28"/>
            <w:szCs w:val="28"/>
            <w:vertAlign w:val="subscript"/>
          </w:rPr>
          <m:t>,...</m:t>
        </m:r>
        <m:sSub>
          <m:sSubPr>
            <m:ctrlPr>
              <w:rPr>
                <w:rFonts w:ascii="Cambria Math" w:hAnsi="Cambria Math"/>
                <w:i/>
                <w:sz w:val="28"/>
                <w:szCs w:val="28"/>
              </w:rPr>
            </m:ctrlPr>
          </m:sSubPr>
          <m:e>
            <m:r>
              <w:rPr>
                <w:rFonts w:ascii="Cambria Math" w:hAnsi="Cambria Math"/>
                <w:sz w:val="28"/>
                <w:szCs w:val="28"/>
              </w:rPr>
              <m:t>D</m:t>
            </m:r>
          </m:e>
          <m:sub>
            <m:r>
              <w:rPr>
                <w:rFonts w:ascii="Cambria Math" w:hAnsi="Cambria Math"/>
                <w:sz w:val="28"/>
                <w:szCs w:val="28"/>
              </w:rPr>
              <m:t>l</m:t>
            </m:r>
          </m:sub>
        </m:sSub>
        <m:r>
          <w:rPr>
            <w:rFonts w:ascii="Cambria Math" w:hAnsi="Cambria Math"/>
            <w:w w:val="110"/>
            <w:sz w:val="28"/>
            <w:szCs w:val="28"/>
            <w:vertAlign w:val="subscript"/>
          </w:rPr>
          <m:t>}</m:t>
        </m:r>
      </m:oMath>
      <w:r w:rsidRPr="009513F4">
        <w:rPr>
          <w:i/>
          <w:w w:val="110"/>
          <w:sz w:val="28"/>
          <w:szCs w:val="28"/>
          <w:vertAlign w:val="subscript"/>
        </w:rPr>
        <w:t xml:space="preserve">,      </w:t>
      </w:r>
      <m:oMath>
        <m:r>
          <w:rPr>
            <w:rFonts w:ascii="Cambria Math" w:hAnsi="Cambria Math"/>
            <w:w w:val="110"/>
            <w:sz w:val="28"/>
            <w:szCs w:val="28"/>
            <w:vertAlign w:val="subscript"/>
          </w:rPr>
          <m:t>i</m:t>
        </m:r>
        <m:r>
          <w:rPr>
            <w:rFonts w:ascii="Cambria Math" w:hAnsi="Cambria Math"/>
            <w:w w:val="110"/>
            <w:sz w:val="28"/>
            <w:szCs w:val="28"/>
            <w:vertAlign w:val="subscript"/>
          </w:rPr>
          <m:t>=</m:t>
        </m:r>
        <m:r>
          <w:rPr>
            <w:rFonts w:ascii="Cambria Math" w:hAnsi="Cambria Math"/>
            <w:sz w:val="28"/>
            <w:szCs w:val="28"/>
          </w:rPr>
          <m:t xml:space="preserve"> 1,</m:t>
        </m:r>
        <m:r>
          <w:rPr>
            <w:rFonts w:ascii="Cambria Math" w:hAnsi="Cambria Math"/>
            <w:sz w:val="28"/>
            <w:szCs w:val="28"/>
          </w:rPr>
          <m:t>l</m:t>
        </m:r>
      </m:oMath>
      <w:r w:rsidRPr="009513F4">
        <w:rPr>
          <w:i/>
          <w:sz w:val="28"/>
          <w:szCs w:val="28"/>
          <w:lang w:val="kk-KZ"/>
        </w:rPr>
        <w:t>;</w:t>
      </w:r>
    </w:p>
    <w:p w14:paraId="24DF2DFF" w14:textId="77777777" w:rsidR="0074119B" w:rsidRPr="009513F4" w:rsidRDefault="003A1BC9">
      <w:pPr>
        <w:pStyle w:val="af4"/>
        <w:tabs>
          <w:tab w:val="left" w:pos="567"/>
        </w:tabs>
        <w:ind w:left="0" w:right="3" w:firstLine="851"/>
        <w:jc w:val="both"/>
        <w:rPr>
          <w:i/>
          <w:sz w:val="28"/>
          <w:szCs w:val="28"/>
          <w:lang w:val="kk-KZ"/>
        </w:rPr>
      </w:pPr>
      <w:r w:rsidRPr="009513F4">
        <w:rPr>
          <w:sz w:val="28"/>
          <w:szCs w:val="28"/>
          <w:lang w:val="kk-KZ"/>
        </w:rPr>
        <w:t>б</w:t>
      </w:r>
      <w:r w:rsidRPr="009513F4">
        <w:rPr>
          <w:sz w:val="28"/>
          <w:szCs w:val="28"/>
          <w:lang w:val="en-US"/>
        </w:rPr>
        <w:t>)</w:t>
      </w:r>
      <w:r w:rsidRPr="009513F4">
        <w:rPr>
          <w:i/>
          <w:sz w:val="28"/>
          <w:szCs w:val="28"/>
          <w:lang w:val="en-US"/>
        </w:rPr>
        <w:t xml:space="preserve"> </w:t>
      </w:r>
      <m:oMath>
        <m:sSub>
          <m:sSubPr>
            <m:ctrlPr>
              <w:rPr>
                <w:rFonts w:ascii="Cambria Math" w:hAnsi="Cambria Math"/>
                <w:i/>
                <w:sz w:val="28"/>
                <w:szCs w:val="28"/>
              </w:rPr>
            </m:ctrlPr>
          </m:sSubPr>
          <m:e>
            <m:r>
              <w:rPr>
                <w:rFonts w:ascii="Cambria Math"/>
                <w:sz w:val="28"/>
                <w:szCs w:val="28"/>
              </w:rPr>
              <m:t>f</m:t>
            </m:r>
          </m:e>
          <m:sub>
            <m:r>
              <w:rPr>
                <w:rFonts w:ascii="Cambria Math" w:hAnsi="Cambria Math"/>
                <w:sz w:val="28"/>
                <w:szCs w:val="28"/>
              </w:rPr>
              <m:t>i</m:t>
            </m:r>
          </m:sub>
        </m:sSub>
        <m:r>
          <w:rPr>
            <w:rFonts w:ascii="Cambria Math" w:hAnsi="Cambria Math"/>
            <w:sz w:val="28"/>
            <w:szCs w:val="28"/>
            <w:lang w:val="en-US"/>
          </w:rPr>
          <m:t>(0)</m:t>
        </m:r>
      </m:oMath>
      <w:r w:rsidRPr="009513F4">
        <w:rPr>
          <w:i/>
          <w:sz w:val="28"/>
          <w:szCs w:val="28"/>
          <w:lang w:val="en-US"/>
        </w:rPr>
        <w:t>=</w:t>
      </w:r>
      <w:r w:rsidRPr="009513F4">
        <w:rPr>
          <w:rFonts w:ascii="Cambria Math" w:hAnsi="Cambria Math"/>
          <w:i/>
          <w:w w:val="110"/>
          <w:sz w:val="28"/>
          <w:szCs w:val="28"/>
          <w:vertAlign w:val="subscript"/>
          <w:lang w:val="en-US"/>
        </w:rPr>
        <w:t xml:space="preserve"> </w:t>
      </w:r>
      <w:r w:rsidRPr="009513F4">
        <w:rPr>
          <w:i/>
          <w:w w:val="105"/>
          <w:sz w:val="28"/>
          <w:szCs w:val="28"/>
        </w:rPr>
        <w:t>α</w:t>
      </w:r>
      <w:r w:rsidRPr="009513F4">
        <w:rPr>
          <w:i/>
          <w:w w:val="105"/>
          <w:sz w:val="28"/>
          <w:szCs w:val="28"/>
          <w:vertAlign w:val="subscript"/>
          <w:lang w:val="en-US"/>
        </w:rPr>
        <w:t xml:space="preserve">i,       </w:t>
      </w:r>
      <m:oMath>
        <m:sSup>
          <m:sSupPr>
            <m:ctrlPr>
              <w:rPr>
                <w:rFonts w:ascii="Cambria Math" w:hAnsi="Cambria Math"/>
                <w:i/>
                <w:w w:val="105"/>
                <w:sz w:val="28"/>
                <w:szCs w:val="28"/>
                <w:vertAlign w:val="subscript"/>
              </w:rPr>
            </m:ctrlPr>
          </m:sSupPr>
          <m:e>
            <m:r>
              <w:rPr>
                <w:rFonts w:ascii="Cambria Math" w:hAnsi="Cambria Math"/>
                <w:w w:val="105"/>
                <w:sz w:val="28"/>
                <w:szCs w:val="28"/>
              </w:rPr>
              <m:t>D</m:t>
            </m:r>
            <m:r>
              <w:rPr>
                <w:rFonts w:ascii="Cambria Math" w:hAnsi="Cambria Math"/>
                <w:w w:val="105"/>
                <w:sz w:val="28"/>
                <w:szCs w:val="28"/>
                <w:vertAlign w:val="subscript"/>
              </w:rPr>
              <m:t>i</m:t>
            </m:r>
            <m:r>
              <w:rPr>
                <w:rFonts w:ascii="Cambria Math" w:hAnsi="Cambria Math"/>
                <w:spacing w:val="14"/>
                <w:w w:val="105"/>
                <w:sz w:val="28"/>
                <w:szCs w:val="28"/>
                <w:lang w:val="en-US"/>
              </w:rPr>
              <m:t xml:space="preserve"> </m:t>
            </m:r>
          </m:e>
          <m:sup>
            <m:r>
              <w:rPr>
                <w:rFonts w:ascii="Cambria Math" w:hAnsi="Cambria Math"/>
                <w:w w:val="105"/>
                <w:sz w:val="28"/>
                <w:szCs w:val="28"/>
                <w:vertAlign w:val="subscript"/>
                <w:lang w:val="en-US"/>
              </w:rPr>
              <m:t>2</m:t>
            </m:r>
          </m:sup>
        </m:sSup>
        <m:r>
          <w:rPr>
            <w:rFonts w:ascii="Cambria Math" w:hAnsi="Cambria Math"/>
            <w:w w:val="105"/>
            <w:sz w:val="28"/>
            <w:szCs w:val="28"/>
            <w:vertAlign w:val="subscript"/>
            <w:lang w:val="en-US"/>
          </w:rPr>
          <m:t>(1-</m:t>
        </m:r>
      </m:oMath>
      <w:r w:rsidRPr="009513F4">
        <w:rPr>
          <w:i/>
          <w:w w:val="105"/>
          <w:sz w:val="28"/>
          <w:szCs w:val="28"/>
          <w:lang w:val="en-US"/>
        </w:rPr>
        <w:t xml:space="preserve"> </w:t>
      </w:r>
      <w:r w:rsidRPr="009513F4">
        <w:rPr>
          <w:i/>
          <w:w w:val="105"/>
          <w:sz w:val="28"/>
          <w:szCs w:val="28"/>
        </w:rPr>
        <w:t>α</w:t>
      </w:r>
      <w:r w:rsidRPr="009513F4">
        <w:rPr>
          <w:i/>
          <w:w w:val="105"/>
          <w:sz w:val="28"/>
          <w:szCs w:val="28"/>
          <w:vertAlign w:val="subscript"/>
          <w:lang w:val="en-US"/>
        </w:rPr>
        <w:t>i),i=</w:t>
      </w:r>
      <m:oMath>
        <m:r>
          <w:rPr>
            <w:rFonts w:ascii="Cambria Math" w:hAnsi="Cambria Math"/>
            <w:sz w:val="28"/>
            <w:szCs w:val="28"/>
            <w:lang w:val="en-US"/>
          </w:rPr>
          <m:t>1,</m:t>
        </m:r>
        <m:r>
          <m:rPr>
            <m:scr m:val="script"/>
          </m:rPr>
          <w:rPr>
            <w:rFonts w:ascii="Cambria Math" w:hAnsi="Cambria Math"/>
            <w:sz w:val="28"/>
            <w:szCs w:val="28"/>
            <w:lang w:val="en-US"/>
          </w:rPr>
          <m:t>l∁) ̅</m:t>
        </m:r>
      </m:oMath>
    </w:p>
    <w:p w14:paraId="20F44BBB" w14:textId="77777777" w:rsidR="0074119B" w:rsidRPr="009513F4" w:rsidRDefault="003A1BC9">
      <w:pPr>
        <w:tabs>
          <w:tab w:val="left" w:pos="567"/>
        </w:tabs>
        <w:ind w:right="3" w:firstLine="709"/>
        <w:jc w:val="both"/>
        <w:rPr>
          <w:bCs/>
          <w:sz w:val="28"/>
          <w:szCs w:val="28"/>
          <w:lang w:val="kk-KZ"/>
        </w:rPr>
      </w:pPr>
      <w:r w:rsidRPr="009513F4">
        <w:rPr>
          <w:bCs/>
          <w:sz w:val="28"/>
          <w:szCs w:val="28"/>
          <w:lang w:val="kk-KZ"/>
        </w:rPr>
        <w:t xml:space="preserve">Онда нөлдік тепе-теңдік орны онда нөлдік тепе-теңдік орны </w:t>
      </w:r>
      <m:oMath>
        <m:sSub>
          <m:sSubPr>
            <m:ctrlPr>
              <w:rPr>
                <w:rFonts w:ascii="Cambria Math" w:hAnsi="Cambria Math"/>
                <w:i/>
                <w:sz w:val="28"/>
                <w:szCs w:val="28"/>
              </w:rPr>
            </m:ctrlPr>
          </m:sSubPr>
          <m:e>
            <m:r>
              <w:rPr>
                <w:rFonts w:ascii="Cambria Math" w:hAnsi="Cambria Math"/>
                <w:sz w:val="28"/>
                <w:szCs w:val="28"/>
                <w:lang w:val="kk-KZ"/>
              </w:rPr>
              <m:t>T</m:t>
            </m:r>
          </m:e>
          <m:sub>
            <m:r>
              <w:rPr>
                <w:rFonts w:ascii="Cambria Math" w:hAnsi="Cambria Math"/>
                <w:sz w:val="28"/>
                <w:szCs w:val="28"/>
                <w:lang w:val="kk-KZ"/>
              </w:rPr>
              <m:t>0</m:t>
            </m:r>
          </m:sub>
        </m:sSub>
      </m:oMath>
      <w:r w:rsidRPr="009513F4">
        <w:rPr>
          <w:sz w:val="28"/>
          <w:szCs w:val="28"/>
          <w:lang w:val="kk-KZ"/>
        </w:rPr>
        <w:t xml:space="preserve">  </w:t>
      </w:r>
      <w:r w:rsidRPr="009513F4">
        <w:rPr>
          <w:bCs/>
          <w:sz w:val="28"/>
          <w:szCs w:val="28"/>
          <w:lang w:val="kk-KZ"/>
        </w:rPr>
        <w:t xml:space="preserve"> Ляпунов бойынша асимптотикалық тұрақты болып табылады, ал ерекше нүктенің тартымды облысының ішкі бағасы </w:t>
      </w:r>
      <m:oMath>
        <m:sSub>
          <m:sSubPr>
            <m:ctrlPr>
              <w:rPr>
                <w:rFonts w:ascii="Cambria Math" w:hAnsi="Cambria Math"/>
                <w:i/>
                <w:sz w:val="28"/>
                <w:szCs w:val="28"/>
              </w:rPr>
            </m:ctrlPr>
          </m:sSubPr>
          <m:e>
            <m:r>
              <w:rPr>
                <w:rFonts w:ascii="Cambria Math" w:hAnsi="Cambria Math"/>
                <w:sz w:val="28"/>
                <w:szCs w:val="28"/>
                <w:lang w:val="kk-KZ"/>
              </w:rPr>
              <m:t>T</m:t>
            </m:r>
          </m:e>
          <m:sub>
            <m:r>
              <w:rPr>
                <w:rFonts w:ascii="Cambria Math" w:hAnsi="Cambria Math"/>
                <w:sz w:val="28"/>
                <w:szCs w:val="28"/>
                <w:lang w:val="kk-KZ"/>
              </w:rPr>
              <m:t>0</m:t>
            </m:r>
          </m:sub>
        </m:sSub>
      </m:oMath>
      <w:r w:rsidRPr="009513F4">
        <w:rPr>
          <w:sz w:val="28"/>
          <w:szCs w:val="28"/>
          <w:lang w:val="kk-KZ"/>
        </w:rPr>
        <w:t xml:space="preserve"> </w:t>
      </w:r>
      <w:r w:rsidRPr="009513F4">
        <w:rPr>
          <w:bCs/>
          <w:sz w:val="28"/>
          <w:szCs w:val="28"/>
          <w:lang w:val="kk-KZ"/>
        </w:rPr>
        <w:t>бетімен шектелген аймақ арқылы анықталады:</w:t>
      </w:r>
    </w:p>
    <w:p w14:paraId="570A1255" w14:textId="77777777" w:rsidR="0074119B" w:rsidRPr="009513F4" w:rsidRDefault="0074119B">
      <w:pPr>
        <w:tabs>
          <w:tab w:val="left" w:pos="567"/>
        </w:tabs>
        <w:ind w:right="3" w:firstLine="567"/>
        <w:jc w:val="both"/>
        <w:rPr>
          <w:bCs/>
          <w:sz w:val="28"/>
          <w:szCs w:val="28"/>
          <w:lang w:val="kk-KZ"/>
        </w:rPr>
      </w:pPr>
    </w:p>
    <w:p w14:paraId="386E3912" w14:textId="77777777" w:rsidR="0074119B" w:rsidRPr="009513F4" w:rsidRDefault="003A1BC9">
      <w:pPr>
        <w:tabs>
          <w:tab w:val="left" w:pos="567"/>
        </w:tabs>
        <w:ind w:right="3"/>
        <w:jc w:val="center"/>
        <w:rPr>
          <w:bCs/>
          <w:sz w:val="28"/>
          <w:szCs w:val="28"/>
          <w:lang w:val="kk-KZ"/>
        </w:rPr>
      </w:pPr>
      <m:oMathPara>
        <m:oMath>
          <m:r>
            <w:rPr>
              <w:rFonts w:ascii="Cambria Math" w:hAnsi="Cambria Math"/>
              <w:sz w:val="28"/>
              <w:szCs w:val="28"/>
              <w:lang w:val="kk-KZ"/>
            </w:rPr>
            <m:t>V</m:t>
          </m:r>
          <m:d>
            <m:dPr>
              <m:ctrlPr>
                <w:rPr>
                  <w:rFonts w:ascii="Cambria Math" w:hAnsi="Cambria Math"/>
                  <w:i/>
                  <w:sz w:val="28"/>
                  <w:szCs w:val="28"/>
                </w:rPr>
              </m:ctrlPr>
            </m:dPr>
            <m:e>
              <m:r>
                <w:rPr>
                  <w:rFonts w:ascii="Cambria Math" w:hAnsi="Cambria Math"/>
                  <w:sz w:val="28"/>
                  <w:szCs w:val="28"/>
                  <w:lang w:val="kk-KZ"/>
                </w:rPr>
                <m:t>δ</m:t>
              </m:r>
              <m:r>
                <w:rPr>
                  <w:rFonts w:ascii="Cambria Math" w:hAnsi="Cambria Math"/>
                  <w:sz w:val="28"/>
                  <w:szCs w:val="28"/>
                  <w:lang w:val="kk-KZ"/>
                </w:rPr>
                <m:t>,</m:t>
              </m:r>
              <m:r>
                <w:rPr>
                  <w:rFonts w:ascii="Cambria Math" w:hAnsi="Cambria Math"/>
                  <w:sz w:val="28"/>
                  <w:szCs w:val="28"/>
                  <w:lang w:val="kk-KZ"/>
                </w:rPr>
                <m:t>S</m:t>
              </m:r>
            </m:e>
          </m:d>
          <m:r>
            <w:rPr>
              <w:rFonts w:ascii="Cambria Math" w:hAnsi="Cambria Math"/>
              <w:sz w:val="28"/>
              <w:szCs w:val="28"/>
              <w:lang w:val="kk-KZ"/>
            </w:rPr>
            <m:t>=</m:t>
          </m:r>
          <m:r>
            <w:rPr>
              <w:rFonts w:ascii="Cambria Math" w:hAnsi="Cambria Math"/>
              <w:sz w:val="28"/>
              <w:szCs w:val="28"/>
              <w:lang w:val="kk-KZ"/>
            </w:rPr>
            <m:t>T</m:t>
          </m:r>
        </m:oMath>
      </m:oMathPara>
    </w:p>
    <w:p w14:paraId="77903A7B" w14:textId="77777777" w:rsidR="0074119B" w:rsidRPr="009513F4" w:rsidRDefault="0074119B">
      <w:pPr>
        <w:pStyle w:val="af4"/>
        <w:tabs>
          <w:tab w:val="left" w:pos="567"/>
        </w:tabs>
        <w:ind w:left="927" w:right="3" w:firstLine="567"/>
        <w:jc w:val="both"/>
        <w:rPr>
          <w:sz w:val="28"/>
          <w:szCs w:val="28"/>
          <w:lang w:val="kk-KZ"/>
        </w:rPr>
      </w:pPr>
    </w:p>
    <w:p w14:paraId="732083CE" w14:textId="77777777" w:rsidR="0074119B" w:rsidRPr="009513F4" w:rsidRDefault="003A1BC9">
      <w:pPr>
        <w:tabs>
          <w:tab w:val="left" w:pos="567"/>
        </w:tabs>
        <w:ind w:right="3"/>
        <w:jc w:val="both"/>
        <w:rPr>
          <w:bCs/>
          <w:sz w:val="28"/>
          <w:szCs w:val="28"/>
          <w:lang w:val="kk-KZ"/>
        </w:rPr>
      </w:pPr>
      <w:r w:rsidRPr="009513F4">
        <w:rPr>
          <w:bCs/>
          <w:sz w:val="28"/>
          <w:szCs w:val="28"/>
          <w:lang w:val="kk-KZ"/>
        </w:rPr>
        <w:t xml:space="preserve">мұнда </w:t>
      </w:r>
      <m:oMath>
        <m:r>
          <w:rPr>
            <w:rFonts w:ascii="Cambria Math" w:hAnsi="Cambria Math"/>
            <w:sz w:val="28"/>
            <w:szCs w:val="28"/>
            <w:lang w:val="kk-KZ"/>
          </w:rPr>
          <m:t>T</m:t>
        </m:r>
        <m:r>
          <w:rPr>
            <w:rFonts w:ascii="Cambria Math" w:hAnsi="Cambria Math"/>
            <w:sz w:val="28"/>
            <w:szCs w:val="28"/>
            <w:lang w:val="kk-KZ"/>
          </w:rPr>
          <m:t>=</m:t>
        </m:r>
        <m:limLow>
          <m:limLowPr>
            <m:ctrlPr>
              <w:rPr>
                <w:rFonts w:ascii="Cambria Math" w:hAnsi="Cambria Math"/>
                <w:i/>
                <w:sz w:val="28"/>
                <w:szCs w:val="28"/>
              </w:rPr>
            </m:ctrlPr>
          </m:limLowPr>
          <m:e>
            <m:r>
              <w:rPr>
                <w:rFonts w:ascii="Cambria Math" w:hAnsi="Cambria Math"/>
                <w:sz w:val="28"/>
                <w:szCs w:val="28"/>
                <w:lang w:val="kk-KZ"/>
              </w:rPr>
              <m:t>min</m:t>
            </m:r>
          </m:e>
          <m:lim>
            <m:r>
              <w:rPr>
                <w:rFonts w:ascii="Cambria Math" w:hAnsi="Cambria Math"/>
                <w:sz w:val="28"/>
                <w:szCs w:val="28"/>
                <w:lang w:val="kk-KZ"/>
              </w:rPr>
              <m:t>1≤</m:t>
            </m:r>
            <m:r>
              <w:rPr>
                <w:rFonts w:ascii="Cambria Math" w:hAnsi="Cambria Math"/>
                <w:sz w:val="28"/>
                <w:szCs w:val="28"/>
                <w:lang w:val="kk-KZ"/>
              </w:rPr>
              <m:t>i</m:t>
            </m:r>
            <m:r>
              <w:rPr>
                <w:rFonts w:ascii="Cambria Math" w:hAnsi="Cambria Math"/>
                <w:sz w:val="28"/>
                <w:szCs w:val="28"/>
                <w:lang w:val="kk-KZ"/>
              </w:rPr>
              <m:t>≤</m:t>
            </m:r>
            <m:r>
              <w:rPr>
                <w:rFonts w:ascii="Cambria Math" w:hAnsi="Cambria Math"/>
                <w:sz w:val="28"/>
                <w:szCs w:val="28"/>
                <w:lang w:val="kk-KZ"/>
              </w:rPr>
              <m:t>N</m:t>
            </m:r>
          </m:lim>
        </m:limLow>
        <m:r>
          <w:rPr>
            <w:rFonts w:ascii="Cambria Math" w:hAnsi="Cambria Math"/>
            <w:sz w:val="28"/>
            <w:szCs w:val="28"/>
            <w:lang w:val="kk-KZ"/>
          </w:rPr>
          <m:t>V</m:t>
        </m:r>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T</m:t>
            </m:r>
          </m:e>
          <m:sub>
            <m:r>
              <w:rPr>
                <w:rFonts w:ascii="Cambria Math" w:hAnsi="Cambria Math"/>
                <w:sz w:val="28"/>
                <w:szCs w:val="28"/>
                <w:lang w:val="kk-KZ"/>
              </w:rPr>
              <m:t>i</m:t>
            </m:r>
          </m:sub>
        </m:sSub>
        <m:r>
          <w:rPr>
            <w:rFonts w:ascii="Cambria Math" w:hAnsi="Cambria Math"/>
            <w:sz w:val="28"/>
            <w:szCs w:val="28"/>
            <w:lang w:val="kk-KZ"/>
          </w:rPr>
          <m:t>)</m:t>
        </m:r>
      </m:oMath>
      <w:r w:rsidRPr="009513F4">
        <w:rPr>
          <w:bCs/>
          <w:sz w:val="28"/>
          <w:szCs w:val="28"/>
          <w:lang w:val="kk-KZ"/>
        </w:rPr>
        <w:t xml:space="preserve"> жүйедегі </w:t>
      </w:r>
      <m:oMath>
        <m:sSub>
          <m:sSubPr>
            <m:ctrlPr>
              <w:rPr>
                <w:rFonts w:ascii="Cambria Math" w:hAnsi="Cambria Math"/>
                <w:i/>
                <w:sz w:val="28"/>
                <w:szCs w:val="28"/>
              </w:rPr>
            </m:ctrlPr>
          </m:sSubPr>
          <m:e>
            <m:r>
              <w:rPr>
                <w:rFonts w:ascii="Cambria Math" w:hAnsi="Cambria Math"/>
                <w:sz w:val="28"/>
                <w:szCs w:val="28"/>
                <w:lang w:val="kk-KZ"/>
              </w:rPr>
              <m:t>T</m:t>
            </m:r>
          </m:e>
          <m:sub>
            <m:r>
              <w:rPr>
                <w:rFonts w:ascii="Cambria Math" w:hAnsi="Cambria Math"/>
                <w:sz w:val="28"/>
                <w:szCs w:val="28"/>
                <w:lang w:val="kk-KZ"/>
              </w:rPr>
              <m:t>i</m:t>
            </m:r>
          </m:sub>
        </m:sSub>
        <m:r>
          <w:rPr>
            <w:rFonts w:ascii="Cambria Math" w:hAnsi="Cambria Math"/>
            <w:sz w:val="28"/>
            <w:szCs w:val="28"/>
            <w:lang w:val="kk-KZ"/>
          </w:rPr>
          <m:t xml:space="preserve">, </m:t>
        </m:r>
        <m:r>
          <w:rPr>
            <w:rFonts w:ascii="Cambria Math" w:hAnsi="Cambria Math"/>
            <w:sz w:val="28"/>
            <w:szCs w:val="28"/>
            <w:lang w:val="kk-KZ"/>
          </w:rPr>
          <m:t>i</m:t>
        </m:r>
        <m:r>
          <w:rPr>
            <w:rFonts w:ascii="Cambria Math" w:hAnsi="Cambria Math"/>
            <w:sz w:val="28"/>
            <w:szCs w:val="28"/>
            <w:lang w:val="kk-KZ"/>
          </w:rPr>
          <m:t>=</m:t>
        </m:r>
        <m:acc>
          <m:accPr>
            <m:chr m:val="̅"/>
            <m:ctrlPr>
              <w:rPr>
                <w:rFonts w:ascii="Cambria Math" w:hAnsi="Cambria Math"/>
                <w:i/>
                <w:sz w:val="28"/>
                <w:szCs w:val="28"/>
              </w:rPr>
            </m:ctrlPr>
          </m:accPr>
          <m:e>
            <m:r>
              <w:rPr>
                <w:rFonts w:ascii="Cambria Math" w:hAnsi="Cambria Math"/>
                <w:sz w:val="28"/>
                <w:szCs w:val="28"/>
                <w:lang w:val="kk-KZ"/>
              </w:rPr>
              <m:t xml:space="preserve">1, </m:t>
            </m:r>
            <m:r>
              <w:rPr>
                <w:rFonts w:ascii="Cambria Math" w:hAnsi="Cambria Math"/>
                <w:sz w:val="28"/>
                <w:szCs w:val="28"/>
                <w:lang w:val="kk-KZ"/>
              </w:rPr>
              <m:t>N</m:t>
            </m:r>
          </m:e>
        </m:acc>
      </m:oMath>
      <w:r w:rsidRPr="009513F4">
        <w:rPr>
          <w:sz w:val="28"/>
          <w:szCs w:val="28"/>
          <w:lang w:val="kk-KZ"/>
        </w:rPr>
        <w:t xml:space="preserve"> </w:t>
      </w:r>
      <w:r w:rsidRPr="009513F4">
        <w:rPr>
          <w:bCs/>
          <w:sz w:val="28"/>
          <w:szCs w:val="28"/>
          <w:lang w:val="kk-KZ"/>
        </w:rPr>
        <w:t>тұрақсыз ерекше нүктелерге сәйкес келетін максимум мән.</w:t>
      </w:r>
    </w:p>
    <w:p w14:paraId="416D7118" w14:textId="77777777" w:rsidR="0074119B" w:rsidRPr="009513F4" w:rsidRDefault="003A1BC9">
      <w:pPr>
        <w:tabs>
          <w:tab w:val="left" w:pos="567"/>
        </w:tabs>
        <w:ind w:right="3" w:firstLine="709"/>
        <w:jc w:val="both"/>
        <w:rPr>
          <w:bCs/>
          <w:sz w:val="28"/>
          <w:szCs w:val="28"/>
          <w:lang w:val="kk-KZ"/>
        </w:rPr>
      </w:pPr>
      <w:r w:rsidRPr="009513F4">
        <w:rPr>
          <w:i/>
          <w:sz w:val="28"/>
          <w:szCs w:val="28"/>
          <w:lang w:val="kk-KZ"/>
        </w:rPr>
        <w:t>Дәлелдеу</w:t>
      </w:r>
      <w:r w:rsidRPr="009513F4">
        <w:rPr>
          <w:bCs/>
          <w:i/>
          <w:sz w:val="28"/>
          <w:szCs w:val="28"/>
          <w:lang w:val="kk-KZ"/>
        </w:rPr>
        <w:t>.</w:t>
      </w:r>
      <w:r w:rsidRPr="009513F4">
        <w:rPr>
          <w:bCs/>
          <w:sz w:val="28"/>
          <w:szCs w:val="28"/>
          <w:lang w:val="kk-KZ"/>
        </w:rPr>
        <w:t xml:space="preserve"> </w:t>
      </w:r>
      <w:r w:rsidRPr="009513F4">
        <w:rPr>
          <w:sz w:val="28"/>
          <w:szCs w:val="28"/>
          <w:lang w:val="kk-KZ"/>
        </w:rPr>
        <w:t>Теорема шарты орындалған жағдайда</w:t>
      </w:r>
      <w:r w:rsidRPr="009513F4">
        <w:rPr>
          <w:bCs/>
          <w:sz w:val="28"/>
          <w:szCs w:val="28"/>
          <w:lang w:val="kk-KZ"/>
        </w:rPr>
        <w:t xml:space="preserve">, </w:t>
      </w:r>
      <m:oMath>
        <m:sSub>
          <m:sSubPr>
            <m:ctrlPr>
              <w:rPr>
                <w:rFonts w:ascii="Cambria Math" w:hAnsi="Cambria Math"/>
                <w:i/>
                <w:sz w:val="28"/>
                <w:szCs w:val="28"/>
              </w:rPr>
            </m:ctrlPr>
          </m:sSubPr>
          <m:e>
            <m:r>
              <w:rPr>
                <w:rFonts w:ascii="Cambria Math" w:hAnsi="Cambria Math"/>
                <w:sz w:val="28"/>
                <w:szCs w:val="28"/>
                <w:lang w:val="kk-KZ"/>
              </w:rPr>
              <m:t>v</m:t>
            </m:r>
          </m:e>
          <m:sub>
            <m:r>
              <w:rPr>
                <w:rFonts w:ascii="Cambria Math" w:hAnsi="Cambria Math"/>
                <w:sz w:val="28"/>
                <w:szCs w:val="28"/>
                <w:lang w:val="kk-KZ"/>
              </w:rPr>
              <m:t>0</m:t>
            </m:r>
            <m:r>
              <w:rPr>
                <w:rFonts w:ascii="Cambria Math" w:hAnsi="Cambria Math"/>
                <w:sz w:val="28"/>
                <w:szCs w:val="28"/>
                <w:lang w:val="kk-KZ"/>
              </w:rPr>
              <m:t>i</m:t>
            </m:r>
          </m:sub>
        </m:sSub>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lang w:val="kk-KZ"/>
                  </w:rPr>
                  <m:t>δ</m:t>
                </m:r>
              </m:e>
              <m:sub>
                <m:r>
                  <w:rPr>
                    <w:rFonts w:ascii="Cambria Math" w:hAnsi="Cambria Math"/>
                    <w:sz w:val="28"/>
                    <w:szCs w:val="28"/>
                    <w:lang w:val="kk-KZ"/>
                  </w:rPr>
                  <m:t>i</m:t>
                </m:r>
              </m:sub>
            </m:sSub>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S</m:t>
                </m:r>
              </m:e>
              <m:sub>
                <m:r>
                  <w:rPr>
                    <w:rFonts w:ascii="Cambria Math" w:hAnsi="Cambria Math"/>
                    <w:sz w:val="28"/>
                    <w:szCs w:val="28"/>
                    <w:lang w:val="kk-KZ"/>
                  </w:rPr>
                  <m:t>i</m:t>
                </m:r>
              </m:sub>
            </m:sSub>
          </m:e>
        </m:d>
        <m:r>
          <w:rPr>
            <w:rFonts w:ascii="Cambria Math" w:hAnsi="Cambria Math"/>
            <w:sz w:val="28"/>
            <w:szCs w:val="28"/>
            <w:lang w:val="kk-KZ"/>
          </w:rPr>
          <m:t>,</m:t>
        </m:r>
        <m:r>
          <w:rPr>
            <w:rFonts w:ascii="Cambria Math" w:hAnsi="Cambria Math"/>
            <w:sz w:val="28"/>
            <w:szCs w:val="28"/>
            <w:lang w:val="kk-KZ"/>
          </w:rPr>
          <m:t>i</m:t>
        </m:r>
        <m:r>
          <w:rPr>
            <w:rFonts w:ascii="Cambria Math" w:hAnsi="Cambria Math"/>
            <w:sz w:val="28"/>
            <w:szCs w:val="28"/>
            <w:lang w:val="kk-KZ"/>
          </w:rPr>
          <m:t>=</m:t>
        </m:r>
        <m:bar>
          <m:barPr>
            <m:pos m:val="top"/>
            <m:ctrlPr>
              <w:rPr>
                <w:rFonts w:ascii="Cambria Math" w:hAnsi="Cambria Math"/>
                <w:i/>
                <w:sz w:val="28"/>
                <w:szCs w:val="28"/>
              </w:rPr>
            </m:ctrlPr>
          </m:barPr>
          <m:e>
            <m:r>
              <w:rPr>
                <w:rFonts w:ascii="Cambria Math" w:hAnsi="Cambria Math"/>
                <w:sz w:val="28"/>
                <w:szCs w:val="28"/>
                <w:lang w:val="kk-KZ"/>
              </w:rPr>
              <m:t>1,</m:t>
            </m:r>
            <m:r>
              <m:rPr>
                <m:scr m:val="script"/>
              </m:rPr>
              <w:rPr>
                <w:rFonts w:ascii="Cambria Math" w:hAnsi="Cambria Math"/>
                <w:sz w:val="28"/>
                <w:szCs w:val="28"/>
                <w:lang w:val="kk-KZ"/>
              </w:rPr>
              <m:t>l</m:t>
            </m:r>
          </m:e>
        </m:bar>
      </m:oMath>
      <w:r w:rsidRPr="009513F4">
        <w:rPr>
          <w:bCs/>
          <w:sz w:val="28"/>
          <w:szCs w:val="28"/>
          <w:lang w:val="kk-KZ"/>
        </w:rPr>
        <w:t xml:space="preserve"> функциясы диапазонда </w:t>
      </w:r>
      <w:r w:rsidRPr="009513F4">
        <w:rPr>
          <w:lang w:val="kk-KZ"/>
        </w:rPr>
        <w:t xml:space="preserve"> </w:t>
      </w:r>
      <m:oMath>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lang w:val="kk-KZ"/>
                  </w:rPr>
                  <m:t>G</m:t>
                </m:r>
              </m:e>
            </m:acc>
          </m:e>
          <m:sub>
            <m:r>
              <w:rPr>
                <w:rFonts w:ascii="Cambria Math" w:hAnsi="Cambria Math"/>
                <w:sz w:val="28"/>
                <w:szCs w:val="28"/>
                <w:lang w:val="kk-KZ"/>
              </w:rPr>
              <m:t>0</m:t>
            </m:r>
            <m:r>
              <w:rPr>
                <w:rFonts w:ascii="Cambria Math" w:hAnsi="Cambria Math"/>
                <w:sz w:val="28"/>
                <w:szCs w:val="28"/>
                <w:lang w:val="kk-KZ"/>
              </w:rPr>
              <m:t>i</m:t>
            </m:r>
          </m:sub>
        </m:sSub>
        <m:r>
          <w:rPr>
            <w:rFonts w:ascii="Cambria Math" w:hAnsi="Cambria Math"/>
            <w:sz w:val="28"/>
            <w:szCs w:val="28"/>
            <w:lang w:val="kk-KZ"/>
          </w:rPr>
          <m:t xml:space="preserve"> </m:t>
        </m:r>
      </m:oMath>
      <w:r w:rsidRPr="009513F4">
        <w:rPr>
          <w:bCs/>
          <w:sz w:val="28"/>
          <w:szCs w:val="28"/>
          <w:lang w:val="kk-KZ"/>
        </w:rPr>
        <w:t xml:space="preserve">айқын оң мәнді болып табылады, ал жүйе (1) бойынша толық туындысы </w:t>
      </w:r>
      <m:oMath>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lang w:val="kk-KZ"/>
                  </w:rPr>
                  <m:t>v</m:t>
                </m:r>
              </m:e>
            </m:acc>
          </m:e>
          <m:sub>
            <m:r>
              <w:rPr>
                <w:rFonts w:ascii="Cambria Math" w:hAnsi="Cambria Math"/>
                <w:sz w:val="28"/>
                <w:szCs w:val="28"/>
                <w:lang w:val="kk-KZ"/>
              </w:rPr>
              <m:t>0</m:t>
            </m:r>
            <m:r>
              <w:rPr>
                <w:rFonts w:ascii="Cambria Math" w:hAnsi="Cambria Math"/>
                <w:sz w:val="28"/>
                <w:szCs w:val="28"/>
                <w:lang w:val="kk-KZ"/>
              </w:rPr>
              <m:t>i</m:t>
            </m:r>
          </m:sub>
        </m:sSub>
        <m:r>
          <w:rPr>
            <w:rFonts w:ascii="Cambria Math" w:hAnsi="Cambria Math"/>
            <w:sz w:val="28"/>
            <w:szCs w:val="28"/>
            <w:lang w:val="kk-KZ"/>
          </w:rPr>
          <m:t>=0</m:t>
        </m:r>
      </m:oMath>
      <w:r w:rsidRPr="009513F4">
        <w:rPr>
          <w:bCs/>
          <w:sz w:val="28"/>
          <w:szCs w:val="28"/>
          <w:lang w:val="kk-KZ"/>
        </w:rPr>
        <w:t xml:space="preserve"> теріс белгілі болып табылады, әрі </w:t>
      </w:r>
      <m:oMath>
        <m:sSub>
          <m:sSubPr>
            <m:ctrlPr>
              <w:rPr>
                <w:rFonts w:ascii="Cambria Math" w:hAnsi="Cambria Math"/>
                <w:i/>
                <w:sz w:val="28"/>
                <w:szCs w:val="28"/>
              </w:rPr>
            </m:ctrlPr>
          </m:sSubPr>
          <m:e>
            <m:r>
              <w:rPr>
                <w:rFonts w:ascii="Cambria Math" w:hAnsi="Cambria Math"/>
                <w:sz w:val="28"/>
                <w:szCs w:val="28"/>
                <w:lang w:val="kk-KZ"/>
              </w:rPr>
              <m:t>T</m:t>
            </m:r>
          </m:e>
          <m:sub>
            <m:r>
              <w:rPr>
                <w:rFonts w:ascii="Cambria Math" w:hAnsi="Cambria Math"/>
                <w:sz w:val="28"/>
                <w:szCs w:val="28"/>
                <w:lang w:val="kk-KZ"/>
              </w:rPr>
              <m:t>0</m:t>
            </m:r>
          </m:sub>
        </m:sSub>
      </m:oMath>
      <w:r w:rsidRPr="009513F4">
        <w:rPr>
          <w:bCs/>
          <w:sz w:val="28"/>
          <w:szCs w:val="28"/>
          <w:lang w:val="kk-KZ"/>
        </w:rPr>
        <w:t xml:space="preserve"> жиыны жүйенің (1) бүтін траекторияларын, тек ерекше нүктеден басқа, қамтымайды. Сонымен қатар, функция </w:t>
      </w:r>
      <m:oMath>
        <m:r>
          <w:rPr>
            <w:rFonts w:ascii="Cambria Math" w:hAnsi="Cambria Math"/>
            <w:sz w:val="28"/>
            <w:szCs w:val="28"/>
            <w:lang w:val="kk-KZ"/>
          </w:rPr>
          <m:t>V</m:t>
        </m:r>
        <m:d>
          <m:dPr>
            <m:ctrlPr>
              <w:rPr>
                <w:rFonts w:ascii="Cambria Math" w:hAnsi="Cambria Math"/>
                <w:i/>
                <w:sz w:val="28"/>
                <w:szCs w:val="28"/>
              </w:rPr>
            </m:ctrlPr>
          </m:dPr>
          <m:e>
            <m:r>
              <w:rPr>
                <w:rFonts w:ascii="Cambria Math" w:hAnsi="Cambria Math"/>
                <w:sz w:val="28"/>
                <w:szCs w:val="28"/>
                <w:lang w:val="kk-KZ"/>
              </w:rPr>
              <m:t>δ</m:t>
            </m:r>
            <m:r>
              <w:rPr>
                <w:rFonts w:ascii="Cambria Math" w:hAnsi="Cambria Math"/>
                <w:sz w:val="28"/>
                <w:szCs w:val="28"/>
                <w:lang w:val="kk-KZ"/>
              </w:rPr>
              <m:t>,</m:t>
            </m:r>
            <m:r>
              <w:rPr>
                <w:rFonts w:ascii="Cambria Math" w:hAnsi="Cambria Math"/>
                <w:sz w:val="28"/>
                <w:szCs w:val="28"/>
                <w:lang w:val="kk-KZ"/>
              </w:rPr>
              <m:t>S</m:t>
            </m:r>
          </m:e>
        </m:d>
      </m:oMath>
      <w:r w:rsidRPr="009513F4">
        <w:rPr>
          <w:sz w:val="28"/>
          <w:szCs w:val="28"/>
          <w:lang w:val="kk-KZ"/>
        </w:rPr>
        <w:t xml:space="preserve"> </w:t>
      </w:r>
      <w:r w:rsidRPr="009513F4">
        <w:rPr>
          <w:bCs/>
          <w:sz w:val="28"/>
          <w:szCs w:val="28"/>
          <w:lang w:val="kk-KZ"/>
        </w:rPr>
        <w:t xml:space="preserve">диапазонда </w:t>
      </w:r>
      <m:oMath>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lang w:val="kk-KZ"/>
                  </w:rPr>
                  <m:t>G</m:t>
                </m:r>
              </m:e>
            </m:acc>
          </m:e>
          <m:sub>
            <m:r>
              <w:rPr>
                <w:rFonts w:ascii="Cambria Math" w:hAnsi="Cambria Math"/>
                <w:sz w:val="28"/>
                <w:szCs w:val="28"/>
                <w:lang w:val="kk-KZ"/>
              </w:rPr>
              <m:t>0</m:t>
            </m:r>
            <m:r>
              <w:rPr>
                <w:rFonts w:ascii="Cambria Math" w:hAnsi="Cambria Math"/>
                <w:sz w:val="28"/>
                <w:szCs w:val="28"/>
                <w:lang w:val="kk-KZ"/>
              </w:rPr>
              <m:t>i</m:t>
            </m:r>
          </m:sub>
        </m:sSub>
      </m:oMath>
      <w:r w:rsidRPr="009513F4">
        <w:rPr>
          <w:bCs/>
          <w:sz w:val="28"/>
          <w:szCs w:val="28"/>
          <w:lang w:val="kk-KZ"/>
        </w:rPr>
        <w:t xml:space="preserve"> айқын оң мәнді б</w:t>
      </w:r>
      <w:r w:rsidRPr="009513F4">
        <w:rPr>
          <w:bCs/>
          <w:sz w:val="28"/>
          <w:szCs w:val="28"/>
          <w:lang w:val="kk-KZ"/>
        </w:rPr>
        <w:t>олып табылады, бұл (</w:t>
      </w:r>
      <w:r w:rsidRPr="009513F4">
        <w:rPr>
          <w:sz w:val="28"/>
          <w:szCs w:val="28"/>
          <w:lang w:val="kk-KZ"/>
        </w:rPr>
        <w:t>3</w:t>
      </w:r>
      <w:r w:rsidRPr="009513F4">
        <w:rPr>
          <w:bCs/>
          <w:sz w:val="28"/>
          <w:szCs w:val="28"/>
          <w:lang w:val="kk-KZ"/>
        </w:rPr>
        <w:t>) шартына сәйкес.</w:t>
      </w:r>
    </w:p>
    <w:p w14:paraId="1E9877EB" w14:textId="77777777" w:rsidR="0074119B" w:rsidRPr="009513F4" w:rsidRDefault="003A1BC9">
      <w:pPr>
        <w:tabs>
          <w:tab w:val="left" w:pos="567"/>
        </w:tabs>
        <w:ind w:right="3" w:firstLine="709"/>
        <w:jc w:val="both"/>
        <w:rPr>
          <w:bCs/>
          <w:sz w:val="28"/>
          <w:szCs w:val="28"/>
          <w:lang w:val="kk-KZ"/>
        </w:rPr>
      </w:pPr>
      <w:r w:rsidRPr="009513F4">
        <w:rPr>
          <w:bCs/>
          <w:sz w:val="28"/>
          <w:szCs w:val="28"/>
          <w:lang w:val="kk-KZ"/>
        </w:rPr>
        <w:t>(3) шарты мен теореманың 3а) шартына сәйкес келесі теңдіктер орындалады:</w:t>
      </w:r>
    </w:p>
    <w:p w14:paraId="5A3D2FD0" w14:textId="77777777" w:rsidR="0074119B" w:rsidRPr="009513F4" w:rsidRDefault="0074119B">
      <w:pPr>
        <w:tabs>
          <w:tab w:val="left" w:pos="567"/>
        </w:tabs>
        <w:ind w:right="3" w:firstLine="567"/>
        <w:jc w:val="both"/>
        <w:rPr>
          <w:sz w:val="28"/>
          <w:szCs w:val="28"/>
        </w:rPr>
      </w:pPr>
    </w:p>
    <w:p w14:paraId="7860164D" w14:textId="77777777" w:rsidR="0074119B" w:rsidRPr="009513F4" w:rsidRDefault="003A1BC9">
      <w:pPr>
        <w:tabs>
          <w:tab w:val="left" w:pos="567"/>
        </w:tabs>
        <w:ind w:right="3"/>
        <w:jc w:val="center"/>
        <w:rPr>
          <w:sz w:val="28"/>
          <w:szCs w:val="28"/>
        </w:rPr>
      </w:pPr>
      <m:oMathPara>
        <m:oMathParaPr>
          <m:jc m:val="center"/>
        </m:oMathParaPr>
        <m:oMath>
          <m:nary>
            <m:naryPr>
              <m:chr m:val="∑"/>
              <m:ctrlPr>
                <w:rPr>
                  <w:rFonts w:ascii="Cambria Math" w:hAnsi="Cambria Math"/>
                  <w:i/>
                  <w:sz w:val="28"/>
                  <w:szCs w:val="28"/>
                </w:rPr>
              </m:ctrlPr>
            </m:naryPr>
            <m:sub>
              <m:r>
                <w:rPr>
                  <w:rFonts w:ascii="Cambria Math"/>
                  <w:sz w:val="28"/>
                  <w:szCs w:val="28"/>
                </w:rPr>
                <m:t>i</m:t>
              </m:r>
              <m:r>
                <w:rPr>
                  <w:rFonts w:ascii="Cambria Math"/>
                  <w:sz w:val="28"/>
                  <w:szCs w:val="28"/>
                </w:rPr>
                <m:t>=1</m:t>
              </m:r>
            </m:sub>
            <m:sup>
              <m:r>
                <m:rPr>
                  <m:scr m:val="script"/>
                </m:rPr>
                <w:rPr>
                  <w:rFonts w:ascii="Cambria Math"/>
                  <w:sz w:val="28"/>
                  <w:szCs w:val="28"/>
                </w:rPr>
                <m:t>l</m:t>
              </m:r>
            </m:sup>
            <m:e>
              <m:sSub>
                <m:sSubPr>
                  <m:ctrlPr>
                    <w:rPr>
                      <w:rFonts w:ascii="Cambria Math" w:hAnsi="Cambria Math"/>
                      <w:i/>
                      <w:sz w:val="28"/>
                      <w:szCs w:val="28"/>
                    </w:rPr>
                  </m:ctrlPr>
                </m:sSubPr>
                <m:e>
                  <m:r>
                    <w:rPr>
                      <w:rFonts w:ascii="Cambria Math"/>
                      <w:sz w:val="28"/>
                      <w:szCs w:val="28"/>
                    </w:rPr>
                    <m:t>S</m:t>
                  </m:r>
                </m:e>
                <m:sub>
                  <m:r>
                    <w:rPr>
                      <w:rFonts w:ascii="Cambria Math"/>
                      <w:sz w:val="28"/>
                      <w:szCs w:val="28"/>
                    </w:rPr>
                    <m:t>i</m:t>
                  </m:r>
                </m:sub>
              </m:sSub>
            </m:e>
          </m:nary>
          <m:nary>
            <m:naryPr>
              <m:chr m:val="∑"/>
              <m:ctrlPr>
                <w:rPr>
                  <w:rFonts w:ascii="Cambria Math" w:hAnsi="Cambria Math"/>
                  <w:i/>
                  <w:sz w:val="28"/>
                  <w:szCs w:val="28"/>
                </w:rPr>
              </m:ctrlPr>
            </m:naryPr>
            <m:sub>
              <m:r>
                <w:rPr>
                  <w:rFonts w:ascii="Cambria Math"/>
                  <w:sz w:val="28"/>
                  <w:szCs w:val="28"/>
                </w:rPr>
                <m:t>j</m:t>
              </m:r>
              <m:r>
                <w:rPr>
                  <w:rFonts w:ascii="Cambria Math"/>
                  <w:sz w:val="28"/>
                  <w:szCs w:val="28"/>
                </w:rPr>
                <m:t>=1,</m:t>
              </m:r>
              <m:r>
                <w:rPr>
                  <w:rFonts w:ascii="Cambria Math"/>
                  <w:sz w:val="28"/>
                  <w:szCs w:val="28"/>
                </w:rPr>
                <m:t>j</m:t>
              </m:r>
              <m:r>
                <w:rPr>
                  <w:rFonts w:ascii="Cambria Math"/>
                  <w:sz w:val="28"/>
                  <w:szCs w:val="28"/>
                </w:rPr>
                <m:t>≠</m:t>
              </m:r>
              <m:r>
                <w:rPr>
                  <w:rFonts w:ascii="Cambria Math"/>
                  <w:sz w:val="28"/>
                  <w:szCs w:val="28"/>
                </w:rPr>
                <m:t>i</m:t>
              </m:r>
            </m:sub>
            <m:sup>
              <m:r>
                <m:rPr>
                  <m:scr m:val="script"/>
                </m:rPr>
                <w:rPr>
                  <w:rFonts w:ascii="Cambria Math"/>
                  <w:sz w:val="28"/>
                  <w:szCs w:val="28"/>
                </w:rPr>
                <m:t>l</m:t>
              </m:r>
            </m:sup>
            <m:e>
              <m:sSub>
                <m:sSubPr>
                  <m:ctrlPr>
                    <w:rPr>
                      <w:rFonts w:ascii="Cambria Math" w:hAnsi="Cambria Math"/>
                      <w:i/>
                      <w:sz w:val="28"/>
                      <w:szCs w:val="28"/>
                    </w:rPr>
                  </m:ctrlPr>
                </m:sSubPr>
                <m:e>
                  <m:r>
                    <w:rPr>
                      <w:rFonts w:ascii="Cambria Math"/>
                      <w:sz w:val="28"/>
                      <w:szCs w:val="28"/>
                    </w:rPr>
                    <m:t>P</m:t>
                  </m:r>
                </m:e>
                <m:sub>
                  <m:r>
                    <w:rPr>
                      <w:rFonts w:ascii="Cambria Math"/>
                      <w:sz w:val="28"/>
                      <w:szCs w:val="28"/>
                    </w:rPr>
                    <m:t>ij</m:t>
                  </m:r>
                </m:sub>
              </m:sSub>
              <m:d>
                <m:dPr>
                  <m:ctrlPr>
                    <w:rPr>
                      <w:rFonts w:ascii="Cambria Math" w:hAnsi="Cambria Math"/>
                      <w:i/>
                      <w:sz w:val="28"/>
                      <w:szCs w:val="28"/>
                    </w:rPr>
                  </m:ctrlPr>
                </m:dPr>
                <m:e>
                  <m:sSub>
                    <m:sSubPr>
                      <m:ctrlPr>
                        <w:rPr>
                          <w:rFonts w:ascii="Cambria Math" w:hAnsi="Cambria Math"/>
                          <w:i/>
                          <w:sz w:val="28"/>
                          <w:szCs w:val="28"/>
                        </w:rPr>
                      </m:ctrlPr>
                    </m:sSubPr>
                    <m:e>
                      <m:r>
                        <w:rPr>
                          <w:rFonts w:ascii="Cambria Math"/>
                          <w:sz w:val="28"/>
                          <w:szCs w:val="28"/>
                        </w:rPr>
                        <m:t>δ</m:t>
                      </m:r>
                    </m:e>
                    <m:sub>
                      <m:r>
                        <w:rPr>
                          <w:rFonts w:ascii="Cambria Math"/>
                          <w:sz w:val="28"/>
                          <w:szCs w:val="28"/>
                        </w:rPr>
                        <m:t>ij</m:t>
                      </m:r>
                    </m:sub>
                  </m:sSub>
                </m:e>
              </m:d>
            </m:e>
          </m:nary>
          <m:r>
            <w:rPr>
              <w:rFonts w:ascii="Cambria Math"/>
              <w:sz w:val="28"/>
              <w:szCs w:val="28"/>
            </w:rPr>
            <m:t>=</m:t>
          </m:r>
          <m:nary>
            <m:naryPr>
              <m:chr m:val="∑"/>
              <m:ctrlPr>
                <w:rPr>
                  <w:rFonts w:ascii="Cambria Math" w:hAnsi="Cambria Math"/>
                  <w:i/>
                  <w:sz w:val="28"/>
                  <w:szCs w:val="28"/>
                </w:rPr>
              </m:ctrlPr>
            </m:naryPr>
            <m:sub>
              <m:r>
                <w:rPr>
                  <w:rFonts w:ascii="Cambria Math"/>
                  <w:sz w:val="28"/>
                  <w:szCs w:val="28"/>
                </w:rPr>
                <m:t>j</m:t>
              </m:r>
              <m:r>
                <w:rPr>
                  <w:rFonts w:ascii="Cambria Math"/>
                  <w:sz w:val="28"/>
                  <w:szCs w:val="28"/>
                </w:rPr>
                <m:t>=1</m:t>
              </m:r>
            </m:sub>
            <m:sup>
              <m:r>
                <m:rPr>
                  <m:scr m:val="script"/>
                </m:rPr>
                <w:rPr>
                  <w:rFonts w:ascii="Cambria Math"/>
                  <w:sz w:val="28"/>
                  <w:szCs w:val="28"/>
                </w:rPr>
                <m:t>l</m:t>
              </m:r>
            </m:sup>
            <m:e>
              <m:nary>
                <m:naryPr>
                  <m:chr m:val="∑"/>
                  <m:ctrlPr>
                    <w:rPr>
                      <w:rFonts w:ascii="Cambria Math" w:hAnsi="Cambria Math"/>
                      <w:i/>
                      <w:sz w:val="28"/>
                      <w:szCs w:val="28"/>
                    </w:rPr>
                  </m:ctrlPr>
                </m:naryPr>
                <m:sub>
                  <m:r>
                    <w:rPr>
                      <w:rFonts w:ascii="Cambria Math"/>
                      <w:sz w:val="28"/>
                      <w:szCs w:val="28"/>
                    </w:rPr>
                    <m:t>i</m:t>
                  </m:r>
                  <m:r>
                    <w:rPr>
                      <w:rFonts w:ascii="Cambria Math"/>
                      <w:sz w:val="28"/>
                      <w:szCs w:val="28"/>
                    </w:rPr>
                    <m:t>=1</m:t>
                  </m:r>
                </m:sub>
                <m:sup>
                  <m:r>
                    <w:rPr>
                      <w:rFonts w:ascii="Cambria Math"/>
                      <w:sz w:val="28"/>
                      <w:szCs w:val="28"/>
                    </w:rPr>
                    <m:t>j</m:t>
                  </m:r>
                  <m:r>
                    <w:rPr>
                      <w:rFonts w:ascii="Cambria Math"/>
                      <w:sz w:val="28"/>
                      <w:szCs w:val="28"/>
                    </w:rPr>
                    <m:t>-</m:t>
                  </m:r>
                  <m:r>
                    <w:rPr>
                      <w:rFonts w:ascii="Cambria Math"/>
                      <w:sz w:val="28"/>
                      <w:szCs w:val="28"/>
                    </w:rPr>
                    <m:t>1</m:t>
                  </m:r>
                </m:sup>
                <m:e>
                  <m:sSub>
                    <m:sSubPr>
                      <m:ctrlPr>
                        <w:rPr>
                          <w:rFonts w:ascii="Cambria Math" w:hAnsi="Cambria Math"/>
                          <w:i/>
                          <w:sz w:val="28"/>
                          <w:szCs w:val="28"/>
                        </w:rPr>
                      </m:ctrlPr>
                    </m:sSubPr>
                    <m:e>
                      <m:r>
                        <w:rPr>
                          <w:rFonts w:ascii="Cambria Math"/>
                          <w:sz w:val="28"/>
                          <w:szCs w:val="28"/>
                        </w:rPr>
                        <m:t>P</m:t>
                      </m:r>
                    </m:e>
                    <m:sub>
                      <m:r>
                        <w:rPr>
                          <w:rFonts w:ascii="Cambria Math"/>
                          <w:sz w:val="28"/>
                          <w:szCs w:val="28"/>
                        </w:rPr>
                        <m:t>ij</m:t>
                      </m:r>
                    </m:sub>
                  </m:sSub>
                  <m:d>
                    <m:dPr>
                      <m:ctrlPr>
                        <w:rPr>
                          <w:rFonts w:ascii="Cambria Math" w:hAnsi="Cambria Math"/>
                          <w:i/>
                          <w:sz w:val="28"/>
                          <w:szCs w:val="28"/>
                        </w:rPr>
                      </m:ctrlPr>
                    </m:dPr>
                    <m:e>
                      <m:sSub>
                        <m:sSubPr>
                          <m:ctrlPr>
                            <w:rPr>
                              <w:rFonts w:ascii="Cambria Math" w:hAnsi="Cambria Math"/>
                              <w:i/>
                              <w:sz w:val="28"/>
                              <w:szCs w:val="28"/>
                            </w:rPr>
                          </m:ctrlPr>
                        </m:sSubPr>
                        <m:e>
                          <m:r>
                            <w:rPr>
                              <w:rFonts w:ascii="Cambria Math"/>
                              <w:sz w:val="28"/>
                              <w:szCs w:val="28"/>
                            </w:rPr>
                            <m:t>δ</m:t>
                          </m:r>
                        </m:e>
                        <m:sub>
                          <m:r>
                            <w:rPr>
                              <w:rFonts w:ascii="Cambria Math"/>
                              <w:sz w:val="28"/>
                              <w:szCs w:val="28"/>
                            </w:rPr>
                            <m:t>ij</m:t>
                          </m:r>
                        </m:sub>
                      </m:sSub>
                    </m:e>
                  </m:d>
                  <m:d>
                    <m:dPr>
                      <m:ctrlPr>
                        <w:rPr>
                          <w:rFonts w:ascii="Cambria Math" w:hAnsi="Cambria Math"/>
                          <w:i/>
                          <w:sz w:val="28"/>
                          <w:szCs w:val="28"/>
                        </w:rPr>
                      </m:ctrlPr>
                    </m:dPr>
                    <m:e>
                      <m:sSub>
                        <m:sSubPr>
                          <m:ctrlPr>
                            <w:rPr>
                              <w:rFonts w:ascii="Cambria Math" w:hAnsi="Cambria Math"/>
                              <w:i/>
                              <w:sz w:val="28"/>
                              <w:szCs w:val="28"/>
                            </w:rPr>
                          </m:ctrlPr>
                        </m:sSubPr>
                        <m:e>
                          <m:r>
                            <w:rPr>
                              <w:rFonts w:ascii="Cambria Math"/>
                              <w:sz w:val="28"/>
                              <w:szCs w:val="28"/>
                            </w:rPr>
                            <m:t>S</m:t>
                          </m:r>
                        </m:e>
                        <m:sub>
                          <m:r>
                            <w:rPr>
                              <w:rFonts w:ascii="Cambria Math"/>
                              <w:sz w:val="28"/>
                              <w:szCs w:val="28"/>
                            </w:rPr>
                            <m:t>i</m:t>
                          </m:r>
                        </m:sub>
                      </m:sSub>
                      <m:r>
                        <w:rPr>
                          <w:rFonts w:ascii="Cambria Math"/>
                          <w:sz w:val="28"/>
                          <w:szCs w:val="28"/>
                        </w:rPr>
                        <m:t>-</m:t>
                      </m:r>
                      <m:sSub>
                        <m:sSubPr>
                          <m:ctrlPr>
                            <w:rPr>
                              <w:rFonts w:ascii="Cambria Math" w:hAnsi="Cambria Math"/>
                              <w:i/>
                              <w:sz w:val="28"/>
                              <w:szCs w:val="28"/>
                            </w:rPr>
                          </m:ctrlPr>
                        </m:sSubPr>
                        <m:e>
                          <m:r>
                            <w:rPr>
                              <w:rFonts w:ascii="Cambria Math"/>
                              <w:sz w:val="28"/>
                              <w:szCs w:val="28"/>
                            </w:rPr>
                            <m:t>S</m:t>
                          </m:r>
                        </m:e>
                        <m:sub>
                          <m:r>
                            <w:rPr>
                              <w:rFonts w:ascii="Cambria Math"/>
                              <w:sz w:val="28"/>
                              <w:szCs w:val="28"/>
                            </w:rPr>
                            <m:t>j</m:t>
                          </m:r>
                        </m:sub>
                      </m:sSub>
                    </m:e>
                  </m:d>
                </m:e>
              </m:nary>
            </m:e>
          </m:nary>
          <m:r>
            <w:rPr>
              <w:rFonts w:ascii="Cambria Math"/>
              <w:sz w:val="28"/>
              <w:szCs w:val="28"/>
            </w:rPr>
            <m:t>,</m:t>
          </m:r>
          <m:r>
            <m:rPr>
              <m:sty m:val="p"/>
            </m:rPr>
            <w:rPr>
              <w:rFonts w:ascii="Cambria Math"/>
              <w:sz w:val="28"/>
              <w:szCs w:val="28"/>
            </w:rPr>
            <w:br/>
          </m:r>
        </m:oMath>
        <m:oMath>
          <m:nary>
            <m:naryPr>
              <m:chr m:val="∑"/>
              <m:ctrlPr>
                <w:rPr>
                  <w:rFonts w:ascii="Cambria Math" w:hAnsi="Cambria Math"/>
                  <w:i/>
                  <w:sz w:val="28"/>
                  <w:szCs w:val="28"/>
                </w:rPr>
              </m:ctrlPr>
            </m:naryPr>
            <m:sub>
              <m:r>
                <w:rPr>
                  <w:rFonts w:ascii="Cambria Math" w:hAnsi="Cambria Math"/>
                  <w:sz w:val="28"/>
                  <w:szCs w:val="28"/>
                </w:rPr>
                <m:t>i</m:t>
              </m:r>
              <m:r>
                <w:rPr>
                  <w:rFonts w:ascii="Cambria Math" w:hAnsi="Cambria Math"/>
                  <w:sz w:val="28"/>
                  <w:szCs w:val="28"/>
                </w:rPr>
                <m:t>=1</m:t>
              </m:r>
            </m:sub>
            <m:sup>
              <m:r>
                <m:rPr>
                  <m:scr m:val="script"/>
                </m:rPr>
                <w:rPr>
                  <w:rFonts w:ascii="Cambria Math" w:hAnsi="Cambria Math"/>
                  <w:sz w:val="28"/>
                  <w:szCs w:val="28"/>
                </w:rPr>
                <m:t>l</m:t>
              </m:r>
            </m:sup>
            <m:e>
              <m:sSub>
                <m:sSubPr>
                  <m:ctrlPr>
                    <w:rPr>
                      <w:rFonts w:ascii="Cambria Math" w:hAnsi="Cambria Math"/>
                      <w:i/>
                      <w:sz w:val="28"/>
                      <w:szCs w:val="28"/>
                    </w:rPr>
                  </m:ctrlPr>
                </m:sSubPr>
                <m:e>
                  <m:r>
                    <w:rPr>
                      <w:rFonts w:ascii="Cambria Math" w:hAnsi="Cambria Math"/>
                      <w:sz w:val="28"/>
                      <w:szCs w:val="28"/>
                    </w:rPr>
                    <m:t>α</m:t>
                  </m:r>
                </m:e>
                <m:sub>
                  <m:r>
                    <w:rPr>
                      <w:rFonts w:ascii="Cambria Math" w:hAnsi="Cambria Math"/>
                      <w:sz w:val="28"/>
                      <w:szCs w:val="28"/>
                    </w:rPr>
                    <m:t>i</m:t>
                  </m:r>
                </m:sub>
              </m:sSub>
              <m:sSub>
                <m:sSubPr>
                  <m:ctrlPr>
                    <w:rPr>
                      <w:rFonts w:ascii="Cambria Math" w:hAnsi="Cambria Math"/>
                      <w:i/>
                      <w:sz w:val="28"/>
                      <w:szCs w:val="28"/>
                    </w:rPr>
                  </m:ctrlPr>
                </m:sSubPr>
                <m:e>
                  <m:r>
                    <w:rPr>
                      <w:rFonts w:ascii="Cambria Math" w:hAnsi="Cambria Math"/>
                      <w:sz w:val="28"/>
                      <w:szCs w:val="28"/>
                    </w:rPr>
                    <m:t>D</m:t>
                  </m:r>
                </m:e>
                <m:sub>
                  <m:r>
                    <w:rPr>
                      <w:rFonts w:ascii="Cambria Math" w:hAnsi="Cambria Math"/>
                      <w:sz w:val="28"/>
                      <w:szCs w:val="28"/>
                    </w:rPr>
                    <m:t>i</m:t>
                  </m:r>
                </m:sub>
              </m:sSub>
              <m:sSub>
                <m:sSubPr>
                  <m:ctrlPr>
                    <w:rPr>
                      <w:rFonts w:ascii="Cambria Math" w:hAnsi="Cambria Math"/>
                      <w:i/>
                      <w:sz w:val="28"/>
                      <w:szCs w:val="28"/>
                    </w:rPr>
                  </m:ctrlPr>
                </m:sSubPr>
                <m:e>
                  <m:r>
                    <w:rPr>
                      <w:rFonts w:ascii="Cambria Math" w:hAnsi="Cambria Math"/>
                      <w:sz w:val="28"/>
                      <w:szCs w:val="28"/>
                    </w:rPr>
                    <m:t>δ</m:t>
                  </m:r>
                </m:e>
                <m:sub>
                  <m:r>
                    <w:rPr>
                      <w:rFonts w:ascii="Cambria Math" w:hAnsi="Cambria Math"/>
                      <w:sz w:val="28"/>
                      <w:szCs w:val="28"/>
                    </w:rPr>
                    <m:t>i</m:t>
                  </m:r>
                </m:sub>
              </m:sSub>
            </m:e>
          </m:nary>
          <m:nary>
            <m:naryPr>
              <m:chr m:val="∑"/>
              <m:ctrlPr>
                <w:rPr>
                  <w:rFonts w:ascii="Cambria Math" w:hAnsi="Cambria Math"/>
                  <w:i/>
                  <w:sz w:val="28"/>
                  <w:szCs w:val="28"/>
                </w:rPr>
              </m:ctrlPr>
            </m:naryPr>
            <m:sub>
              <m:r>
                <w:rPr>
                  <w:rFonts w:ascii="Cambria Math" w:hAnsi="Cambria Math"/>
                  <w:sz w:val="28"/>
                  <w:szCs w:val="28"/>
                </w:rPr>
                <m:t>j</m:t>
              </m:r>
              <m:r>
                <w:rPr>
                  <w:rFonts w:ascii="Cambria Math" w:hAnsi="Cambria Math"/>
                  <w:sz w:val="28"/>
                  <w:szCs w:val="28"/>
                </w:rPr>
                <m:t>=1,</m:t>
              </m:r>
              <m:r>
                <w:rPr>
                  <w:rFonts w:ascii="Cambria Math" w:hAnsi="Cambria Math"/>
                  <w:sz w:val="28"/>
                  <w:szCs w:val="28"/>
                </w:rPr>
                <m:t>j</m:t>
              </m:r>
              <m:r>
                <w:rPr>
                  <w:rFonts w:ascii="Cambria Math" w:hAnsi="Cambria Math"/>
                  <w:sz w:val="28"/>
                  <w:szCs w:val="28"/>
                </w:rPr>
                <m:t>≠</m:t>
              </m:r>
              <m:r>
                <w:rPr>
                  <w:rFonts w:ascii="Cambria Math" w:hAnsi="Cambria Math"/>
                  <w:sz w:val="28"/>
                  <w:szCs w:val="28"/>
                </w:rPr>
                <m:t>i</m:t>
              </m:r>
            </m:sub>
            <m:sup>
              <m:r>
                <m:rPr>
                  <m:scr m:val="script"/>
                </m:rPr>
                <w:rPr>
                  <w:rFonts w:ascii="Cambria Math" w:hAnsi="Cambria Math"/>
                  <w:sz w:val="28"/>
                  <w:szCs w:val="28"/>
                </w:rPr>
                <m:t>l</m:t>
              </m:r>
            </m:sup>
            <m:e>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ij</m:t>
                  </m:r>
                </m:sub>
              </m:sSub>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δ</m:t>
                      </m:r>
                    </m:e>
                    <m:sub>
                      <m:r>
                        <w:rPr>
                          <w:rFonts w:ascii="Cambria Math" w:hAnsi="Cambria Math"/>
                          <w:sz w:val="28"/>
                          <w:szCs w:val="28"/>
                        </w:rPr>
                        <m:t>ij</m:t>
                      </m:r>
                    </m:sub>
                  </m:sSub>
                </m:e>
              </m:d>
            </m:e>
          </m:nary>
          <m:r>
            <w:rPr>
              <w:rFonts w:ascii="Cambria Math" w:hAnsi="Cambria Math"/>
              <w:sz w:val="28"/>
              <w:szCs w:val="28"/>
            </w:rPr>
            <m:t>=</m:t>
          </m:r>
          <m:r>
            <w:rPr>
              <w:rFonts w:ascii="Cambria Math" w:hAnsi="Cambria Math"/>
              <w:sz w:val="28"/>
              <w:szCs w:val="28"/>
            </w:rPr>
            <m:t>K</m:t>
          </m:r>
          <m:nary>
            <m:naryPr>
              <m:chr m:val="∑"/>
              <m:ctrlPr>
                <w:rPr>
                  <w:rFonts w:ascii="Cambria Math" w:hAnsi="Cambria Math"/>
                  <w:i/>
                  <w:sz w:val="28"/>
                  <w:szCs w:val="28"/>
                </w:rPr>
              </m:ctrlPr>
            </m:naryPr>
            <m:sub>
              <m:r>
                <w:rPr>
                  <w:rFonts w:ascii="Cambria Math" w:hAnsi="Cambria Math"/>
                  <w:sz w:val="28"/>
                  <w:szCs w:val="28"/>
                </w:rPr>
                <m:t>i</m:t>
              </m:r>
              <m:r>
                <w:rPr>
                  <w:rFonts w:ascii="Cambria Math" w:hAnsi="Cambria Math"/>
                  <w:sz w:val="28"/>
                  <w:szCs w:val="28"/>
                </w:rPr>
                <m:t>=1</m:t>
              </m:r>
            </m:sub>
            <m:sup>
              <m:r>
                <m:rPr>
                  <m:scr m:val="script"/>
                </m:rPr>
                <w:rPr>
                  <w:rFonts w:ascii="Cambria Math" w:hAnsi="Cambria Math"/>
                  <w:sz w:val="28"/>
                  <w:szCs w:val="28"/>
                </w:rPr>
                <m:t>l</m:t>
              </m:r>
            </m:sup>
            <m:e>
              <m:nary>
                <m:naryPr>
                  <m:chr m:val="∑"/>
                  <m:ctrlPr>
                    <w:rPr>
                      <w:rFonts w:ascii="Cambria Math" w:hAnsi="Cambria Math"/>
                      <w:i/>
                      <w:sz w:val="28"/>
                      <w:szCs w:val="28"/>
                    </w:rPr>
                  </m:ctrlPr>
                </m:naryPr>
                <m:sub>
                  <m:r>
                    <w:rPr>
                      <w:rFonts w:ascii="Cambria Math" w:hAnsi="Cambria Math"/>
                      <w:sz w:val="28"/>
                      <w:szCs w:val="28"/>
                    </w:rPr>
                    <m:t>j</m:t>
                  </m:r>
                  <m:r>
                    <w:rPr>
                      <w:rFonts w:ascii="Cambria Math" w:hAnsi="Cambria Math"/>
                      <w:sz w:val="28"/>
                      <w:szCs w:val="28"/>
                    </w:rPr>
                    <m:t>=1,</m:t>
                  </m:r>
                  <m:r>
                    <w:rPr>
                      <w:rFonts w:ascii="Cambria Math" w:hAnsi="Cambria Math"/>
                      <w:sz w:val="28"/>
                      <w:szCs w:val="28"/>
                    </w:rPr>
                    <m:t>j</m:t>
                  </m:r>
                  <m:r>
                    <w:rPr>
                      <w:rFonts w:ascii="Cambria Math" w:hAnsi="Cambria Math"/>
                      <w:sz w:val="28"/>
                      <w:szCs w:val="28"/>
                    </w:rPr>
                    <m:t>≠</m:t>
                  </m:r>
                  <m:r>
                    <w:rPr>
                      <w:rFonts w:ascii="Cambria Math" w:hAnsi="Cambria Math"/>
                      <w:sz w:val="28"/>
                      <w:szCs w:val="28"/>
                    </w:rPr>
                    <m:t>i</m:t>
                  </m:r>
                </m:sub>
                <m:sup>
                  <m:r>
                    <m:rPr>
                      <m:scr m:val="script"/>
                    </m:rPr>
                    <w:rPr>
                      <w:rFonts w:ascii="Cambria Math" w:hAnsi="Cambria Math"/>
                      <w:sz w:val="28"/>
                      <w:szCs w:val="28"/>
                    </w:rPr>
                    <m:t>l</m:t>
                  </m:r>
                </m:sup>
                <m:e>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ij</m:t>
                      </m:r>
                    </m:sub>
                  </m:sSub>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δ</m:t>
                          </m:r>
                        </m:e>
                        <m:sub>
                          <m:r>
                            <w:rPr>
                              <w:rFonts w:ascii="Cambria Math" w:hAnsi="Cambria Math"/>
                              <w:sz w:val="28"/>
                              <w:szCs w:val="28"/>
                            </w:rPr>
                            <m:t>ij</m:t>
                          </m:r>
                        </m:sub>
                      </m:sSub>
                    </m:e>
                  </m:d>
                </m:e>
              </m:nary>
            </m:e>
          </m:nary>
          <m:r>
            <w:rPr>
              <w:rFonts w:ascii="Cambria Math" w:hAnsi="Cambria Math"/>
              <w:sz w:val="28"/>
              <w:szCs w:val="28"/>
            </w:rPr>
            <m:t>=</m:t>
          </m:r>
        </m:oMath>
      </m:oMathPara>
    </w:p>
    <w:p w14:paraId="19447CB7" w14:textId="77777777" w:rsidR="0074119B" w:rsidRPr="009513F4" w:rsidRDefault="003A1BC9">
      <w:pPr>
        <w:tabs>
          <w:tab w:val="left" w:pos="567"/>
        </w:tabs>
        <w:ind w:right="3" w:firstLine="567"/>
        <w:jc w:val="right"/>
      </w:pPr>
      <m:oMath>
        <m:r>
          <w:rPr>
            <w:rFonts w:ascii="Cambria Math"/>
            <w:sz w:val="28"/>
            <w:szCs w:val="28"/>
          </w:rPr>
          <m:t>=</m:t>
        </m:r>
        <m:r>
          <w:rPr>
            <w:rFonts w:ascii="Cambria Math"/>
            <w:sz w:val="28"/>
            <w:szCs w:val="28"/>
          </w:rPr>
          <m:t>K</m:t>
        </m:r>
        <m:nary>
          <m:naryPr>
            <m:chr m:val="∑"/>
            <m:ctrlPr>
              <w:rPr>
                <w:rFonts w:ascii="Cambria Math" w:hAnsi="Cambria Math"/>
                <w:i/>
                <w:sz w:val="28"/>
                <w:szCs w:val="28"/>
              </w:rPr>
            </m:ctrlPr>
          </m:naryPr>
          <m:sub>
            <m:r>
              <w:rPr>
                <w:rFonts w:ascii="Cambria Math"/>
                <w:sz w:val="28"/>
                <w:szCs w:val="28"/>
              </w:rPr>
              <m:t>j</m:t>
            </m:r>
            <m:r>
              <w:rPr>
                <w:rFonts w:ascii="Cambria Math"/>
                <w:sz w:val="28"/>
                <w:szCs w:val="28"/>
              </w:rPr>
              <m:t>=2</m:t>
            </m:r>
          </m:sub>
          <m:sup>
            <m:r>
              <m:rPr>
                <m:scr m:val="script"/>
              </m:rPr>
              <w:rPr>
                <w:rFonts w:ascii="Cambria Math"/>
                <w:sz w:val="28"/>
                <w:szCs w:val="28"/>
              </w:rPr>
              <m:t>l</m:t>
            </m:r>
          </m:sup>
          <m:e>
            <m:nary>
              <m:naryPr>
                <m:chr m:val="∑"/>
                <m:ctrlPr>
                  <w:rPr>
                    <w:rFonts w:ascii="Cambria Math" w:hAnsi="Cambria Math"/>
                    <w:i/>
                    <w:sz w:val="28"/>
                    <w:szCs w:val="28"/>
                  </w:rPr>
                </m:ctrlPr>
              </m:naryPr>
              <m:sub>
                <m:r>
                  <w:rPr>
                    <w:rFonts w:ascii="Cambria Math"/>
                    <w:sz w:val="28"/>
                    <w:szCs w:val="28"/>
                  </w:rPr>
                  <m:t>i</m:t>
                </m:r>
                <m:r>
                  <w:rPr>
                    <w:rFonts w:ascii="Cambria Math"/>
                    <w:sz w:val="28"/>
                    <w:szCs w:val="28"/>
                  </w:rPr>
                  <m:t>=1</m:t>
                </m:r>
              </m:sub>
              <m:sup>
                <m:r>
                  <w:rPr>
                    <w:rFonts w:ascii="Cambria Math"/>
                    <w:sz w:val="28"/>
                    <w:szCs w:val="28"/>
                  </w:rPr>
                  <m:t>j</m:t>
                </m:r>
                <m:r>
                  <w:rPr>
                    <w:rFonts w:ascii="Cambria Math"/>
                    <w:sz w:val="28"/>
                    <w:szCs w:val="28"/>
                  </w:rPr>
                  <m:t>-</m:t>
                </m:r>
                <m:r>
                  <w:rPr>
                    <w:rFonts w:ascii="Cambria Math"/>
                    <w:sz w:val="28"/>
                    <w:szCs w:val="28"/>
                  </w:rPr>
                  <m:t>1</m:t>
                </m:r>
              </m:sup>
              <m:e>
                <m:sSub>
                  <m:sSubPr>
                    <m:ctrlPr>
                      <w:rPr>
                        <w:rFonts w:ascii="Cambria Math" w:hAnsi="Cambria Math"/>
                        <w:i/>
                        <w:sz w:val="28"/>
                        <w:szCs w:val="28"/>
                      </w:rPr>
                    </m:ctrlPr>
                  </m:sSubPr>
                  <m:e>
                    <m:r>
                      <w:rPr>
                        <w:rFonts w:ascii="Cambria Math"/>
                        <w:sz w:val="28"/>
                        <w:szCs w:val="28"/>
                      </w:rPr>
                      <m:t>P</m:t>
                    </m:r>
                  </m:e>
                  <m:sub>
                    <m:r>
                      <w:rPr>
                        <w:rFonts w:ascii="Cambria Math"/>
                        <w:sz w:val="28"/>
                        <w:szCs w:val="28"/>
                      </w:rPr>
                      <m:t>ij</m:t>
                    </m:r>
                  </m:sub>
                </m:sSub>
                <m:d>
                  <m:dPr>
                    <m:ctrlPr>
                      <w:rPr>
                        <w:rFonts w:ascii="Cambria Math" w:hAnsi="Cambria Math"/>
                        <w:i/>
                        <w:sz w:val="28"/>
                        <w:szCs w:val="28"/>
                      </w:rPr>
                    </m:ctrlPr>
                  </m:dPr>
                  <m:e>
                    <m:sSub>
                      <m:sSubPr>
                        <m:ctrlPr>
                          <w:rPr>
                            <w:rFonts w:ascii="Cambria Math" w:hAnsi="Cambria Math"/>
                            <w:i/>
                            <w:sz w:val="28"/>
                            <w:szCs w:val="28"/>
                          </w:rPr>
                        </m:ctrlPr>
                      </m:sSubPr>
                      <m:e>
                        <m:r>
                          <w:rPr>
                            <w:rFonts w:ascii="Cambria Math"/>
                            <w:sz w:val="28"/>
                            <w:szCs w:val="28"/>
                          </w:rPr>
                          <m:t>δ</m:t>
                        </m:r>
                      </m:e>
                      <m:sub>
                        <m:r>
                          <w:rPr>
                            <w:rFonts w:ascii="Cambria Math"/>
                            <w:sz w:val="28"/>
                            <w:szCs w:val="28"/>
                          </w:rPr>
                          <m:t>ij</m:t>
                        </m:r>
                      </m:sub>
                    </m:sSub>
                  </m:e>
                </m:d>
                <m:sSub>
                  <m:sSubPr>
                    <m:ctrlPr>
                      <w:rPr>
                        <w:rFonts w:ascii="Cambria Math" w:hAnsi="Cambria Math"/>
                        <w:i/>
                        <w:sz w:val="28"/>
                        <w:szCs w:val="28"/>
                      </w:rPr>
                    </m:ctrlPr>
                  </m:sSubPr>
                  <m:e>
                    <m:r>
                      <w:rPr>
                        <w:rFonts w:ascii="Cambria Math"/>
                        <w:sz w:val="28"/>
                        <w:szCs w:val="28"/>
                      </w:rPr>
                      <m:t>δ</m:t>
                    </m:r>
                  </m:e>
                  <m:sub>
                    <m:r>
                      <w:rPr>
                        <w:rFonts w:ascii="Cambria Math"/>
                        <w:sz w:val="28"/>
                        <w:szCs w:val="28"/>
                      </w:rPr>
                      <m:t>ij</m:t>
                    </m:r>
                  </m:sub>
                </m:sSub>
              </m:e>
            </m:nary>
          </m:e>
        </m:nary>
      </m:oMath>
      <w:r w:rsidRPr="009513F4">
        <w:rPr>
          <w:sz w:val="28"/>
          <w:szCs w:val="28"/>
        </w:rPr>
        <w:t xml:space="preserve">                                             (4)</w:t>
      </w:r>
    </w:p>
    <w:p w14:paraId="73712BCE" w14:textId="77777777" w:rsidR="0074119B" w:rsidRPr="009513F4" w:rsidRDefault="0074119B">
      <w:pPr>
        <w:pStyle w:val="aa"/>
        <w:tabs>
          <w:tab w:val="left" w:pos="567"/>
          <w:tab w:val="left" w:pos="10490"/>
        </w:tabs>
        <w:ind w:right="3" w:firstLine="567"/>
        <w:rPr>
          <w:i/>
          <w:sz w:val="28"/>
          <w:szCs w:val="28"/>
        </w:rPr>
      </w:pPr>
    </w:p>
    <w:p w14:paraId="57AA67EF" w14:textId="77777777" w:rsidR="0074119B" w:rsidRPr="009513F4" w:rsidRDefault="003A1BC9">
      <w:pPr>
        <w:pStyle w:val="aa"/>
        <w:tabs>
          <w:tab w:val="left" w:pos="567"/>
          <w:tab w:val="left" w:pos="9639"/>
        </w:tabs>
        <w:ind w:right="3" w:firstLine="567"/>
        <w:jc w:val="both"/>
        <w:rPr>
          <w:rFonts w:ascii="Palatino Linotype"/>
          <w:i/>
          <w:sz w:val="28"/>
          <w:szCs w:val="28"/>
        </w:rPr>
      </w:pPr>
      <m:oMath>
        <m:r>
          <w:rPr>
            <w:rFonts w:ascii="Cambria Math" w:hAnsi="Cambria Math"/>
            <w:sz w:val="28"/>
            <w:szCs w:val="28"/>
          </w:rPr>
          <m:t>V</m:t>
        </m:r>
        <m:d>
          <m:dPr>
            <m:ctrlPr>
              <w:rPr>
                <w:rFonts w:ascii="Cambria Math" w:hAnsi="Cambria Math"/>
                <w:i/>
                <w:sz w:val="28"/>
                <w:szCs w:val="28"/>
              </w:rPr>
            </m:ctrlPr>
          </m:dPr>
          <m:e>
            <m:r>
              <w:rPr>
                <w:rFonts w:ascii="Cambria Math" w:hAnsi="Cambria Math"/>
                <w:sz w:val="28"/>
                <w:szCs w:val="28"/>
              </w:rPr>
              <m:t>δ</m:t>
            </m:r>
            <m:r>
              <w:rPr>
                <w:rFonts w:ascii="Cambria Math" w:hAnsi="Cambria Math"/>
                <w:sz w:val="28"/>
                <w:szCs w:val="28"/>
              </w:rPr>
              <m:t>,</m:t>
            </m:r>
            <m:r>
              <w:rPr>
                <w:rFonts w:ascii="Cambria Math" w:hAnsi="Cambria Math"/>
                <w:sz w:val="28"/>
                <w:szCs w:val="28"/>
              </w:rPr>
              <m:t>S</m:t>
            </m:r>
          </m:e>
        </m:d>
      </m:oMath>
      <w:r w:rsidRPr="009513F4">
        <w:rPr>
          <w:sz w:val="28"/>
          <w:szCs w:val="28"/>
        </w:rPr>
        <w:t xml:space="preserve"> (4) функциясының уақыт бойынша толық туындысы (1) жүйеге сәйкес, ескере отырып, </w:t>
      </w:r>
      <w:r w:rsidRPr="009513F4">
        <w:rPr>
          <w:bCs/>
          <w:sz w:val="28"/>
          <w:szCs w:val="28"/>
          <w:lang w:val="kk-KZ"/>
        </w:rPr>
        <w:t xml:space="preserve">келесі </w:t>
      </w:r>
      <w:r w:rsidRPr="009513F4">
        <w:rPr>
          <w:sz w:val="28"/>
          <w:szCs w:val="28"/>
        </w:rPr>
        <w:t>түрге ие болады</w:t>
      </w:r>
    </w:p>
    <w:p w14:paraId="3F621D75" w14:textId="77777777" w:rsidR="0074119B" w:rsidRPr="009513F4" w:rsidRDefault="0074119B">
      <w:pPr>
        <w:pStyle w:val="aa"/>
        <w:tabs>
          <w:tab w:val="left" w:pos="567"/>
          <w:tab w:val="left" w:pos="10490"/>
        </w:tabs>
        <w:ind w:right="3" w:firstLine="567"/>
        <w:rPr>
          <w:i/>
          <w:sz w:val="28"/>
          <w:szCs w:val="28"/>
        </w:rPr>
      </w:pPr>
    </w:p>
    <w:p w14:paraId="3210DEFB" w14:textId="77777777" w:rsidR="0074119B" w:rsidRPr="009513F4" w:rsidRDefault="003A1BC9">
      <w:pPr>
        <w:pStyle w:val="aa"/>
        <w:tabs>
          <w:tab w:val="left" w:pos="567"/>
          <w:tab w:val="left" w:pos="10490"/>
        </w:tabs>
        <w:ind w:right="3" w:firstLine="567"/>
        <w:jc w:val="center"/>
        <w:rPr>
          <w:lang w:val="kk-KZ"/>
        </w:rPr>
      </w:pPr>
      <m:oMathPara>
        <m:oMathParaPr>
          <m:jc m:val="center"/>
        </m:oMathParaPr>
        <m:oMath>
          <m:acc>
            <m:accPr>
              <m:chr m:val="̇"/>
              <m:ctrlPr>
                <w:rPr>
                  <w:rFonts w:ascii="Cambria Math" w:hAnsi="Cambria Math"/>
                  <w:i/>
                </w:rPr>
              </m:ctrlPr>
            </m:accPr>
            <m:e>
              <m:r>
                <w:rPr>
                  <w:rFonts w:ascii="Cambria Math"/>
                </w:rPr>
                <m:t>V</m:t>
              </m:r>
            </m:e>
          </m:acc>
          <m:d>
            <m:dPr>
              <m:ctrlPr>
                <w:rPr>
                  <w:rFonts w:ascii="Cambria Math" w:hAnsi="Cambria Math"/>
                  <w:i/>
                </w:rPr>
              </m:ctrlPr>
            </m:dPr>
            <m:e>
              <m:r>
                <w:rPr>
                  <w:rFonts w:ascii="Cambria Math"/>
                </w:rPr>
                <m:t>δ</m:t>
              </m:r>
              <m:r>
                <w:rPr>
                  <w:rFonts w:ascii="Cambria Math"/>
                </w:rPr>
                <m:t>,</m:t>
              </m:r>
              <m:r>
                <w:rPr>
                  <w:rFonts w:ascii="Cambria Math"/>
                </w:rPr>
                <m:t>S</m:t>
              </m:r>
            </m:e>
          </m:d>
          <m:r>
            <w:rPr>
              <w:rFonts w:ascii="Cambria Math"/>
            </w:rPr>
            <m:t>=</m:t>
          </m:r>
          <m:sSup>
            <m:sSupPr>
              <m:ctrlPr>
                <w:rPr>
                  <w:rFonts w:ascii="Cambria Math" w:hAnsi="Cambria Math"/>
                  <w:i/>
                </w:rPr>
              </m:ctrlPr>
            </m:sSupPr>
            <m:e>
              <m:nary>
                <m:naryPr>
                  <m:chr m:val="∑"/>
                  <m:ctrlPr>
                    <w:rPr>
                      <w:rFonts w:ascii="Cambria Math" w:hAnsi="Cambria Math"/>
                      <w:i/>
                    </w:rPr>
                  </m:ctrlPr>
                </m:naryPr>
                <m:sub>
                  <m:r>
                    <w:rPr>
                      <w:rFonts w:ascii="Cambria Math"/>
                    </w:rPr>
                    <m:t>i</m:t>
                  </m:r>
                  <m:r>
                    <w:rPr>
                      <w:rFonts w:ascii="Cambria Math"/>
                    </w:rPr>
                    <m:t>=1</m:t>
                  </m:r>
                </m:sub>
                <m:sup>
                  <m:r>
                    <m:rPr>
                      <m:scr m:val="script"/>
                    </m:rPr>
                    <w:rPr>
                      <w:rFonts w:ascii="Cambria Math"/>
                    </w:rPr>
                    <m:t>l</m:t>
                  </m:r>
                </m:sup>
                <m:e>
                  <m:sSub>
                    <m:sSubPr>
                      <m:ctrlPr>
                        <w:rPr>
                          <w:rFonts w:ascii="Cambria Math" w:hAnsi="Cambria Math"/>
                          <w:i/>
                        </w:rPr>
                      </m:ctrlPr>
                    </m:sSubPr>
                    <m:e>
                      <m:r>
                        <w:rPr>
                          <w:rFonts w:ascii="Cambria Math"/>
                        </w:rPr>
                        <m:t>D</m:t>
                      </m:r>
                    </m:e>
                    <m:sub>
                      <m:r>
                        <w:rPr>
                          <w:rFonts w:ascii="Cambria Math"/>
                        </w:rPr>
                        <m:t>i</m:t>
                      </m:r>
                    </m:sub>
                  </m:sSub>
                  <m:d>
                    <m:dPr>
                      <m:begChr m:val="["/>
                      <m:endChr m:val="]"/>
                      <m:ctrlPr>
                        <w:rPr>
                          <w:rFonts w:ascii="Cambria Math" w:hAnsi="Cambria Math"/>
                          <w:i/>
                        </w:rPr>
                      </m:ctrlPr>
                    </m:dPr>
                    <m:e>
                      <m:rad>
                        <m:radPr>
                          <m:degHide m:val="1"/>
                          <m:ctrlPr>
                            <w:rPr>
                              <w:rFonts w:ascii="Cambria Math" w:hAnsi="Cambria Math"/>
                              <w:i/>
                            </w:rPr>
                          </m:ctrlPr>
                        </m:radPr>
                        <m:deg/>
                        <m:e>
                          <m:sSub>
                            <m:sSubPr>
                              <m:ctrlPr>
                                <w:rPr>
                                  <w:rFonts w:ascii="Cambria Math" w:hAnsi="Cambria Math"/>
                                  <w:i/>
                                </w:rPr>
                              </m:ctrlPr>
                            </m:sSubPr>
                            <m:e>
                              <m:r>
                                <w:rPr>
                                  <w:rFonts w:ascii="Cambria Math"/>
                                </w:rPr>
                                <m:t>α</m:t>
                              </m:r>
                            </m:e>
                            <m:sub>
                              <m:r>
                                <w:rPr>
                                  <w:rFonts w:ascii="Cambria Math"/>
                                </w:rPr>
                                <m:t>i</m:t>
                              </m:r>
                            </m:sub>
                          </m:sSub>
                          <m:d>
                            <m:dPr>
                              <m:ctrlPr>
                                <w:rPr>
                                  <w:rFonts w:ascii="Cambria Math" w:hAnsi="Cambria Math"/>
                                  <w:i/>
                                </w:rPr>
                              </m:ctrlPr>
                            </m:dPr>
                            <m:e>
                              <m:r>
                                <w:rPr>
                                  <w:rFonts w:ascii="Cambria Math"/>
                                </w:rPr>
                                <m:t>1</m:t>
                              </m:r>
                              <m:r>
                                <w:rPr>
                                  <w:rFonts w:ascii="Cambria Math"/>
                                </w:rPr>
                                <m:t>-</m:t>
                              </m:r>
                              <m:sSub>
                                <m:sSubPr>
                                  <m:ctrlPr>
                                    <w:rPr>
                                      <w:rFonts w:ascii="Cambria Math" w:hAnsi="Cambria Math"/>
                                      <w:i/>
                                    </w:rPr>
                                  </m:ctrlPr>
                                </m:sSubPr>
                                <m:e>
                                  <m:r>
                                    <w:rPr>
                                      <w:rFonts w:ascii="Cambria Math"/>
                                    </w:rPr>
                                    <m:t>α</m:t>
                                  </m:r>
                                </m:e>
                                <m:sub>
                                  <m:r>
                                    <w:rPr>
                                      <w:rFonts w:ascii="Cambria Math"/>
                                    </w:rPr>
                                    <m:t>i</m:t>
                                  </m:r>
                                </m:sub>
                              </m:sSub>
                            </m:e>
                          </m:d>
                        </m:e>
                      </m:rad>
                      <m:sSub>
                        <m:sSubPr>
                          <m:ctrlPr>
                            <w:rPr>
                              <w:rFonts w:ascii="Cambria Math" w:hAnsi="Cambria Math"/>
                              <w:i/>
                            </w:rPr>
                          </m:ctrlPr>
                        </m:sSubPr>
                        <m:e>
                          <m:r>
                            <w:rPr>
                              <w:rFonts w:ascii="Cambria Math"/>
                            </w:rPr>
                            <m:t>S</m:t>
                          </m:r>
                        </m:e>
                        <m:sub>
                          <m:r>
                            <w:rPr>
                              <w:rFonts w:ascii="Cambria Math"/>
                            </w:rPr>
                            <m:t>i</m:t>
                          </m:r>
                        </m:sub>
                      </m:sSub>
                      <m:r>
                        <w:rPr>
                          <w:rFonts w:ascii="Cambria Math"/>
                        </w:rPr>
                        <m:t>-</m:t>
                      </m:r>
                      <m:rad>
                        <m:radPr>
                          <m:degHide m:val="1"/>
                          <m:ctrlPr>
                            <w:rPr>
                              <w:rFonts w:ascii="Cambria Math" w:hAnsi="Cambria Math"/>
                              <w:i/>
                            </w:rPr>
                          </m:ctrlPr>
                        </m:radPr>
                        <m:deg/>
                        <m:e>
                          <m:sSub>
                            <m:sSubPr>
                              <m:ctrlPr>
                                <w:rPr>
                                  <w:rFonts w:ascii="Cambria Math" w:hAnsi="Cambria Math"/>
                                  <w:i/>
                                </w:rPr>
                              </m:ctrlPr>
                            </m:sSubPr>
                            <m:e>
                              <m:r>
                                <w:rPr>
                                  <w:rFonts w:ascii="Cambria Math"/>
                                </w:rPr>
                                <m:t>α</m:t>
                              </m:r>
                            </m:e>
                            <m:sub>
                              <m:r>
                                <w:rPr>
                                  <w:rFonts w:ascii="Cambria Math"/>
                                </w:rPr>
                                <m:t>i</m:t>
                              </m:r>
                            </m:sub>
                          </m:sSub>
                          <m:sSub>
                            <m:sSubPr>
                              <m:ctrlPr>
                                <w:rPr>
                                  <w:rFonts w:ascii="Cambria Math" w:hAnsi="Cambria Math"/>
                                  <w:i/>
                                </w:rPr>
                              </m:ctrlPr>
                            </m:sSubPr>
                            <m:e>
                              <m:r>
                                <w:rPr>
                                  <w:rFonts w:ascii="Cambria Math"/>
                                </w:rPr>
                                <m:t>δ</m:t>
                              </m:r>
                            </m:e>
                            <m:sub>
                              <m:r>
                                <w:rPr>
                                  <w:rFonts w:ascii="Cambria Math"/>
                                </w:rPr>
                                <m:t>i</m:t>
                              </m:r>
                            </m:sub>
                          </m:sSub>
                          <m:sSub>
                            <m:sSubPr>
                              <m:ctrlPr>
                                <w:rPr>
                                  <w:rFonts w:ascii="Cambria Math" w:hAnsi="Cambria Math"/>
                                  <w:i/>
                                </w:rPr>
                              </m:ctrlPr>
                            </m:sSubPr>
                            <m:e>
                              <m:r>
                                <w:rPr>
                                  <w:rFonts w:ascii="Cambria Math"/>
                                </w:rPr>
                                <m:t>f</m:t>
                              </m:r>
                            </m:e>
                            <m:sub>
                              <m:r>
                                <w:rPr>
                                  <w:rFonts w:ascii="Cambria Math"/>
                                </w:rPr>
                                <m:t>i</m:t>
                              </m:r>
                            </m:sub>
                          </m:sSub>
                          <m:d>
                            <m:dPr>
                              <m:ctrlPr>
                                <w:rPr>
                                  <w:rFonts w:ascii="Cambria Math" w:hAnsi="Cambria Math"/>
                                  <w:i/>
                                </w:rPr>
                              </m:ctrlPr>
                            </m:dPr>
                            <m:e>
                              <m:sSub>
                                <m:sSubPr>
                                  <m:ctrlPr>
                                    <w:rPr>
                                      <w:rFonts w:ascii="Cambria Math" w:hAnsi="Cambria Math"/>
                                      <w:i/>
                                    </w:rPr>
                                  </m:ctrlPr>
                                </m:sSubPr>
                                <m:e>
                                  <m:r>
                                    <w:rPr>
                                      <w:rFonts w:ascii="Cambria Math"/>
                                    </w:rPr>
                                    <m:t>δ</m:t>
                                  </m:r>
                                </m:e>
                                <m:sub>
                                  <m:r>
                                    <w:rPr>
                                      <w:rFonts w:ascii="Cambria Math"/>
                                    </w:rPr>
                                    <m:t>i</m:t>
                                  </m:r>
                                </m:sub>
                              </m:sSub>
                            </m:e>
                          </m:d>
                        </m:e>
                      </m:rad>
                    </m:e>
                  </m:d>
                </m:e>
              </m:nary>
            </m:e>
            <m:sup>
              <m:r>
                <w:rPr>
                  <w:rFonts w:ascii="Cambria Math"/>
                </w:rPr>
                <m:t>2</m:t>
              </m:r>
            </m:sup>
          </m:sSup>
          <m:r>
            <w:rPr>
              <w:rFonts w:ascii="Cambria Math"/>
            </w:rPr>
            <m:t>-</m:t>
          </m:r>
          <m:nary>
            <m:naryPr>
              <m:chr m:val="∑"/>
              <m:ctrlPr>
                <w:rPr>
                  <w:rFonts w:ascii="Cambria Math" w:hAnsi="Cambria Math"/>
                  <w:i/>
                </w:rPr>
              </m:ctrlPr>
            </m:naryPr>
            <m:sub>
              <m:r>
                <w:rPr>
                  <w:rFonts w:ascii="Cambria Math"/>
                </w:rPr>
                <m:t>i</m:t>
              </m:r>
              <m:r>
                <w:rPr>
                  <w:rFonts w:ascii="Cambria Math"/>
                </w:rPr>
                <m:t>=1</m:t>
              </m:r>
            </m:sub>
            <m:sup>
              <m:r>
                <m:rPr>
                  <m:scr m:val="script"/>
                </m:rPr>
                <w:rPr>
                  <w:rFonts w:ascii="Cambria Math"/>
                </w:rPr>
                <m:t>l</m:t>
              </m:r>
            </m:sup>
            <m:e>
              <m:sSub>
                <m:sSubPr>
                  <m:ctrlPr>
                    <w:rPr>
                      <w:rFonts w:ascii="Cambria Math" w:hAnsi="Cambria Math"/>
                      <w:i/>
                    </w:rPr>
                  </m:ctrlPr>
                </m:sSubPr>
                <m:e>
                  <m:r>
                    <w:rPr>
                      <w:rFonts w:ascii="Cambria Math"/>
                    </w:rPr>
                    <m:t>α</m:t>
                  </m:r>
                </m:e>
                <m:sub>
                  <m:r>
                    <w:rPr>
                      <w:rFonts w:ascii="Cambria Math"/>
                    </w:rPr>
                    <m:t>i</m:t>
                  </m:r>
                </m:sub>
              </m:sSub>
              <m:sSub>
                <m:sSubPr>
                  <m:ctrlPr>
                    <w:rPr>
                      <w:rFonts w:ascii="Cambria Math" w:hAnsi="Cambria Math"/>
                      <w:i/>
                    </w:rPr>
                  </m:ctrlPr>
                </m:sSubPr>
                <m:e>
                  <m:r>
                    <w:rPr>
                      <w:rFonts w:ascii="Cambria Math"/>
                    </w:rPr>
                    <m:t>D</m:t>
                  </m:r>
                </m:e>
                <m:sub>
                  <m:r>
                    <w:rPr>
                      <w:rFonts w:ascii="Cambria Math"/>
                    </w:rPr>
                    <m:t>i</m:t>
                  </m:r>
                </m:sub>
              </m:sSub>
              <m:sSub>
                <m:sSubPr>
                  <m:ctrlPr>
                    <w:rPr>
                      <w:rFonts w:ascii="Cambria Math" w:hAnsi="Cambria Math"/>
                      <w:i/>
                    </w:rPr>
                  </m:ctrlPr>
                </m:sSubPr>
                <m:e>
                  <m:r>
                    <w:rPr>
                      <w:rFonts w:ascii="Cambria Math"/>
                    </w:rPr>
                    <m:t>δ</m:t>
                  </m:r>
                </m:e>
                <m:sub>
                  <m:r>
                    <w:rPr>
                      <w:rFonts w:ascii="Cambria Math"/>
                    </w:rPr>
                    <m:t>i</m:t>
                  </m:r>
                </m:sub>
              </m:sSub>
            </m:e>
          </m:nary>
          <m:nary>
            <m:naryPr>
              <m:chr m:val="∑"/>
              <m:ctrlPr>
                <w:rPr>
                  <w:rFonts w:ascii="Cambria Math" w:hAnsi="Cambria Math"/>
                  <w:i/>
                </w:rPr>
              </m:ctrlPr>
            </m:naryPr>
            <m:sub>
              <m:r>
                <w:rPr>
                  <w:rFonts w:ascii="Cambria Math"/>
                </w:rPr>
                <m:t>j</m:t>
              </m:r>
              <m:r>
                <w:rPr>
                  <w:rFonts w:ascii="Cambria Math"/>
                </w:rPr>
                <m:t>=1,</m:t>
              </m:r>
              <m:r>
                <w:rPr>
                  <w:rFonts w:ascii="Cambria Math"/>
                </w:rPr>
                <m:t>j</m:t>
              </m:r>
              <m:r>
                <w:rPr>
                  <w:rFonts w:ascii="Cambria Math"/>
                </w:rPr>
                <m:t>≠</m:t>
              </m:r>
              <m:r>
                <w:rPr>
                  <w:rFonts w:ascii="Cambria Math"/>
                </w:rPr>
                <m:t>i</m:t>
              </m:r>
            </m:sub>
            <m:sup>
              <m:r>
                <m:rPr>
                  <m:scr m:val="script"/>
                </m:rPr>
                <w:rPr>
                  <w:rFonts w:ascii="Cambria Math"/>
                </w:rPr>
                <m:t>l</m:t>
              </m:r>
            </m:sup>
            <m:e>
              <m:sSub>
                <m:sSubPr>
                  <m:ctrlPr>
                    <w:rPr>
                      <w:rFonts w:ascii="Cambria Math" w:hAnsi="Cambria Math"/>
                      <w:i/>
                    </w:rPr>
                  </m:ctrlPr>
                </m:sSubPr>
                <m:e>
                  <m:r>
                    <w:rPr>
                      <w:rFonts w:ascii="Cambria Math"/>
                    </w:rPr>
                    <m:t>P</m:t>
                  </m:r>
                </m:e>
                <m:sub>
                  <m:r>
                    <w:rPr>
                      <w:rFonts w:ascii="Cambria Math"/>
                    </w:rPr>
                    <m:t>ij</m:t>
                  </m:r>
                </m:sub>
              </m:sSub>
              <m:d>
                <m:dPr>
                  <m:ctrlPr>
                    <w:rPr>
                      <w:rFonts w:ascii="Cambria Math" w:hAnsi="Cambria Math"/>
                      <w:i/>
                    </w:rPr>
                  </m:ctrlPr>
                </m:dPr>
                <m:e>
                  <m:sSub>
                    <m:sSubPr>
                      <m:ctrlPr>
                        <w:rPr>
                          <w:rFonts w:ascii="Cambria Math" w:hAnsi="Cambria Math"/>
                          <w:i/>
                        </w:rPr>
                      </m:ctrlPr>
                    </m:sSubPr>
                    <m:e>
                      <m:r>
                        <w:rPr>
                          <w:rFonts w:ascii="Cambria Math"/>
                        </w:rPr>
                        <m:t>δ</m:t>
                      </m:r>
                    </m:e>
                    <m:sub>
                      <m:r>
                        <w:rPr>
                          <w:rFonts w:ascii="Cambria Math"/>
                        </w:rPr>
                        <m:t>ij</m:t>
                      </m:r>
                    </m:sub>
                  </m:sSub>
                </m:e>
              </m:d>
            </m:e>
          </m:nary>
          <m:r>
            <w:rPr>
              <w:rFonts w:ascii="Cambria Math"/>
            </w:rPr>
            <m:t>=</m:t>
          </m:r>
          <m:r>
            <m:rPr>
              <m:sty m:val="p"/>
            </m:rPr>
            <w:rPr>
              <w:rFonts w:ascii="Cambria Math"/>
            </w:rPr>
            <w:br/>
          </m:r>
        </m:oMath>
      </m:oMathPara>
      <m:oMath>
        <m:r>
          <w:rPr>
            <w:rFonts w:ascii="Cambria Math"/>
          </w:rPr>
          <m:t>=</m:t>
        </m:r>
        <m:r>
          <w:rPr>
            <w:rFonts w:ascii="Cambria Math"/>
          </w:rPr>
          <m:t>-</m:t>
        </m:r>
        <m:sSup>
          <m:sSupPr>
            <m:ctrlPr>
              <w:rPr>
                <w:rFonts w:ascii="Cambria Math" w:hAnsi="Cambria Math"/>
                <w:i/>
              </w:rPr>
            </m:ctrlPr>
          </m:sSupPr>
          <m:e>
            <m:nary>
              <m:naryPr>
                <m:chr m:val="∑"/>
                <m:ctrlPr>
                  <w:rPr>
                    <w:rFonts w:ascii="Cambria Math" w:hAnsi="Cambria Math"/>
                    <w:i/>
                  </w:rPr>
                </m:ctrlPr>
              </m:naryPr>
              <m:sub>
                <m:r>
                  <w:rPr>
                    <w:rFonts w:ascii="Cambria Math"/>
                  </w:rPr>
                  <m:t>i</m:t>
                </m:r>
                <m:r>
                  <w:rPr>
                    <w:rFonts w:ascii="Cambria Math"/>
                  </w:rPr>
                  <m:t>=1</m:t>
                </m:r>
              </m:sub>
              <m:sup>
                <m:r>
                  <m:rPr>
                    <m:scr m:val="script"/>
                  </m:rPr>
                  <w:rPr>
                    <w:rFonts w:ascii="Cambria Math"/>
                  </w:rPr>
                  <m:t>l</m:t>
                </m:r>
              </m:sup>
              <m:e>
                <m:sSub>
                  <m:sSubPr>
                    <m:ctrlPr>
                      <w:rPr>
                        <w:rFonts w:ascii="Cambria Math" w:hAnsi="Cambria Math"/>
                        <w:i/>
                      </w:rPr>
                    </m:ctrlPr>
                  </m:sSubPr>
                  <m:e>
                    <m:r>
                      <w:rPr>
                        <w:rFonts w:ascii="Cambria Math"/>
                      </w:rPr>
                      <m:t>D</m:t>
                    </m:r>
                  </m:e>
                  <m:sub>
                    <m:r>
                      <w:rPr>
                        <w:rFonts w:ascii="Cambria Math"/>
                      </w:rPr>
                      <m:t>i</m:t>
                    </m:r>
                  </m:sub>
                </m:sSub>
                <m:d>
                  <m:dPr>
                    <m:begChr m:val="["/>
                    <m:endChr m:val="]"/>
                    <m:ctrlPr>
                      <w:rPr>
                        <w:rFonts w:ascii="Cambria Math" w:hAnsi="Cambria Math"/>
                        <w:i/>
                      </w:rPr>
                    </m:ctrlPr>
                  </m:dPr>
                  <m:e>
                    <m:rad>
                      <m:radPr>
                        <m:degHide m:val="1"/>
                        <m:ctrlPr>
                          <w:rPr>
                            <w:rFonts w:ascii="Cambria Math" w:hAnsi="Cambria Math"/>
                            <w:i/>
                          </w:rPr>
                        </m:ctrlPr>
                      </m:radPr>
                      <m:deg/>
                      <m:e>
                        <m:sSub>
                          <m:sSubPr>
                            <m:ctrlPr>
                              <w:rPr>
                                <w:rFonts w:ascii="Cambria Math" w:hAnsi="Cambria Math"/>
                                <w:i/>
                              </w:rPr>
                            </m:ctrlPr>
                          </m:sSubPr>
                          <m:e>
                            <m:r>
                              <w:rPr>
                                <w:rFonts w:ascii="Cambria Math"/>
                              </w:rPr>
                              <m:t>α</m:t>
                            </m:r>
                          </m:e>
                          <m:sub>
                            <m:r>
                              <w:rPr>
                                <w:rFonts w:ascii="Cambria Math"/>
                              </w:rPr>
                              <m:t>i</m:t>
                            </m:r>
                          </m:sub>
                        </m:sSub>
                        <m:d>
                          <m:dPr>
                            <m:ctrlPr>
                              <w:rPr>
                                <w:rFonts w:ascii="Cambria Math" w:hAnsi="Cambria Math"/>
                                <w:i/>
                              </w:rPr>
                            </m:ctrlPr>
                          </m:dPr>
                          <m:e>
                            <m:r>
                              <w:rPr>
                                <w:rFonts w:ascii="Cambria Math"/>
                              </w:rPr>
                              <m:t>1</m:t>
                            </m:r>
                            <m:r>
                              <w:rPr>
                                <w:rFonts w:ascii="Cambria Math"/>
                              </w:rPr>
                              <m:t>-</m:t>
                            </m:r>
                            <m:sSub>
                              <m:sSubPr>
                                <m:ctrlPr>
                                  <w:rPr>
                                    <w:rFonts w:ascii="Cambria Math" w:hAnsi="Cambria Math"/>
                                    <w:i/>
                                  </w:rPr>
                                </m:ctrlPr>
                              </m:sSubPr>
                              <m:e>
                                <m:r>
                                  <w:rPr>
                                    <w:rFonts w:ascii="Cambria Math"/>
                                  </w:rPr>
                                  <m:t>α</m:t>
                                </m:r>
                              </m:e>
                              <m:sub>
                                <m:r>
                                  <w:rPr>
                                    <w:rFonts w:ascii="Cambria Math"/>
                                  </w:rPr>
                                  <m:t>i</m:t>
                                </m:r>
                              </m:sub>
                            </m:sSub>
                          </m:e>
                        </m:d>
                      </m:e>
                    </m:rad>
                    <m:sSub>
                      <m:sSubPr>
                        <m:ctrlPr>
                          <w:rPr>
                            <w:rFonts w:ascii="Cambria Math" w:hAnsi="Cambria Math"/>
                            <w:i/>
                          </w:rPr>
                        </m:ctrlPr>
                      </m:sSubPr>
                      <m:e>
                        <m:r>
                          <w:rPr>
                            <w:rFonts w:ascii="Cambria Math"/>
                          </w:rPr>
                          <m:t>S</m:t>
                        </m:r>
                      </m:e>
                      <m:sub>
                        <m:r>
                          <w:rPr>
                            <w:rFonts w:ascii="Cambria Math"/>
                          </w:rPr>
                          <m:t>i</m:t>
                        </m:r>
                      </m:sub>
                    </m:sSub>
                    <m:rad>
                      <m:radPr>
                        <m:degHide m:val="1"/>
                        <m:ctrlPr>
                          <w:rPr>
                            <w:rFonts w:ascii="Cambria Math" w:hAnsi="Cambria Math"/>
                            <w:i/>
                          </w:rPr>
                        </m:ctrlPr>
                      </m:radPr>
                      <m:deg/>
                      <m:e>
                        <m:sSub>
                          <m:sSubPr>
                            <m:ctrlPr>
                              <w:rPr>
                                <w:rFonts w:ascii="Cambria Math" w:hAnsi="Cambria Math"/>
                                <w:i/>
                              </w:rPr>
                            </m:ctrlPr>
                          </m:sSubPr>
                          <m:e>
                            <m:r>
                              <w:rPr>
                                <w:rFonts w:ascii="Cambria Math"/>
                              </w:rPr>
                              <m:t>α</m:t>
                            </m:r>
                          </m:e>
                          <m:sub>
                            <m:r>
                              <w:rPr>
                                <w:rFonts w:ascii="Cambria Math"/>
                              </w:rPr>
                              <m:t>i</m:t>
                            </m:r>
                          </m:sub>
                        </m:sSub>
                        <m:sSub>
                          <m:sSubPr>
                            <m:ctrlPr>
                              <w:rPr>
                                <w:rFonts w:ascii="Cambria Math" w:hAnsi="Cambria Math"/>
                                <w:i/>
                              </w:rPr>
                            </m:ctrlPr>
                          </m:sSubPr>
                          <m:e>
                            <m:r>
                              <w:rPr>
                                <w:rFonts w:ascii="Cambria Math"/>
                              </w:rPr>
                              <m:t>δ</m:t>
                            </m:r>
                          </m:e>
                          <m:sub>
                            <m:r>
                              <w:rPr>
                                <w:rFonts w:ascii="Cambria Math"/>
                              </w:rPr>
                              <m:t>i</m:t>
                            </m:r>
                          </m:sub>
                        </m:sSub>
                        <m:sSub>
                          <m:sSubPr>
                            <m:ctrlPr>
                              <w:rPr>
                                <w:rFonts w:ascii="Cambria Math" w:hAnsi="Cambria Math"/>
                                <w:i/>
                              </w:rPr>
                            </m:ctrlPr>
                          </m:sSubPr>
                          <m:e>
                            <m:r>
                              <w:rPr>
                                <w:rFonts w:ascii="Cambria Math"/>
                              </w:rPr>
                              <m:t>f</m:t>
                            </m:r>
                          </m:e>
                          <m:sub>
                            <m:r>
                              <w:rPr>
                                <w:rFonts w:ascii="Cambria Math"/>
                              </w:rPr>
                              <m:t>i</m:t>
                            </m:r>
                          </m:sub>
                        </m:sSub>
                        <m:d>
                          <m:dPr>
                            <m:ctrlPr>
                              <w:rPr>
                                <w:rFonts w:ascii="Cambria Math" w:hAnsi="Cambria Math"/>
                                <w:i/>
                              </w:rPr>
                            </m:ctrlPr>
                          </m:dPr>
                          <m:e>
                            <m:sSub>
                              <m:sSubPr>
                                <m:ctrlPr>
                                  <w:rPr>
                                    <w:rFonts w:ascii="Cambria Math" w:hAnsi="Cambria Math"/>
                                    <w:i/>
                                  </w:rPr>
                                </m:ctrlPr>
                              </m:sSubPr>
                              <m:e>
                                <m:r>
                                  <w:rPr>
                                    <w:rFonts w:ascii="Cambria Math"/>
                                  </w:rPr>
                                  <m:t>δ</m:t>
                                </m:r>
                              </m:e>
                              <m:sub>
                                <m:r>
                                  <w:rPr>
                                    <w:rFonts w:ascii="Cambria Math"/>
                                  </w:rPr>
                                  <m:t>i</m:t>
                                </m:r>
                              </m:sub>
                            </m:sSub>
                          </m:e>
                        </m:d>
                      </m:e>
                    </m:rad>
                  </m:e>
                </m:d>
              </m:e>
            </m:nary>
          </m:e>
          <m:sup>
            <m:r>
              <w:rPr>
                <w:rFonts w:ascii="Cambria Math"/>
              </w:rPr>
              <m:t>2</m:t>
            </m:r>
          </m:sup>
        </m:sSup>
        <m:r>
          <w:rPr>
            <w:rFonts w:ascii="Cambria Math"/>
          </w:rPr>
          <m:t>-</m:t>
        </m:r>
        <m:r>
          <w:rPr>
            <w:rFonts w:ascii="Cambria Math"/>
          </w:rPr>
          <m:t>K</m:t>
        </m:r>
        <m:nary>
          <m:naryPr>
            <m:chr m:val="∑"/>
            <m:ctrlPr>
              <w:rPr>
                <w:rFonts w:ascii="Cambria Math" w:hAnsi="Cambria Math"/>
                <w:i/>
              </w:rPr>
            </m:ctrlPr>
          </m:naryPr>
          <m:sub>
            <m:r>
              <w:rPr>
                <w:rFonts w:ascii="Cambria Math"/>
              </w:rPr>
              <m:t>j</m:t>
            </m:r>
            <m:r>
              <w:rPr>
                <w:rFonts w:ascii="Cambria Math"/>
              </w:rPr>
              <m:t>=2</m:t>
            </m:r>
          </m:sub>
          <m:sup>
            <m:r>
              <m:rPr>
                <m:scr m:val="script"/>
              </m:rPr>
              <w:rPr>
                <w:rFonts w:ascii="Cambria Math"/>
              </w:rPr>
              <m:t>l</m:t>
            </m:r>
          </m:sup>
          <m:e>
            <m:nary>
              <m:naryPr>
                <m:chr m:val="∑"/>
                <m:ctrlPr>
                  <w:rPr>
                    <w:rFonts w:ascii="Cambria Math" w:hAnsi="Cambria Math"/>
                    <w:i/>
                  </w:rPr>
                </m:ctrlPr>
              </m:naryPr>
              <m:sub>
                <m:r>
                  <w:rPr>
                    <w:rFonts w:ascii="Cambria Math"/>
                  </w:rPr>
                  <m:t>i</m:t>
                </m:r>
                <m:r>
                  <w:rPr>
                    <w:rFonts w:ascii="Cambria Math"/>
                  </w:rPr>
                  <m:t>=1</m:t>
                </m:r>
              </m:sub>
              <m:sup>
                <m:r>
                  <w:rPr>
                    <w:rFonts w:ascii="Cambria Math"/>
                  </w:rPr>
                  <m:t>j</m:t>
                </m:r>
                <m:r>
                  <w:rPr>
                    <w:rFonts w:ascii="Cambria Math"/>
                  </w:rPr>
                  <m:t>-</m:t>
                </m:r>
                <m:r>
                  <w:rPr>
                    <w:rFonts w:ascii="Cambria Math"/>
                  </w:rPr>
                  <m:t>1</m:t>
                </m:r>
              </m:sup>
              <m:e>
                <m:sSub>
                  <m:sSubPr>
                    <m:ctrlPr>
                      <w:rPr>
                        <w:rFonts w:ascii="Cambria Math" w:hAnsi="Cambria Math"/>
                        <w:i/>
                      </w:rPr>
                    </m:ctrlPr>
                  </m:sSubPr>
                  <m:e>
                    <m:r>
                      <w:rPr>
                        <w:rFonts w:ascii="Cambria Math"/>
                      </w:rPr>
                      <m:t>P</m:t>
                    </m:r>
                  </m:e>
                  <m:sub>
                    <m:r>
                      <w:rPr>
                        <w:rFonts w:ascii="Cambria Math"/>
                      </w:rPr>
                      <m:t>ij</m:t>
                    </m:r>
                  </m:sub>
                </m:sSub>
                <m:d>
                  <m:dPr>
                    <m:ctrlPr>
                      <w:rPr>
                        <w:rFonts w:ascii="Cambria Math" w:hAnsi="Cambria Math"/>
                        <w:i/>
                      </w:rPr>
                    </m:ctrlPr>
                  </m:dPr>
                  <m:e>
                    <m:sSub>
                      <m:sSubPr>
                        <m:ctrlPr>
                          <w:rPr>
                            <w:rFonts w:ascii="Cambria Math" w:hAnsi="Cambria Math"/>
                            <w:i/>
                          </w:rPr>
                        </m:ctrlPr>
                      </m:sSubPr>
                      <m:e>
                        <m:r>
                          <w:rPr>
                            <w:rFonts w:ascii="Cambria Math"/>
                          </w:rPr>
                          <m:t>δ</m:t>
                        </m:r>
                      </m:e>
                      <m:sub>
                        <m:r>
                          <w:rPr>
                            <w:rFonts w:ascii="Cambria Math"/>
                          </w:rPr>
                          <m:t>ij</m:t>
                        </m:r>
                      </m:sub>
                    </m:sSub>
                  </m:e>
                </m:d>
                <m:sSub>
                  <m:sSubPr>
                    <m:ctrlPr>
                      <w:rPr>
                        <w:rFonts w:ascii="Cambria Math" w:hAnsi="Cambria Math"/>
                        <w:i/>
                      </w:rPr>
                    </m:ctrlPr>
                  </m:sSubPr>
                  <m:e>
                    <m:r>
                      <w:rPr>
                        <w:rFonts w:ascii="Cambria Math"/>
                      </w:rPr>
                      <m:t>δ</m:t>
                    </m:r>
                  </m:e>
                  <m:sub>
                    <m:r>
                      <w:rPr>
                        <w:rFonts w:ascii="Cambria Math"/>
                      </w:rPr>
                      <m:t>ij</m:t>
                    </m:r>
                  </m:sub>
                </m:sSub>
              </m:e>
            </m:nary>
          </m:e>
        </m:nary>
      </m:oMath>
      <w:r w:rsidRPr="009513F4">
        <w:t xml:space="preserve">            </w:t>
      </w:r>
    </w:p>
    <w:p w14:paraId="4C4715FB" w14:textId="77777777" w:rsidR="0074119B" w:rsidRPr="009513F4" w:rsidRDefault="0074119B">
      <w:pPr>
        <w:pStyle w:val="aa"/>
        <w:tabs>
          <w:tab w:val="left" w:pos="567"/>
          <w:tab w:val="left" w:pos="10490"/>
        </w:tabs>
        <w:ind w:right="3" w:firstLine="567"/>
        <w:jc w:val="center"/>
        <w:rPr>
          <w:sz w:val="28"/>
          <w:szCs w:val="28"/>
          <w:lang w:val="kk-KZ"/>
        </w:rPr>
      </w:pPr>
    </w:p>
    <w:p w14:paraId="5E230D02" w14:textId="77777777" w:rsidR="0074119B" w:rsidRPr="009513F4" w:rsidRDefault="003A1BC9">
      <w:pPr>
        <w:tabs>
          <w:tab w:val="left" w:pos="567"/>
        </w:tabs>
        <w:ind w:right="3" w:firstLine="709"/>
        <w:jc w:val="both"/>
        <w:rPr>
          <w:sz w:val="28"/>
          <w:szCs w:val="28"/>
          <w:lang w:val="kk-KZ"/>
        </w:rPr>
      </w:pPr>
      <w:bookmarkStart w:id="11" w:name="OLE_LINK2"/>
      <w:r w:rsidRPr="009513F4">
        <w:rPr>
          <w:sz w:val="28"/>
          <w:szCs w:val="28"/>
          <w:lang w:val="kk-KZ"/>
        </w:rPr>
        <w:t xml:space="preserve">Жоғарыдағы өрнек таңба бойынша оң (теріс), және </w:t>
      </w:r>
      <m:oMath>
        <m:acc>
          <m:accPr>
            <m:chr m:val="̇"/>
            <m:ctrlPr>
              <w:rPr>
                <w:rFonts w:ascii="Cambria Math" w:hAnsi="Cambria Math"/>
                <w:i/>
                <w:sz w:val="28"/>
                <w:szCs w:val="28"/>
                <w:lang w:val="kk-KZ"/>
              </w:rPr>
            </m:ctrlPr>
          </m:accPr>
          <m:e>
            <m:r>
              <w:rPr>
                <w:rFonts w:ascii="Cambria Math" w:hAnsi="Cambria Math"/>
                <w:sz w:val="28"/>
                <w:szCs w:val="28"/>
                <w:lang w:val="kk-KZ"/>
              </w:rPr>
              <m:t>V</m:t>
            </m:r>
          </m:e>
        </m:acc>
        <m:d>
          <m:dPr>
            <m:ctrlPr>
              <w:rPr>
                <w:rFonts w:ascii="Cambria Math" w:hAnsi="Cambria Math"/>
                <w:i/>
                <w:sz w:val="28"/>
                <w:szCs w:val="28"/>
                <w:lang w:val="kk-KZ"/>
              </w:rPr>
            </m:ctrlPr>
          </m:dPr>
          <m:e>
            <m:r>
              <w:rPr>
                <w:rFonts w:ascii="Cambria Math" w:hAnsi="Cambria Math"/>
                <w:sz w:val="28"/>
                <w:szCs w:val="28"/>
                <w:lang w:val="kk-KZ"/>
              </w:rPr>
              <m:t>δ</m:t>
            </m:r>
            <m:r>
              <w:rPr>
                <w:rFonts w:ascii="Cambria Math" w:hAnsi="Cambria Math"/>
                <w:sz w:val="28"/>
                <w:szCs w:val="28"/>
                <w:lang w:val="kk-KZ"/>
              </w:rPr>
              <m:t>,</m:t>
            </m:r>
            <m:r>
              <w:rPr>
                <w:rFonts w:ascii="Cambria Math" w:hAnsi="Cambria Math"/>
                <w:sz w:val="28"/>
                <w:szCs w:val="28"/>
                <w:lang w:val="kk-KZ"/>
              </w:rPr>
              <m:t>S</m:t>
            </m:r>
          </m:e>
        </m:d>
        <m:r>
          <w:rPr>
            <w:rFonts w:ascii="Cambria Math" w:hAnsi="Cambria Math"/>
            <w:sz w:val="28"/>
            <w:szCs w:val="28"/>
            <w:lang w:val="kk-KZ"/>
          </w:rPr>
          <m:t>=0</m:t>
        </m:r>
      </m:oMath>
      <w:r w:rsidRPr="009513F4">
        <w:rPr>
          <w:rStyle w:val="katex-mathml"/>
          <w:rFonts w:eastAsiaTheme="majorEastAsia"/>
          <w:sz w:val="28"/>
          <w:szCs w:val="28"/>
          <w:lang w:val="kk-KZ"/>
        </w:rPr>
        <w:t xml:space="preserve">, </w:t>
      </w:r>
      <w:r w:rsidRPr="009513F4">
        <w:rPr>
          <w:sz w:val="28"/>
          <w:szCs w:val="28"/>
          <w:lang w:val="kk-KZ"/>
        </w:rPr>
        <w:t xml:space="preserve">жиыны (1) жүйесінің толық траекторияларын қамтымайды, ерекше нүкте </w:t>
      </w:r>
      <m:oMath>
        <m:sSub>
          <m:sSubPr>
            <m:ctrlPr>
              <w:rPr>
                <w:rFonts w:ascii="Cambria Math" w:hAnsi="Cambria Math"/>
                <w:i/>
                <w:sz w:val="28"/>
                <w:szCs w:val="28"/>
                <w:lang w:val="kk-KZ"/>
              </w:rPr>
            </m:ctrlPr>
          </m:sSubPr>
          <m:e>
            <m:r>
              <w:rPr>
                <w:rFonts w:ascii="Cambria Math" w:hAnsi="Cambria Math"/>
                <w:sz w:val="28"/>
                <w:szCs w:val="28"/>
                <w:lang w:val="kk-KZ"/>
              </w:rPr>
              <m:t>T</m:t>
            </m:r>
          </m:e>
          <m:sub>
            <m:r>
              <w:rPr>
                <w:rFonts w:ascii="Cambria Math" w:hAnsi="Cambria Math"/>
                <w:sz w:val="28"/>
                <w:szCs w:val="28"/>
                <w:lang w:val="kk-KZ"/>
              </w:rPr>
              <m:t>0</m:t>
            </m:r>
          </m:sub>
        </m:sSub>
      </m:oMath>
      <w:r w:rsidRPr="009513F4">
        <w:rPr>
          <w:rStyle w:val="vlist-s"/>
          <w:sz w:val="28"/>
          <w:szCs w:val="28"/>
          <w:lang w:val="kk-KZ"/>
        </w:rPr>
        <w:t xml:space="preserve"> </w:t>
      </w:r>
      <w:r w:rsidRPr="009513F4">
        <w:rPr>
          <w:sz w:val="28"/>
          <w:szCs w:val="28"/>
          <w:lang w:val="kk-KZ"/>
        </w:rPr>
        <w:t>- ден</w:t>
      </w:r>
      <w:r w:rsidRPr="009513F4">
        <w:rPr>
          <w:sz w:val="28"/>
          <w:szCs w:val="28"/>
          <w:lang w:val="kk-KZ"/>
        </w:rPr>
        <w:t xml:space="preserve"> басқа. Онда ерекше нүкте </w:t>
      </w:r>
      <m:oMath>
        <m:sSub>
          <m:sSubPr>
            <m:ctrlPr>
              <w:rPr>
                <w:rFonts w:ascii="Cambria Math" w:hAnsi="Cambria Math"/>
                <w:i/>
                <w:sz w:val="28"/>
                <w:szCs w:val="28"/>
                <w:lang w:val="kk-KZ"/>
              </w:rPr>
            </m:ctrlPr>
          </m:sSubPr>
          <m:e>
            <m:r>
              <w:rPr>
                <w:rFonts w:ascii="Cambria Math" w:hAnsi="Cambria Math"/>
                <w:sz w:val="28"/>
                <w:szCs w:val="28"/>
                <w:lang w:val="kk-KZ"/>
              </w:rPr>
              <m:t>T</m:t>
            </m:r>
          </m:e>
          <m:sub>
            <m:r>
              <w:rPr>
                <w:rFonts w:ascii="Cambria Math" w:hAnsi="Cambria Math"/>
                <w:sz w:val="28"/>
                <w:szCs w:val="28"/>
                <w:lang w:val="kk-KZ"/>
              </w:rPr>
              <m:t>0</m:t>
            </m:r>
          </m:sub>
        </m:sSub>
      </m:oMath>
      <w:r w:rsidRPr="009513F4">
        <w:rPr>
          <w:sz w:val="28"/>
          <w:szCs w:val="28"/>
          <w:lang w:val="kk-KZ"/>
        </w:rPr>
        <w:t xml:space="preserve">-дің тартылу аймағын </w:t>
      </w:r>
      <m:oMath>
        <m:r>
          <w:rPr>
            <w:rFonts w:ascii="Cambria Math" w:hAnsi="Cambria Math"/>
            <w:sz w:val="28"/>
            <w:szCs w:val="28"/>
            <w:lang w:val="kk-KZ"/>
          </w:rPr>
          <m:t>V</m:t>
        </m:r>
        <m:d>
          <m:dPr>
            <m:ctrlPr>
              <w:rPr>
                <w:rFonts w:ascii="Cambria Math" w:hAnsi="Cambria Math"/>
                <w:i/>
                <w:sz w:val="28"/>
                <w:szCs w:val="28"/>
                <w:lang w:val="kk-KZ"/>
              </w:rPr>
            </m:ctrlPr>
          </m:dPr>
          <m:e>
            <m:r>
              <w:rPr>
                <w:rFonts w:ascii="Cambria Math" w:hAnsi="Cambria Math"/>
                <w:sz w:val="28"/>
                <w:szCs w:val="28"/>
                <w:lang w:val="kk-KZ"/>
              </w:rPr>
              <m:t>δ</m:t>
            </m:r>
            <m:r>
              <w:rPr>
                <w:rFonts w:ascii="Cambria Math" w:hAnsi="Cambria Math"/>
                <w:sz w:val="28"/>
                <w:szCs w:val="28"/>
                <w:lang w:val="kk-KZ"/>
              </w:rPr>
              <m:t>,</m:t>
            </m:r>
            <m:r>
              <w:rPr>
                <w:rFonts w:ascii="Cambria Math" w:hAnsi="Cambria Math"/>
                <w:sz w:val="28"/>
                <w:szCs w:val="28"/>
                <w:lang w:val="kk-KZ"/>
              </w:rPr>
              <m:t>S</m:t>
            </m:r>
          </m:e>
        </m:d>
        <m:r>
          <w:rPr>
            <w:rFonts w:ascii="Cambria Math" w:hAnsi="Cambria Math"/>
            <w:sz w:val="28"/>
            <w:szCs w:val="28"/>
            <w:lang w:val="kk-KZ"/>
          </w:rPr>
          <m:t>=</m:t>
        </m:r>
        <m:r>
          <w:rPr>
            <w:rFonts w:ascii="Cambria Math" w:hAnsi="Cambria Math"/>
            <w:sz w:val="28"/>
            <w:szCs w:val="28"/>
            <w:lang w:val="kk-KZ"/>
          </w:rPr>
          <m:t>T</m:t>
        </m:r>
      </m:oMath>
      <w:r w:rsidRPr="009513F4">
        <w:rPr>
          <w:sz w:val="28"/>
          <w:szCs w:val="28"/>
          <w:lang w:val="kk-KZ"/>
        </w:rPr>
        <w:t xml:space="preserve"> шектелген беті арқылы анықтауға болады, мұнда – </w:t>
      </w:r>
      <m:oMath>
        <m:r>
          <w:rPr>
            <w:rFonts w:ascii="Cambria Math" w:hAnsi="Cambria Math"/>
            <w:sz w:val="28"/>
            <w:szCs w:val="28"/>
            <w:lang w:val="kk-KZ"/>
          </w:rPr>
          <m:t>T</m:t>
        </m:r>
        <m:r>
          <w:rPr>
            <w:rFonts w:ascii="Cambria Math" w:hAnsi="Cambria Math"/>
            <w:sz w:val="28"/>
            <w:szCs w:val="28"/>
            <w:lang w:val="kk-KZ"/>
          </w:rPr>
          <m:t>=</m:t>
        </m:r>
        <m:limLow>
          <m:limLowPr>
            <m:ctrlPr>
              <w:rPr>
                <w:rFonts w:ascii="Cambria Math" w:hAnsi="Cambria Math"/>
                <w:i/>
                <w:sz w:val="28"/>
                <w:szCs w:val="28"/>
                <w:lang w:val="kk-KZ"/>
              </w:rPr>
            </m:ctrlPr>
          </m:limLowPr>
          <m:e>
            <m:r>
              <w:rPr>
                <w:rFonts w:ascii="Cambria Math" w:hAnsi="Cambria Math"/>
                <w:sz w:val="28"/>
                <w:szCs w:val="28"/>
                <w:lang w:val="kk-KZ"/>
              </w:rPr>
              <m:t>min</m:t>
            </m:r>
          </m:e>
          <m:lim>
            <m:r>
              <w:rPr>
                <w:rFonts w:ascii="Cambria Math" w:hAnsi="Cambria Math"/>
                <w:sz w:val="28"/>
                <w:szCs w:val="28"/>
                <w:lang w:val="kk-KZ"/>
              </w:rPr>
              <m:t>1≤</m:t>
            </m:r>
            <m:r>
              <w:rPr>
                <w:rFonts w:ascii="Cambria Math" w:hAnsi="Cambria Math"/>
                <w:sz w:val="28"/>
                <w:szCs w:val="28"/>
                <w:lang w:val="kk-KZ"/>
              </w:rPr>
              <m:t>i</m:t>
            </m:r>
            <m:r>
              <w:rPr>
                <w:rFonts w:ascii="Cambria Math" w:hAnsi="Cambria Math"/>
                <w:sz w:val="28"/>
                <w:szCs w:val="28"/>
                <w:lang w:val="kk-KZ"/>
              </w:rPr>
              <m:t>≤</m:t>
            </m:r>
            <m:r>
              <w:rPr>
                <w:rFonts w:ascii="Cambria Math" w:hAnsi="Cambria Math"/>
                <w:sz w:val="28"/>
                <w:szCs w:val="28"/>
                <w:lang w:val="kk-KZ"/>
              </w:rPr>
              <m:t>N</m:t>
            </m:r>
          </m:lim>
        </m:limLow>
        <m:r>
          <w:rPr>
            <w:rFonts w:ascii="Cambria Math" w:hAnsi="Cambria Math"/>
            <w:sz w:val="28"/>
            <w:szCs w:val="28"/>
            <w:lang w:val="kk-KZ"/>
          </w:rPr>
          <m:t>V</m:t>
        </m:r>
        <m:d>
          <m:dPr>
            <m:ctrlPr>
              <w:rPr>
                <w:rFonts w:ascii="Cambria Math" w:hAnsi="Cambria Math"/>
                <w:i/>
                <w:sz w:val="28"/>
                <w:szCs w:val="28"/>
                <w:lang w:val="kk-KZ"/>
              </w:rPr>
            </m:ctrlPr>
          </m:dPr>
          <m:e>
            <m:sSub>
              <m:sSubPr>
                <m:ctrlPr>
                  <w:rPr>
                    <w:rFonts w:ascii="Cambria Math" w:hAnsi="Cambria Math"/>
                    <w:i/>
                    <w:sz w:val="28"/>
                    <w:szCs w:val="28"/>
                    <w:lang w:val="kk-KZ"/>
                  </w:rPr>
                </m:ctrlPr>
              </m:sSubPr>
              <m:e>
                <m:r>
                  <w:rPr>
                    <w:rFonts w:ascii="Cambria Math" w:hAnsi="Cambria Math"/>
                    <w:sz w:val="28"/>
                    <w:szCs w:val="28"/>
                    <w:lang w:val="kk-KZ"/>
                  </w:rPr>
                  <m:t>T</m:t>
                </m:r>
              </m:e>
              <m:sub>
                <m:r>
                  <w:rPr>
                    <w:rFonts w:ascii="Cambria Math" w:hAnsi="Cambria Math"/>
                    <w:sz w:val="28"/>
                    <w:szCs w:val="28"/>
                    <w:lang w:val="kk-KZ"/>
                  </w:rPr>
                  <m:t>i</m:t>
                </m:r>
              </m:sub>
            </m:sSub>
          </m:e>
        </m:d>
      </m:oMath>
      <w:r w:rsidRPr="009513F4">
        <w:rPr>
          <w:sz w:val="28"/>
          <w:szCs w:val="28"/>
          <w:lang w:val="kk-KZ"/>
        </w:rPr>
        <w:t>, егер (1) жүйесінің орнықсыз ерекше нүктелері болса. Теорема дәлелденді</w:t>
      </w:r>
    </w:p>
    <w:p w14:paraId="01B6E2DE" w14:textId="77777777" w:rsidR="0074119B" w:rsidRPr="009513F4" w:rsidRDefault="003A1BC9">
      <w:pPr>
        <w:tabs>
          <w:tab w:val="left" w:pos="567"/>
        </w:tabs>
        <w:ind w:right="3" w:firstLineChars="202" w:firstLine="566"/>
        <w:jc w:val="both"/>
        <w:rPr>
          <w:bCs/>
          <w:sz w:val="28"/>
          <w:szCs w:val="28"/>
          <w:lang w:val="kk-KZ"/>
        </w:rPr>
      </w:pPr>
      <w:r w:rsidRPr="009513F4">
        <w:rPr>
          <w:bCs/>
          <w:sz w:val="28"/>
          <w:szCs w:val="28"/>
          <w:lang w:val="kk-KZ"/>
        </w:rPr>
        <w:t xml:space="preserve">Ескерейік, ерекше нүктенің тартымды облыстары </w:t>
      </w:r>
      <m:oMath>
        <m:sSub>
          <m:sSubPr>
            <m:ctrlPr>
              <w:rPr>
                <w:rFonts w:ascii="Cambria Math" w:hAnsi="Cambria Math"/>
                <w:i/>
                <w:sz w:val="28"/>
                <w:szCs w:val="28"/>
              </w:rPr>
            </m:ctrlPr>
          </m:sSubPr>
          <m:e>
            <m:r>
              <w:rPr>
                <w:rFonts w:ascii="Cambria Math" w:hAnsi="Cambria Math"/>
                <w:sz w:val="28"/>
                <w:szCs w:val="28"/>
                <w:lang w:val="kk-KZ"/>
              </w:rPr>
              <m:t>T</m:t>
            </m:r>
          </m:e>
          <m:sub>
            <m:r>
              <w:rPr>
                <w:rFonts w:ascii="Cambria Math" w:hAnsi="Cambria Math"/>
                <w:sz w:val="28"/>
                <w:szCs w:val="28"/>
                <w:lang w:val="kk-KZ"/>
              </w:rPr>
              <m:t>0</m:t>
            </m:r>
          </m:sub>
        </m:sSub>
      </m:oMath>
      <w:r w:rsidRPr="009513F4">
        <w:rPr>
          <w:bCs/>
          <w:sz w:val="28"/>
          <w:szCs w:val="28"/>
          <w:lang w:val="kk-KZ"/>
        </w:rPr>
        <w:t xml:space="preserve"> жұ</w:t>
      </w:r>
      <w:r w:rsidRPr="009513F4">
        <w:rPr>
          <w:bCs/>
          <w:sz w:val="28"/>
          <w:szCs w:val="28"/>
          <w:lang w:val="kk-KZ"/>
        </w:rPr>
        <w:t>мыстағы әдістемесі бойынша анықталуы мүмкін.</w:t>
      </w:r>
      <w:bookmarkEnd w:id="11"/>
    </w:p>
    <w:p w14:paraId="602A09A8" w14:textId="77777777" w:rsidR="0074119B" w:rsidRPr="009513F4" w:rsidRDefault="003A1BC9">
      <w:pPr>
        <w:tabs>
          <w:tab w:val="left" w:pos="567"/>
        </w:tabs>
        <w:ind w:right="3" w:firstLineChars="285" w:firstLine="798"/>
        <w:jc w:val="both"/>
        <w:rPr>
          <w:bCs/>
          <w:sz w:val="28"/>
          <w:szCs w:val="28"/>
          <w:lang w:val="kk-KZ"/>
        </w:rPr>
      </w:pPr>
      <w:r w:rsidRPr="009513F4">
        <w:rPr>
          <w:bCs/>
          <w:sz w:val="28"/>
          <w:szCs w:val="28"/>
          <w:lang w:val="kk-KZ"/>
        </w:rPr>
        <w:t>Енді келесі функцияны қарастырайық:</w:t>
      </w:r>
    </w:p>
    <w:p w14:paraId="47C155EA" w14:textId="77777777" w:rsidR="0074119B" w:rsidRPr="009513F4" w:rsidRDefault="0074119B">
      <w:pPr>
        <w:tabs>
          <w:tab w:val="left" w:pos="567"/>
        </w:tabs>
        <w:ind w:right="3" w:firstLineChars="285" w:firstLine="798"/>
        <w:jc w:val="both"/>
        <w:rPr>
          <w:bCs/>
          <w:sz w:val="28"/>
          <w:szCs w:val="28"/>
          <w:lang w:val="kk-KZ"/>
        </w:rPr>
      </w:pPr>
    </w:p>
    <w:p w14:paraId="5F09C15B" w14:textId="77777777" w:rsidR="0074119B" w:rsidRPr="009513F4" w:rsidRDefault="003A1BC9">
      <w:pPr>
        <w:tabs>
          <w:tab w:val="left" w:pos="567"/>
          <w:tab w:val="left" w:pos="10490"/>
        </w:tabs>
        <w:ind w:left="471" w:right="3" w:firstLine="567"/>
        <w:jc w:val="center"/>
        <w:rPr>
          <w:i/>
          <w:spacing w:val="-5"/>
          <w:position w:val="-8"/>
          <w:sz w:val="28"/>
          <w:szCs w:val="28"/>
        </w:rPr>
      </w:pPr>
      <m:oMathPara>
        <m:oMath>
          <m:sSub>
            <m:sSubPr>
              <m:ctrlPr>
                <w:rPr>
                  <w:rFonts w:ascii="Cambria Math" w:hAnsi="Cambria Math"/>
                  <w:i/>
                  <w:sz w:val="28"/>
                  <w:szCs w:val="28"/>
                </w:rPr>
              </m:ctrlPr>
            </m:sSubPr>
            <m:e>
              <m:r>
                <w:rPr>
                  <w:rFonts w:ascii="Cambria Math" w:hAnsi="Cambria Math"/>
                  <w:sz w:val="28"/>
                  <w:szCs w:val="28"/>
                </w:rPr>
                <m:t>υ</m:t>
              </m:r>
            </m:e>
            <m:sub>
              <m:r>
                <w:rPr>
                  <w:rFonts w:ascii="Cambria Math" w:hAnsi="Cambria Math"/>
                  <w:sz w:val="28"/>
                  <w:szCs w:val="28"/>
                </w:rPr>
                <m:t>0</m:t>
              </m:r>
              <m:r>
                <w:rPr>
                  <w:rFonts w:ascii="Cambria Math" w:hAnsi="Cambria Math"/>
                  <w:sz w:val="28"/>
                  <w:szCs w:val="28"/>
                </w:rPr>
                <m:t>i</m:t>
              </m:r>
            </m:sub>
          </m:sSub>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δ</m:t>
                  </m:r>
                </m:e>
                <m:sub>
                  <m:r>
                    <w:rPr>
                      <w:rFonts w:ascii="Cambria Math" w:hAnsi="Cambria Math"/>
                      <w:sz w:val="28"/>
                      <w:szCs w:val="28"/>
                    </w:rPr>
                    <m:t>i</m:t>
                  </m:r>
                </m:sub>
              </m:sSub>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i</m:t>
                  </m:r>
                </m:sub>
              </m:sSub>
            </m:e>
          </m:d>
          <m:r>
            <w:rPr>
              <w:rFonts w:ascii="Cambria Math" w:hAnsi="Cambria Math"/>
              <w:sz w:val="28"/>
              <w:szCs w:val="28"/>
            </w:rPr>
            <m:t>=</m:t>
          </m:r>
          <m:f>
            <m:fPr>
              <m:ctrlPr>
                <w:rPr>
                  <w:rFonts w:ascii="Cambria Math" w:hAnsi="Cambria Math"/>
                  <w:i/>
                  <w:sz w:val="28"/>
                  <w:szCs w:val="28"/>
                </w:rPr>
              </m:ctrlPr>
            </m:fPr>
            <m:num>
              <m:sSubSup>
                <m:sSubSupPr>
                  <m:ctrlPr>
                    <w:rPr>
                      <w:rFonts w:ascii="Cambria Math" w:hAnsi="Cambria Math"/>
                      <w:i/>
                      <w:sz w:val="28"/>
                      <w:szCs w:val="28"/>
                    </w:rPr>
                  </m:ctrlPr>
                </m:sSubSupPr>
                <m:e>
                  <m:r>
                    <w:rPr>
                      <w:rFonts w:ascii="Cambria Math" w:hAnsi="Cambria Math"/>
                      <w:sz w:val="28"/>
                      <w:szCs w:val="28"/>
                    </w:rPr>
                    <m:t>S</m:t>
                  </m:r>
                </m:e>
                <m:sub>
                  <m:r>
                    <w:rPr>
                      <w:rFonts w:ascii="Cambria Math" w:hAnsi="Cambria Math"/>
                      <w:sz w:val="28"/>
                      <w:szCs w:val="28"/>
                    </w:rPr>
                    <m:t>i</m:t>
                  </m:r>
                </m:sub>
                <m:sup>
                  <m:r>
                    <w:rPr>
                      <w:rFonts w:ascii="Cambria Math" w:hAnsi="Cambria Math"/>
                      <w:sz w:val="28"/>
                      <w:szCs w:val="28"/>
                    </w:rPr>
                    <m:t>2</m:t>
                  </m:r>
                </m:sup>
              </m:sSubSup>
            </m:num>
            <m:den>
              <m:r>
                <w:rPr>
                  <w:rFonts w:ascii="Cambria Math" w:hAnsi="Cambria Math"/>
                  <w:sz w:val="28"/>
                  <w:szCs w:val="28"/>
                </w:rPr>
                <m:t>2</m:t>
              </m:r>
            </m:den>
          </m:f>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α</m:t>
              </m:r>
            </m:e>
            <m:sub>
              <m:r>
                <w:rPr>
                  <w:rFonts w:ascii="Cambria Math" w:hAnsi="Cambria Math"/>
                  <w:sz w:val="28"/>
                  <w:szCs w:val="28"/>
                </w:rPr>
                <m:t>i</m:t>
              </m:r>
            </m:sub>
          </m:sSub>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i</m:t>
              </m:r>
            </m:sub>
          </m:sSub>
          <m:sSub>
            <m:sSubPr>
              <m:ctrlPr>
                <w:rPr>
                  <w:rFonts w:ascii="Cambria Math" w:hAnsi="Cambria Math"/>
                  <w:i/>
                  <w:sz w:val="28"/>
                  <w:szCs w:val="28"/>
                </w:rPr>
              </m:ctrlPr>
            </m:sSubPr>
            <m:e>
              <m:r>
                <w:rPr>
                  <w:rFonts w:ascii="Cambria Math" w:hAnsi="Cambria Math"/>
                  <w:sz w:val="28"/>
                  <w:szCs w:val="28"/>
                </w:rPr>
                <m:t>δ</m:t>
              </m:r>
            </m:e>
            <m:sub>
              <m:r>
                <w:rPr>
                  <w:rFonts w:ascii="Cambria Math" w:hAnsi="Cambria Math"/>
                  <w:sz w:val="28"/>
                  <w:szCs w:val="28"/>
                </w:rPr>
                <m:t>i</m:t>
              </m:r>
            </m:sub>
          </m:sSub>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α</m:t>
                  </m:r>
                </m:e>
                <m:sub>
                  <m:r>
                    <w:rPr>
                      <w:rFonts w:ascii="Cambria Math" w:hAnsi="Cambria Math"/>
                      <w:sz w:val="28"/>
                      <w:szCs w:val="28"/>
                    </w:rPr>
                    <m:t>i</m:t>
                  </m:r>
                </m:sub>
              </m:sSub>
              <m:sSub>
                <m:sSubPr>
                  <m:ctrlPr>
                    <w:rPr>
                      <w:rFonts w:ascii="Cambria Math" w:hAnsi="Cambria Math"/>
                      <w:i/>
                      <w:sz w:val="28"/>
                      <w:szCs w:val="28"/>
                    </w:rPr>
                  </m:ctrlPr>
                </m:sSubPr>
                <m:e>
                  <m:r>
                    <w:rPr>
                      <w:rFonts w:ascii="Cambria Math" w:hAnsi="Cambria Math"/>
                      <w:sz w:val="28"/>
                      <w:szCs w:val="28"/>
                    </w:rPr>
                    <m:t>D</m:t>
                  </m:r>
                </m:e>
                <m:sub>
                  <m:r>
                    <w:rPr>
                      <w:rFonts w:ascii="Cambria Math" w:hAnsi="Cambria Math"/>
                      <w:sz w:val="28"/>
                      <w:szCs w:val="28"/>
                    </w:rPr>
                    <m:t>i</m:t>
                  </m:r>
                </m:sub>
              </m:sSub>
            </m:num>
            <m:den>
              <m:r>
                <w:rPr>
                  <w:rFonts w:ascii="Cambria Math" w:hAnsi="Cambria Math"/>
                  <w:sz w:val="28"/>
                  <w:szCs w:val="28"/>
                </w:rPr>
                <m:t>2</m:t>
              </m:r>
            </m:den>
          </m:f>
          <m:sSubSup>
            <m:sSubSupPr>
              <m:ctrlPr>
                <w:rPr>
                  <w:rFonts w:ascii="Cambria Math" w:hAnsi="Cambria Math"/>
                  <w:i/>
                  <w:sz w:val="28"/>
                  <w:szCs w:val="28"/>
                </w:rPr>
              </m:ctrlPr>
            </m:sSubSupPr>
            <m:e>
              <m:r>
                <w:rPr>
                  <w:rFonts w:ascii="Cambria Math" w:hAnsi="Cambria Math"/>
                  <w:sz w:val="28"/>
                  <w:szCs w:val="28"/>
                </w:rPr>
                <m:t>δ</m:t>
              </m:r>
            </m:e>
            <m:sub>
              <m:r>
                <w:rPr>
                  <w:rFonts w:ascii="Cambria Math" w:hAnsi="Cambria Math"/>
                  <w:sz w:val="28"/>
                  <w:szCs w:val="28"/>
                </w:rPr>
                <m:t>i</m:t>
              </m:r>
            </m:sub>
            <m:sup>
              <m:r>
                <w:rPr>
                  <w:rFonts w:ascii="Cambria Math" w:hAnsi="Cambria Math"/>
                  <w:sz w:val="28"/>
                  <w:szCs w:val="28"/>
                </w:rPr>
                <m:t>2</m:t>
              </m:r>
            </m:sup>
          </m:sSubSup>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F</m:t>
              </m:r>
            </m:e>
            <m:sub>
              <m:r>
                <w:rPr>
                  <w:rFonts w:ascii="Cambria Math" w:hAnsi="Cambria Math"/>
                  <w:sz w:val="28"/>
                  <w:szCs w:val="28"/>
                </w:rPr>
                <m:t>i</m:t>
              </m:r>
            </m:sub>
          </m:sSub>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δ</m:t>
                  </m:r>
                </m:e>
                <m:sub>
                  <m:r>
                    <w:rPr>
                      <w:rFonts w:ascii="Cambria Math" w:hAnsi="Cambria Math"/>
                      <w:sz w:val="28"/>
                      <w:szCs w:val="28"/>
                    </w:rPr>
                    <m:t>i</m:t>
                  </m:r>
                </m:sub>
              </m:sSub>
            </m:e>
          </m:d>
          <m:r>
            <w:rPr>
              <w:rFonts w:ascii="Cambria Math" w:hAnsi="Cambria Math"/>
              <w:sz w:val="28"/>
              <w:szCs w:val="28"/>
            </w:rPr>
            <m:t>+2</m:t>
          </m:r>
          <m:sSub>
            <m:sSubPr>
              <m:ctrlPr>
                <w:rPr>
                  <w:rFonts w:ascii="Cambria Math" w:hAnsi="Cambria Math"/>
                  <w:i/>
                  <w:sz w:val="28"/>
                  <w:szCs w:val="28"/>
                </w:rPr>
              </m:ctrlPr>
            </m:sSubPr>
            <m:e>
              <m:r>
                <w:rPr>
                  <w:rFonts w:ascii="Cambria Math" w:hAnsi="Cambria Math"/>
                  <w:sz w:val="28"/>
                  <w:szCs w:val="28"/>
                </w:rPr>
                <m:t>β</m:t>
              </m:r>
            </m:e>
            <m:sub>
              <m:r>
                <w:rPr>
                  <w:rFonts w:ascii="Cambria Math" w:hAnsi="Cambria Math"/>
                  <w:sz w:val="28"/>
                  <w:szCs w:val="28"/>
                </w:rPr>
                <m:t>i</m:t>
              </m:r>
            </m:sub>
          </m:sSub>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δ</m:t>
                  </m:r>
                </m:e>
                <m:sub>
                  <m:r>
                    <w:rPr>
                      <w:rFonts w:ascii="Cambria Math" w:hAnsi="Cambria Math"/>
                      <w:sz w:val="28"/>
                      <w:szCs w:val="28"/>
                    </w:rPr>
                    <m:t>i</m:t>
                  </m:r>
                </m:sub>
              </m:sSub>
            </m:e>
          </m:d>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rPr>
                    <m:t>F</m:t>
                  </m:r>
                </m:e>
              </m:acc>
            </m:e>
            <m:sub>
              <m:r>
                <w:rPr>
                  <w:rFonts w:ascii="Cambria Math" w:hAnsi="Cambria Math"/>
                  <w:sz w:val="28"/>
                  <w:szCs w:val="28"/>
                </w:rPr>
                <m:t>i</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δ</m:t>
              </m:r>
            </m:e>
            <m:sub>
              <m:r>
                <w:rPr>
                  <w:rFonts w:ascii="Cambria Math" w:hAnsi="Cambria Math"/>
                  <w:sz w:val="28"/>
                  <w:szCs w:val="28"/>
                </w:rPr>
                <m:t>i</m:t>
              </m:r>
            </m:sub>
          </m:sSub>
          <m:r>
            <w:rPr>
              <w:rFonts w:ascii="Cambria Math" w:hAnsi="Cambria Math"/>
              <w:sz w:val="28"/>
              <w:szCs w:val="28"/>
            </w:rPr>
            <m:t>)</m:t>
          </m:r>
        </m:oMath>
      </m:oMathPara>
    </w:p>
    <w:p w14:paraId="144BA79D" w14:textId="77777777" w:rsidR="0074119B" w:rsidRPr="009513F4" w:rsidRDefault="0074119B">
      <w:pPr>
        <w:tabs>
          <w:tab w:val="left" w:pos="567"/>
        </w:tabs>
        <w:ind w:right="3" w:firstLineChars="285" w:firstLine="798"/>
        <w:jc w:val="both"/>
        <w:rPr>
          <w:sz w:val="28"/>
          <w:szCs w:val="28"/>
        </w:rPr>
      </w:pPr>
    </w:p>
    <w:p w14:paraId="3569E690" w14:textId="77777777" w:rsidR="0074119B" w:rsidRPr="009513F4" w:rsidRDefault="003A1BC9">
      <w:pPr>
        <w:tabs>
          <w:tab w:val="left" w:pos="567"/>
        </w:tabs>
        <w:ind w:right="3" w:firstLineChars="253" w:firstLine="708"/>
        <w:jc w:val="both"/>
        <w:rPr>
          <w:bCs/>
          <w:sz w:val="28"/>
          <w:szCs w:val="28"/>
          <w:lang w:val="kk-KZ"/>
        </w:rPr>
      </w:pPr>
      <w:r w:rsidRPr="009513F4">
        <w:rPr>
          <w:bCs/>
          <w:sz w:val="28"/>
          <w:szCs w:val="28"/>
          <w:lang w:val="kk-KZ"/>
        </w:rPr>
        <w:t xml:space="preserve">Және де </w:t>
      </w:r>
      <m:oMath>
        <m:r>
          <w:rPr>
            <w:rFonts w:ascii="Cambria Math" w:hAnsi="Cambria Math"/>
            <w:sz w:val="28"/>
            <w:szCs w:val="28"/>
          </w:rPr>
          <m:t>V</m:t>
        </m:r>
        <m:d>
          <m:dPr>
            <m:ctrlPr>
              <w:rPr>
                <w:rFonts w:ascii="Cambria Math" w:hAnsi="Cambria Math"/>
                <w:i/>
                <w:sz w:val="28"/>
                <w:szCs w:val="28"/>
              </w:rPr>
            </m:ctrlPr>
          </m:dPr>
          <m:e>
            <m:r>
              <w:rPr>
                <w:rFonts w:ascii="Cambria Math" w:hAnsi="Cambria Math"/>
                <w:sz w:val="28"/>
                <w:szCs w:val="28"/>
              </w:rPr>
              <m:t>δ</m:t>
            </m:r>
            <m:r>
              <w:rPr>
                <w:rFonts w:ascii="Cambria Math" w:hAnsi="Cambria Math"/>
                <w:sz w:val="28"/>
                <w:szCs w:val="28"/>
              </w:rPr>
              <m:t>,</m:t>
            </m:r>
            <m:r>
              <w:rPr>
                <w:rFonts w:ascii="Cambria Math" w:hAnsi="Cambria Math"/>
                <w:sz w:val="28"/>
                <w:szCs w:val="28"/>
              </w:rPr>
              <m:t>S</m:t>
            </m:r>
          </m:e>
        </m:d>
        <m:r>
          <w:rPr>
            <w:rFonts w:ascii="Cambria Math" w:hAnsi="Cambria Math"/>
            <w:sz w:val="28"/>
            <w:szCs w:val="28"/>
          </w:rPr>
          <m:t xml:space="preserve"> </m:t>
        </m:r>
      </m:oMath>
      <w:r w:rsidRPr="009513F4">
        <w:rPr>
          <w:lang w:val="kk-KZ"/>
        </w:rPr>
        <w:t xml:space="preserve"> </w:t>
      </w:r>
      <w:r w:rsidRPr="009513F4">
        <w:rPr>
          <w:bCs/>
          <w:sz w:val="28"/>
          <w:szCs w:val="28"/>
          <w:lang w:val="kk-KZ"/>
        </w:rPr>
        <w:t xml:space="preserve">(3) функциясы. </w:t>
      </w:r>
    </w:p>
    <w:p w14:paraId="3ABEE274" w14:textId="77777777" w:rsidR="0074119B" w:rsidRPr="009513F4" w:rsidRDefault="003A1BC9">
      <w:pPr>
        <w:tabs>
          <w:tab w:val="left" w:pos="567"/>
        </w:tabs>
        <w:ind w:right="3" w:firstLineChars="253" w:firstLine="708"/>
        <w:jc w:val="both"/>
        <w:rPr>
          <w:bCs/>
          <w:sz w:val="28"/>
          <w:szCs w:val="28"/>
          <w:lang w:val="kk-KZ"/>
        </w:rPr>
      </w:pPr>
      <w:r w:rsidRPr="009513F4">
        <w:rPr>
          <w:bCs/>
          <w:sz w:val="28"/>
          <w:szCs w:val="28"/>
          <w:lang w:val="kk-KZ"/>
        </w:rPr>
        <w:t>Келесі теорема орындалады.</w:t>
      </w:r>
    </w:p>
    <w:p w14:paraId="48024233" w14:textId="77777777" w:rsidR="0074119B" w:rsidRPr="009513F4" w:rsidRDefault="003A1BC9">
      <w:pPr>
        <w:tabs>
          <w:tab w:val="left" w:pos="567"/>
          <w:tab w:val="left" w:pos="10490"/>
        </w:tabs>
        <w:ind w:right="3" w:firstLineChars="253" w:firstLine="708"/>
        <w:rPr>
          <w:i/>
          <w:sz w:val="28"/>
          <w:szCs w:val="28"/>
          <w:lang w:val="kk-KZ"/>
        </w:rPr>
      </w:pPr>
      <w:r w:rsidRPr="009513F4">
        <w:rPr>
          <w:i/>
          <w:sz w:val="28"/>
          <w:szCs w:val="28"/>
          <w:lang w:val="kk-KZ"/>
        </w:rPr>
        <w:t>Теорема 2.</w:t>
      </w:r>
    </w:p>
    <w:p w14:paraId="19B27200" w14:textId="77777777" w:rsidR="0074119B" w:rsidRPr="009513F4" w:rsidRDefault="003A1BC9">
      <w:pPr>
        <w:tabs>
          <w:tab w:val="left" w:pos="567"/>
        </w:tabs>
        <w:ind w:right="3" w:firstLineChars="253" w:firstLine="708"/>
        <w:jc w:val="both"/>
        <w:rPr>
          <w:b/>
          <w:sz w:val="28"/>
          <w:szCs w:val="28"/>
          <w:lang w:val="kk-KZ"/>
        </w:rPr>
      </w:pPr>
      <w:r w:rsidRPr="009513F4">
        <w:rPr>
          <w:bCs/>
          <w:sz w:val="28"/>
          <w:szCs w:val="28"/>
          <w:lang w:val="kk-KZ"/>
        </w:rPr>
        <w:t xml:space="preserve">Теорема 1-дің 1), 2) және 3) тармақтары орындалып, сондай-ақ келесі тұрақтылар </w:t>
      </w:r>
      <m:oMath>
        <m:sSub>
          <m:sSubPr>
            <m:ctrlPr>
              <w:rPr>
                <w:rFonts w:ascii="Cambria Math" w:hAnsi="Cambria Math"/>
                <w:i/>
                <w:sz w:val="28"/>
                <w:szCs w:val="28"/>
              </w:rPr>
            </m:ctrlPr>
          </m:sSubPr>
          <m:e>
            <m:r>
              <w:rPr>
                <w:rFonts w:ascii="Cambria Math" w:hAnsi="Cambria Math"/>
                <w:sz w:val="28"/>
                <w:szCs w:val="28"/>
                <w:lang w:val="kk-KZ"/>
              </w:rPr>
              <m:t>α</m:t>
            </m:r>
          </m:e>
          <m:sub>
            <m:r>
              <w:rPr>
                <w:rFonts w:ascii="Cambria Math" w:hAnsi="Cambria Math"/>
                <w:sz w:val="28"/>
                <w:szCs w:val="28"/>
                <w:lang w:val="kk-KZ"/>
              </w:rPr>
              <m:t>ι</m:t>
            </m:r>
          </m:sub>
        </m:sSub>
        <m:sSub>
          <m:sSubPr>
            <m:ctrlPr>
              <w:rPr>
                <w:rFonts w:ascii="Cambria Math" w:hAnsi="Cambria Math"/>
                <w:i/>
                <w:sz w:val="28"/>
                <w:szCs w:val="28"/>
              </w:rPr>
            </m:ctrlPr>
          </m:sSubPr>
          <m:e>
            <m:r>
              <w:rPr>
                <w:rFonts w:ascii="Cambria Math" w:hAnsi="Cambria Math"/>
                <w:sz w:val="28"/>
                <w:szCs w:val="28"/>
                <w:lang w:val="kk-KZ"/>
              </w:rPr>
              <m:t>D</m:t>
            </m:r>
          </m:e>
          <m:sub>
            <m:r>
              <w:rPr>
                <w:rFonts w:ascii="Cambria Math" w:hAnsi="Cambria Math"/>
                <w:sz w:val="28"/>
                <w:szCs w:val="28"/>
                <w:lang w:val="kk-KZ"/>
              </w:rPr>
              <m:t>i</m:t>
            </m:r>
          </m:sub>
        </m:sSub>
        <m:r>
          <w:rPr>
            <w:rFonts w:ascii="Cambria Math" w:hAnsi="Cambria Math"/>
            <w:sz w:val="28"/>
            <w:szCs w:val="28"/>
            <w:lang w:val="kk-KZ"/>
          </w:rPr>
          <m:t xml:space="preserve">&gt;0  </m:t>
        </m:r>
      </m:oMath>
      <w:r w:rsidRPr="009513F4">
        <w:rPr>
          <w:bCs/>
          <w:sz w:val="28"/>
          <w:szCs w:val="28"/>
          <w:lang w:val="kk-KZ"/>
        </w:rPr>
        <w:t>бар деп есептелсін:</w:t>
      </w:r>
      <w:r w:rsidRPr="009513F4">
        <w:rPr>
          <w:b/>
          <w:sz w:val="28"/>
          <w:szCs w:val="28"/>
          <w:lang w:val="kk-KZ"/>
        </w:rPr>
        <w:tab/>
      </w:r>
    </w:p>
    <w:p w14:paraId="6DCC2ACF" w14:textId="77777777" w:rsidR="0074119B" w:rsidRPr="009513F4" w:rsidRDefault="003A1BC9">
      <w:pPr>
        <w:tabs>
          <w:tab w:val="left" w:pos="567"/>
        </w:tabs>
        <w:ind w:right="3" w:firstLineChars="253" w:firstLine="708"/>
        <w:jc w:val="both"/>
        <w:rPr>
          <w:bCs/>
          <w:sz w:val="28"/>
          <w:szCs w:val="28"/>
          <w:lang w:val="kk-KZ"/>
        </w:rPr>
      </w:pPr>
      <w:r w:rsidRPr="009513F4">
        <w:rPr>
          <w:bCs/>
          <w:sz w:val="28"/>
          <w:szCs w:val="28"/>
          <w:lang w:val="kk-KZ"/>
        </w:rPr>
        <w:t xml:space="preserve">Яғни, теорема 1-дің 1) және 2) тармақтары орындалып, 3) тармақтағы тұрақтылар  </w:t>
      </w:r>
      <m:oMath>
        <m:sSub>
          <m:sSubPr>
            <m:ctrlPr>
              <w:rPr>
                <w:rFonts w:ascii="Cambria Math" w:hAnsi="Cambria Math"/>
                <w:i/>
                <w:sz w:val="28"/>
                <w:szCs w:val="28"/>
              </w:rPr>
            </m:ctrlPr>
          </m:sSubPr>
          <m:e>
            <m:r>
              <w:rPr>
                <w:rFonts w:ascii="Cambria Math" w:hAnsi="Cambria Math"/>
                <w:sz w:val="28"/>
                <w:szCs w:val="28"/>
                <w:lang w:val="kk-KZ"/>
              </w:rPr>
              <m:t>α</m:t>
            </m:r>
          </m:e>
          <m:sub>
            <m:r>
              <w:rPr>
                <w:rFonts w:ascii="Cambria Math" w:hAnsi="Cambria Math"/>
                <w:sz w:val="28"/>
                <w:szCs w:val="28"/>
                <w:lang w:val="kk-KZ"/>
              </w:rPr>
              <m:t>ι</m:t>
            </m:r>
          </m:sub>
        </m:sSub>
        <m:sSub>
          <m:sSubPr>
            <m:ctrlPr>
              <w:rPr>
                <w:rFonts w:ascii="Cambria Math" w:hAnsi="Cambria Math"/>
                <w:i/>
                <w:sz w:val="28"/>
                <w:szCs w:val="28"/>
              </w:rPr>
            </m:ctrlPr>
          </m:sSubPr>
          <m:e>
            <m:r>
              <w:rPr>
                <w:rFonts w:ascii="Cambria Math" w:hAnsi="Cambria Math"/>
                <w:sz w:val="28"/>
                <w:szCs w:val="28"/>
                <w:lang w:val="kk-KZ"/>
              </w:rPr>
              <m:t>D</m:t>
            </m:r>
          </m:e>
          <m:sub>
            <m:r>
              <w:rPr>
                <w:rFonts w:ascii="Cambria Math" w:hAnsi="Cambria Math"/>
                <w:sz w:val="28"/>
                <w:szCs w:val="28"/>
                <w:lang w:val="kk-KZ"/>
              </w:rPr>
              <m:t>i</m:t>
            </m:r>
          </m:sub>
        </m:sSub>
        <m:r>
          <w:rPr>
            <w:rFonts w:ascii="Cambria Math" w:hAnsi="Cambria Math"/>
            <w:sz w:val="28"/>
            <w:szCs w:val="28"/>
            <w:lang w:val="kk-KZ"/>
          </w:rPr>
          <m:t xml:space="preserve">&gt;0  </m:t>
        </m:r>
      </m:oMath>
      <w:r w:rsidRPr="009513F4">
        <w:rPr>
          <w:bCs/>
          <w:sz w:val="28"/>
          <w:szCs w:val="28"/>
          <w:lang w:val="kk-KZ"/>
        </w:rPr>
        <w:t xml:space="preserve"> сәйкес таңдалған жағдайда:</w:t>
      </w:r>
    </w:p>
    <w:p w14:paraId="4C934BF9" w14:textId="77777777" w:rsidR="0074119B" w:rsidRPr="009513F4" w:rsidRDefault="0074119B">
      <w:pPr>
        <w:tabs>
          <w:tab w:val="left" w:pos="567"/>
          <w:tab w:val="left" w:pos="10490"/>
        </w:tabs>
        <w:ind w:right="3" w:firstLine="567"/>
        <w:rPr>
          <w:sz w:val="28"/>
          <w:szCs w:val="28"/>
          <w:lang w:val="kk-KZ"/>
        </w:rPr>
      </w:pPr>
    </w:p>
    <w:p w14:paraId="49D66433" w14:textId="77777777" w:rsidR="0074119B" w:rsidRPr="009513F4" w:rsidRDefault="003A1BC9">
      <w:pPr>
        <w:tabs>
          <w:tab w:val="left" w:pos="567"/>
          <w:tab w:val="left" w:pos="10490"/>
        </w:tabs>
        <w:ind w:right="3" w:firstLine="567"/>
        <w:jc w:val="both"/>
        <w:rPr>
          <w:sz w:val="28"/>
          <w:szCs w:val="28"/>
        </w:rPr>
      </w:pPr>
      <w:r w:rsidRPr="009513F4">
        <w:rPr>
          <w:sz w:val="28"/>
          <w:szCs w:val="28"/>
        </w:rPr>
        <w:t xml:space="preserve">а) </w:t>
      </w:r>
      <m:oMath>
        <m:sSub>
          <m:sSubPr>
            <m:ctrlPr>
              <w:rPr>
                <w:rFonts w:ascii="Cambria Math" w:hAnsi="Cambria Math"/>
                <w:i/>
                <w:sz w:val="28"/>
                <w:szCs w:val="28"/>
              </w:rPr>
            </m:ctrlPr>
          </m:sSubPr>
          <m:e>
            <m:r>
              <w:rPr>
                <w:rFonts w:ascii="Cambria Math"/>
                <w:sz w:val="28"/>
                <w:szCs w:val="28"/>
              </w:rPr>
              <m:t>α</m:t>
            </m:r>
          </m:e>
          <m:sub>
            <m:r>
              <w:rPr>
                <w:rFonts w:ascii="Cambria Math"/>
                <w:sz w:val="28"/>
                <w:szCs w:val="28"/>
              </w:rPr>
              <m:t>i</m:t>
            </m:r>
          </m:sub>
        </m:sSub>
        <m:r>
          <w:rPr>
            <w:rFonts w:ascii="Cambria Math"/>
            <w:sz w:val="28"/>
            <w:szCs w:val="28"/>
          </w:rPr>
          <m:t>=</m:t>
        </m:r>
        <m:r>
          <w:rPr>
            <w:rFonts w:ascii="Cambria Math"/>
            <w:sz w:val="28"/>
            <w:szCs w:val="28"/>
          </w:rPr>
          <m:t>K</m:t>
        </m:r>
        <m:r>
          <w:rPr>
            <w:rFonts w:ascii="Cambria Math" w:hAnsi="Cambria Math" w:cs="Cambria Math"/>
            <w:sz w:val="28"/>
            <w:szCs w:val="28"/>
          </w:rPr>
          <m:t>∈</m:t>
        </m:r>
        <m:d>
          <m:dPr>
            <m:ctrlPr>
              <w:rPr>
                <w:rFonts w:ascii="Cambria Math" w:hAnsi="Cambria Math"/>
                <w:i/>
                <w:sz w:val="28"/>
                <w:szCs w:val="28"/>
              </w:rPr>
            </m:ctrlPr>
          </m:dPr>
          <m:e>
            <m:r>
              <w:rPr>
                <w:rFonts w:ascii="Cambria Math"/>
                <w:sz w:val="28"/>
                <w:szCs w:val="28"/>
              </w:rPr>
              <m:t>0,</m:t>
            </m:r>
            <m:sSub>
              <m:sSubPr>
                <m:ctrlPr>
                  <w:rPr>
                    <w:rFonts w:ascii="Cambria Math" w:hAnsi="Cambria Math"/>
                    <w:i/>
                    <w:sz w:val="28"/>
                    <w:szCs w:val="28"/>
                  </w:rPr>
                </m:ctrlPr>
              </m:sSubPr>
              <m:e>
                <m:r>
                  <w:rPr>
                    <w:rFonts w:ascii="Cambria Math"/>
                    <w:sz w:val="28"/>
                    <w:szCs w:val="28"/>
                  </w:rPr>
                  <m:t>D</m:t>
                </m:r>
              </m:e>
              <m:sub>
                <m:r>
                  <w:rPr>
                    <w:rFonts w:ascii="Cambria Math"/>
                    <w:sz w:val="28"/>
                    <w:szCs w:val="28"/>
                  </w:rPr>
                  <m:t>i</m:t>
                </m:r>
              </m:sub>
            </m:sSub>
          </m:e>
        </m:d>
        <m:r>
          <w:rPr>
            <w:rFonts w:ascii="Cambria Math"/>
            <w:sz w:val="28"/>
            <w:szCs w:val="28"/>
          </w:rPr>
          <m:t>,</m:t>
        </m:r>
        <m:r>
          <w:rPr>
            <w:rFonts w:ascii="Cambria Math"/>
            <w:sz w:val="28"/>
            <w:szCs w:val="28"/>
          </w:rPr>
          <m:t>i</m:t>
        </m:r>
        <m:r>
          <w:rPr>
            <w:rFonts w:ascii="Cambria Math"/>
            <w:sz w:val="28"/>
            <w:szCs w:val="28"/>
          </w:rPr>
          <m:t>=</m:t>
        </m:r>
        <m:bar>
          <m:barPr>
            <m:pos m:val="top"/>
            <m:ctrlPr>
              <w:rPr>
                <w:rFonts w:ascii="Cambria Math" w:hAnsi="Cambria Math"/>
                <w:i/>
                <w:sz w:val="28"/>
                <w:szCs w:val="28"/>
              </w:rPr>
            </m:ctrlPr>
          </m:barPr>
          <m:e>
            <m:r>
              <w:rPr>
                <w:rFonts w:ascii="Cambria Math"/>
                <w:sz w:val="28"/>
                <w:szCs w:val="28"/>
              </w:rPr>
              <m:t>1,</m:t>
            </m:r>
            <m:r>
              <w:rPr>
                <w:rFonts w:ascii="Cambria Math"/>
                <w:sz w:val="28"/>
                <w:szCs w:val="28"/>
              </w:rPr>
              <m:t>l</m:t>
            </m:r>
          </m:e>
        </m:bar>
        <m:r>
          <w:rPr>
            <w:rFonts w:ascii="Cambria Math"/>
            <w:sz w:val="28"/>
            <w:szCs w:val="28"/>
          </w:rPr>
          <m:t>,;</m:t>
        </m:r>
      </m:oMath>
    </w:p>
    <w:p w14:paraId="40CEE313" w14:textId="77777777" w:rsidR="0074119B" w:rsidRPr="009513F4" w:rsidRDefault="003A1BC9">
      <w:pPr>
        <w:tabs>
          <w:tab w:val="left" w:pos="567"/>
          <w:tab w:val="left" w:pos="10490"/>
        </w:tabs>
        <w:ind w:right="3" w:firstLine="567"/>
        <w:rPr>
          <w:sz w:val="28"/>
          <w:szCs w:val="28"/>
        </w:rPr>
      </w:pPr>
      <w:r w:rsidRPr="009513F4">
        <w:rPr>
          <w:sz w:val="28"/>
          <w:szCs w:val="28"/>
          <w:lang w:val="kk-KZ"/>
        </w:rPr>
        <w:t>б</w:t>
      </w:r>
      <w:r w:rsidRPr="009513F4">
        <w:rPr>
          <w:sz w:val="28"/>
          <w:szCs w:val="28"/>
        </w:rPr>
        <w:t xml:space="preserve">) </w:t>
      </w:r>
      <m:oMath>
        <m:sSub>
          <m:sSubPr>
            <m:ctrlPr>
              <w:rPr>
                <w:rFonts w:ascii="Cambria Math" w:hAnsi="Cambria Math"/>
                <w:i/>
                <w:sz w:val="28"/>
                <w:szCs w:val="28"/>
              </w:rPr>
            </m:ctrlPr>
          </m:sSubPr>
          <m:e>
            <m:d>
              <m:dPr>
                <m:begChr m:val=""/>
                <m:endChr m:val="|"/>
                <m:ctrlPr>
                  <w:rPr>
                    <w:rFonts w:ascii="Cambria Math" w:hAnsi="Cambria Math"/>
                    <w:i/>
                    <w:sz w:val="28"/>
                    <w:szCs w:val="28"/>
                  </w:rPr>
                </m:ctrlPr>
              </m:dPr>
              <m:e>
                <m:rad>
                  <m:radPr>
                    <m:degHide m:val="1"/>
                    <m:ctrlPr>
                      <w:rPr>
                        <w:rFonts w:ascii="Cambria Math" w:hAnsi="Cambria Math"/>
                        <w:i/>
                        <w:sz w:val="28"/>
                        <w:szCs w:val="28"/>
                      </w:rPr>
                    </m:ctrlPr>
                  </m:radPr>
                  <m:deg/>
                  <m:e>
                    <m:f>
                      <m:fPr>
                        <m:ctrlPr>
                          <w:rPr>
                            <w:rFonts w:ascii="Cambria Math" w:hAnsi="Cambria Math"/>
                            <w:i/>
                            <w:sz w:val="28"/>
                            <w:szCs w:val="28"/>
                          </w:rPr>
                        </m:ctrlPr>
                      </m:fPr>
                      <m:num>
                        <m:r>
                          <w:rPr>
                            <w:rFonts w:ascii="Cambria Math"/>
                            <w:sz w:val="28"/>
                            <w:szCs w:val="28"/>
                          </w:rPr>
                          <m:t>d</m:t>
                        </m:r>
                        <m:sSub>
                          <m:sSubPr>
                            <m:ctrlPr>
                              <w:rPr>
                                <w:rFonts w:ascii="Cambria Math" w:hAnsi="Cambria Math"/>
                                <w:i/>
                                <w:sz w:val="28"/>
                                <w:szCs w:val="28"/>
                              </w:rPr>
                            </m:ctrlPr>
                          </m:sSubPr>
                          <m:e>
                            <m:r>
                              <w:rPr>
                                <w:rFonts w:ascii="Cambria Math"/>
                                <w:sz w:val="28"/>
                                <w:szCs w:val="28"/>
                              </w:rPr>
                              <m:t>f</m:t>
                            </m:r>
                          </m:e>
                          <m:sub>
                            <m:r>
                              <w:rPr>
                                <w:rFonts w:ascii="Cambria Math"/>
                                <w:sz w:val="28"/>
                                <w:szCs w:val="28"/>
                              </w:rPr>
                              <m:t>i</m:t>
                            </m:r>
                          </m:sub>
                        </m:sSub>
                        <m:r>
                          <w:rPr>
                            <w:rFonts w:ascii="Cambria Math"/>
                            <w:sz w:val="28"/>
                            <w:szCs w:val="28"/>
                          </w:rPr>
                          <m:t>(</m:t>
                        </m:r>
                        <m:sSub>
                          <m:sSubPr>
                            <m:ctrlPr>
                              <w:rPr>
                                <w:rFonts w:ascii="Cambria Math" w:hAnsi="Cambria Math"/>
                                <w:i/>
                                <w:sz w:val="28"/>
                                <w:szCs w:val="28"/>
                              </w:rPr>
                            </m:ctrlPr>
                          </m:sSubPr>
                          <m:e>
                            <m:r>
                              <w:rPr>
                                <w:rFonts w:ascii="Cambria Math"/>
                                <w:sz w:val="28"/>
                                <w:szCs w:val="28"/>
                              </w:rPr>
                              <m:t>δ</m:t>
                            </m:r>
                          </m:e>
                          <m:sub>
                            <m:r>
                              <w:rPr>
                                <w:rFonts w:ascii="Cambria Math"/>
                                <w:sz w:val="28"/>
                                <w:szCs w:val="28"/>
                              </w:rPr>
                              <m:t>i</m:t>
                            </m:r>
                          </m:sub>
                        </m:sSub>
                        <m:r>
                          <w:rPr>
                            <w:rFonts w:ascii="Cambria Math"/>
                            <w:sz w:val="28"/>
                            <w:szCs w:val="28"/>
                          </w:rPr>
                          <m:t>)</m:t>
                        </m:r>
                      </m:num>
                      <m:den>
                        <m:r>
                          <w:rPr>
                            <w:rFonts w:ascii="Cambria Math"/>
                            <w:sz w:val="28"/>
                            <w:szCs w:val="28"/>
                          </w:rPr>
                          <m:t>d</m:t>
                        </m:r>
                        <m:sSub>
                          <m:sSubPr>
                            <m:ctrlPr>
                              <w:rPr>
                                <w:rFonts w:ascii="Cambria Math" w:hAnsi="Cambria Math"/>
                                <w:i/>
                                <w:sz w:val="28"/>
                                <w:szCs w:val="28"/>
                              </w:rPr>
                            </m:ctrlPr>
                          </m:sSubPr>
                          <m:e>
                            <m:r>
                              <w:rPr>
                                <w:rFonts w:ascii="Cambria Math"/>
                                <w:sz w:val="28"/>
                                <w:szCs w:val="28"/>
                              </w:rPr>
                              <m:t>δ</m:t>
                            </m:r>
                          </m:e>
                          <m:sub>
                            <m:r>
                              <w:rPr>
                                <w:rFonts w:ascii="Cambria Math"/>
                                <w:sz w:val="28"/>
                                <w:szCs w:val="28"/>
                              </w:rPr>
                              <m:t>i</m:t>
                            </m:r>
                          </m:sub>
                        </m:sSub>
                      </m:den>
                    </m:f>
                  </m:e>
                </m:rad>
              </m:e>
            </m:d>
          </m:e>
          <m:sub>
            <m:sSub>
              <m:sSubPr>
                <m:ctrlPr>
                  <w:rPr>
                    <w:rFonts w:ascii="Cambria Math" w:hAnsi="Cambria Math"/>
                    <w:i/>
                    <w:sz w:val="28"/>
                    <w:szCs w:val="28"/>
                  </w:rPr>
                </m:ctrlPr>
              </m:sSubPr>
              <m:e>
                <m:r>
                  <w:rPr>
                    <w:rFonts w:ascii="Cambria Math"/>
                    <w:sz w:val="28"/>
                    <w:szCs w:val="28"/>
                  </w:rPr>
                  <m:t>δ</m:t>
                </m:r>
              </m:e>
              <m:sub>
                <m:r>
                  <w:rPr>
                    <w:rFonts w:ascii="Cambria Math"/>
                    <w:sz w:val="28"/>
                    <w:szCs w:val="28"/>
                  </w:rPr>
                  <m:t>i</m:t>
                </m:r>
              </m:sub>
            </m:sSub>
            <m:r>
              <w:rPr>
                <w:rFonts w:ascii="Cambria Math"/>
                <w:sz w:val="28"/>
                <w:szCs w:val="28"/>
              </w:rPr>
              <m:t>=0</m:t>
            </m:r>
          </m:sub>
        </m:sSub>
        <m:r>
          <w:rPr>
            <w:rFonts w:ascii="Cambria Math"/>
            <w:sz w:val="28"/>
            <w:szCs w:val="28"/>
          </w:rPr>
          <m:t>≠-</m:t>
        </m:r>
        <m:r>
          <w:rPr>
            <w:rFonts w:ascii="Cambria Math"/>
            <w:sz w:val="28"/>
            <w:szCs w:val="28"/>
          </w:rPr>
          <m:t>sign</m:t>
        </m:r>
        <m:sSubSup>
          <m:sSubSupPr>
            <m:ctrlPr>
              <w:rPr>
                <w:rFonts w:ascii="Cambria Math" w:hAnsi="Cambria Math"/>
                <w:i/>
                <w:sz w:val="28"/>
                <w:szCs w:val="28"/>
              </w:rPr>
            </m:ctrlPr>
          </m:sSubSupPr>
          <m:e>
            <m:r>
              <w:rPr>
                <w:rFonts w:ascii="Cambria Math"/>
                <w:sz w:val="28"/>
                <w:szCs w:val="28"/>
              </w:rPr>
              <m:t>β</m:t>
            </m:r>
          </m:e>
          <m:sub>
            <m:r>
              <w:rPr>
                <w:rFonts w:ascii="Cambria Math"/>
                <w:sz w:val="28"/>
                <w:szCs w:val="28"/>
              </w:rPr>
              <m:t>i</m:t>
            </m:r>
          </m:sub>
          <m:sup>
            <m:r>
              <w:rPr>
                <w:rFonts w:ascii="Cambria Math"/>
                <w:sz w:val="28"/>
                <w:szCs w:val="28"/>
              </w:rPr>
              <m:t>'</m:t>
            </m:r>
          </m:sup>
        </m:sSubSup>
        <m:rad>
          <m:radPr>
            <m:degHide m:val="1"/>
            <m:ctrlPr>
              <w:rPr>
                <w:rFonts w:ascii="Cambria Math" w:hAnsi="Cambria Math"/>
                <w:i/>
                <w:sz w:val="28"/>
                <w:szCs w:val="28"/>
              </w:rPr>
            </m:ctrlPr>
          </m:radPr>
          <m:deg/>
          <m:e>
            <m:r>
              <w:rPr>
                <w:rFonts w:ascii="Cambria Math"/>
                <w:sz w:val="28"/>
                <w:szCs w:val="28"/>
              </w:rPr>
              <m:t>(</m:t>
            </m:r>
            <m:sSub>
              <m:sSubPr>
                <m:ctrlPr>
                  <w:rPr>
                    <w:rFonts w:ascii="Cambria Math" w:hAnsi="Cambria Math"/>
                    <w:i/>
                    <w:sz w:val="28"/>
                    <w:szCs w:val="28"/>
                  </w:rPr>
                </m:ctrlPr>
              </m:sSubPr>
              <m:e>
                <m:r>
                  <w:rPr>
                    <w:rFonts w:ascii="Cambria Math"/>
                    <w:sz w:val="28"/>
                    <w:szCs w:val="28"/>
                  </w:rPr>
                  <m:t>D</m:t>
                </m:r>
              </m:e>
              <m:sub>
                <m:r>
                  <w:rPr>
                    <w:rFonts w:ascii="Cambria Math"/>
                    <w:sz w:val="28"/>
                    <w:szCs w:val="28"/>
                  </w:rPr>
                  <m:t>i</m:t>
                </m:r>
              </m:sub>
            </m:sSub>
            <m:r>
              <w:rPr>
                <w:rFonts w:ascii="Cambria Math"/>
                <w:sz w:val="28"/>
                <w:szCs w:val="28"/>
              </w:rPr>
              <m:t>-</m:t>
            </m:r>
            <m:sSub>
              <m:sSubPr>
                <m:ctrlPr>
                  <w:rPr>
                    <w:rFonts w:ascii="Cambria Math" w:hAnsi="Cambria Math"/>
                    <w:i/>
                    <w:sz w:val="28"/>
                    <w:szCs w:val="28"/>
                  </w:rPr>
                </m:ctrlPr>
              </m:sSubPr>
              <m:e>
                <m:r>
                  <w:rPr>
                    <w:rFonts w:ascii="Cambria Math"/>
                    <w:sz w:val="28"/>
                    <w:szCs w:val="28"/>
                  </w:rPr>
                  <m:t>α</m:t>
                </m:r>
              </m:e>
              <m:sub>
                <m:r>
                  <w:rPr>
                    <w:rFonts w:ascii="Cambria Math"/>
                    <w:sz w:val="28"/>
                    <w:szCs w:val="28"/>
                  </w:rPr>
                  <m:t>i</m:t>
                </m:r>
              </m:sub>
            </m:sSub>
            <m:r>
              <w:rPr>
                <w:rFonts w:ascii="Cambria Math"/>
                <w:sz w:val="28"/>
                <w:szCs w:val="28"/>
              </w:rPr>
              <m:t>)</m:t>
            </m:r>
            <m:sSub>
              <m:sSubPr>
                <m:ctrlPr>
                  <w:rPr>
                    <w:rFonts w:ascii="Cambria Math" w:hAnsi="Cambria Math"/>
                    <w:i/>
                    <w:sz w:val="28"/>
                    <w:szCs w:val="28"/>
                  </w:rPr>
                </m:ctrlPr>
              </m:sSubPr>
              <m:e>
                <m:r>
                  <w:rPr>
                    <w:rFonts w:ascii="Cambria Math"/>
                    <w:sz w:val="28"/>
                    <w:szCs w:val="28"/>
                  </w:rPr>
                  <m:t>α</m:t>
                </m:r>
              </m:e>
              <m:sub>
                <m:r>
                  <w:rPr>
                    <w:rFonts w:ascii="Cambria Math"/>
                    <w:sz w:val="28"/>
                    <w:szCs w:val="28"/>
                  </w:rPr>
                  <m:t>i</m:t>
                </m:r>
              </m:sub>
            </m:sSub>
          </m:e>
        </m:rad>
      </m:oMath>
    </w:p>
    <w:p w14:paraId="5BEA34FB" w14:textId="77777777" w:rsidR="0074119B" w:rsidRPr="009513F4" w:rsidRDefault="0074119B">
      <w:pPr>
        <w:tabs>
          <w:tab w:val="left" w:pos="567"/>
          <w:tab w:val="left" w:pos="10490"/>
        </w:tabs>
        <w:ind w:right="3" w:firstLine="567"/>
        <w:jc w:val="both"/>
        <w:rPr>
          <w:sz w:val="28"/>
          <w:szCs w:val="28"/>
        </w:rPr>
      </w:pPr>
    </w:p>
    <w:p w14:paraId="42FF5C4C" w14:textId="77777777" w:rsidR="0074119B" w:rsidRPr="009513F4" w:rsidRDefault="003A1BC9">
      <w:pPr>
        <w:tabs>
          <w:tab w:val="left" w:pos="567"/>
          <w:tab w:val="left" w:pos="10490"/>
        </w:tabs>
        <w:ind w:right="3" w:firstLine="567"/>
        <w:jc w:val="both"/>
        <w:rPr>
          <w:sz w:val="28"/>
          <w:szCs w:val="28"/>
          <w:lang w:val="kk-KZ"/>
        </w:rPr>
      </w:pPr>
      <m:oMathPara>
        <m:oMathParaPr>
          <m:jc m:val="center"/>
        </m:oMathParaPr>
        <m:oMath>
          <m:sSub>
            <m:sSubPr>
              <m:ctrlPr>
                <w:rPr>
                  <w:rFonts w:ascii="Cambria Math" w:hAnsi="Cambria Math"/>
                  <w:i/>
                  <w:sz w:val="28"/>
                  <w:szCs w:val="28"/>
                </w:rPr>
              </m:ctrlPr>
            </m:sSubPr>
            <m:e>
              <m:d>
                <m:dPr>
                  <m:begChr m:val=""/>
                  <m:endChr m:val="|"/>
                  <m:ctrlPr>
                    <w:rPr>
                      <w:rFonts w:ascii="Cambria Math" w:hAnsi="Cambria Math"/>
                      <w:i/>
                      <w:sz w:val="28"/>
                      <w:szCs w:val="28"/>
                    </w:rPr>
                  </m:ctrlPr>
                </m:dPr>
                <m:e>
                  <m:rad>
                    <m:radPr>
                      <m:degHide m:val="1"/>
                      <m:ctrlPr>
                        <w:rPr>
                          <w:rFonts w:ascii="Cambria Math" w:hAnsi="Cambria Math"/>
                          <w:i/>
                          <w:sz w:val="28"/>
                          <w:szCs w:val="28"/>
                        </w:rPr>
                      </m:ctrlPr>
                    </m:radPr>
                    <m:deg/>
                    <m:e>
                      <m:f>
                        <m:fPr>
                          <m:ctrlPr>
                            <w:rPr>
                              <w:rFonts w:ascii="Cambria Math" w:hAnsi="Cambria Math"/>
                              <w:i/>
                              <w:sz w:val="28"/>
                              <w:szCs w:val="28"/>
                            </w:rPr>
                          </m:ctrlPr>
                        </m:fPr>
                        <m:num>
                          <m:r>
                            <w:rPr>
                              <w:rFonts w:ascii="Cambria Math"/>
                              <w:sz w:val="28"/>
                              <w:szCs w:val="28"/>
                            </w:rPr>
                            <m:t>d</m:t>
                          </m:r>
                          <m:sSub>
                            <m:sSubPr>
                              <m:ctrlPr>
                                <w:rPr>
                                  <w:rFonts w:ascii="Cambria Math" w:hAnsi="Cambria Math"/>
                                  <w:i/>
                                  <w:sz w:val="28"/>
                                  <w:szCs w:val="28"/>
                                </w:rPr>
                              </m:ctrlPr>
                            </m:sSubPr>
                            <m:e>
                              <m:r>
                                <w:rPr>
                                  <w:rFonts w:ascii="Cambria Math"/>
                                  <w:sz w:val="28"/>
                                  <w:szCs w:val="28"/>
                                </w:rPr>
                                <m:t>f</m:t>
                              </m:r>
                            </m:e>
                            <m:sub>
                              <m:r>
                                <w:rPr>
                                  <w:rFonts w:ascii="Cambria Math"/>
                                  <w:sz w:val="28"/>
                                  <w:szCs w:val="28"/>
                                </w:rPr>
                                <m:t>i</m:t>
                              </m:r>
                            </m:sub>
                          </m:sSub>
                          <m:r>
                            <w:rPr>
                              <w:rFonts w:ascii="Cambria Math"/>
                              <w:sz w:val="28"/>
                              <w:szCs w:val="28"/>
                            </w:rPr>
                            <m:t>(</m:t>
                          </m:r>
                          <m:sSub>
                            <m:sSubPr>
                              <m:ctrlPr>
                                <w:rPr>
                                  <w:rFonts w:ascii="Cambria Math" w:hAnsi="Cambria Math"/>
                                  <w:i/>
                                  <w:sz w:val="28"/>
                                  <w:szCs w:val="28"/>
                                </w:rPr>
                              </m:ctrlPr>
                            </m:sSubPr>
                            <m:e>
                              <m:r>
                                <w:rPr>
                                  <w:rFonts w:ascii="Cambria Math"/>
                                  <w:sz w:val="28"/>
                                  <w:szCs w:val="28"/>
                                </w:rPr>
                                <m:t>δ</m:t>
                              </m:r>
                            </m:e>
                            <m:sub>
                              <m:r>
                                <w:rPr>
                                  <w:rFonts w:ascii="Cambria Math"/>
                                  <w:sz w:val="28"/>
                                  <w:szCs w:val="28"/>
                                </w:rPr>
                                <m:t>i</m:t>
                              </m:r>
                            </m:sub>
                          </m:sSub>
                          <m:r>
                            <w:rPr>
                              <w:rFonts w:ascii="Cambria Math"/>
                              <w:sz w:val="28"/>
                              <w:szCs w:val="28"/>
                            </w:rPr>
                            <m:t>)</m:t>
                          </m:r>
                        </m:num>
                        <m:den>
                          <m:r>
                            <w:rPr>
                              <w:rFonts w:ascii="Cambria Math"/>
                              <w:sz w:val="28"/>
                              <w:szCs w:val="28"/>
                            </w:rPr>
                            <m:t>d</m:t>
                          </m:r>
                          <m:sSub>
                            <m:sSubPr>
                              <m:ctrlPr>
                                <w:rPr>
                                  <w:rFonts w:ascii="Cambria Math" w:hAnsi="Cambria Math"/>
                                  <w:i/>
                                  <w:sz w:val="28"/>
                                  <w:szCs w:val="28"/>
                                </w:rPr>
                              </m:ctrlPr>
                            </m:sSubPr>
                            <m:e>
                              <m:r>
                                <w:rPr>
                                  <w:rFonts w:ascii="Cambria Math"/>
                                  <w:sz w:val="28"/>
                                  <w:szCs w:val="28"/>
                                </w:rPr>
                                <m:t>δ</m:t>
                              </m:r>
                            </m:e>
                            <m:sub>
                              <m:r>
                                <w:rPr>
                                  <w:rFonts w:ascii="Cambria Math"/>
                                  <w:sz w:val="28"/>
                                  <w:szCs w:val="28"/>
                                </w:rPr>
                                <m:t>i</m:t>
                              </m:r>
                            </m:sub>
                          </m:sSub>
                        </m:den>
                      </m:f>
                    </m:e>
                  </m:rad>
                </m:e>
              </m:d>
            </m:e>
            <m:sub>
              <m:sSub>
                <m:sSubPr>
                  <m:ctrlPr>
                    <w:rPr>
                      <w:rFonts w:ascii="Cambria Math" w:hAnsi="Cambria Math"/>
                      <w:i/>
                      <w:sz w:val="28"/>
                      <w:szCs w:val="28"/>
                    </w:rPr>
                  </m:ctrlPr>
                </m:sSubPr>
                <m:e>
                  <m:r>
                    <w:rPr>
                      <w:rFonts w:ascii="Cambria Math"/>
                      <w:sz w:val="28"/>
                      <w:szCs w:val="28"/>
                    </w:rPr>
                    <m:t>δ</m:t>
                  </m:r>
                </m:e>
                <m:sub>
                  <m:r>
                    <w:rPr>
                      <w:rFonts w:ascii="Cambria Math"/>
                      <w:sz w:val="28"/>
                      <w:szCs w:val="28"/>
                    </w:rPr>
                    <m:t>i</m:t>
                  </m:r>
                </m:sub>
              </m:sSub>
              <m:r>
                <w:rPr>
                  <w:rFonts w:ascii="Cambria Math"/>
                  <w:sz w:val="28"/>
                  <w:szCs w:val="28"/>
                </w:rPr>
                <m:t>=0</m:t>
              </m:r>
            </m:sub>
          </m:sSub>
          <m:r>
            <w:rPr>
              <w:rFonts w:ascii="Cambria Math"/>
              <w:sz w:val="28"/>
              <w:szCs w:val="28"/>
            </w:rPr>
            <m:t>≠</m:t>
          </m:r>
          <m:r>
            <w:rPr>
              <w:rFonts w:ascii="Cambria Math"/>
              <w:sz w:val="28"/>
              <w:szCs w:val="28"/>
            </w:rPr>
            <m:t>+</m:t>
          </m:r>
          <m:r>
            <w:rPr>
              <w:rFonts w:ascii="Cambria Math"/>
              <w:sz w:val="28"/>
              <w:szCs w:val="28"/>
            </w:rPr>
            <m:t>sign</m:t>
          </m:r>
          <m:sSubSup>
            <m:sSubSupPr>
              <m:ctrlPr>
                <w:rPr>
                  <w:rFonts w:ascii="Cambria Math" w:hAnsi="Cambria Math"/>
                  <w:i/>
                  <w:sz w:val="28"/>
                  <w:szCs w:val="28"/>
                </w:rPr>
              </m:ctrlPr>
            </m:sSubSupPr>
            <m:e>
              <m:r>
                <w:rPr>
                  <w:rFonts w:ascii="Cambria Math"/>
                  <w:sz w:val="28"/>
                  <w:szCs w:val="28"/>
                </w:rPr>
                <m:t>β</m:t>
              </m:r>
            </m:e>
            <m:sub>
              <m:r>
                <w:rPr>
                  <w:rFonts w:ascii="Cambria Math"/>
                  <w:sz w:val="28"/>
                  <w:szCs w:val="28"/>
                </w:rPr>
                <m:t>i</m:t>
              </m:r>
            </m:sub>
            <m:sup>
              <m:r>
                <w:rPr>
                  <w:rFonts w:ascii="Cambria Math"/>
                  <w:sz w:val="28"/>
                  <w:szCs w:val="28"/>
                </w:rPr>
                <m:t>''</m:t>
              </m:r>
            </m:sup>
          </m:sSubSup>
          <m:rad>
            <m:radPr>
              <m:degHide m:val="1"/>
              <m:ctrlPr>
                <w:rPr>
                  <w:rFonts w:ascii="Cambria Math" w:hAnsi="Cambria Math"/>
                  <w:i/>
                  <w:sz w:val="28"/>
                  <w:szCs w:val="28"/>
                </w:rPr>
              </m:ctrlPr>
            </m:radPr>
            <m:deg/>
            <m:e>
              <m:r>
                <w:rPr>
                  <w:rFonts w:ascii="Cambria Math"/>
                  <w:sz w:val="28"/>
                  <w:szCs w:val="28"/>
                </w:rPr>
                <m:t>(</m:t>
              </m:r>
              <m:sSub>
                <m:sSubPr>
                  <m:ctrlPr>
                    <w:rPr>
                      <w:rFonts w:ascii="Cambria Math" w:hAnsi="Cambria Math"/>
                      <w:i/>
                      <w:sz w:val="28"/>
                      <w:szCs w:val="28"/>
                    </w:rPr>
                  </m:ctrlPr>
                </m:sSubPr>
                <m:e>
                  <m:r>
                    <w:rPr>
                      <w:rFonts w:ascii="Cambria Math"/>
                      <w:sz w:val="28"/>
                      <w:szCs w:val="28"/>
                    </w:rPr>
                    <m:t>D</m:t>
                  </m:r>
                </m:e>
                <m:sub>
                  <m:r>
                    <w:rPr>
                      <w:rFonts w:ascii="Cambria Math"/>
                      <w:sz w:val="28"/>
                      <w:szCs w:val="28"/>
                    </w:rPr>
                    <m:t>i</m:t>
                  </m:r>
                </m:sub>
              </m:sSub>
              <m:r>
                <w:rPr>
                  <w:rFonts w:ascii="Cambria Math"/>
                  <w:sz w:val="28"/>
                  <w:szCs w:val="28"/>
                </w:rPr>
                <m:t>-</m:t>
              </m:r>
              <m:sSub>
                <m:sSubPr>
                  <m:ctrlPr>
                    <w:rPr>
                      <w:rFonts w:ascii="Cambria Math" w:hAnsi="Cambria Math"/>
                      <w:i/>
                      <w:sz w:val="28"/>
                      <w:szCs w:val="28"/>
                    </w:rPr>
                  </m:ctrlPr>
                </m:sSubPr>
                <m:e>
                  <m:r>
                    <w:rPr>
                      <w:rFonts w:ascii="Cambria Math"/>
                      <w:sz w:val="28"/>
                      <w:szCs w:val="28"/>
                    </w:rPr>
                    <m:t>α</m:t>
                  </m:r>
                </m:e>
                <m:sub>
                  <m:r>
                    <w:rPr>
                      <w:rFonts w:ascii="Cambria Math"/>
                      <w:sz w:val="28"/>
                      <w:szCs w:val="28"/>
                    </w:rPr>
                    <m:t>i</m:t>
                  </m:r>
                </m:sub>
              </m:sSub>
              <m:r>
                <w:rPr>
                  <w:rFonts w:ascii="Cambria Math"/>
                  <w:sz w:val="28"/>
                  <w:szCs w:val="28"/>
                </w:rPr>
                <m:t>)</m:t>
              </m:r>
              <m:sSub>
                <m:sSubPr>
                  <m:ctrlPr>
                    <w:rPr>
                      <w:rFonts w:ascii="Cambria Math" w:hAnsi="Cambria Math"/>
                      <w:i/>
                      <w:sz w:val="28"/>
                      <w:szCs w:val="28"/>
                    </w:rPr>
                  </m:ctrlPr>
                </m:sSubPr>
                <m:e>
                  <m:r>
                    <w:rPr>
                      <w:rFonts w:ascii="Cambria Math"/>
                      <w:sz w:val="28"/>
                      <w:szCs w:val="28"/>
                    </w:rPr>
                    <m:t>α</m:t>
                  </m:r>
                </m:e>
                <m:sub>
                  <m:r>
                    <w:rPr>
                      <w:rFonts w:ascii="Cambria Math"/>
                      <w:sz w:val="28"/>
                      <w:szCs w:val="28"/>
                    </w:rPr>
                    <m:t>i</m:t>
                  </m:r>
                </m:sub>
              </m:sSub>
            </m:e>
          </m:rad>
        </m:oMath>
      </m:oMathPara>
    </w:p>
    <w:p w14:paraId="5984A4A7" w14:textId="77777777" w:rsidR="0074119B" w:rsidRPr="009513F4" w:rsidRDefault="0074119B">
      <w:pPr>
        <w:tabs>
          <w:tab w:val="left" w:pos="567"/>
          <w:tab w:val="left" w:pos="10490"/>
        </w:tabs>
        <w:ind w:left="120" w:right="3" w:firstLine="567"/>
        <w:rPr>
          <w:rFonts w:ascii="Palatino Linotype"/>
          <w:i/>
          <w:sz w:val="3"/>
          <w:lang w:val="kk-KZ"/>
        </w:rPr>
      </w:pPr>
    </w:p>
    <w:p w14:paraId="50AD7ABA" w14:textId="77777777" w:rsidR="0074119B" w:rsidRPr="009513F4" w:rsidRDefault="0074119B">
      <w:pPr>
        <w:tabs>
          <w:tab w:val="left" w:pos="567"/>
        </w:tabs>
        <w:ind w:right="3" w:firstLineChars="202" w:firstLine="566"/>
        <w:jc w:val="both"/>
        <w:rPr>
          <w:bCs/>
          <w:sz w:val="28"/>
          <w:szCs w:val="28"/>
          <w:lang w:val="kk-KZ"/>
        </w:rPr>
      </w:pPr>
    </w:p>
    <w:p w14:paraId="2A4A062A" w14:textId="77777777" w:rsidR="0074119B" w:rsidRPr="009513F4" w:rsidRDefault="003A1BC9">
      <w:pPr>
        <w:tabs>
          <w:tab w:val="left" w:pos="567"/>
        </w:tabs>
        <w:ind w:right="3" w:firstLineChars="253" w:firstLine="708"/>
        <w:jc w:val="both"/>
        <w:rPr>
          <w:bCs/>
          <w:sz w:val="28"/>
          <w:szCs w:val="28"/>
          <w:lang w:val="kk-KZ"/>
        </w:rPr>
      </w:pPr>
      <w:r w:rsidRPr="009513F4">
        <w:rPr>
          <w:bCs/>
          <w:sz w:val="28"/>
          <w:szCs w:val="28"/>
          <w:lang w:val="kk-KZ"/>
        </w:rPr>
        <w:t xml:space="preserve">Сонда нөлдік тепе-теңдік орны </w:t>
      </w:r>
      <m:oMath>
        <m:sSub>
          <m:sSubPr>
            <m:ctrlPr>
              <w:rPr>
                <w:rFonts w:ascii="Cambria Math" w:hAnsi="Cambria Math"/>
                <w:i/>
                <w:sz w:val="28"/>
                <w:szCs w:val="28"/>
              </w:rPr>
            </m:ctrlPr>
          </m:sSubPr>
          <m:e>
            <m:r>
              <w:rPr>
                <w:rFonts w:ascii="Cambria Math" w:hAnsi="Cambria Math"/>
                <w:sz w:val="28"/>
                <w:szCs w:val="28"/>
                <w:lang w:val="kk-KZ"/>
              </w:rPr>
              <m:t>T</m:t>
            </m:r>
          </m:e>
          <m:sub>
            <m:r>
              <w:rPr>
                <w:rFonts w:ascii="Cambria Math" w:hAnsi="Cambria Math"/>
                <w:sz w:val="28"/>
                <w:szCs w:val="28"/>
                <w:lang w:val="kk-KZ"/>
              </w:rPr>
              <m:t>0</m:t>
            </m:r>
          </m:sub>
        </m:sSub>
      </m:oMath>
      <w:r w:rsidRPr="009513F4">
        <w:rPr>
          <w:bCs/>
          <w:sz w:val="28"/>
          <w:szCs w:val="28"/>
          <w:lang w:val="kk-KZ"/>
        </w:rPr>
        <w:t xml:space="preserve"> Ляпунов бойынша асимптотикалық тұрақты болып табылады, ал ерекше нүкте </w:t>
      </w:r>
      <m:oMath>
        <m:sSub>
          <m:sSubPr>
            <m:ctrlPr>
              <w:rPr>
                <w:rFonts w:ascii="Cambria Math" w:hAnsi="Cambria Math"/>
                <w:i/>
                <w:sz w:val="28"/>
                <w:szCs w:val="28"/>
              </w:rPr>
            </m:ctrlPr>
          </m:sSubPr>
          <m:e>
            <m:r>
              <w:rPr>
                <w:rFonts w:ascii="Cambria Math" w:hAnsi="Cambria Math"/>
                <w:sz w:val="28"/>
                <w:szCs w:val="28"/>
                <w:lang w:val="kk-KZ"/>
              </w:rPr>
              <m:t>T</m:t>
            </m:r>
          </m:e>
          <m:sub>
            <m:r>
              <w:rPr>
                <w:rFonts w:ascii="Cambria Math" w:hAnsi="Cambria Math"/>
                <w:sz w:val="28"/>
                <w:szCs w:val="28"/>
                <w:lang w:val="kk-KZ"/>
              </w:rPr>
              <m:t>0</m:t>
            </m:r>
          </m:sub>
        </m:sSub>
      </m:oMath>
      <w:r w:rsidRPr="009513F4">
        <w:rPr>
          <w:lang w:val="kk-KZ"/>
        </w:rPr>
        <w:t xml:space="preserve"> </w:t>
      </w:r>
      <w:r w:rsidRPr="009513F4">
        <w:rPr>
          <w:bCs/>
          <w:sz w:val="28"/>
          <w:szCs w:val="28"/>
          <w:lang w:val="kk-KZ"/>
        </w:rPr>
        <w:t xml:space="preserve">-дің тартымды облысының ішкі бағасы жүйе (1)-дегі тұрақсыз ерекше нүктелерге сәйкес келетін шектелген бет </w:t>
      </w:r>
      <m:oMath>
        <m:r>
          <w:rPr>
            <w:rFonts w:ascii="Cambria Math" w:hAnsi="Cambria Math"/>
            <w:sz w:val="28"/>
            <w:szCs w:val="28"/>
            <w:lang w:val="kk-KZ"/>
          </w:rPr>
          <m:t>V</m:t>
        </m:r>
        <m:r>
          <w:rPr>
            <w:rFonts w:ascii="Cambria Math" w:hAnsi="Cambria Math"/>
            <w:sz w:val="28"/>
            <w:szCs w:val="28"/>
            <w:lang w:val="kk-KZ"/>
          </w:rPr>
          <m:t>(</m:t>
        </m:r>
        <m:r>
          <w:rPr>
            <w:rFonts w:ascii="Cambria Math" w:hAnsi="Cambria Math"/>
            <w:sz w:val="28"/>
            <w:szCs w:val="28"/>
            <w:lang w:val="kk-KZ"/>
          </w:rPr>
          <m:t>δ</m:t>
        </m:r>
        <m:r>
          <w:rPr>
            <w:rFonts w:ascii="Cambria Math" w:hAnsi="Cambria Math"/>
            <w:sz w:val="28"/>
            <w:szCs w:val="28"/>
            <w:lang w:val="kk-KZ"/>
          </w:rPr>
          <m:t>,</m:t>
        </m:r>
        <m:r>
          <w:rPr>
            <w:rFonts w:ascii="Cambria Math" w:hAnsi="Cambria Math"/>
            <w:sz w:val="28"/>
            <w:szCs w:val="28"/>
            <w:lang w:val="kk-KZ"/>
          </w:rPr>
          <m:t>S</m:t>
        </m:r>
        <m:r>
          <w:rPr>
            <w:rFonts w:ascii="Cambria Math" w:hAnsi="Cambria Math"/>
            <w:sz w:val="28"/>
            <w:szCs w:val="28"/>
            <w:lang w:val="kk-KZ"/>
          </w:rPr>
          <m:t>)=</m:t>
        </m:r>
        <m:r>
          <w:rPr>
            <w:rFonts w:ascii="Cambria Math" w:hAnsi="Cambria Math"/>
            <w:sz w:val="28"/>
            <w:szCs w:val="28"/>
            <w:lang w:val="kk-KZ"/>
          </w:rPr>
          <m:t>T</m:t>
        </m:r>
        <m:r>
          <w:rPr>
            <w:rFonts w:ascii="Cambria Math" w:hAnsi="Cambria Math"/>
            <w:sz w:val="28"/>
            <w:szCs w:val="28"/>
            <w:lang w:val="kk-KZ"/>
          </w:rPr>
          <m:t>,</m:t>
        </m:r>
      </m:oMath>
      <w:r w:rsidRPr="009513F4">
        <w:rPr>
          <w:bCs/>
          <w:sz w:val="28"/>
          <w:szCs w:val="28"/>
          <w:lang w:val="kk-KZ"/>
        </w:rPr>
        <w:t xml:space="preserve"> арқылы анықталады: мұндағы </w:t>
      </w:r>
      <m:oMath>
        <m:r>
          <w:rPr>
            <w:rFonts w:ascii="Cambria Math" w:hAnsi="Cambria Math"/>
            <w:sz w:val="28"/>
            <w:szCs w:val="28"/>
            <w:lang w:val="kk-KZ"/>
          </w:rPr>
          <m:t>T</m:t>
        </m:r>
        <m:r>
          <w:rPr>
            <w:rFonts w:ascii="Cambria Math" w:hAnsi="Cambria Math"/>
            <w:sz w:val="28"/>
            <w:szCs w:val="28"/>
            <w:lang w:val="kk-KZ"/>
          </w:rPr>
          <m:t>=</m:t>
        </m:r>
        <m:limLow>
          <m:limLowPr>
            <m:ctrlPr>
              <w:rPr>
                <w:rFonts w:ascii="Cambria Math" w:hAnsi="Cambria Math"/>
                <w:i/>
                <w:sz w:val="28"/>
                <w:szCs w:val="28"/>
              </w:rPr>
            </m:ctrlPr>
          </m:limLowPr>
          <m:e>
            <m:r>
              <w:rPr>
                <w:rFonts w:ascii="Cambria Math" w:hAnsi="Cambria Math"/>
                <w:sz w:val="28"/>
                <w:szCs w:val="28"/>
                <w:lang w:val="kk-KZ"/>
              </w:rPr>
              <m:t>min</m:t>
            </m:r>
          </m:e>
          <m:lim>
            <m:r>
              <w:rPr>
                <w:rFonts w:ascii="Cambria Math" w:hAnsi="Cambria Math"/>
                <w:sz w:val="28"/>
                <w:szCs w:val="28"/>
                <w:lang w:val="kk-KZ"/>
              </w:rPr>
              <m:t>1≤</m:t>
            </m:r>
            <m:r>
              <w:rPr>
                <w:rFonts w:ascii="Cambria Math" w:hAnsi="Cambria Math"/>
                <w:sz w:val="28"/>
                <w:szCs w:val="28"/>
                <w:lang w:val="kk-KZ"/>
              </w:rPr>
              <m:t>i</m:t>
            </m:r>
            <m:r>
              <w:rPr>
                <w:rFonts w:ascii="Cambria Math" w:hAnsi="Cambria Math"/>
                <w:sz w:val="28"/>
                <w:szCs w:val="28"/>
                <w:lang w:val="kk-KZ"/>
              </w:rPr>
              <m:t>≤</m:t>
            </m:r>
            <m:r>
              <w:rPr>
                <w:rFonts w:ascii="Cambria Math" w:hAnsi="Cambria Math"/>
                <w:sz w:val="28"/>
                <w:szCs w:val="28"/>
                <w:lang w:val="kk-KZ"/>
              </w:rPr>
              <m:t>N</m:t>
            </m:r>
          </m:lim>
        </m:limLow>
        <m:r>
          <w:rPr>
            <w:rFonts w:ascii="Cambria Math" w:hAnsi="Cambria Math"/>
            <w:sz w:val="28"/>
            <w:szCs w:val="28"/>
            <w:lang w:val="kk-KZ"/>
          </w:rPr>
          <m:t>V</m:t>
        </m:r>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T</m:t>
            </m:r>
          </m:e>
          <m:sub>
            <m:r>
              <w:rPr>
                <w:rFonts w:ascii="Cambria Math" w:hAnsi="Cambria Math"/>
                <w:sz w:val="28"/>
                <w:szCs w:val="28"/>
                <w:lang w:val="kk-KZ"/>
              </w:rPr>
              <m:t>i</m:t>
            </m:r>
          </m:sub>
        </m:sSub>
        <m:r>
          <w:rPr>
            <w:rFonts w:ascii="Cambria Math" w:hAnsi="Cambria Math"/>
            <w:sz w:val="28"/>
            <w:szCs w:val="28"/>
            <w:lang w:val="kk-KZ"/>
          </w:rPr>
          <m:t>)</m:t>
        </m:r>
      </m:oMath>
      <w:r w:rsidRPr="009513F4">
        <w:rPr>
          <w:lang w:val="kk-KZ"/>
        </w:rPr>
        <w:t xml:space="preserve">,  </w:t>
      </w:r>
      <m:oMath>
        <m:sSub>
          <m:sSubPr>
            <m:ctrlPr>
              <w:rPr>
                <w:rFonts w:ascii="Cambria Math" w:hAnsi="Cambria Math"/>
                <w:i/>
                <w:sz w:val="28"/>
                <w:szCs w:val="28"/>
              </w:rPr>
            </m:ctrlPr>
          </m:sSubPr>
          <m:e>
            <m:r>
              <w:rPr>
                <w:rFonts w:ascii="Cambria Math" w:hAnsi="Cambria Math"/>
                <w:sz w:val="28"/>
                <w:szCs w:val="28"/>
                <w:lang w:val="kk-KZ"/>
              </w:rPr>
              <m:t>T</m:t>
            </m:r>
          </m:e>
          <m:sub>
            <m:r>
              <w:rPr>
                <w:rFonts w:ascii="Cambria Math" w:hAnsi="Cambria Math"/>
                <w:sz w:val="28"/>
                <w:szCs w:val="28"/>
                <w:lang w:val="kk-KZ"/>
              </w:rPr>
              <m:t>i</m:t>
            </m:r>
          </m:sub>
        </m:sSub>
      </m:oMath>
      <w:r w:rsidRPr="009513F4">
        <w:rPr>
          <w:sz w:val="28"/>
          <w:szCs w:val="28"/>
          <w:lang w:val="kk-KZ"/>
        </w:rPr>
        <w:t xml:space="preserve">, </w:t>
      </w:r>
      <m:oMath>
        <m:r>
          <w:rPr>
            <w:rFonts w:ascii="Cambria Math" w:hAnsi="Cambria Math"/>
            <w:sz w:val="28"/>
            <w:szCs w:val="28"/>
            <w:lang w:val="kk-KZ"/>
          </w:rPr>
          <m:t>i</m:t>
        </m:r>
        <m:r>
          <w:rPr>
            <w:rFonts w:ascii="Cambria Math" w:hAnsi="Cambria Math"/>
            <w:sz w:val="28"/>
            <w:szCs w:val="28"/>
            <w:lang w:val="kk-KZ"/>
          </w:rPr>
          <m:t>=</m:t>
        </m:r>
        <m:bar>
          <m:barPr>
            <m:pos m:val="top"/>
            <m:ctrlPr>
              <w:rPr>
                <w:rFonts w:ascii="Cambria Math" w:hAnsi="Cambria Math"/>
                <w:i/>
                <w:sz w:val="28"/>
                <w:szCs w:val="28"/>
              </w:rPr>
            </m:ctrlPr>
          </m:barPr>
          <m:e>
            <m:r>
              <w:rPr>
                <w:rFonts w:ascii="Cambria Math" w:hAnsi="Cambria Math"/>
                <w:sz w:val="28"/>
                <w:szCs w:val="28"/>
                <w:lang w:val="kk-KZ"/>
              </w:rPr>
              <m:t>1,</m:t>
            </m:r>
            <m:r>
              <w:rPr>
                <w:rFonts w:ascii="Cambria Math" w:hAnsi="Cambria Math"/>
                <w:sz w:val="28"/>
                <w:szCs w:val="28"/>
                <w:lang w:val="kk-KZ"/>
              </w:rPr>
              <m:t>N</m:t>
            </m:r>
          </m:e>
        </m:bar>
        <m:r>
          <w:rPr>
            <w:rFonts w:ascii="Cambria Math" w:hAnsi="Cambria Math"/>
            <w:sz w:val="28"/>
            <w:szCs w:val="28"/>
            <w:lang w:val="kk-KZ"/>
          </w:rPr>
          <m:t xml:space="preserve"> </m:t>
        </m:r>
      </m:oMath>
      <w:r w:rsidRPr="009513F4">
        <w:rPr>
          <w:bCs/>
          <w:sz w:val="28"/>
          <w:szCs w:val="28"/>
          <w:lang w:val="kk-KZ"/>
        </w:rPr>
        <w:t xml:space="preserve">– тұрақсыз </w:t>
      </w:r>
      <w:r w:rsidRPr="009513F4">
        <w:rPr>
          <w:sz w:val="28"/>
          <w:szCs w:val="28"/>
          <w:lang w:val="kk-KZ"/>
        </w:rPr>
        <w:t>(1)</w:t>
      </w:r>
      <w:r w:rsidRPr="009513F4">
        <w:rPr>
          <w:bCs/>
          <w:sz w:val="28"/>
          <w:szCs w:val="28"/>
          <w:lang w:val="kk-KZ"/>
        </w:rPr>
        <w:t xml:space="preserve"> ерекше нүктелерге сәйкес келетін максимум мән [33].</w:t>
      </w:r>
    </w:p>
    <w:p w14:paraId="74DB55DE" w14:textId="77777777" w:rsidR="0074119B" w:rsidRPr="009513F4" w:rsidRDefault="003A1BC9">
      <w:pPr>
        <w:tabs>
          <w:tab w:val="left" w:pos="567"/>
        </w:tabs>
        <w:ind w:right="3" w:firstLineChars="253" w:firstLine="708"/>
        <w:jc w:val="both"/>
        <w:rPr>
          <w:bCs/>
          <w:sz w:val="28"/>
          <w:szCs w:val="28"/>
          <w:lang w:val="kk-KZ"/>
        </w:rPr>
      </w:pPr>
      <w:r w:rsidRPr="009513F4">
        <w:rPr>
          <w:i/>
          <w:sz w:val="28"/>
          <w:szCs w:val="28"/>
          <w:lang w:val="kk-KZ"/>
        </w:rPr>
        <w:t>Д</w:t>
      </w:r>
      <w:r w:rsidRPr="009513F4">
        <w:rPr>
          <w:i/>
          <w:sz w:val="28"/>
          <w:szCs w:val="28"/>
          <w:lang w:val="kk-KZ"/>
        </w:rPr>
        <w:t>әлелдеу.</w:t>
      </w:r>
      <w:r w:rsidRPr="009513F4">
        <w:rPr>
          <w:bCs/>
          <w:sz w:val="28"/>
          <w:szCs w:val="28"/>
          <w:lang w:val="kk-KZ"/>
        </w:rPr>
        <w:t xml:space="preserve"> Аталған теорема шартына сәйкес және теорема </w:t>
      </w:r>
      <w:r w:rsidRPr="009513F4">
        <w:rPr>
          <w:sz w:val="28"/>
          <w:szCs w:val="28"/>
          <w:lang w:val="kk-KZ"/>
        </w:rPr>
        <w:t>(1)</w:t>
      </w:r>
      <w:r w:rsidRPr="009513F4">
        <w:rPr>
          <w:bCs/>
          <w:sz w:val="28"/>
          <w:szCs w:val="28"/>
          <w:lang w:val="kk-KZ"/>
        </w:rPr>
        <w:t xml:space="preserve">  бойынша,  </w:t>
      </w:r>
      <m:oMath>
        <m:sSub>
          <m:sSubPr>
            <m:ctrlPr>
              <w:rPr>
                <w:rFonts w:ascii="Cambria Math" w:hAnsi="Cambria Math"/>
                <w:i/>
                <w:sz w:val="28"/>
                <w:szCs w:val="28"/>
              </w:rPr>
            </m:ctrlPr>
          </m:sSubPr>
          <m:e>
            <m:r>
              <w:rPr>
                <w:rFonts w:ascii="Cambria Math" w:hAnsi="Cambria Math"/>
                <w:sz w:val="28"/>
                <w:szCs w:val="28"/>
                <w:lang w:val="kk-KZ"/>
              </w:rPr>
              <m:t>ν</m:t>
            </m:r>
          </m:e>
          <m:sub>
            <m:r>
              <w:rPr>
                <w:rFonts w:ascii="Cambria Math" w:hAnsi="Cambria Math"/>
                <w:sz w:val="28"/>
                <w:szCs w:val="28"/>
                <w:lang w:val="kk-KZ"/>
              </w:rPr>
              <m:t>0</m:t>
            </m:r>
            <m:r>
              <w:rPr>
                <w:rFonts w:ascii="Cambria Math" w:hAnsi="Cambria Math"/>
                <w:sz w:val="28"/>
                <w:szCs w:val="28"/>
                <w:lang w:val="kk-KZ"/>
              </w:rPr>
              <m:t>i</m:t>
            </m:r>
          </m:sub>
        </m:sSub>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δ</m:t>
            </m:r>
          </m:e>
          <m:sub>
            <m:r>
              <w:rPr>
                <w:rFonts w:ascii="Cambria Math" w:hAnsi="Cambria Math"/>
                <w:sz w:val="28"/>
                <w:szCs w:val="28"/>
                <w:lang w:val="kk-KZ"/>
              </w:rPr>
              <m:t>i</m:t>
            </m:r>
          </m:sub>
        </m:sSub>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S</m:t>
            </m:r>
          </m:e>
          <m:sub>
            <m:r>
              <w:rPr>
                <w:rFonts w:ascii="Cambria Math" w:hAnsi="Cambria Math"/>
                <w:sz w:val="28"/>
                <w:szCs w:val="28"/>
                <w:lang w:val="kk-KZ"/>
              </w:rPr>
              <m:t>i</m:t>
            </m:r>
          </m:sub>
        </m:sSub>
        <m:r>
          <w:rPr>
            <w:rFonts w:ascii="Cambria Math" w:hAnsi="Cambria Math"/>
            <w:sz w:val="28"/>
            <w:szCs w:val="28"/>
            <w:lang w:val="kk-KZ"/>
          </w:rPr>
          <m:t>),</m:t>
        </m:r>
        <m:r>
          <w:rPr>
            <w:rFonts w:ascii="Cambria Math" w:hAnsi="Cambria Math"/>
            <w:sz w:val="28"/>
            <w:szCs w:val="28"/>
            <w:lang w:val="kk-KZ"/>
          </w:rPr>
          <m:t>i</m:t>
        </m:r>
        <m:r>
          <w:rPr>
            <w:rFonts w:ascii="Cambria Math" w:hAnsi="Cambria Math"/>
            <w:sz w:val="28"/>
            <w:szCs w:val="28"/>
            <w:lang w:val="kk-KZ"/>
          </w:rPr>
          <m:t>=</m:t>
        </m:r>
        <m:bar>
          <m:barPr>
            <m:pos m:val="top"/>
            <m:ctrlPr>
              <w:rPr>
                <w:rFonts w:ascii="Cambria Math" w:hAnsi="Cambria Math"/>
                <w:i/>
                <w:sz w:val="28"/>
                <w:szCs w:val="28"/>
              </w:rPr>
            </m:ctrlPr>
          </m:barPr>
          <m:e>
            <m:r>
              <w:rPr>
                <w:rFonts w:ascii="Cambria Math" w:hAnsi="Cambria Math"/>
                <w:sz w:val="28"/>
                <w:szCs w:val="28"/>
                <w:lang w:val="kk-KZ"/>
              </w:rPr>
              <m:t>1,</m:t>
            </m:r>
            <m:r>
              <w:rPr>
                <w:rFonts w:ascii="Cambria Math" w:hAnsi="Cambria Math"/>
                <w:sz w:val="28"/>
                <w:szCs w:val="28"/>
                <w:lang w:val="kk-KZ"/>
              </w:rPr>
              <m:t>l</m:t>
            </m:r>
          </m:e>
        </m:bar>
        <m:r>
          <w:rPr>
            <w:rFonts w:ascii="Cambria Math" w:hAnsi="Cambria Math"/>
            <w:sz w:val="28"/>
            <w:szCs w:val="28"/>
            <w:lang w:val="kk-KZ"/>
          </w:rPr>
          <m:t>,</m:t>
        </m:r>
        <m:r>
          <w:rPr>
            <w:rFonts w:ascii="Cambria Math" w:hAnsi="Cambria Math"/>
            <w:sz w:val="28"/>
            <w:szCs w:val="28"/>
            <w:lang w:val="kk-KZ"/>
          </w:rPr>
          <m:t>V</m:t>
        </m:r>
        <m:r>
          <w:rPr>
            <w:rFonts w:ascii="Cambria Math" w:hAnsi="Cambria Math"/>
            <w:sz w:val="28"/>
            <w:szCs w:val="28"/>
            <w:lang w:val="kk-KZ"/>
          </w:rPr>
          <m:t>(</m:t>
        </m:r>
        <m:r>
          <w:rPr>
            <w:rFonts w:ascii="Cambria Math" w:hAnsi="Cambria Math"/>
            <w:sz w:val="28"/>
            <w:szCs w:val="28"/>
            <w:lang w:val="kk-KZ"/>
          </w:rPr>
          <m:t>δ</m:t>
        </m:r>
        <m:r>
          <w:rPr>
            <w:rFonts w:ascii="Cambria Math" w:hAnsi="Cambria Math"/>
            <w:sz w:val="28"/>
            <w:szCs w:val="28"/>
            <w:lang w:val="kk-KZ"/>
          </w:rPr>
          <m:t>,</m:t>
        </m:r>
        <m:r>
          <w:rPr>
            <w:rFonts w:ascii="Cambria Math" w:hAnsi="Cambria Math"/>
            <w:sz w:val="28"/>
            <w:szCs w:val="28"/>
            <w:lang w:val="kk-KZ"/>
          </w:rPr>
          <m:t>S</m:t>
        </m:r>
        <m:r>
          <w:rPr>
            <w:rFonts w:ascii="Cambria Math" w:hAnsi="Cambria Math"/>
            <w:sz w:val="28"/>
            <w:szCs w:val="28"/>
            <w:lang w:val="kk-KZ"/>
          </w:rPr>
          <m:t>)</m:t>
        </m:r>
      </m:oMath>
      <w:r w:rsidRPr="009513F4">
        <w:rPr>
          <w:bCs/>
          <w:sz w:val="28"/>
          <w:szCs w:val="28"/>
          <w:lang w:val="kk-KZ"/>
        </w:rPr>
        <w:fldChar w:fldCharType="begin"/>
      </w:r>
      <w:r w:rsidRPr="009513F4">
        <w:rPr>
          <w:bCs/>
          <w:sz w:val="28"/>
          <w:szCs w:val="28"/>
          <w:lang w:val="kk-KZ"/>
        </w:rPr>
        <w:instrText xml:space="preserve"> QUOTE </w:instrText>
      </w:r>
      <m:oMath>
        <m:sSub>
          <m:sSubPr>
            <m:ctrlPr>
              <w:rPr>
                <w:rFonts w:ascii="Cambria Math" w:hAnsi="Cambria Math"/>
                <w:i/>
                <w:sz w:val="28"/>
                <w:szCs w:val="28"/>
              </w:rPr>
            </m:ctrlPr>
          </m:sSubPr>
          <m:e>
            <m:r>
              <m:rPr>
                <m:sty m:val="p"/>
              </m:rPr>
              <w:rPr>
                <w:rFonts w:ascii="Cambria Math" w:hAnsi="Cambria Math"/>
                <w:sz w:val="28"/>
                <w:szCs w:val="28"/>
                <w:lang w:val="kk-KZ"/>
              </w:rPr>
              <m:t>ν</m:t>
            </m:r>
          </m:e>
          <m:sub>
            <m:r>
              <m:rPr>
                <m:sty m:val="p"/>
              </m:rPr>
              <w:rPr>
                <w:rFonts w:ascii="Cambria Math" w:hAnsi="Cambria Math"/>
                <w:sz w:val="28"/>
                <w:szCs w:val="28"/>
                <w:lang w:val="kk-KZ"/>
              </w:rPr>
              <m:t>0i</m:t>
            </m:r>
          </m:sub>
        </m:sSub>
        <m:r>
          <m:rPr>
            <m:sty m:val="p"/>
          </m:rPr>
          <w:rPr>
            <w:rFonts w:ascii="Cambria Math" w:hAnsi="Cambria Math"/>
            <w:sz w:val="28"/>
            <w:szCs w:val="28"/>
            <w:lang w:val="kk-KZ"/>
          </w:rPr>
          <m:t>(</m:t>
        </m:r>
        <m:sSub>
          <m:sSubPr>
            <m:ctrlPr>
              <w:rPr>
                <w:rFonts w:ascii="Cambria Math" w:hAnsi="Cambria Math"/>
                <w:i/>
                <w:sz w:val="28"/>
                <w:szCs w:val="28"/>
              </w:rPr>
            </m:ctrlPr>
          </m:sSubPr>
          <m:e>
            <m:r>
              <m:rPr>
                <m:sty m:val="p"/>
              </m:rPr>
              <w:rPr>
                <w:rFonts w:ascii="Cambria Math" w:hAnsi="Cambria Math"/>
                <w:sz w:val="28"/>
                <w:szCs w:val="28"/>
                <w:lang w:val="kk-KZ"/>
              </w:rPr>
              <m:t>δ</m:t>
            </m:r>
          </m:e>
          <m:sub>
            <m:r>
              <m:rPr>
                <m:sty m:val="p"/>
              </m:rPr>
              <w:rPr>
                <w:rFonts w:ascii="Cambria Math" w:hAnsi="Cambria Math"/>
                <w:sz w:val="28"/>
                <w:szCs w:val="28"/>
                <w:lang w:val="kk-KZ"/>
              </w:rPr>
              <m:t>i</m:t>
            </m:r>
          </m:sub>
        </m:sSub>
        <m:r>
          <m:rPr>
            <m:sty m:val="p"/>
          </m:rPr>
          <w:rPr>
            <w:rFonts w:ascii="Cambria Math" w:hAnsi="Cambria Math"/>
            <w:sz w:val="28"/>
            <w:szCs w:val="28"/>
            <w:lang w:val="kk-KZ"/>
          </w:rPr>
          <m:t>,</m:t>
        </m:r>
        <m:sSub>
          <m:sSubPr>
            <m:ctrlPr>
              <w:rPr>
                <w:rFonts w:ascii="Cambria Math" w:hAnsi="Cambria Math"/>
                <w:i/>
                <w:sz w:val="28"/>
                <w:szCs w:val="28"/>
              </w:rPr>
            </m:ctrlPr>
          </m:sSubPr>
          <m:e>
            <m:r>
              <m:rPr>
                <m:sty m:val="p"/>
              </m:rPr>
              <w:rPr>
                <w:rFonts w:ascii="Cambria Math" w:hAnsi="Cambria Math"/>
                <w:sz w:val="28"/>
                <w:szCs w:val="28"/>
                <w:lang w:val="kk-KZ"/>
              </w:rPr>
              <m:t>S</m:t>
            </m:r>
          </m:e>
          <m:sub>
            <m:r>
              <m:rPr>
                <m:sty m:val="p"/>
              </m:rPr>
              <w:rPr>
                <w:rFonts w:ascii="Cambria Math" w:hAnsi="Cambria Math"/>
                <w:sz w:val="28"/>
                <w:szCs w:val="28"/>
                <w:lang w:val="kk-KZ"/>
              </w:rPr>
              <m:t>i</m:t>
            </m:r>
          </m:sub>
        </m:sSub>
        <m:r>
          <m:rPr>
            <m:sty m:val="p"/>
          </m:rPr>
          <w:rPr>
            <w:rFonts w:ascii="Cambria Math" w:hAnsi="Cambria Math"/>
            <w:sz w:val="28"/>
            <w:szCs w:val="28"/>
            <w:lang w:val="kk-KZ"/>
          </w:rPr>
          <m:t>),i=</m:t>
        </m:r>
        <m:bar>
          <m:barPr>
            <m:pos m:val="top"/>
            <m:ctrlPr>
              <w:rPr>
                <w:rFonts w:ascii="Cambria Math" w:hAnsi="Cambria Math"/>
                <w:i/>
                <w:sz w:val="28"/>
                <w:szCs w:val="28"/>
              </w:rPr>
            </m:ctrlPr>
          </m:barPr>
          <m:e>
            <m:r>
              <m:rPr>
                <m:sty m:val="p"/>
              </m:rPr>
              <w:rPr>
                <w:rFonts w:ascii="Cambria Math" w:hAnsi="Cambria Math"/>
                <w:sz w:val="28"/>
                <w:szCs w:val="28"/>
                <w:lang w:val="kk-KZ"/>
              </w:rPr>
              <m:t>1,l</m:t>
            </m:r>
          </m:e>
        </m:bar>
        <m:r>
          <m:rPr>
            <m:sty m:val="p"/>
          </m:rPr>
          <w:rPr>
            <w:rFonts w:ascii="Cambria Math" w:hAnsi="Cambria Math"/>
            <w:sz w:val="28"/>
            <w:szCs w:val="28"/>
            <w:lang w:val="kk-KZ"/>
          </w:rPr>
          <m:t>,V(δ,S)</m:t>
        </m:r>
      </m:oMath>
      <w:r w:rsidRPr="009513F4">
        <w:rPr>
          <w:bCs/>
          <w:sz w:val="28"/>
          <w:szCs w:val="28"/>
          <w:lang w:val="kk-KZ"/>
        </w:rPr>
        <w:instrText xml:space="preserve"> </w:instrText>
      </w:r>
      <w:r w:rsidRPr="009513F4">
        <w:rPr>
          <w:bCs/>
          <w:sz w:val="28"/>
          <w:szCs w:val="28"/>
          <w:lang w:val="kk-KZ"/>
        </w:rPr>
        <w:fldChar w:fldCharType="end"/>
      </w:r>
      <w:r w:rsidRPr="009513F4">
        <w:rPr>
          <w:bCs/>
          <w:sz w:val="28"/>
          <w:szCs w:val="28"/>
          <w:lang w:val="kk-KZ"/>
        </w:rPr>
        <w:t xml:space="preserve"> функциялары диапазон </w:t>
      </w:r>
      <m:oMath>
        <m:sSub>
          <m:sSubPr>
            <m:ctrlPr>
              <w:rPr>
                <w:rFonts w:ascii="Cambria Math" w:hAnsi="Cambria Math"/>
                <w:i/>
                <w:sz w:val="28"/>
                <w:szCs w:val="28"/>
              </w:rPr>
            </m:ctrlPr>
          </m:sSubPr>
          <m:e>
            <m:r>
              <w:rPr>
                <w:rFonts w:ascii="Cambria Math" w:hAnsi="Cambria Math"/>
                <w:sz w:val="28"/>
                <w:szCs w:val="28"/>
                <w:lang w:val="kk-KZ"/>
              </w:rPr>
              <m:t>G</m:t>
            </m:r>
          </m:e>
          <m:sub>
            <m:r>
              <w:rPr>
                <w:rFonts w:ascii="Cambria Math" w:hAnsi="Cambria Math"/>
                <w:sz w:val="28"/>
                <w:szCs w:val="28"/>
                <w:lang w:val="kk-KZ"/>
              </w:rPr>
              <m:t>0</m:t>
            </m:r>
            <m:r>
              <w:rPr>
                <w:rFonts w:ascii="Cambria Math" w:hAnsi="Cambria Math"/>
                <w:sz w:val="28"/>
                <w:szCs w:val="28"/>
                <w:lang w:val="kk-KZ"/>
              </w:rPr>
              <m:t>i</m:t>
            </m:r>
          </m:sub>
        </m:sSub>
      </m:oMath>
      <w:r w:rsidRPr="009513F4">
        <w:rPr>
          <w:bCs/>
          <w:sz w:val="28"/>
          <w:szCs w:val="28"/>
          <w:lang w:val="kk-KZ"/>
        </w:rPr>
        <w:t xml:space="preserve"> ішінде айқын оң мәнді болып табылады. Жүйе (1) бойынша </w:t>
      </w:r>
      <m:oMath>
        <m:sSub>
          <m:sSubPr>
            <m:ctrlPr>
              <w:rPr>
                <w:rFonts w:ascii="Cambria Math" w:hAnsi="Cambria Math"/>
                <w:i/>
                <w:sz w:val="28"/>
                <w:szCs w:val="28"/>
              </w:rPr>
            </m:ctrlPr>
          </m:sSubPr>
          <m:e>
            <m:r>
              <w:rPr>
                <w:rFonts w:ascii="Cambria Math" w:hAnsi="Cambria Math"/>
                <w:sz w:val="28"/>
                <w:szCs w:val="28"/>
                <w:lang w:val="kk-KZ"/>
              </w:rPr>
              <m:t>ν</m:t>
            </m:r>
          </m:e>
          <m:sub>
            <m:r>
              <w:rPr>
                <w:rFonts w:ascii="Cambria Math" w:hAnsi="Cambria Math"/>
                <w:sz w:val="28"/>
                <w:szCs w:val="28"/>
                <w:lang w:val="kk-KZ"/>
              </w:rPr>
              <m:t>0</m:t>
            </m:r>
            <m:r>
              <w:rPr>
                <w:rFonts w:ascii="Cambria Math" w:hAnsi="Cambria Math"/>
                <w:sz w:val="28"/>
                <w:szCs w:val="28"/>
                <w:lang w:val="kk-KZ"/>
              </w:rPr>
              <m:t>i</m:t>
            </m:r>
          </m:sub>
        </m:sSub>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δ</m:t>
            </m:r>
          </m:e>
          <m:sub>
            <m:r>
              <w:rPr>
                <w:rFonts w:ascii="Cambria Math" w:hAnsi="Cambria Math"/>
                <w:sz w:val="28"/>
                <w:szCs w:val="28"/>
                <w:lang w:val="kk-KZ"/>
              </w:rPr>
              <m:t>i</m:t>
            </m:r>
          </m:sub>
        </m:sSub>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S</m:t>
            </m:r>
          </m:e>
          <m:sub>
            <m:r>
              <w:rPr>
                <w:rFonts w:ascii="Cambria Math" w:hAnsi="Cambria Math"/>
                <w:sz w:val="28"/>
                <w:szCs w:val="28"/>
                <w:lang w:val="kk-KZ"/>
              </w:rPr>
              <m:t>i</m:t>
            </m:r>
          </m:sub>
        </m:sSub>
        <m:r>
          <w:rPr>
            <w:rFonts w:ascii="Cambria Math" w:hAnsi="Cambria Math"/>
            <w:sz w:val="28"/>
            <w:szCs w:val="28"/>
            <w:lang w:val="kk-KZ"/>
          </w:rPr>
          <m:t>)</m:t>
        </m:r>
      </m:oMath>
      <w:r w:rsidRPr="009513F4">
        <w:rPr>
          <w:bCs/>
          <w:sz w:val="28"/>
          <w:szCs w:val="28"/>
          <w:lang w:val="kk-KZ"/>
        </w:rPr>
        <w:t xml:space="preserve"> функциясының толық уа</w:t>
      </w:r>
      <w:r w:rsidRPr="009513F4">
        <w:rPr>
          <w:bCs/>
          <w:sz w:val="28"/>
          <w:szCs w:val="28"/>
          <w:lang w:val="kk-KZ"/>
        </w:rPr>
        <w:t xml:space="preserve">қыт бойынша туындысы теріс белгілі болып табылады, ал </w:t>
      </w:r>
      <m:oMath>
        <m:sSub>
          <m:sSubPr>
            <m:ctrlPr>
              <w:rPr>
                <w:rFonts w:ascii="Cambria Math" w:hAnsi="Cambria Math"/>
                <w:i/>
                <w:sz w:val="28"/>
                <w:szCs w:val="28"/>
              </w:rPr>
            </m:ctrlPr>
          </m:sSubPr>
          <m:e>
            <m:r>
              <w:rPr>
                <w:rFonts w:ascii="Cambria Math" w:hAnsi="Cambria Math"/>
                <w:sz w:val="28"/>
                <w:szCs w:val="28"/>
                <w:lang w:val="kk-KZ"/>
              </w:rPr>
              <m:t>ν</m:t>
            </m:r>
          </m:e>
          <m:sub>
            <m:r>
              <w:rPr>
                <w:rFonts w:ascii="Cambria Math" w:hAnsi="Cambria Math"/>
                <w:sz w:val="28"/>
                <w:szCs w:val="28"/>
                <w:lang w:val="kk-KZ"/>
              </w:rPr>
              <m:t>0</m:t>
            </m:r>
            <m:r>
              <w:rPr>
                <w:rFonts w:ascii="Cambria Math" w:hAnsi="Cambria Math"/>
                <w:sz w:val="28"/>
                <w:szCs w:val="28"/>
                <w:lang w:val="kk-KZ"/>
              </w:rPr>
              <m:t>i</m:t>
            </m:r>
          </m:sub>
        </m:sSub>
        <m:r>
          <w:rPr>
            <w:rFonts w:ascii="Cambria Math" w:hAnsi="Cambria Math"/>
            <w:sz w:val="28"/>
            <w:szCs w:val="28"/>
            <w:lang w:val="kk-KZ"/>
          </w:rPr>
          <m:t>=0</m:t>
        </m:r>
      </m:oMath>
      <w:r w:rsidRPr="009513F4">
        <w:rPr>
          <w:bCs/>
          <w:sz w:val="28"/>
          <w:szCs w:val="28"/>
          <w:lang w:val="kk-KZ"/>
        </w:rPr>
        <w:t xml:space="preserve"> жиыны ерекше нүкте </w:t>
      </w:r>
      <m:oMath>
        <m:sSub>
          <m:sSubPr>
            <m:ctrlPr>
              <w:rPr>
                <w:rFonts w:ascii="Cambria Math" w:hAnsi="Cambria Math"/>
                <w:i/>
                <w:sz w:val="28"/>
                <w:szCs w:val="28"/>
              </w:rPr>
            </m:ctrlPr>
          </m:sSubPr>
          <m:e>
            <m:r>
              <w:rPr>
                <w:rFonts w:ascii="Cambria Math" w:hAnsi="Cambria Math"/>
                <w:sz w:val="28"/>
                <w:szCs w:val="28"/>
                <w:lang w:val="kk-KZ"/>
              </w:rPr>
              <m:t>T</m:t>
            </m:r>
          </m:e>
          <m:sub>
            <m:r>
              <w:rPr>
                <w:rFonts w:ascii="Cambria Math" w:hAnsi="Cambria Math"/>
                <w:sz w:val="28"/>
                <w:szCs w:val="28"/>
                <w:lang w:val="kk-KZ"/>
              </w:rPr>
              <m:t>0</m:t>
            </m:r>
          </m:sub>
        </m:sSub>
      </m:oMath>
      <w:r w:rsidRPr="009513F4">
        <w:rPr>
          <w:sz w:val="28"/>
          <w:szCs w:val="28"/>
          <w:lang w:val="kk-KZ"/>
        </w:rPr>
        <w:t xml:space="preserve"> </w:t>
      </w:r>
      <w:r w:rsidRPr="009513F4">
        <w:rPr>
          <w:bCs/>
          <w:sz w:val="28"/>
          <w:szCs w:val="28"/>
          <w:lang w:val="kk-KZ"/>
        </w:rPr>
        <w:t>ден басқа бүтін траекторияларды қамтымайды.</w:t>
      </w:r>
    </w:p>
    <w:p w14:paraId="1D7A12F9" w14:textId="77777777" w:rsidR="0074119B" w:rsidRPr="009513F4" w:rsidRDefault="003A1BC9">
      <w:pPr>
        <w:tabs>
          <w:tab w:val="left" w:pos="567"/>
          <w:tab w:val="left" w:pos="10490"/>
        </w:tabs>
        <w:ind w:right="3" w:firstLineChars="253" w:firstLine="708"/>
        <w:jc w:val="both"/>
        <w:rPr>
          <w:rFonts w:ascii="Palatino Linotype"/>
          <w:i/>
          <w:w w:val="105"/>
          <w:sz w:val="28"/>
          <w:szCs w:val="28"/>
          <w:lang w:val="kk-KZ"/>
        </w:rPr>
      </w:pPr>
      <w:r w:rsidRPr="009513F4">
        <w:rPr>
          <w:sz w:val="28"/>
          <w:szCs w:val="28"/>
          <w:lang w:val="kk-KZ"/>
        </w:rPr>
        <w:t xml:space="preserve">Ерекше нүкте </w:t>
      </w:r>
      <m:oMath>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0</m:t>
            </m:r>
          </m:sub>
        </m:sSub>
      </m:oMath>
      <w:r w:rsidRPr="009513F4">
        <w:rPr>
          <w:sz w:val="28"/>
          <w:szCs w:val="28"/>
          <w:lang w:val="kk-KZ"/>
        </w:rPr>
        <w:t xml:space="preserve">-ден басқа. </w:t>
      </w:r>
      <m:oMath>
        <m:r>
          <w:rPr>
            <w:rFonts w:ascii="Cambria Math" w:hAnsi="Cambria Math"/>
            <w:sz w:val="28"/>
            <w:szCs w:val="28"/>
          </w:rPr>
          <m:t>V</m:t>
        </m:r>
        <m:r>
          <w:rPr>
            <w:rFonts w:ascii="Cambria Math" w:hAnsi="Cambria Math"/>
            <w:sz w:val="28"/>
            <w:szCs w:val="28"/>
          </w:rPr>
          <m:t>(</m:t>
        </m:r>
        <m:r>
          <w:rPr>
            <w:rFonts w:ascii="Cambria Math" w:hAnsi="Cambria Math"/>
            <w:sz w:val="28"/>
            <w:szCs w:val="28"/>
          </w:rPr>
          <m:t>δ</m:t>
        </m:r>
        <m:r>
          <w:rPr>
            <w:rFonts w:ascii="Cambria Math" w:hAnsi="Cambria Math"/>
            <w:sz w:val="28"/>
            <w:szCs w:val="28"/>
          </w:rPr>
          <m:t>,</m:t>
        </m:r>
        <m:r>
          <w:rPr>
            <w:rFonts w:ascii="Cambria Math" w:hAnsi="Cambria Math"/>
            <w:sz w:val="28"/>
            <w:szCs w:val="28"/>
          </w:rPr>
          <m:t>S</m:t>
        </m:r>
        <m:r>
          <w:rPr>
            <w:rFonts w:ascii="Cambria Math" w:hAnsi="Cambria Math"/>
            <w:sz w:val="28"/>
            <w:szCs w:val="28"/>
          </w:rPr>
          <m:t>)</m:t>
        </m:r>
      </m:oMath>
      <w:r w:rsidRPr="009513F4">
        <w:rPr>
          <w:sz w:val="28"/>
          <w:szCs w:val="28"/>
        </w:rPr>
        <w:t xml:space="preserve"> </w:t>
      </w:r>
      <w:r w:rsidRPr="009513F4">
        <w:rPr>
          <w:sz w:val="28"/>
          <w:szCs w:val="28"/>
          <w:lang w:val="kk-KZ"/>
        </w:rPr>
        <w:t xml:space="preserve">функциясының уақыт бойынша туындысы (1) жүйеге сәйкес, (8) теңдіктерді ескере отырып, </w:t>
      </w:r>
      <w:r w:rsidRPr="009513F4">
        <w:rPr>
          <w:sz w:val="28"/>
          <w:szCs w:val="28"/>
          <w:lang w:val="kk-KZ"/>
        </w:rPr>
        <w:t>мына түрге ие болады</w:t>
      </w:r>
    </w:p>
    <w:p w14:paraId="6F368E88" w14:textId="77777777" w:rsidR="0074119B" w:rsidRPr="009513F4" w:rsidRDefault="003A1BC9">
      <w:pPr>
        <w:tabs>
          <w:tab w:val="left" w:pos="567"/>
          <w:tab w:val="left" w:pos="10490"/>
        </w:tabs>
        <w:ind w:right="3" w:firstLine="567"/>
        <w:jc w:val="both"/>
        <w:rPr>
          <w:sz w:val="28"/>
          <w:szCs w:val="28"/>
        </w:rPr>
      </w:pPr>
      <m:oMathPara>
        <m:oMath>
          <m:acc>
            <m:accPr>
              <m:chr m:val="̇"/>
              <m:ctrlPr>
                <w:rPr>
                  <w:rFonts w:ascii="Cambria Math" w:hAnsi="Cambria Math"/>
                  <w:i/>
                  <w:sz w:val="28"/>
                  <w:szCs w:val="28"/>
                </w:rPr>
              </m:ctrlPr>
            </m:accPr>
            <m:e>
              <m:r>
                <w:rPr>
                  <w:rFonts w:ascii="Cambria Math" w:hAnsi="Cambria Math"/>
                  <w:sz w:val="28"/>
                  <w:szCs w:val="28"/>
                </w:rPr>
                <m:t>V</m:t>
              </m:r>
            </m:e>
          </m:acc>
          <m:d>
            <m:dPr>
              <m:ctrlPr>
                <w:rPr>
                  <w:rFonts w:ascii="Cambria Math" w:hAnsi="Cambria Math"/>
                  <w:i/>
                  <w:sz w:val="28"/>
                  <w:szCs w:val="28"/>
                </w:rPr>
              </m:ctrlPr>
            </m:dPr>
            <m:e>
              <m:r>
                <w:rPr>
                  <w:rFonts w:ascii="Cambria Math" w:hAnsi="Cambria Math"/>
                  <w:sz w:val="28"/>
                  <w:szCs w:val="28"/>
                </w:rPr>
                <m:t>δ</m:t>
              </m:r>
              <m:r>
                <w:rPr>
                  <w:rFonts w:ascii="Cambria Math" w:hAnsi="Cambria Math"/>
                  <w:sz w:val="28"/>
                  <w:szCs w:val="28"/>
                </w:rPr>
                <m:t>,</m:t>
              </m:r>
              <m:r>
                <w:rPr>
                  <w:rFonts w:ascii="Cambria Math" w:hAnsi="Cambria Math"/>
                  <w:sz w:val="28"/>
                  <w:szCs w:val="28"/>
                </w:rPr>
                <m:t>S</m:t>
              </m:r>
            </m:e>
          </m:d>
          <m:r>
            <w:rPr>
              <w:rFonts w:ascii="Cambria Math" w:hAnsi="Cambria Math"/>
              <w:sz w:val="28"/>
              <w:szCs w:val="28"/>
            </w:rPr>
            <m:t>=</m:t>
          </m:r>
          <m:sSub>
            <m:sSubPr>
              <m:ctrlPr>
                <w:rPr>
                  <w:rFonts w:ascii="Cambria Math" w:hAnsi="Cambria Math"/>
                  <w:i/>
                  <w:sz w:val="28"/>
                  <w:szCs w:val="28"/>
                </w:rPr>
              </m:ctrlPr>
            </m:sSubPr>
            <m:e>
              <m:d>
                <m:dPr>
                  <m:begChr m:val=""/>
                  <m:endChr m:val="|"/>
                  <m:ctrlPr>
                    <w:rPr>
                      <w:rFonts w:ascii="Cambria Math" w:hAnsi="Cambria Math"/>
                      <w:i/>
                      <w:sz w:val="28"/>
                      <w:szCs w:val="28"/>
                    </w:rPr>
                  </m:ctrlPr>
                </m:dPr>
                <m:e>
                  <m:nary>
                    <m:naryPr>
                      <m:chr m:val="∑"/>
                      <m:ctrlPr>
                        <w:rPr>
                          <w:rFonts w:ascii="Cambria Math" w:hAnsi="Cambria Math"/>
                          <w:i/>
                          <w:sz w:val="28"/>
                          <w:szCs w:val="28"/>
                        </w:rPr>
                      </m:ctrlPr>
                    </m:naryPr>
                    <m:sub>
                      <m:r>
                        <w:rPr>
                          <w:rFonts w:ascii="Cambria Math" w:hAnsi="Cambria Math"/>
                          <w:sz w:val="28"/>
                          <w:szCs w:val="28"/>
                        </w:rPr>
                        <m:t>i</m:t>
                      </m:r>
                      <m:r>
                        <w:rPr>
                          <w:rFonts w:ascii="Cambria Math" w:hAnsi="Cambria Math"/>
                          <w:sz w:val="28"/>
                          <w:szCs w:val="28"/>
                        </w:rPr>
                        <m:t>=1</m:t>
                      </m:r>
                    </m:sub>
                    <m:sup>
                      <m:r>
                        <w:rPr>
                          <w:rFonts w:ascii="Cambria Math" w:hAnsi="Cambria Math"/>
                          <w:sz w:val="28"/>
                          <w:szCs w:val="28"/>
                        </w:rPr>
                        <m:t>l</m:t>
                      </m:r>
                    </m:sup>
                    <m:e>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rPr>
                                <m:t>ν</m:t>
                              </m:r>
                            </m:e>
                          </m:acc>
                        </m:e>
                        <m:sub>
                          <m:r>
                            <w:rPr>
                              <w:rFonts w:ascii="Cambria Math" w:hAnsi="Cambria Math"/>
                              <w:sz w:val="28"/>
                              <w:szCs w:val="28"/>
                            </w:rPr>
                            <m:t>i</m:t>
                          </m:r>
                        </m:sub>
                      </m:sSub>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δ</m:t>
                              </m:r>
                            </m:e>
                            <m:sub>
                              <m:r>
                                <w:rPr>
                                  <w:rFonts w:ascii="Cambria Math" w:hAnsi="Cambria Math"/>
                                  <w:sz w:val="28"/>
                                  <w:szCs w:val="28"/>
                                </w:rPr>
                                <m:t>i</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i</m:t>
                              </m:r>
                            </m:sub>
                          </m:sSub>
                        </m:e>
                      </m:d>
                    </m:e>
                  </m:nary>
                </m:e>
              </m:d>
            </m:e>
            <m:sub>
              <m:r>
                <w:rPr>
                  <w:rFonts w:ascii="Cambria Math" w:hAnsi="Cambria Math"/>
                  <w:sz w:val="28"/>
                  <w:szCs w:val="28"/>
                </w:rPr>
                <m:t>1.</m:t>
              </m:r>
              <m:d>
                <m:dPr>
                  <m:ctrlPr>
                    <w:rPr>
                      <w:rFonts w:ascii="Cambria Math" w:hAnsi="Cambria Math"/>
                      <w:i/>
                      <w:sz w:val="28"/>
                      <w:szCs w:val="28"/>
                    </w:rPr>
                  </m:ctrlPr>
                </m:dPr>
                <m:e>
                  <m:r>
                    <w:rPr>
                      <w:rFonts w:ascii="Cambria Math" w:hAnsi="Cambria Math"/>
                      <w:sz w:val="28"/>
                      <w:szCs w:val="28"/>
                    </w:rPr>
                    <m:t>1.4</m:t>
                  </m:r>
                </m:e>
              </m:d>
            </m:sub>
          </m:sSub>
          <m:r>
            <w:rPr>
              <w:rFonts w:ascii="Cambria Math" w:hAnsi="Cambria Math"/>
              <w:sz w:val="28"/>
              <w:szCs w:val="28"/>
            </w:rPr>
            <m:t>-</m:t>
          </m:r>
          <m:nary>
            <m:naryPr>
              <m:chr m:val="∑"/>
              <m:ctrlPr>
                <w:rPr>
                  <w:rFonts w:ascii="Cambria Math" w:hAnsi="Cambria Math"/>
                  <w:i/>
                  <w:sz w:val="28"/>
                  <w:szCs w:val="28"/>
                </w:rPr>
              </m:ctrlPr>
            </m:naryPr>
            <m:sub>
              <m:r>
                <w:rPr>
                  <w:rFonts w:ascii="Cambria Math" w:hAnsi="Cambria Math"/>
                  <w:sz w:val="28"/>
                  <w:szCs w:val="28"/>
                </w:rPr>
                <m:t>i</m:t>
              </m:r>
              <m:r>
                <w:rPr>
                  <w:rFonts w:ascii="Cambria Math" w:hAnsi="Cambria Math"/>
                  <w:sz w:val="28"/>
                  <w:szCs w:val="28"/>
                </w:rPr>
                <m:t>=1</m:t>
              </m:r>
            </m:sub>
            <m:sup>
              <m:r>
                <w:rPr>
                  <w:rFonts w:ascii="Cambria Math" w:hAnsi="Cambria Math"/>
                  <w:sz w:val="28"/>
                  <w:szCs w:val="28"/>
                </w:rPr>
                <m:t>l</m:t>
              </m:r>
            </m:sup>
            <m:e>
              <m:sSub>
                <m:sSubPr>
                  <m:ctrlPr>
                    <w:rPr>
                      <w:rFonts w:ascii="Cambria Math" w:hAnsi="Cambria Math"/>
                      <w:i/>
                      <w:sz w:val="28"/>
                      <w:szCs w:val="28"/>
                    </w:rPr>
                  </m:ctrlPr>
                </m:sSubPr>
                <m:e>
                  <m:r>
                    <w:rPr>
                      <w:rFonts w:ascii="Cambria Math" w:hAnsi="Cambria Math"/>
                      <w:sz w:val="28"/>
                      <w:szCs w:val="28"/>
                    </w:rPr>
                    <m:t>α</m:t>
                  </m:r>
                </m:e>
                <m:sub>
                  <m:r>
                    <w:rPr>
                      <w:rFonts w:ascii="Cambria Math" w:hAnsi="Cambria Math"/>
                      <w:sz w:val="28"/>
                      <w:szCs w:val="28"/>
                    </w:rPr>
                    <m:t>i</m:t>
                  </m:r>
                </m:sub>
              </m:sSub>
              <m:sSub>
                <m:sSubPr>
                  <m:ctrlPr>
                    <w:rPr>
                      <w:rFonts w:ascii="Cambria Math" w:hAnsi="Cambria Math"/>
                      <w:i/>
                      <w:sz w:val="28"/>
                      <w:szCs w:val="28"/>
                    </w:rPr>
                  </m:ctrlPr>
                </m:sSubPr>
                <m:e>
                  <m:r>
                    <w:rPr>
                      <w:rFonts w:ascii="Cambria Math" w:hAnsi="Cambria Math"/>
                      <w:sz w:val="28"/>
                      <w:szCs w:val="28"/>
                    </w:rPr>
                    <m:t>δ</m:t>
                  </m:r>
                </m:e>
                <m:sub>
                  <m:r>
                    <w:rPr>
                      <w:rFonts w:ascii="Cambria Math" w:hAnsi="Cambria Math"/>
                      <w:sz w:val="28"/>
                      <w:szCs w:val="28"/>
                    </w:rPr>
                    <m:t>i</m:t>
                  </m:r>
                </m:sub>
              </m:sSub>
            </m:e>
          </m:nary>
          <m:nary>
            <m:naryPr>
              <m:chr m:val="∑"/>
              <m:ctrlPr>
                <w:rPr>
                  <w:rFonts w:ascii="Cambria Math" w:hAnsi="Cambria Math"/>
                  <w:i/>
                  <w:sz w:val="28"/>
                  <w:szCs w:val="28"/>
                </w:rPr>
              </m:ctrlPr>
            </m:naryPr>
            <m:sub>
              <m:r>
                <w:rPr>
                  <w:rFonts w:ascii="Cambria Math" w:hAnsi="Cambria Math"/>
                  <w:sz w:val="28"/>
                  <w:szCs w:val="28"/>
                </w:rPr>
                <m:t>j</m:t>
              </m:r>
              <m:r>
                <w:rPr>
                  <w:rFonts w:ascii="Cambria Math" w:hAnsi="Cambria Math"/>
                  <w:sz w:val="28"/>
                  <w:szCs w:val="28"/>
                </w:rPr>
                <m:t>=1,</m:t>
              </m:r>
              <m:r>
                <w:rPr>
                  <w:rFonts w:ascii="Cambria Math" w:hAnsi="Cambria Math"/>
                  <w:sz w:val="28"/>
                  <w:szCs w:val="28"/>
                </w:rPr>
                <m:t>j</m:t>
              </m:r>
              <m:r>
                <w:rPr>
                  <w:rFonts w:ascii="Cambria Math" w:hAnsi="Cambria Math"/>
                  <w:sz w:val="28"/>
                  <w:szCs w:val="28"/>
                </w:rPr>
                <m:t>≠</m:t>
              </m:r>
              <m:r>
                <w:rPr>
                  <w:rFonts w:ascii="Cambria Math" w:hAnsi="Cambria Math"/>
                  <w:sz w:val="28"/>
                  <w:szCs w:val="28"/>
                </w:rPr>
                <m:t>i</m:t>
              </m:r>
            </m:sub>
            <m:sup>
              <m:r>
                <w:rPr>
                  <w:rFonts w:ascii="Cambria Math" w:hAnsi="Cambria Math"/>
                  <w:sz w:val="28"/>
                  <w:szCs w:val="28"/>
                </w:rPr>
                <m:t>l</m:t>
              </m:r>
            </m:sup>
            <m:e>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ij</m:t>
                  </m:r>
                </m:sub>
              </m:sSub>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δ</m:t>
                      </m:r>
                    </m:e>
                    <m:sub>
                      <m:r>
                        <w:rPr>
                          <w:rFonts w:ascii="Cambria Math" w:hAnsi="Cambria Math"/>
                          <w:sz w:val="28"/>
                          <w:szCs w:val="28"/>
                        </w:rPr>
                        <m:t>ij</m:t>
                      </m:r>
                    </m:sub>
                  </m:sSub>
                </m:e>
              </m:d>
              <m:r>
                <w:rPr>
                  <w:rFonts w:ascii="Cambria Math" w:hAnsi="Cambria Math"/>
                  <w:sz w:val="28"/>
                  <w:szCs w:val="28"/>
                </w:rPr>
                <m:t>=</m:t>
              </m:r>
            </m:e>
          </m:nary>
        </m:oMath>
      </m:oMathPara>
    </w:p>
    <w:p w14:paraId="1B06DA77" w14:textId="77777777" w:rsidR="0074119B" w:rsidRPr="009513F4" w:rsidRDefault="003A1BC9">
      <w:pPr>
        <w:pStyle w:val="aa"/>
        <w:tabs>
          <w:tab w:val="left" w:pos="567"/>
          <w:tab w:val="left" w:pos="10490"/>
        </w:tabs>
        <w:ind w:left="119" w:right="3" w:firstLine="567"/>
        <w:jc w:val="right"/>
        <w:rPr>
          <w:w w:val="105"/>
          <w:lang w:val="kk-KZ"/>
        </w:rPr>
      </w:pPr>
      <m:oMath>
        <m:r>
          <w:rPr>
            <w:rFonts w:ascii="Cambria Math" w:hAnsi="Cambria Math"/>
            <w:sz w:val="28"/>
            <w:szCs w:val="28"/>
          </w:rPr>
          <m:t>=</m:t>
        </m:r>
        <m:sSub>
          <m:sSubPr>
            <m:ctrlPr>
              <w:rPr>
                <w:rFonts w:ascii="Cambria Math" w:hAnsi="Cambria Math"/>
                <w:i/>
                <w:sz w:val="28"/>
                <w:szCs w:val="28"/>
              </w:rPr>
            </m:ctrlPr>
          </m:sSubPr>
          <m:e>
            <m:d>
              <m:dPr>
                <m:begChr m:val=""/>
                <m:endChr m:val="|"/>
                <m:ctrlPr>
                  <w:rPr>
                    <w:rFonts w:ascii="Cambria Math" w:hAnsi="Cambria Math"/>
                    <w:i/>
                    <w:sz w:val="28"/>
                    <w:szCs w:val="28"/>
                  </w:rPr>
                </m:ctrlPr>
              </m:dPr>
              <m:e>
                <m:nary>
                  <m:naryPr>
                    <m:chr m:val="∑"/>
                    <m:ctrlPr>
                      <w:rPr>
                        <w:rFonts w:ascii="Cambria Math" w:hAnsi="Cambria Math"/>
                        <w:i/>
                        <w:sz w:val="28"/>
                        <w:szCs w:val="28"/>
                      </w:rPr>
                    </m:ctrlPr>
                  </m:naryPr>
                  <m:sub>
                    <m:r>
                      <w:rPr>
                        <w:rFonts w:ascii="Cambria Math" w:hAnsi="Cambria Math"/>
                        <w:sz w:val="28"/>
                        <w:szCs w:val="28"/>
                      </w:rPr>
                      <m:t>i</m:t>
                    </m:r>
                    <m:r>
                      <w:rPr>
                        <w:rFonts w:ascii="Cambria Math" w:hAnsi="Cambria Math"/>
                        <w:sz w:val="28"/>
                        <w:szCs w:val="28"/>
                      </w:rPr>
                      <m:t>=1</m:t>
                    </m:r>
                  </m:sub>
                  <m:sup>
                    <m:r>
                      <w:rPr>
                        <w:rFonts w:ascii="Cambria Math" w:hAnsi="Cambria Math"/>
                        <w:sz w:val="28"/>
                        <w:szCs w:val="28"/>
                      </w:rPr>
                      <m:t>l</m:t>
                    </m:r>
                  </m:sup>
                  <m:e>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rPr>
                              <m:t>ν</m:t>
                            </m:r>
                          </m:e>
                        </m:acc>
                      </m:e>
                      <m:sub>
                        <m:r>
                          <w:rPr>
                            <w:rFonts w:ascii="Cambria Math" w:hAnsi="Cambria Math"/>
                            <w:sz w:val="28"/>
                            <w:szCs w:val="28"/>
                          </w:rPr>
                          <m:t>i</m:t>
                        </m:r>
                      </m:sub>
                    </m:sSub>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δ</m:t>
                            </m:r>
                          </m:e>
                          <m:sub>
                            <m:r>
                              <w:rPr>
                                <w:rFonts w:ascii="Cambria Math" w:hAnsi="Cambria Math"/>
                                <w:sz w:val="28"/>
                                <w:szCs w:val="28"/>
                              </w:rPr>
                              <m:t>i</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i</m:t>
                            </m:r>
                          </m:sub>
                        </m:sSub>
                      </m:e>
                    </m:d>
                  </m:e>
                </m:nary>
              </m:e>
            </m:d>
          </m:e>
          <m:sub>
            <m:r>
              <w:rPr>
                <w:rFonts w:ascii="Cambria Math" w:hAnsi="Cambria Math"/>
                <w:sz w:val="28"/>
                <w:szCs w:val="28"/>
              </w:rPr>
              <m:t>1.</m:t>
            </m:r>
            <m:d>
              <m:dPr>
                <m:ctrlPr>
                  <w:rPr>
                    <w:rFonts w:ascii="Cambria Math" w:hAnsi="Cambria Math"/>
                    <w:i/>
                    <w:sz w:val="28"/>
                    <w:szCs w:val="28"/>
                  </w:rPr>
                </m:ctrlPr>
              </m:dPr>
              <m:e>
                <m:r>
                  <w:rPr>
                    <w:rFonts w:ascii="Cambria Math" w:hAnsi="Cambria Math"/>
                    <w:sz w:val="28"/>
                    <w:szCs w:val="28"/>
                  </w:rPr>
                  <m:t>1.4</m:t>
                </m:r>
              </m:e>
            </m:d>
          </m:sub>
        </m:sSub>
        <m:r>
          <w:rPr>
            <w:rFonts w:ascii="Cambria Math" w:hAnsi="Cambria Math"/>
            <w:sz w:val="28"/>
            <w:szCs w:val="28"/>
          </w:rPr>
          <m:t>-</m:t>
        </m:r>
        <m:r>
          <w:rPr>
            <w:rFonts w:ascii="Cambria Math" w:hAnsi="Cambria Math"/>
            <w:sz w:val="28"/>
            <w:szCs w:val="28"/>
          </w:rPr>
          <m:t>K</m:t>
        </m:r>
        <m:nary>
          <m:naryPr>
            <m:chr m:val="∑"/>
            <m:ctrlPr>
              <w:rPr>
                <w:rFonts w:ascii="Cambria Math" w:hAnsi="Cambria Math"/>
                <w:i/>
                <w:sz w:val="28"/>
                <w:szCs w:val="28"/>
              </w:rPr>
            </m:ctrlPr>
          </m:naryPr>
          <m:sub>
            <m:r>
              <w:rPr>
                <w:rFonts w:ascii="Cambria Math" w:hAnsi="Cambria Math"/>
                <w:sz w:val="28"/>
                <w:szCs w:val="28"/>
              </w:rPr>
              <m:t>j</m:t>
            </m:r>
            <m:r>
              <w:rPr>
                <w:rFonts w:ascii="Cambria Math" w:hAnsi="Cambria Math"/>
                <w:sz w:val="28"/>
                <w:szCs w:val="28"/>
              </w:rPr>
              <m:t>=2</m:t>
            </m:r>
          </m:sub>
          <m:sup>
            <m:r>
              <w:rPr>
                <w:rFonts w:ascii="Cambria Math" w:hAnsi="Cambria Math"/>
                <w:sz w:val="28"/>
                <w:szCs w:val="28"/>
              </w:rPr>
              <m:t>l</m:t>
            </m:r>
          </m:sup>
          <m:e>
            <m:nary>
              <m:naryPr>
                <m:chr m:val="∑"/>
                <m:ctrlPr>
                  <w:rPr>
                    <w:rFonts w:ascii="Cambria Math" w:hAnsi="Cambria Math"/>
                    <w:i/>
                    <w:sz w:val="28"/>
                    <w:szCs w:val="28"/>
                  </w:rPr>
                </m:ctrlPr>
              </m:naryPr>
              <m:sub>
                <m:r>
                  <w:rPr>
                    <w:rFonts w:ascii="Cambria Math" w:hAnsi="Cambria Math"/>
                    <w:sz w:val="28"/>
                    <w:szCs w:val="28"/>
                  </w:rPr>
                  <m:t>i</m:t>
                </m:r>
                <m:r>
                  <w:rPr>
                    <w:rFonts w:ascii="Cambria Math" w:hAnsi="Cambria Math"/>
                    <w:sz w:val="28"/>
                    <w:szCs w:val="28"/>
                  </w:rPr>
                  <m:t>=1</m:t>
                </m:r>
              </m:sub>
              <m:sup>
                <m:r>
                  <w:rPr>
                    <w:rFonts w:ascii="Cambria Math" w:hAnsi="Cambria Math"/>
                    <w:sz w:val="28"/>
                    <w:szCs w:val="28"/>
                  </w:rPr>
                  <m:t>j</m:t>
                </m:r>
                <m:r>
                  <w:rPr>
                    <w:rFonts w:ascii="Cambria Math" w:hAnsi="Cambria Math"/>
                    <w:sz w:val="28"/>
                    <w:szCs w:val="28"/>
                  </w:rPr>
                  <m:t>-1</m:t>
                </m:r>
              </m:sup>
              <m:e>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ij</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δ</m:t>
                    </m:r>
                  </m:e>
                  <m:sub>
                    <m:r>
                      <w:rPr>
                        <w:rFonts w:ascii="Cambria Math" w:hAnsi="Cambria Math"/>
                        <w:sz w:val="28"/>
                        <w:szCs w:val="28"/>
                      </w:rPr>
                      <m:t>ij</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δ</m:t>
                    </m:r>
                  </m:e>
                  <m:sub>
                    <m:r>
                      <w:rPr>
                        <w:rFonts w:ascii="Cambria Math" w:hAnsi="Cambria Math"/>
                        <w:sz w:val="28"/>
                        <w:szCs w:val="28"/>
                      </w:rPr>
                      <m:t>ij</m:t>
                    </m:r>
                  </m:sub>
                </m:sSub>
              </m:e>
            </m:nary>
          </m:e>
        </m:nary>
        <m:r>
          <w:rPr>
            <w:rFonts w:ascii="Cambria Math" w:hAnsi="Cambria Math"/>
            <w:sz w:val="28"/>
            <w:szCs w:val="28"/>
          </w:rPr>
          <m:t>,</m:t>
        </m:r>
      </m:oMath>
      <w:r w:rsidRPr="009513F4">
        <w:rPr>
          <w:w w:val="105"/>
        </w:rPr>
        <w:t xml:space="preserve">                          </w:t>
      </w:r>
      <w:r w:rsidRPr="009513F4">
        <w:rPr>
          <w:w w:val="105"/>
          <w:lang w:val="kk-KZ"/>
        </w:rPr>
        <w:t xml:space="preserve">          </w:t>
      </w:r>
      <w:r w:rsidRPr="009513F4">
        <w:rPr>
          <w:w w:val="105"/>
          <w:sz w:val="28"/>
          <w:szCs w:val="28"/>
        </w:rPr>
        <w:t>(5)</w:t>
      </w:r>
    </w:p>
    <w:p w14:paraId="70F7BFA6" w14:textId="77777777" w:rsidR="0074119B" w:rsidRPr="009513F4" w:rsidRDefault="0074119B">
      <w:pPr>
        <w:tabs>
          <w:tab w:val="left" w:pos="567"/>
        </w:tabs>
        <w:ind w:right="3" w:firstLine="567"/>
        <w:jc w:val="both"/>
        <w:rPr>
          <w:bCs/>
          <w:sz w:val="28"/>
          <w:szCs w:val="28"/>
          <w:lang w:val="kk-KZ"/>
        </w:rPr>
      </w:pPr>
    </w:p>
    <w:p w14:paraId="6B803AE3" w14:textId="77777777" w:rsidR="0074119B" w:rsidRPr="009513F4" w:rsidRDefault="003A1BC9">
      <w:pPr>
        <w:tabs>
          <w:tab w:val="left" w:pos="567"/>
        </w:tabs>
        <w:ind w:right="3"/>
        <w:jc w:val="both"/>
        <w:rPr>
          <w:bCs/>
          <w:sz w:val="28"/>
          <w:szCs w:val="28"/>
          <w:lang w:val="kk-KZ"/>
        </w:rPr>
      </w:pPr>
      <w:r w:rsidRPr="009513F4">
        <w:rPr>
          <w:bCs/>
          <w:sz w:val="28"/>
          <w:szCs w:val="28"/>
          <w:lang w:val="kk-KZ"/>
        </w:rPr>
        <w:t xml:space="preserve">мұндағы теңдеудің оң жағы теріс белгілі болып табылады, ал </w:t>
      </w:r>
      <w:r w:rsidRPr="009513F4">
        <w:rPr>
          <w:lang w:val="kk-KZ"/>
        </w:rPr>
        <w:t xml:space="preserve"> </w:t>
      </w:r>
      <w:r w:rsidRPr="009513F4">
        <w:rPr>
          <w:sz w:val="28"/>
          <w:szCs w:val="28"/>
          <w:lang w:val="kk-KZ"/>
        </w:rPr>
        <w:t xml:space="preserve"> </w:t>
      </w:r>
      <m:oMath>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lang w:val="kk-KZ"/>
                  </w:rPr>
                  <m:t>V</m:t>
                </m:r>
              </m:e>
            </m:acc>
          </m:e>
          <m:sub>
            <m:r>
              <w:rPr>
                <w:rFonts w:ascii="Cambria Math" w:hAnsi="Cambria Math"/>
                <w:sz w:val="28"/>
                <w:szCs w:val="28"/>
                <w:lang w:val="kk-KZ"/>
              </w:rPr>
              <m:t>i</m:t>
            </m:r>
          </m:sub>
        </m:sSub>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δ</m:t>
            </m:r>
          </m:e>
          <m:sub>
            <m:r>
              <w:rPr>
                <w:rFonts w:ascii="Cambria Math" w:hAnsi="Cambria Math"/>
                <w:sz w:val="28"/>
                <w:szCs w:val="28"/>
                <w:lang w:val="kk-KZ"/>
              </w:rPr>
              <m:t>i</m:t>
            </m:r>
          </m:sub>
        </m:sSub>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S</m:t>
            </m:r>
          </m:e>
          <m:sub>
            <m:r>
              <w:rPr>
                <w:rFonts w:ascii="Cambria Math" w:hAnsi="Cambria Math"/>
                <w:sz w:val="28"/>
                <w:szCs w:val="28"/>
                <w:lang w:val="kk-KZ"/>
              </w:rPr>
              <m:t>i</m:t>
            </m:r>
          </m:sub>
        </m:sSub>
        <m:r>
          <w:rPr>
            <w:rFonts w:ascii="Cambria Math" w:hAnsi="Cambria Math"/>
            <w:sz w:val="28"/>
            <w:szCs w:val="28"/>
            <w:lang w:val="kk-KZ"/>
          </w:rPr>
          <m:t>)=0</m:t>
        </m:r>
      </m:oMath>
      <w:r w:rsidRPr="009513F4">
        <w:rPr>
          <w:sz w:val="28"/>
          <w:szCs w:val="28"/>
          <w:lang w:val="kk-KZ"/>
        </w:rPr>
        <w:t xml:space="preserve"> </w:t>
      </w:r>
      <w:r w:rsidRPr="009513F4">
        <w:rPr>
          <w:bCs/>
          <w:sz w:val="28"/>
          <w:szCs w:val="28"/>
          <w:lang w:val="kk-KZ"/>
        </w:rPr>
        <w:t xml:space="preserve">жиыны ерекше нүктеден басқа </w:t>
      </w:r>
      <m:oMath>
        <m:sSub>
          <m:sSubPr>
            <m:ctrlPr>
              <w:rPr>
                <w:rFonts w:ascii="Cambria Math" w:hAnsi="Cambria Math"/>
                <w:i/>
                <w:sz w:val="28"/>
                <w:szCs w:val="28"/>
              </w:rPr>
            </m:ctrlPr>
          </m:sSubPr>
          <m:e>
            <m:r>
              <w:rPr>
                <w:rFonts w:ascii="Cambria Math" w:hAnsi="Cambria Math"/>
                <w:sz w:val="28"/>
                <w:szCs w:val="28"/>
                <w:lang w:val="kk-KZ"/>
              </w:rPr>
              <m:t>T</m:t>
            </m:r>
          </m:e>
          <m:sub>
            <m:r>
              <w:rPr>
                <w:rFonts w:ascii="Cambria Math" w:hAnsi="Cambria Math"/>
                <w:sz w:val="28"/>
                <w:szCs w:val="28"/>
                <w:lang w:val="kk-KZ"/>
              </w:rPr>
              <m:t>0</m:t>
            </m:r>
          </m:sub>
        </m:sSub>
      </m:oMath>
      <w:r w:rsidRPr="009513F4">
        <w:rPr>
          <w:bCs/>
          <w:sz w:val="28"/>
          <w:szCs w:val="28"/>
          <w:lang w:val="kk-KZ"/>
        </w:rPr>
        <w:t xml:space="preserve"> бүтін траекторияларды қамтымайды. Сол арқылы, теорема 1-дегідей, теореманың тұжырымдарын оңай алуға болады. Теорема дәлелденді.</w:t>
      </w:r>
    </w:p>
    <w:p w14:paraId="316012C6" w14:textId="77777777" w:rsidR="0074119B" w:rsidRPr="009513F4" w:rsidRDefault="003A1BC9">
      <w:pPr>
        <w:pStyle w:val="aa"/>
        <w:tabs>
          <w:tab w:val="left" w:pos="567"/>
          <w:tab w:val="left" w:pos="10490"/>
        </w:tabs>
        <w:ind w:left="119" w:right="3" w:firstLine="567"/>
        <w:jc w:val="both"/>
        <w:rPr>
          <w:w w:val="105"/>
          <w:lang w:val="kk-KZ"/>
        </w:rPr>
      </w:pPr>
      <w:r w:rsidRPr="009513F4">
        <w:rPr>
          <w:bCs/>
          <w:sz w:val="28"/>
          <w:szCs w:val="28"/>
          <w:lang w:val="kk-KZ"/>
        </w:rPr>
        <w:t>Енді келесі жүйен</w:t>
      </w:r>
      <w:r w:rsidRPr="009513F4">
        <w:rPr>
          <w:bCs/>
          <w:sz w:val="28"/>
          <w:szCs w:val="28"/>
          <w:lang w:val="kk-KZ"/>
        </w:rPr>
        <w:t>і қарастырайық</w:t>
      </w:r>
    </w:p>
    <w:p w14:paraId="4DBCF698" w14:textId="77777777" w:rsidR="0074119B" w:rsidRPr="009513F4" w:rsidRDefault="0074119B">
      <w:pPr>
        <w:tabs>
          <w:tab w:val="left" w:pos="567"/>
          <w:tab w:val="left" w:pos="10490"/>
        </w:tabs>
        <w:ind w:right="3" w:firstLine="567"/>
        <w:jc w:val="both"/>
        <w:rPr>
          <w:sz w:val="28"/>
          <w:szCs w:val="28"/>
          <w:lang w:val="kk-KZ"/>
        </w:rPr>
      </w:pPr>
    </w:p>
    <w:p w14:paraId="654CF5B1" w14:textId="77777777" w:rsidR="0074119B" w:rsidRPr="009513F4" w:rsidRDefault="003A1BC9">
      <w:pPr>
        <w:tabs>
          <w:tab w:val="left" w:pos="567"/>
          <w:tab w:val="left" w:pos="9781"/>
        </w:tabs>
        <w:ind w:right="3" w:firstLine="567"/>
        <w:jc w:val="right"/>
        <w:rPr>
          <w:sz w:val="28"/>
          <w:szCs w:val="28"/>
          <w:lang w:val="kk-KZ"/>
        </w:rPr>
      </w:pPr>
      <m:oMath>
        <m:f>
          <m:fPr>
            <m:ctrlPr>
              <w:rPr>
                <w:rFonts w:ascii="Cambria Math" w:hAnsi="Cambria Math"/>
                <w:i/>
                <w:sz w:val="28"/>
                <w:szCs w:val="28"/>
              </w:rPr>
            </m:ctrlPr>
          </m:fPr>
          <m:num>
            <m:r>
              <w:rPr>
                <w:rFonts w:ascii="Cambria Math" w:hAnsi="Cambria Math"/>
                <w:sz w:val="28"/>
                <w:szCs w:val="28"/>
                <w:lang w:val="kk-KZ"/>
              </w:rPr>
              <m:t>d</m:t>
            </m:r>
            <m:sSub>
              <m:sSubPr>
                <m:ctrlPr>
                  <w:rPr>
                    <w:rFonts w:ascii="Cambria Math" w:hAnsi="Cambria Math"/>
                    <w:i/>
                    <w:sz w:val="28"/>
                    <w:szCs w:val="28"/>
                  </w:rPr>
                </m:ctrlPr>
              </m:sSubPr>
              <m:e>
                <m:r>
                  <w:rPr>
                    <w:rFonts w:ascii="Cambria Math" w:hAnsi="Cambria Math"/>
                    <w:sz w:val="28"/>
                    <w:szCs w:val="28"/>
                    <w:lang w:val="kk-KZ"/>
                  </w:rPr>
                  <m:t>δ</m:t>
                </m:r>
              </m:e>
              <m:sub>
                <m:r>
                  <w:rPr>
                    <w:rFonts w:ascii="Cambria Math" w:hAnsi="Cambria Math"/>
                    <w:sz w:val="28"/>
                    <w:szCs w:val="28"/>
                    <w:lang w:val="kk-KZ"/>
                  </w:rPr>
                  <m:t>i</m:t>
                </m:r>
              </m:sub>
            </m:sSub>
          </m:num>
          <m:den>
            <m:r>
              <w:rPr>
                <w:rFonts w:ascii="Cambria Math" w:hAnsi="Cambria Math"/>
                <w:sz w:val="28"/>
                <w:szCs w:val="28"/>
                <w:lang w:val="kk-KZ"/>
              </w:rPr>
              <m:t>dt</m:t>
            </m:r>
          </m:den>
        </m:f>
        <m:r>
          <w:rPr>
            <w:rFonts w:asci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S</m:t>
            </m:r>
          </m:e>
          <m:sub>
            <m:r>
              <w:rPr>
                <w:rFonts w:ascii="Cambria Math" w:hAnsi="Cambria Math"/>
                <w:sz w:val="28"/>
                <w:szCs w:val="28"/>
                <w:lang w:val="kk-KZ"/>
              </w:rPr>
              <m:t>i</m:t>
            </m:r>
          </m:sub>
        </m:sSub>
      </m:oMath>
      <w:r w:rsidRPr="009513F4">
        <w:rPr>
          <w:sz w:val="28"/>
          <w:szCs w:val="28"/>
          <w:lang w:val="kk-KZ"/>
        </w:rPr>
        <w:t>,</w:t>
      </w:r>
      <m:oMath>
        <m:f>
          <m:fPr>
            <m:ctrlPr>
              <w:rPr>
                <w:rFonts w:ascii="Cambria Math" w:hAnsi="Cambria Math"/>
                <w:i/>
                <w:sz w:val="28"/>
                <w:szCs w:val="28"/>
              </w:rPr>
            </m:ctrlPr>
          </m:fPr>
          <m:num>
            <m:r>
              <w:rPr>
                <w:rFonts w:ascii="Cambria Math" w:hAnsi="Cambria Math"/>
                <w:sz w:val="28"/>
                <w:szCs w:val="28"/>
                <w:lang w:val="kk-KZ"/>
              </w:rPr>
              <m:t>d</m:t>
            </m:r>
            <m:sSub>
              <m:sSubPr>
                <m:ctrlPr>
                  <w:rPr>
                    <w:rFonts w:ascii="Cambria Math" w:hAnsi="Cambria Math"/>
                    <w:i/>
                    <w:sz w:val="28"/>
                    <w:szCs w:val="28"/>
                  </w:rPr>
                </m:ctrlPr>
              </m:sSubPr>
              <m:e>
                <m:r>
                  <w:rPr>
                    <w:rFonts w:ascii="Cambria Math" w:hAnsi="Cambria Math"/>
                    <w:sz w:val="28"/>
                    <w:szCs w:val="28"/>
                    <w:lang w:val="kk-KZ"/>
                  </w:rPr>
                  <m:t>S</m:t>
                </m:r>
              </m:e>
              <m:sub>
                <m:r>
                  <w:rPr>
                    <w:rFonts w:ascii="Cambria Math" w:hAnsi="Cambria Math"/>
                    <w:sz w:val="28"/>
                    <w:szCs w:val="28"/>
                    <w:lang w:val="kk-KZ"/>
                  </w:rPr>
                  <m:t>i</m:t>
                </m:r>
              </m:sub>
            </m:sSub>
          </m:num>
          <m:den>
            <m:r>
              <w:rPr>
                <w:rFonts w:ascii="Cambria Math" w:hAnsi="Cambria Math"/>
                <w:sz w:val="28"/>
                <w:szCs w:val="28"/>
                <w:lang w:val="kk-KZ"/>
              </w:rPr>
              <m:t>dt</m:t>
            </m:r>
          </m:den>
        </m:f>
        <m:r>
          <w:rPr>
            <w:rFonts w:asci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w</m:t>
            </m:r>
          </m:e>
          <m:sub>
            <m:r>
              <w:rPr>
                <w:rFonts w:ascii="Cambria Math" w:hAnsi="Cambria Math"/>
                <w:sz w:val="28"/>
                <w:szCs w:val="28"/>
                <w:lang w:val="kk-KZ"/>
              </w:rPr>
              <m:t>i</m:t>
            </m:r>
          </m:sub>
        </m:sSub>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D</m:t>
            </m:r>
          </m:e>
          <m:sub>
            <m:r>
              <w:rPr>
                <w:rFonts w:ascii="Cambria Math" w:hAnsi="Cambria Math"/>
                <w:sz w:val="28"/>
                <w:szCs w:val="28"/>
                <w:lang w:val="kk-KZ"/>
              </w:rPr>
              <m:t>i</m:t>
            </m:r>
          </m:sub>
        </m:sSub>
        <m:sSub>
          <m:sSubPr>
            <m:ctrlPr>
              <w:rPr>
                <w:rFonts w:ascii="Cambria Math" w:hAnsi="Cambria Math"/>
                <w:i/>
                <w:sz w:val="28"/>
                <w:szCs w:val="28"/>
              </w:rPr>
            </m:ctrlPr>
          </m:sSubPr>
          <m:e>
            <m:r>
              <w:rPr>
                <w:rFonts w:ascii="Cambria Math" w:hAnsi="Cambria Math"/>
                <w:sz w:val="28"/>
                <w:szCs w:val="28"/>
                <w:lang w:val="kk-KZ"/>
              </w:rPr>
              <m:t>S</m:t>
            </m:r>
          </m:e>
          <m:sub>
            <m:r>
              <w:rPr>
                <w:rFonts w:ascii="Cambria Math" w:hAnsi="Cambria Math"/>
                <w:sz w:val="28"/>
                <w:szCs w:val="28"/>
                <w:lang w:val="kk-KZ"/>
              </w:rPr>
              <m:t>i</m:t>
            </m:r>
          </m:sub>
        </m:sSub>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f</m:t>
            </m:r>
          </m:e>
          <m:sub>
            <m:r>
              <w:rPr>
                <w:rFonts w:ascii="Cambria Math" w:hAnsi="Cambria Math"/>
                <w:sz w:val="28"/>
                <w:szCs w:val="28"/>
                <w:lang w:val="kk-KZ"/>
              </w:rPr>
              <m:t>i</m:t>
            </m:r>
          </m:sub>
        </m:sSub>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lang w:val="kk-KZ"/>
                  </w:rPr>
                  <m:t>δ</m:t>
                </m:r>
              </m:e>
              <m:sub>
                <m:r>
                  <w:rPr>
                    <w:rFonts w:ascii="Cambria Math" w:hAnsi="Cambria Math"/>
                    <w:sz w:val="28"/>
                    <w:szCs w:val="28"/>
                    <w:lang w:val="kk-KZ"/>
                  </w:rPr>
                  <m:t>i</m:t>
                </m:r>
              </m:sub>
            </m:sSub>
          </m:e>
        </m:d>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ψ</m:t>
            </m:r>
          </m:e>
          <m:sub>
            <m:r>
              <w:rPr>
                <w:rFonts w:ascii="Cambria Math" w:hAnsi="Cambria Math"/>
                <w:sz w:val="28"/>
                <w:szCs w:val="28"/>
                <w:lang w:val="kk-KZ"/>
              </w:rPr>
              <m:t>i</m:t>
            </m:r>
          </m:sub>
        </m:sSub>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δ</m:t>
            </m:r>
          </m:e>
          <m:sub>
            <m:r>
              <w:rPr>
                <w:rFonts w:ascii="Cambria Math" w:hAnsi="Cambria Math"/>
                <w:sz w:val="28"/>
                <w:szCs w:val="28"/>
                <w:lang w:val="kk-KZ"/>
              </w:rPr>
              <m:t>i</m:t>
            </m:r>
          </m:sub>
        </m:sSub>
        <m:r>
          <w:rPr>
            <w:rFonts w:ascii="Cambria Math" w:hAnsi="Cambria Math"/>
            <w:sz w:val="28"/>
            <w:szCs w:val="28"/>
            <w:lang w:val="kk-KZ"/>
          </w:rPr>
          <m:t>)</m:t>
        </m:r>
        <m:r>
          <w:rPr>
            <w:rFonts w:ascii="Cambria Math"/>
            <w:sz w:val="28"/>
            <w:szCs w:val="28"/>
            <w:lang w:val="kk-KZ"/>
          </w:rPr>
          <m:t xml:space="preserve">, </m:t>
        </m:r>
      </m:oMath>
      <w:r w:rsidRPr="009513F4">
        <w:rPr>
          <w:sz w:val="28"/>
          <w:szCs w:val="28"/>
          <w:lang w:val="kk-KZ"/>
        </w:rPr>
        <w:t xml:space="preserve">       </w:t>
      </w:r>
      <m:oMath>
        <m:sSub>
          <m:sSubPr>
            <m:ctrlPr>
              <w:rPr>
                <w:rFonts w:ascii="Cambria Math" w:hAnsi="Cambria Math"/>
                <w:i/>
                <w:sz w:val="28"/>
                <w:szCs w:val="28"/>
              </w:rPr>
            </m:ctrlPr>
          </m:sSubPr>
          <m:e>
            <m:r>
              <w:rPr>
                <w:rFonts w:ascii="Cambria Math" w:hAnsi="Cambria Math"/>
                <w:sz w:val="28"/>
                <w:szCs w:val="28"/>
                <w:lang w:val="kk-KZ"/>
              </w:rPr>
              <m:t>w</m:t>
            </m:r>
          </m:e>
          <m:sub>
            <m:r>
              <w:rPr>
                <w:rFonts w:ascii="Cambria Math" w:hAnsi="Cambria Math"/>
                <w:sz w:val="28"/>
                <w:szCs w:val="28"/>
                <w:lang w:val="kk-KZ"/>
              </w:rPr>
              <m:t>i</m:t>
            </m:r>
          </m:sub>
        </m:sSub>
        <m:r>
          <w:rPr>
            <w:rFonts w:ascii="Cambria Math"/>
            <w:sz w:val="28"/>
            <w:szCs w:val="28"/>
            <w:lang w:val="kk-KZ"/>
          </w:rPr>
          <m:t>=</m:t>
        </m:r>
        <m:sSubSup>
          <m:sSubSupPr>
            <m:ctrlPr>
              <w:rPr>
                <w:rFonts w:ascii="Cambria Math" w:hAnsi="Cambria Math"/>
                <w:i/>
                <w:sz w:val="28"/>
                <w:szCs w:val="28"/>
              </w:rPr>
            </m:ctrlPr>
          </m:sSubSupPr>
          <m:e>
            <m:r>
              <w:rPr>
                <w:rFonts w:ascii="Cambria Math" w:hAnsi="Cambria Math"/>
                <w:sz w:val="28"/>
                <w:szCs w:val="28"/>
                <w:lang w:val="kk-KZ"/>
              </w:rPr>
              <m:t>C</m:t>
            </m:r>
          </m:e>
          <m:sub>
            <m:r>
              <w:rPr>
                <w:rFonts w:ascii="Cambria Math" w:hAnsi="Cambria Math"/>
                <w:sz w:val="28"/>
                <w:szCs w:val="28"/>
                <w:lang w:val="kk-KZ"/>
              </w:rPr>
              <m:t>i</m:t>
            </m:r>
          </m:sub>
          <m:sup>
            <m:r>
              <w:rPr>
                <w:rFonts w:ascii="Cambria Math" w:hAnsi="Cambria Math"/>
                <w:sz w:val="28"/>
                <w:szCs w:val="28"/>
                <w:lang w:val="kk-KZ"/>
              </w:rPr>
              <m:t>*</m:t>
            </m:r>
          </m:sup>
        </m:sSubSup>
        <m:sSub>
          <m:sSubPr>
            <m:ctrlPr>
              <w:rPr>
                <w:rFonts w:ascii="Cambria Math" w:hAnsi="Cambria Math"/>
                <w:i/>
                <w:sz w:val="28"/>
                <w:szCs w:val="28"/>
              </w:rPr>
            </m:ctrlPr>
          </m:sSubPr>
          <m:e>
            <m:r>
              <w:rPr>
                <w:rFonts w:ascii="Cambria Math" w:hAnsi="Cambria Math"/>
                <w:sz w:val="28"/>
                <w:szCs w:val="28"/>
                <w:lang w:val="kk-KZ"/>
              </w:rPr>
              <m:t>x</m:t>
            </m:r>
          </m:e>
          <m:sub>
            <m:r>
              <w:rPr>
                <w:rFonts w:ascii="Cambria Math" w:hAnsi="Cambria Math"/>
                <w:sz w:val="28"/>
                <w:szCs w:val="28"/>
                <w:lang w:val="kk-KZ"/>
              </w:rPr>
              <m:t>i</m:t>
            </m:r>
          </m:sub>
        </m:sSub>
      </m:oMath>
      <w:r w:rsidRPr="009513F4">
        <w:rPr>
          <w:sz w:val="28"/>
          <w:szCs w:val="28"/>
          <w:lang w:val="kk-KZ"/>
        </w:rPr>
        <w:t xml:space="preserve">           </w:t>
      </w:r>
      <w:r w:rsidRPr="009513F4">
        <w:rPr>
          <w:lang w:val="kk-KZ"/>
        </w:rPr>
        <w:t xml:space="preserve">               </w:t>
      </w:r>
      <w:r w:rsidRPr="009513F4">
        <w:rPr>
          <w:sz w:val="28"/>
          <w:szCs w:val="28"/>
          <w:lang w:val="kk-KZ"/>
        </w:rPr>
        <w:t>(6)</w:t>
      </w:r>
    </w:p>
    <w:p w14:paraId="547A6449" w14:textId="77777777" w:rsidR="0074119B" w:rsidRPr="009513F4" w:rsidRDefault="0074119B">
      <w:pPr>
        <w:tabs>
          <w:tab w:val="left" w:pos="567"/>
          <w:tab w:val="left" w:pos="9781"/>
        </w:tabs>
        <w:ind w:right="3" w:firstLine="567"/>
        <w:rPr>
          <w:sz w:val="28"/>
          <w:szCs w:val="28"/>
          <w:lang w:val="kk-KZ"/>
        </w:rPr>
      </w:pPr>
    </w:p>
    <w:p w14:paraId="76662E51" w14:textId="77777777" w:rsidR="0074119B" w:rsidRPr="009513F4" w:rsidRDefault="003A1BC9">
      <w:pPr>
        <w:tabs>
          <w:tab w:val="left" w:pos="567"/>
          <w:tab w:val="left" w:pos="10490"/>
        </w:tabs>
        <w:ind w:right="3" w:firstLine="567"/>
        <w:jc w:val="right"/>
        <w:rPr>
          <w:sz w:val="28"/>
          <w:szCs w:val="28"/>
          <w:lang w:val="kk-KZ"/>
        </w:rPr>
      </w:pPr>
      <m:oMath>
        <m:f>
          <m:fPr>
            <m:ctrlPr>
              <w:rPr>
                <w:rFonts w:ascii="Cambria Math" w:hAnsi="Cambria Math"/>
                <w:i/>
                <w:sz w:val="28"/>
                <w:szCs w:val="28"/>
              </w:rPr>
            </m:ctrlPr>
          </m:fPr>
          <m:num>
            <m:r>
              <w:rPr>
                <w:rFonts w:ascii="Cambria Math" w:hAnsi="Cambria Math"/>
                <w:sz w:val="28"/>
                <w:szCs w:val="28"/>
                <w:lang w:val="kk-KZ"/>
              </w:rPr>
              <m:t>d</m:t>
            </m:r>
            <m:sSub>
              <m:sSubPr>
                <m:ctrlPr>
                  <w:rPr>
                    <w:rFonts w:ascii="Cambria Math" w:hAnsi="Cambria Math"/>
                    <w:i/>
                    <w:sz w:val="28"/>
                    <w:szCs w:val="28"/>
                  </w:rPr>
                </m:ctrlPr>
              </m:sSubPr>
              <m:e>
                <m:r>
                  <w:rPr>
                    <w:rFonts w:ascii="Cambria Math" w:hAnsi="Cambria Math"/>
                    <w:sz w:val="28"/>
                    <w:szCs w:val="28"/>
                    <w:lang w:val="kk-KZ"/>
                  </w:rPr>
                  <m:t>x</m:t>
                </m:r>
              </m:e>
              <m:sub>
                <m:r>
                  <w:rPr>
                    <w:rFonts w:ascii="Cambria Math" w:hAnsi="Cambria Math"/>
                    <w:sz w:val="28"/>
                    <w:szCs w:val="28"/>
                    <w:lang w:val="kk-KZ"/>
                  </w:rPr>
                  <m:t>i</m:t>
                </m:r>
              </m:sub>
            </m:sSub>
          </m:num>
          <m:den>
            <m:r>
              <w:rPr>
                <w:rFonts w:ascii="Cambria Math" w:hAnsi="Cambria Math"/>
                <w:sz w:val="28"/>
                <w:szCs w:val="28"/>
                <w:lang w:val="kk-KZ"/>
              </w:rPr>
              <m:t>dt</m:t>
            </m:r>
          </m:den>
        </m:f>
        <m:r>
          <w:rPr>
            <w:rFonts w:asci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A</m:t>
            </m:r>
          </m:e>
          <m:sub>
            <m:r>
              <w:rPr>
                <w:rFonts w:ascii="Cambria Math" w:hAnsi="Cambria Math"/>
                <w:sz w:val="28"/>
                <w:szCs w:val="28"/>
                <w:lang w:val="kk-KZ"/>
              </w:rPr>
              <m:t>i</m:t>
            </m:r>
          </m:sub>
        </m:sSub>
        <m:sSub>
          <m:sSubPr>
            <m:ctrlPr>
              <w:rPr>
                <w:rFonts w:ascii="Cambria Math" w:hAnsi="Cambria Math"/>
                <w:i/>
                <w:sz w:val="28"/>
                <w:szCs w:val="28"/>
              </w:rPr>
            </m:ctrlPr>
          </m:sSubPr>
          <m:e>
            <m:r>
              <w:rPr>
                <w:rFonts w:ascii="Cambria Math" w:hAnsi="Cambria Math"/>
                <w:sz w:val="28"/>
                <w:szCs w:val="28"/>
                <w:lang w:val="kk-KZ"/>
              </w:rPr>
              <m:t>x</m:t>
            </m:r>
          </m:e>
          <m:sub>
            <m:r>
              <w:rPr>
                <w:rFonts w:ascii="Cambria Math" w:hAnsi="Cambria Math"/>
                <w:sz w:val="28"/>
                <w:szCs w:val="28"/>
                <w:lang w:val="kk-KZ"/>
              </w:rPr>
              <m:t>i</m:t>
            </m:r>
          </m:sub>
        </m:sSub>
        <m:r>
          <w:rPr>
            <w:rFonts w:asci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q</m:t>
            </m:r>
          </m:e>
          <m:sub>
            <m:r>
              <w:rPr>
                <w:rFonts w:ascii="Cambria Math" w:hAnsi="Cambria Math"/>
                <w:sz w:val="28"/>
                <w:szCs w:val="28"/>
                <w:lang w:val="kk-KZ"/>
              </w:rPr>
              <m:t>i</m:t>
            </m:r>
          </m:sub>
        </m:sSub>
        <m:sSub>
          <m:sSubPr>
            <m:ctrlPr>
              <w:rPr>
                <w:rFonts w:ascii="Cambria Math" w:hAnsi="Cambria Math"/>
                <w:i/>
                <w:sz w:val="28"/>
                <w:szCs w:val="28"/>
              </w:rPr>
            </m:ctrlPr>
          </m:sSubPr>
          <m:e>
            <m:r>
              <w:rPr>
                <w:rFonts w:ascii="Cambria Math" w:hAnsi="Cambria Math"/>
                <w:sz w:val="28"/>
                <w:szCs w:val="28"/>
                <w:lang w:val="kk-KZ"/>
              </w:rPr>
              <m:t>S</m:t>
            </m:r>
          </m:e>
          <m:sub>
            <m:r>
              <w:rPr>
                <w:rFonts w:ascii="Cambria Math" w:hAnsi="Cambria Math"/>
                <w:sz w:val="28"/>
                <w:szCs w:val="28"/>
                <w:lang w:val="kk-KZ"/>
              </w:rPr>
              <m:t>i</m:t>
            </m:r>
          </m:sub>
        </m:sSub>
        <m:r>
          <w:rPr>
            <w:rFonts w:asci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b</m:t>
            </m:r>
          </m:e>
          <m:sub>
            <m:r>
              <w:rPr>
                <w:rFonts w:ascii="Cambria Math" w:hAnsi="Cambria Math"/>
                <w:sz w:val="28"/>
                <w:szCs w:val="28"/>
                <w:lang w:val="kk-KZ"/>
              </w:rPr>
              <m:t>i</m:t>
            </m:r>
          </m:sub>
        </m:sSub>
        <m:sSub>
          <m:sSubPr>
            <m:ctrlPr>
              <w:rPr>
                <w:rFonts w:ascii="Cambria Math" w:hAnsi="Cambria Math"/>
                <w:i/>
                <w:sz w:val="28"/>
                <w:szCs w:val="28"/>
              </w:rPr>
            </m:ctrlPr>
          </m:sSubPr>
          <m:e>
            <m:r>
              <w:rPr>
                <w:rFonts w:ascii="Cambria Math" w:hAnsi="Cambria Math"/>
                <w:sz w:val="28"/>
                <w:szCs w:val="28"/>
                <w:lang w:val="kk-KZ"/>
              </w:rPr>
              <m:t>u</m:t>
            </m:r>
          </m:e>
          <m:sub>
            <m:r>
              <w:rPr>
                <w:rFonts w:ascii="Cambria Math" w:hAnsi="Cambria Math"/>
                <w:sz w:val="28"/>
                <w:szCs w:val="28"/>
                <w:lang w:val="kk-KZ"/>
              </w:rPr>
              <m:t>i</m:t>
            </m:r>
          </m:sub>
        </m:sSub>
        <m:r>
          <w:rPr>
            <w:rFonts w:ascii="Cambria Math"/>
            <w:sz w:val="28"/>
            <w:szCs w:val="28"/>
            <w:lang w:val="kk-KZ"/>
          </w:rPr>
          <m:t xml:space="preserve">, </m:t>
        </m:r>
        <m:r>
          <w:rPr>
            <w:rFonts w:ascii="Cambria Math" w:hAnsi="Cambria Math"/>
            <w:sz w:val="28"/>
            <w:szCs w:val="28"/>
            <w:lang w:val="kk-KZ"/>
          </w:rPr>
          <m:t>i</m:t>
        </m:r>
        <m:r>
          <w:rPr>
            <w:rFonts w:ascii="Cambria Math"/>
            <w:sz w:val="28"/>
            <w:szCs w:val="28"/>
            <w:lang w:val="kk-KZ"/>
          </w:rPr>
          <m:t>=</m:t>
        </m:r>
        <m:acc>
          <m:accPr>
            <m:chr m:val="̅"/>
            <m:ctrlPr>
              <w:rPr>
                <w:rFonts w:ascii="Cambria Math" w:hAnsi="Cambria Math"/>
                <w:i/>
                <w:sz w:val="28"/>
                <w:szCs w:val="28"/>
              </w:rPr>
            </m:ctrlPr>
          </m:accPr>
          <m:e>
            <m:r>
              <w:rPr>
                <w:rFonts w:ascii="Cambria Math"/>
                <w:sz w:val="28"/>
                <w:szCs w:val="28"/>
                <w:lang w:val="kk-KZ"/>
              </w:rPr>
              <m:t>1,</m:t>
            </m:r>
            <m:r>
              <w:rPr>
                <w:rFonts w:ascii="Cambria Math" w:hAnsi="Cambria Math"/>
                <w:sz w:val="28"/>
                <w:szCs w:val="28"/>
                <w:lang w:val="kk-KZ"/>
              </w:rPr>
              <m:t>l</m:t>
            </m:r>
          </m:e>
        </m:acc>
        <m:r>
          <w:rPr>
            <w:rFonts w:ascii="Cambria Math"/>
            <w:sz w:val="28"/>
            <w:szCs w:val="28"/>
            <w:lang w:val="kk-KZ"/>
          </w:rPr>
          <m:t>,</m:t>
        </m:r>
      </m:oMath>
      <w:r w:rsidRPr="009513F4">
        <w:rPr>
          <w:sz w:val="28"/>
          <w:szCs w:val="28"/>
          <w:lang w:val="kk-KZ"/>
        </w:rPr>
        <w:t xml:space="preserve">         </w:t>
      </w:r>
      <m:oMath>
        <m:r>
          <w:rPr>
            <w:rFonts w:ascii="Cambria Math" w:hAnsi="Cambria Math"/>
            <w:sz w:val="28"/>
            <w:szCs w:val="28"/>
            <w:lang w:val="kk-KZ"/>
          </w:rPr>
          <m:t>i</m:t>
        </m:r>
        <m:r>
          <w:rPr>
            <w:rFonts w:ascii="Cambria Math"/>
            <w:sz w:val="28"/>
            <w:szCs w:val="28"/>
            <w:lang w:val="kk-KZ"/>
          </w:rPr>
          <m:t>=</m:t>
        </m:r>
        <m:acc>
          <m:accPr>
            <m:chr m:val="̅"/>
            <m:ctrlPr>
              <w:rPr>
                <w:rFonts w:ascii="Cambria Math" w:hAnsi="Cambria Math"/>
                <w:i/>
                <w:sz w:val="28"/>
                <w:szCs w:val="28"/>
              </w:rPr>
            </m:ctrlPr>
          </m:accPr>
          <m:e>
            <m:r>
              <w:rPr>
                <w:rFonts w:ascii="Cambria Math"/>
                <w:sz w:val="28"/>
                <w:szCs w:val="28"/>
                <w:lang w:val="kk-KZ"/>
              </w:rPr>
              <m:t>1,</m:t>
            </m:r>
            <m:r>
              <w:rPr>
                <w:rFonts w:ascii="Cambria Math" w:hAnsi="Cambria Math"/>
                <w:sz w:val="28"/>
                <w:szCs w:val="28"/>
                <w:lang w:val="kk-KZ"/>
              </w:rPr>
              <m:t>l</m:t>
            </m:r>
          </m:e>
        </m:acc>
        <m:r>
          <w:rPr>
            <w:rFonts w:ascii="Cambria Math"/>
            <w:sz w:val="28"/>
            <w:szCs w:val="28"/>
            <w:lang w:val="kk-KZ"/>
          </w:rPr>
          <m:t>,</m:t>
        </m:r>
      </m:oMath>
      <w:r w:rsidRPr="009513F4">
        <w:rPr>
          <w:sz w:val="28"/>
          <w:szCs w:val="28"/>
          <w:lang w:val="kk-KZ"/>
        </w:rPr>
        <w:t xml:space="preserve">                                           (7)</w:t>
      </w:r>
    </w:p>
    <w:p w14:paraId="490BC58C" w14:textId="77777777" w:rsidR="0074119B" w:rsidRPr="009513F4" w:rsidRDefault="0074119B">
      <w:pPr>
        <w:tabs>
          <w:tab w:val="left" w:pos="567"/>
        </w:tabs>
        <w:ind w:right="3" w:firstLineChars="285" w:firstLine="798"/>
        <w:jc w:val="both"/>
        <w:rPr>
          <w:bCs/>
          <w:sz w:val="28"/>
          <w:szCs w:val="28"/>
          <w:lang w:val="kk-KZ"/>
        </w:rPr>
      </w:pPr>
    </w:p>
    <w:p w14:paraId="63A669E4" w14:textId="77777777" w:rsidR="0074119B" w:rsidRPr="009513F4" w:rsidRDefault="003A1BC9">
      <w:pPr>
        <w:tabs>
          <w:tab w:val="left" w:pos="567"/>
        </w:tabs>
        <w:ind w:right="3" w:firstLineChars="285" w:firstLine="798"/>
        <w:jc w:val="both"/>
        <w:rPr>
          <w:bCs/>
          <w:sz w:val="28"/>
          <w:szCs w:val="28"/>
          <w:lang w:val="kk-KZ"/>
        </w:rPr>
      </w:pPr>
      <w:r w:rsidRPr="009513F4">
        <w:rPr>
          <w:bCs/>
          <w:sz w:val="28"/>
          <w:szCs w:val="28"/>
          <w:lang w:val="kk-KZ"/>
        </w:rPr>
        <w:t xml:space="preserve">Фазалық портреттің </w:t>
      </w:r>
      <m:oMath>
        <m:sSub>
          <m:sSubPr>
            <m:ctrlPr>
              <w:rPr>
                <w:rFonts w:ascii="Cambria Math" w:hAnsi="Cambria Math"/>
                <w:i/>
                <w:sz w:val="28"/>
                <w:szCs w:val="28"/>
              </w:rPr>
            </m:ctrlPr>
          </m:sSubPr>
          <m:e>
            <m:r>
              <w:rPr>
                <w:rFonts w:ascii="Cambria Math" w:hAnsi="Cambria Math"/>
                <w:sz w:val="28"/>
                <w:szCs w:val="28"/>
                <w:lang w:val="kk-KZ"/>
              </w:rPr>
              <m:t>δ</m:t>
            </m:r>
          </m:e>
          <m:sub>
            <m:r>
              <w:rPr>
                <w:rFonts w:ascii="Cambria Math" w:hAnsi="Cambria Math"/>
                <w:sz w:val="28"/>
                <w:szCs w:val="28"/>
                <w:lang w:val="kk-KZ"/>
              </w:rPr>
              <m:t>i</m:t>
            </m:r>
          </m:sub>
        </m:sSub>
      </m:oMath>
      <w:r w:rsidRPr="009513F4">
        <w:rPr>
          <w:bCs/>
          <w:sz w:val="28"/>
          <w:szCs w:val="28"/>
          <w:lang w:val="kk-KZ"/>
        </w:rPr>
        <w:t xml:space="preserve"> координаттар бойынша периодтылығы салдарынан оны, мысалы, келесі теңсіздіктермен анықталатын диапазонда </w:t>
      </w:r>
      <m:oMath>
        <m:sSub>
          <m:sSubPr>
            <m:ctrlPr>
              <w:rPr>
                <w:rFonts w:ascii="Cambria Math" w:hAnsi="Cambria Math"/>
                <w:i/>
                <w:sz w:val="28"/>
                <w:szCs w:val="28"/>
              </w:rPr>
            </m:ctrlPr>
          </m:sSubPr>
          <m:e>
            <m:r>
              <w:rPr>
                <w:rFonts w:ascii="Cambria Math" w:hAnsi="Cambria Math"/>
                <w:sz w:val="28"/>
                <w:szCs w:val="28"/>
                <w:lang w:val="kk-KZ"/>
              </w:rPr>
              <m:t>G</m:t>
            </m:r>
          </m:e>
          <m:sub>
            <m:r>
              <w:rPr>
                <w:rFonts w:ascii="Cambria Math" w:hAnsi="Cambria Math"/>
                <w:sz w:val="28"/>
                <w:szCs w:val="28"/>
                <w:lang w:val="kk-KZ"/>
              </w:rPr>
              <m:t>0</m:t>
            </m:r>
            <m:r>
              <w:rPr>
                <w:rFonts w:ascii="Cambria Math" w:hAnsi="Cambria Math"/>
                <w:sz w:val="28"/>
                <w:szCs w:val="28"/>
                <w:lang w:val="kk-KZ"/>
              </w:rPr>
              <m:t>i</m:t>
            </m:r>
          </m:sub>
        </m:sSub>
      </m:oMath>
      <w:r w:rsidRPr="009513F4">
        <w:rPr>
          <w:bCs/>
          <w:sz w:val="28"/>
          <w:szCs w:val="28"/>
          <w:lang w:val="kk-KZ"/>
        </w:rPr>
        <w:t xml:space="preserve"> қарастыру жеткілікті:</w:t>
      </w:r>
    </w:p>
    <w:p w14:paraId="02394E76" w14:textId="77777777" w:rsidR="0074119B" w:rsidRPr="009513F4" w:rsidRDefault="0074119B">
      <w:pPr>
        <w:tabs>
          <w:tab w:val="left" w:pos="567"/>
        </w:tabs>
        <w:ind w:right="3" w:firstLineChars="285" w:firstLine="798"/>
        <w:jc w:val="both"/>
        <w:rPr>
          <w:bCs/>
          <w:sz w:val="28"/>
          <w:szCs w:val="28"/>
          <w:lang w:val="kk-KZ"/>
        </w:rPr>
      </w:pPr>
    </w:p>
    <w:p w14:paraId="6B83B74B" w14:textId="77777777" w:rsidR="0074119B" w:rsidRPr="009513F4" w:rsidRDefault="003A1BC9">
      <w:pPr>
        <w:tabs>
          <w:tab w:val="left" w:pos="567"/>
          <w:tab w:val="left" w:pos="10490"/>
        </w:tabs>
        <w:ind w:right="3" w:firstLine="567"/>
        <w:jc w:val="center"/>
        <w:rPr>
          <w:sz w:val="28"/>
          <w:szCs w:val="28"/>
          <w:lang w:val="kk-KZ"/>
        </w:rPr>
      </w:pPr>
      <m:oMath>
        <m:r>
          <w:rPr>
            <w:rFonts w:ascii="Cambria Math"/>
            <w:sz w:val="28"/>
            <w:szCs w:val="28"/>
            <w:lang w:val="kk-KZ"/>
          </w:rPr>
          <m:t>-</m:t>
        </m:r>
        <m:sSub>
          <m:sSubPr>
            <m:ctrlPr>
              <w:rPr>
                <w:rFonts w:ascii="Cambria Math" w:hAnsi="Cambria Math"/>
                <w:i/>
                <w:sz w:val="28"/>
                <w:szCs w:val="28"/>
              </w:rPr>
            </m:ctrlPr>
          </m:sSubPr>
          <m:e>
            <m:r>
              <w:rPr>
                <w:rFonts w:ascii="Cambria Math"/>
                <w:sz w:val="28"/>
                <w:szCs w:val="28"/>
                <w:lang w:val="kk-KZ"/>
              </w:rPr>
              <m:t>δ</m:t>
            </m:r>
          </m:e>
          <m:sub>
            <m:r>
              <w:rPr>
                <w:rFonts w:ascii="Cambria Math"/>
                <w:sz w:val="28"/>
                <w:szCs w:val="28"/>
                <w:lang w:val="kk-KZ"/>
              </w:rPr>
              <m:t>1</m:t>
            </m:r>
            <m:r>
              <w:rPr>
                <w:rFonts w:ascii="Cambria Math"/>
                <w:sz w:val="28"/>
                <w:szCs w:val="28"/>
                <w:lang w:val="kk-KZ"/>
              </w:rPr>
              <m:t>i</m:t>
            </m:r>
          </m:sub>
        </m:sSub>
        <m:r>
          <w:rPr>
            <w:rFonts w:ascii="Cambria Math"/>
            <w:sz w:val="28"/>
            <w:szCs w:val="28"/>
            <w:lang w:val="kk-KZ"/>
          </w:rPr>
          <m:t>&lt;</m:t>
        </m:r>
        <m:sSub>
          <m:sSubPr>
            <m:ctrlPr>
              <w:rPr>
                <w:rFonts w:ascii="Cambria Math" w:hAnsi="Cambria Math"/>
                <w:i/>
                <w:sz w:val="28"/>
                <w:szCs w:val="28"/>
              </w:rPr>
            </m:ctrlPr>
          </m:sSubPr>
          <m:e>
            <m:r>
              <w:rPr>
                <w:rFonts w:ascii="Cambria Math"/>
                <w:sz w:val="28"/>
                <w:szCs w:val="28"/>
                <w:lang w:val="kk-KZ"/>
              </w:rPr>
              <m:t>δ</m:t>
            </m:r>
          </m:e>
          <m:sub>
            <m:r>
              <w:rPr>
                <w:rFonts w:ascii="Cambria Math"/>
                <w:sz w:val="28"/>
                <w:szCs w:val="28"/>
                <w:lang w:val="kk-KZ"/>
              </w:rPr>
              <m:t>i</m:t>
            </m:r>
          </m:sub>
        </m:sSub>
        <m:r>
          <w:rPr>
            <w:rFonts w:ascii="Cambria Math"/>
            <w:sz w:val="28"/>
            <w:szCs w:val="28"/>
            <w:lang w:val="kk-KZ"/>
          </w:rPr>
          <m:t>&lt;</m:t>
        </m:r>
        <m:sSub>
          <m:sSubPr>
            <m:ctrlPr>
              <w:rPr>
                <w:rFonts w:ascii="Cambria Math" w:hAnsi="Cambria Math"/>
                <w:i/>
                <w:sz w:val="28"/>
                <w:szCs w:val="28"/>
              </w:rPr>
            </m:ctrlPr>
          </m:sSubPr>
          <m:e>
            <m:r>
              <w:rPr>
                <w:rFonts w:ascii="Cambria Math"/>
                <w:sz w:val="28"/>
                <w:szCs w:val="28"/>
                <w:lang w:val="kk-KZ"/>
              </w:rPr>
              <m:t>δ</m:t>
            </m:r>
          </m:e>
          <m:sub>
            <m:r>
              <w:rPr>
                <w:rFonts w:ascii="Cambria Math"/>
                <w:sz w:val="28"/>
                <w:szCs w:val="28"/>
                <w:lang w:val="kk-KZ"/>
              </w:rPr>
              <m:t>0</m:t>
            </m:r>
            <m:r>
              <w:rPr>
                <w:rFonts w:ascii="Cambria Math"/>
                <w:sz w:val="28"/>
                <w:szCs w:val="28"/>
                <w:lang w:val="kk-KZ"/>
              </w:rPr>
              <m:t>i</m:t>
            </m:r>
          </m:sub>
        </m:sSub>
      </m:oMath>
      <w:r w:rsidRPr="009513F4">
        <w:rPr>
          <w:sz w:val="28"/>
          <w:szCs w:val="28"/>
          <w:lang w:val="kk-KZ"/>
        </w:rPr>
        <w:t xml:space="preserve"> ,    </w:t>
      </w:r>
      <m:oMath>
        <m:sSub>
          <m:sSubPr>
            <m:ctrlPr>
              <w:rPr>
                <w:rFonts w:ascii="Cambria Math" w:hAnsi="Cambria Math"/>
                <w:i/>
                <w:sz w:val="28"/>
                <w:szCs w:val="28"/>
              </w:rPr>
            </m:ctrlPr>
          </m:sSubPr>
          <m:e>
            <m:r>
              <w:rPr>
                <w:rFonts w:ascii="Cambria Math"/>
                <w:sz w:val="28"/>
                <w:szCs w:val="28"/>
                <w:lang w:val="kk-KZ"/>
              </w:rPr>
              <m:t>S</m:t>
            </m:r>
          </m:e>
          <m:sub>
            <m:r>
              <w:rPr>
                <w:rFonts w:ascii="Cambria Math"/>
                <w:sz w:val="28"/>
                <w:szCs w:val="28"/>
                <w:lang w:val="kk-KZ"/>
              </w:rPr>
              <m:t>i</m:t>
            </m:r>
          </m:sub>
        </m:sSub>
        <m:r>
          <w:rPr>
            <w:rFonts w:ascii="Cambria Math" w:hAnsi="Cambria Math" w:cs="Cambria Math"/>
            <w:sz w:val="28"/>
            <w:szCs w:val="28"/>
            <w:lang w:val="kk-KZ"/>
          </w:rPr>
          <m:t>∈</m:t>
        </m:r>
        <m:sSubSup>
          <m:sSubSupPr>
            <m:ctrlPr>
              <w:rPr>
                <w:rFonts w:ascii="Cambria Math" w:hAnsi="Cambria Math"/>
                <w:i/>
                <w:sz w:val="28"/>
                <w:szCs w:val="28"/>
              </w:rPr>
            </m:ctrlPr>
          </m:sSubSupPr>
          <m:e>
            <m:r>
              <w:rPr>
                <w:rFonts w:ascii="Cambria Math"/>
                <w:sz w:val="28"/>
                <w:szCs w:val="28"/>
                <w:lang w:val="kk-KZ"/>
              </w:rPr>
              <m:t>R</m:t>
            </m:r>
          </m:e>
          <m:sub>
            <m:r>
              <w:rPr>
                <w:rFonts w:ascii="Cambria Math"/>
                <w:sz w:val="28"/>
                <w:szCs w:val="28"/>
                <w:lang w:val="kk-KZ"/>
              </w:rPr>
              <m:t>i</m:t>
            </m:r>
          </m:sub>
          <m:sup>
            <m:r>
              <w:rPr>
                <w:rFonts w:ascii="Cambria Math"/>
                <w:sz w:val="28"/>
                <w:szCs w:val="28"/>
                <w:lang w:val="kk-KZ"/>
              </w:rPr>
              <m:t>1</m:t>
            </m:r>
          </m:sup>
        </m:sSubSup>
      </m:oMath>
      <w:r w:rsidRPr="009513F4">
        <w:rPr>
          <w:sz w:val="28"/>
          <w:szCs w:val="28"/>
          <w:lang w:val="kk-KZ"/>
        </w:rPr>
        <w:t xml:space="preserve"> ,     </w:t>
      </w:r>
      <m:oMath>
        <m:sSub>
          <m:sSubPr>
            <m:ctrlPr>
              <w:rPr>
                <w:rFonts w:ascii="Cambria Math" w:hAnsi="Cambria Math"/>
                <w:i/>
                <w:sz w:val="28"/>
                <w:szCs w:val="28"/>
              </w:rPr>
            </m:ctrlPr>
          </m:sSubPr>
          <m:e>
            <m:r>
              <w:rPr>
                <w:rFonts w:ascii="Cambria Math"/>
                <w:sz w:val="28"/>
                <w:szCs w:val="28"/>
                <w:lang w:val="kk-KZ"/>
              </w:rPr>
              <m:t>x</m:t>
            </m:r>
          </m:e>
          <m:sub>
            <m:r>
              <w:rPr>
                <w:rFonts w:ascii="Cambria Math"/>
                <w:sz w:val="28"/>
                <w:szCs w:val="28"/>
                <w:lang w:val="kk-KZ"/>
              </w:rPr>
              <m:t>i</m:t>
            </m:r>
          </m:sub>
        </m:sSub>
        <m:r>
          <w:rPr>
            <w:rFonts w:ascii="Cambria Math" w:hAnsi="Cambria Math" w:cs="Cambria Math"/>
            <w:sz w:val="28"/>
            <w:szCs w:val="28"/>
            <w:lang w:val="kk-KZ"/>
          </w:rPr>
          <m:t>∈</m:t>
        </m:r>
        <m:sSubSup>
          <m:sSubSupPr>
            <m:ctrlPr>
              <w:rPr>
                <w:rFonts w:ascii="Cambria Math" w:hAnsi="Cambria Math"/>
                <w:i/>
                <w:sz w:val="28"/>
                <w:szCs w:val="28"/>
              </w:rPr>
            </m:ctrlPr>
          </m:sSubSupPr>
          <m:e>
            <m:r>
              <w:rPr>
                <w:rFonts w:ascii="Cambria Math"/>
                <w:sz w:val="28"/>
                <w:szCs w:val="28"/>
                <w:lang w:val="kk-KZ"/>
              </w:rPr>
              <m:t>R</m:t>
            </m:r>
          </m:e>
          <m:sub>
            <m:r>
              <w:rPr>
                <w:rFonts w:ascii="Cambria Math"/>
                <w:sz w:val="28"/>
                <w:szCs w:val="28"/>
                <w:lang w:val="kk-KZ"/>
              </w:rPr>
              <m:t>i</m:t>
            </m:r>
          </m:sub>
          <m:sup>
            <m:sSub>
              <m:sSubPr>
                <m:ctrlPr>
                  <w:rPr>
                    <w:rFonts w:ascii="Cambria Math" w:hAnsi="Cambria Math"/>
                    <w:i/>
                    <w:sz w:val="28"/>
                    <w:szCs w:val="28"/>
                  </w:rPr>
                </m:ctrlPr>
              </m:sSubPr>
              <m:e>
                <m:r>
                  <w:rPr>
                    <w:rFonts w:ascii="Cambria Math"/>
                    <w:sz w:val="28"/>
                    <w:szCs w:val="28"/>
                    <w:lang w:val="kk-KZ"/>
                  </w:rPr>
                  <m:t>n</m:t>
                </m:r>
              </m:e>
              <m:sub>
                <m:r>
                  <w:rPr>
                    <w:rFonts w:ascii="Cambria Math"/>
                    <w:sz w:val="28"/>
                    <w:szCs w:val="28"/>
                    <w:lang w:val="kk-KZ"/>
                  </w:rPr>
                  <m:t>i</m:t>
                </m:r>
              </m:sub>
            </m:sSub>
          </m:sup>
        </m:sSubSup>
      </m:oMath>
      <w:r w:rsidRPr="009513F4">
        <w:rPr>
          <w:sz w:val="28"/>
          <w:szCs w:val="28"/>
          <w:lang w:val="kk-KZ"/>
        </w:rPr>
        <w:t xml:space="preserve"> ,        </w:t>
      </w:r>
      <m:oMath>
        <m:r>
          <w:rPr>
            <w:rFonts w:ascii="Cambria Math"/>
            <w:sz w:val="28"/>
            <w:szCs w:val="28"/>
            <w:lang w:val="kk-KZ"/>
          </w:rPr>
          <m:t>i</m:t>
        </m:r>
        <m:r>
          <w:rPr>
            <w:rFonts w:ascii="Cambria Math"/>
            <w:sz w:val="28"/>
            <w:szCs w:val="28"/>
            <w:lang w:val="kk-KZ"/>
          </w:rPr>
          <m:t>=</m:t>
        </m:r>
        <m:bar>
          <m:barPr>
            <m:pos m:val="top"/>
            <m:ctrlPr>
              <w:rPr>
                <w:rFonts w:ascii="Cambria Math" w:hAnsi="Cambria Math"/>
                <w:i/>
                <w:sz w:val="28"/>
                <w:szCs w:val="28"/>
              </w:rPr>
            </m:ctrlPr>
          </m:barPr>
          <m:e>
            <m:r>
              <w:rPr>
                <w:rFonts w:ascii="Cambria Math"/>
                <w:sz w:val="28"/>
                <w:szCs w:val="28"/>
                <w:lang w:val="kk-KZ"/>
              </w:rPr>
              <m:t>1,</m:t>
            </m:r>
            <m:r>
              <w:rPr>
                <w:rFonts w:ascii="Cambria Math"/>
                <w:sz w:val="28"/>
                <w:szCs w:val="28"/>
                <w:lang w:val="kk-KZ"/>
              </w:rPr>
              <m:t>l</m:t>
            </m:r>
          </m:e>
        </m:bar>
      </m:oMath>
    </w:p>
    <w:p w14:paraId="371B9B74" w14:textId="77777777" w:rsidR="0074119B" w:rsidRPr="009513F4" w:rsidRDefault="0074119B">
      <w:pPr>
        <w:tabs>
          <w:tab w:val="left" w:pos="567"/>
        </w:tabs>
        <w:ind w:right="3" w:firstLineChars="285" w:firstLine="798"/>
        <w:jc w:val="both"/>
        <w:rPr>
          <w:bCs/>
          <w:sz w:val="28"/>
          <w:szCs w:val="28"/>
          <w:lang w:val="kk-KZ"/>
        </w:rPr>
      </w:pPr>
    </w:p>
    <w:p w14:paraId="39278E6D" w14:textId="77777777" w:rsidR="0074119B" w:rsidRPr="009513F4" w:rsidRDefault="003A1BC9">
      <w:pPr>
        <w:tabs>
          <w:tab w:val="left" w:pos="567"/>
        </w:tabs>
        <w:ind w:right="6" w:firstLineChars="253" w:firstLine="708"/>
        <w:jc w:val="both"/>
        <w:rPr>
          <w:bCs/>
          <w:sz w:val="28"/>
          <w:szCs w:val="28"/>
          <w:lang w:val="kk-KZ"/>
        </w:rPr>
      </w:pPr>
      <w:r w:rsidRPr="009513F4">
        <w:rPr>
          <w:bCs/>
          <w:sz w:val="28"/>
          <w:szCs w:val="28"/>
          <w:lang w:val="kk-KZ"/>
        </w:rPr>
        <w:t xml:space="preserve">Диапазон </w:t>
      </w:r>
      <w:r w:rsidR="00AB1568">
        <w:rPr>
          <w:bCs/>
          <w:noProof/>
          <w:sz w:val="28"/>
          <w:szCs w:val="28"/>
          <w:lang w:val="kk-KZ"/>
        </w:rPr>
        <w:pict w14:anchorId="07282C3A">
          <v:shape id="_x0000_i1026" type="#_x0000_t75" alt="" style="width:17.25pt;height:14.25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00&quot;/&gt;&lt;w:characterSpacingControl w:val=&quot;DontCompress&quot;/&gt;&lt;w:documentProtection w:enforcement=&quot;off&quot;/&gt;&lt;w:doNotEmbedSystemFonts/&gt;&lt;w:defaultTabStop w:val=&quot;708&quot;/&gt;&lt;w:drawingGridVerticalSpacing w:val=&quot;156&quot;/&gt;&lt;w:displayHorizontalDrawingGridEvery w:val=&quot;1&quot;/&gt;&lt;w:displayVerticalDrawingGridEvery w:val=&quot;1&quot;/&gt;&lt;w:compat&gt;&lt;w:adjustLineHeightInTable/&gt;&lt;w:ulTrailSpace/&gt;&lt;w:doNotExpandShiftReturn/&gt;&lt;w:spaceForUL/&gt;&lt;w:breakWrappedTables/&gt;&lt;w:dontGrowAutofit/&gt;&lt;/w:compat&gt;&lt;/w:docPr&gt;&lt;w:body&gt;&lt;wx:sect&gt;&lt;w:p&gt;&lt;m:oMathPara&gt;&lt;m:oMath&gt;&lt;m:sSub&gt;&lt;m:sSubPr&gt;&lt;m:ctrlPr&gt;&lt;w:rPr&gt;&lt;w:rFonts w:ascii=&quot;Cambria Math&quot; w:h-ansi=&quot;Times New Roman&quot; w:hint=&quot;default&quot;/&gt;&lt;w:i/&gt;&lt;w:sz w:val=&quot;24&quot;/&gt;&lt;w:sz-cs w:val=&quot;24&quot;/&gt;&lt;/w:rPr&gt;&lt;/m:ctrlPr&gt;&lt;/m:sSubPr&gt;&lt;m:e&gt;&lt;m:r&gt;&lt;m:rPr&gt;&lt;m:scr m:val=&quot;roman&quot;/&gt;&lt;/m:rPr&gt;&lt;w:rPr&gt;&lt;w:rFonts w:ascii=&quot;Cambria Math&quot; w:h-ansi=&quot;Times New Roman&quot; w:hint=&quot;default&quot;/&gt;&lt;w:sz w:val=&quot;24&quot;/&gt;&lt;w:sz-cs w:val=&quot;24&quot;/&gt;&lt;/w:rPr&gt;&lt;m:t&gt;G&lt;/m:t&gt;&lt;/m:r&gt;&lt;m:ctrlPr&gt;&lt;w:rPr&gt;&lt;w:rFonts w:ascii=&quot;Cambria Math&quot; w:h-ansi=&quot;Times New Roman&quot; w:hint=&quot;default&quot;/&gt;&lt;w:i/&gt;&lt;w:sz w:val=&quot;24&quot;/&gt;&lt;w:sz-cs w:val=&quot;24&quot;/&gt;&lt;/w:rPr&gt;&lt;/m:ctrlPr&gt;&lt;/m:e&gt;&lt;m:sub&gt;&lt;m:r&gt;&lt;m:rPr&gt;&lt;m:scr m:val=&quot;roman&quot;/&gt;&lt;/m:rPr&gt;&lt;w:rPr&gt;&lt;w:rFonts w:ascii=&quot;Cambria Math&quot; w:h-ansi=&quot;Times New Roman&quot; w:hint=&quot;default&quot;/&gt;&lt;w:sz w:val=&quot;24&quot;/&gt;&lt;w:sz-cs w:val=&quot;24&quot;/&gt;&lt;/w:rPr&gt;&lt;m:t&gt;0i&lt;/m:t&gt;&lt;/m:r&gt;&lt;m:ctrlPr&gt;&lt;w:rPr&gt;&lt;w:rFonts w:ascii=&quot;Cambria Math&quot; w:h-ansi=&quot;Times New Roman&quot; w:hint=&quot;default&quot;/&gt;&lt;w:i/&gt;&lt;w:sz w:val=&quot;24&quot;/&gt;&lt;w:sz-cs w:val=&quot;24&quot;/&gt;&lt;/w:rPr&gt;&lt;/m:ctrlPr&gt;&lt;/m:sub&gt;&lt;/m:sSub&gt;&lt;/m:oMath&gt;&lt;/m:oMathPara&gt;&lt;/w:p&gt;&lt;/wx:sect&gt;&lt;/w:body&gt;&lt;/w:wordDocument">
            <v:imagedata r:id="rId10" o:title=""/>
            <o:lock v:ext="edit" aspectratio="f"/>
          </v:shape>
        </w:pict>
      </w:r>
      <w:r w:rsidRPr="009513F4">
        <w:rPr>
          <w:bCs/>
          <w:sz w:val="28"/>
          <w:szCs w:val="28"/>
          <w:lang w:val="kk-KZ"/>
        </w:rPr>
        <w:t>ішінде орналасқан</w:t>
      </w:r>
      <w:r w:rsidRPr="009513F4">
        <w:rPr>
          <w:bCs/>
          <w:sz w:val="28"/>
          <w:szCs w:val="28"/>
          <w:lang w:val="kk-KZ"/>
        </w:rPr>
        <w:t xml:space="preserve"> жүйе (</w:t>
      </w:r>
      <w:r w:rsidRPr="009513F4">
        <w:rPr>
          <w:sz w:val="28"/>
          <w:szCs w:val="28"/>
          <w:lang w:val="kk-KZ"/>
        </w:rPr>
        <w:t>6</w:t>
      </w:r>
      <w:r w:rsidRPr="009513F4">
        <w:rPr>
          <w:bCs/>
          <w:sz w:val="28"/>
          <w:szCs w:val="28"/>
          <w:lang w:val="kk-KZ"/>
        </w:rPr>
        <w:t>), (</w:t>
      </w:r>
      <w:r w:rsidRPr="009513F4">
        <w:rPr>
          <w:sz w:val="28"/>
          <w:szCs w:val="28"/>
          <w:lang w:val="kk-KZ"/>
        </w:rPr>
        <w:t>7</w:t>
      </w:r>
      <w:r w:rsidRPr="009513F4">
        <w:rPr>
          <w:bCs/>
          <w:sz w:val="28"/>
          <w:szCs w:val="28"/>
          <w:lang w:val="kk-KZ"/>
        </w:rPr>
        <w:t>) ерекше нүктелерін қарастырайық, яғни стационарлы нүктелер жиынын енгіземіз:</w:t>
      </w:r>
    </w:p>
    <w:p w14:paraId="3D8FCAE8" w14:textId="77777777" w:rsidR="0074119B" w:rsidRPr="009513F4" w:rsidRDefault="0074119B">
      <w:pPr>
        <w:tabs>
          <w:tab w:val="left" w:pos="567"/>
          <w:tab w:val="left" w:pos="10490"/>
        </w:tabs>
        <w:ind w:right="3"/>
        <w:jc w:val="both"/>
        <w:rPr>
          <w:sz w:val="28"/>
          <w:szCs w:val="28"/>
          <w:lang w:val="kk-KZ"/>
        </w:rPr>
      </w:pPr>
    </w:p>
    <w:p w14:paraId="506801EB" w14:textId="77777777" w:rsidR="0074119B" w:rsidRPr="009513F4" w:rsidRDefault="003A1BC9">
      <w:pPr>
        <w:tabs>
          <w:tab w:val="left" w:pos="567"/>
          <w:tab w:val="left" w:pos="10490"/>
        </w:tabs>
        <w:ind w:right="3"/>
        <w:jc w:val="both"/>
      </w:pPr>
      <m:oMathPara>
        <m:oMath>
          <m:acc>
            <m:accPr>
              <m:chr m:val="̄"/>
              <m:ctrlPr>
                <w:rPr>
                  <w:rFonts w:ascii="Cambria Math" w:hAnsi="Cambria Math"/>
                  <w:i/>
                  <w:sz w:val="28"/>
                  <w:szCs w:val="28"/>
                </w:rPr>
              </m:ctrlPr>
            </m:accPr>
            <m:e>
              <m:r>
                <w:rPr>
                  <w:rFonts w:ascii="Cambria Math"/>
                  <w:sz w:val="28"/>
                  <w:szCs w:val="28"/>
                </w:rPr>
                <m:t>Λ</m:t>
              </m:r>
            </m:e>
          </m:acc>
          <m:r>
            <w:rPr>
              <w:rFonts w:ascii="Cambria Math"/>
              <w:sz w:val="28"/>
              <w:szCs w:val="28"/>
            </w:rPr>
            <m:t>=</m:t>
          </m:r>
          <m:d>
            <m:dPr>
              <m:begChr m:val="{"/>
              <m:endChr m:val="}"/>
              <m:ctrlPr>
                <w:rPr>
                  <w:rFonts w:ascii="Cambria Math" w:hAnsi="Cambria Math"/>
                  <w:i/>
                  <w:sz w:val="28"/>
                  <w:szCs w:val="28"/>
                </w:rPr>
              </m:ctrlPr>
            </m:dPr>
            <m:e>
              <m:r>
                <w:rPr>
                  <w:rFonts w:ascii="Cambria Math"/>
                  <w:sz w:val="28"/>
                  <w:szCs w:val="28"/>
                </w:rPr>
                <m:t>(</m:t>
              </m:r>
              <m:r>
                <w:rPr>
                  <w:rFonts w:ascii="Cambria Math"/>
                  <w:sz w:val="28"/>
                  <w:szCs w:val="28"/>
                </w:rPr>
                <m:t>δ</m:t>
              </m:r>
              <m:r>
                <w:rPr>
                  <w:rFonts w:ascii="Cambria Math"/>
                  <w:sz w:val="28"/>
                  <w:szCs w:val="28"/>
                </w:rPr>
                <m:t>,</m:t>
              </m:r>
              <m:r>
                <w:rPr>
                  <w:rFonts w:ascii="Cambria Math"/>
                  <w:sz w:val="28"/>
                  <w:szCs w:val="28"/>
                </w:rPr>
                <m:t>S</m:t>
              </m:r>
              <m:r>
                <w:rPr>
                  <w:rFonts w:ascii="Cambria Math"/>
                  <w:sz w:val="28"/>
                  <w:szCs w:val="28"/>
                </w:rPr>
                <m:t>,</m:t>
              </m:r>
              <m:r>
                <w:rPr>
                  <w:rFonts w:ascii="Cambria Math"/>
                  <w:sz w:val="28"/>
                  <w:szCs w:val="28"/>
                </w:rPr>
                <m:t>x</m:t>
              </m:r>
              <m:r>
                <w:rPr>
                  <w:rFonts w:ascii="Cambria Math"/>
                  <w:sz w:val="28"/>
                  <w:szCs w:val="28"/>
                </w:rPr>
                <m:t>)</m:t>
              </m:r>
              <m:d>
                <m:dPr>
                  <m:begChr m:val="|"/>
                  <m:endChr m:val=""/>
                  <m:ctrlPr>
                    <w:rPr>
                      <w:rFonts w:ascii="Cambria Math" w:hAnsi="Cambria Math"/>
                      <w:i/>
                      <w:sz w:val="28"/>
                      <w:szCs w:val="28"/>
                    </w:rPr>
                  </m:ctrlPr>
                </m:dPr>
                <m:e>
                  <m:sSub>
                    <m:sSubPr>
                      <m:ctrlPr>
                        <w:rPr>
                          <w:rFonts w:ascii="Cambria Math" w:hAnsi="Cambria Math"/>
                          <w:i/>
                          <w:sz w:val="28"/>
                          <w:szCs w:val="28"/>
                        </w:rPr>
                      </m:ctrlPr>
                    </m:sSubPr>
                    <m:e>
                      <m:r>
                        <w:rPr>
                          <w:rFonts w:ascii="Cambria Math"/>
                          <w:sz w:val="28"/>
                          <w:szCs w:val="28"/>
                        </w:rPr>
                        <m:t>S</m:t>
                      </m:r>
                    </m:e>
                    <m:sub>
                      <m:r>
                        <w:rPr>
                          <w:rFonts w:ascii="Cambria Math"/>
                          <w:sz w:val="28"/>
                          <w:szCs w:val="28"/>
                        </w:rPr>
                        <m:t>i</m:t>
                      </m:r>
                    </m:sub>
                  </m:sSub>
                </m:e>
              </m:d>
              <m:r>
                <w:rPr>
                  <w:rFonts w:ascii="Cambria Math"/>
                  <w:sz w:val="28"/>
                  <w:szCs w:val="28"/>
                </w:rPr>
                <m:t>=0,</m:t>
              </m:r>
              <m:sSub>
                <m:sSubPr>
                  <m:ctrlPr>
                    <w:rPr>
                      <w:rFonts w:ascii="Cambria Math" w:hAnsi="Cambria Math"/>
                      <w:i/>
                      <w:sz w:val="28"/>
                      <w:szCs w:val="28"/>
                    </w:rPr>
                  </m:ctrlPr>
                </m:sSubPr>
                <m:e>
                  <m:r>
                    <w:rPr>
                      <w:rFonts w:ascii="Cambria Math"/>
                      <w:sz w:val="28"/>
                      <w:szCs w:val="28"/>
                    </w:rPr>
                    <m:t>f</m:t>
                  </m:r>
                </m:e>
                <m:sub>
                  <m:r>
                    <w:rPr>
                      <w:rFonts w:ascii="Cambria Math"/>
                      <w:sz w:val="28"/>
                      <w:szCs w:val="28"/>
                    </w:rPr>
                    <m:t>i</m:t>
                  </m:r>
                </m:sub>
              </m:sSub>
              <m:r>
                <w:rPr>
                  <w:rFonts w:ascii="Cambria Math"/>
                  <w:sz w:val="28"/>
                  <w:szCs w:val="28"/>
                </w:rPr>
                <m:t>(</m:t>
              </m:r>
              <m:sSub>
                <m:sSubPr>
                  <m:ctrlPr>
                    <w:rPr>
                      <w:rFonts w:ascii="Cambria Math" w:hAnsi="Cambria Math"/>
                      <w:i/>
                      <w:sz w:val="28"/>
                      <w:szCs w:val="28"/>
                    </w:rPr>
                  </m:ctrlPr>
                </m:sSubPr>
                <m:e>
                  <m:r>
                    <w:rPr>
                      <w:rFonts w:ascii="Cambria Math"/>
                      <w:sz w:val="28"/>
                      <w:szCs w:val="28"/>
                    </w:rPr>
                    <m:t>δ</m:t>
                  </m:r>
                </m:e>
                <m:sub>
                  <m:r>
                    <w:rPr>
                      <w:rFonts w:ascii="Cambria Math"/>
                      <w:sz w:val="28"/>
                      <w:szCs w:val="28"/>
                    </w:rPr>
                    <m:t>i</m:t>
                  </m:r>
                </m:sub>
              </m:sSub>
              <m:r>
                <w:rPr>
                  <w:rFonts w:ascii="Cambria Math"/>
                  <w:sz w:val="28"/>
                  <w:szCs w:val="28"/>
                </w:rPr>
                <m:t>)+</m:t>
              </m:r>
              <m:nary>
                <m:naryPr>
                  <m:chr m:val="∑"/>
                  <m:ctrlPr>
                    <w:rPr>
                      <w:rFonts w:ascii="Cambria Math" w:hAnsi="Cambria Math"/>
                      <w:i/>
                      <w:sz w:val="28"/>
                      <w:szCs w:val="28"/>
                    </w:rPr>
                  </m:ctrlPr>
                </m:naryPr>
                <m:sub>
                  <m:r>
                    <w:rPr>
                      <w:rFonts w:ascii="Cambria Math"/>
                      <w:sz w:val="28"/>
                      <w:szCs w:val="28"/>
                    </w:rPr>
                    <m:t>k</m:t>
                  </m:r>
                  <m:r>
                    <w:rPr>
                      <w:rFonts w:ascii="Cambria Math"/>
                      <w:sz w:val="28"/>
                      <w:szCs w:val="28"/>
                    </w:rPr>
                    <m:t>=1,</m:t>
                  </m:r>
                  <m:r>
                    <w:rPr>
                      <w:rFonts w:ascii="Cambria Math"/>
                      <w:sz w:val="28"/>
                      <w:szCs w:val="28"/>
                    </w:rPr>
                    <m:t>k</m:t>
                  </m:r>
                  <m:r>
                    <w:rPr>
                      <w:rFonts w:ascii="Cambria Math"/>
                      <w:sz w:val="28"/>
                      <w:szCs w:val="28"/>
                    </w:rPr>
                    <m:t>≠</m:t>
                  </m:r>
                  <m:r>
                    <w:rPr>
                      <w:rFonts w:ascii="Cambria Math"/>
                      <w:sz w:val="28"/>
                      <w:szCs w:val="28"/>
                    </w:rPr>
                    <m:t>i</m:t>
                  </m:r>
                </m:sub>
                <m:sup>
                  <m:r>
                    <w:rPr>
                      <w:rFonts w:ascii="Cambria Math"/>
                      <w:sz w:val="28"/>
                      <w:szCs w:val="28"/>
                    </w:rPr>
                    <m:t>l</m:t>
                  </m:r>
                </m:sup>
                <m:e>
                  <m:sSub>
                    <m:sSubPr>
                      <m:ctrlPr>
                        <w:rPr>
                          <w:rFonts w:ascii="Cambria Math" w:hAnsi="Cambria Math"/>
                          <w:i/>
                          <w:sz w:val="28"/>
                          <w:szCs w:val="28"/>
                        </w:rPr>
                      </m:ctrlPr>
                    </m:sSubPr>
                    <m:e>
                      <m:r>
                        <w:rPr>
                          <w:rFonts w:ascii="Cambria Math"/>
                          <w:sz w:val="28"/>
                          <w:szCs w:val="28"/>
                        </w:rPr>
                        <m:t>P</m:t>
                      </m:r>
                    </m:e>
                    <m:sub>
                      <m:r>
                        <w:rPr>
                          <w:rFonts w:ascii="Cambria Math"/>
                          <w:sz w:val="28"/>
                          <w:szCs w:val="28"/>
                        </w:rPr>
                        <m:t>ik</m:t>
                      </m:r>
                    </m:sub>
                  </m:sSub>
                </m:e>
              </m:nary>
              <m:r>
                <w:rPr>
                  <w:rFonts w:ascii="Cambria Math"/>
                  <w:sz w:val="28"/>
                  <w:szCs w:val="28"/>
                </w:rPr>
                <m:t>(</m:t>
              </m:r>
              <m:sSub>
                <m:sSubPr>
                  <m:ctrlPr>
                    <w:rPr>
                      <w:rFonts w:ascii="Cambria Math" w:hAnsi="Cambria Math"/>
                      <w:i/>
                      <w:sz w:val="28"/>
                      <w:szCs w:val="28"/>
                    </w:rPr>
                  </m:ctrlPr>
                </m:sSubPr>
                <m:e>
                  <m:r>
                    <w:rPr>
                      <w:rFonts w:ascii="Cambria Math"/>
                      <w:sz w:val="28"/>
                      <w:szCs w:val="28"/>
                    </w:rPr>
                    <m:t>δ</m:t>
                  </m:r>
                </m:e>
                <m:sub>
                  <m:r>
                    <w:rPr>
                      <w:rFonts w:ascii="Cambria Math"/>
                      <w:sz w:val="28"/>
                      <w:szCs w:val="28"/>
                    </w:rPr>
                    <m:t>ik</m:t>
                  </m:r>
                </m:sub>
              </m:sSub>
              <m:r>
                <w:rPr>
                  <w:rFonts w:ascii="Cambria Math"/>
                  <w:sz w:val="28"/>
                  <w:szCs w:val="28"/>
                </w:rPr>
                <m:t>)=0,</m:t>
              </m:r>
              <m:sSub>
                <m:sSubPr>
                  <m:ctrlPr>
                    <w:rPr>
                      <w:rFonts w:ascii="Cambria Math" w:hAnsi="Cambria Math"/>
                      <w:i/>
                      <w:sz w:val="28"/>
                      <w:szCs w:val="28"/>
                    </w:rPr>
                  </m:ctrlPr>
                </m:sSubPr>
                <m:e>
                  <m:r>
                    <w:rPr>
                      <w:rFonts w:ascii="Cambria Math"/>
                      <w:sz w:val="28"/>
                      <w:szCs w:val="28"/>
                    </w:rPr>
                    <m:t>x</m:t>
                  </m:r>
                </m:e>
                <m:sub>
                  <m:r>
                    <w:rPr>
                      <w:rFonts w:ascii="Cambria Math"/>
                      <w:sz w:val="28"/>
                      <w:szCs w:val="28"/>
                    </w:rPr>
                    <m:t>i</m:t>
                  </m:r>
                </m:sub>
              </m:sSub>
              <m:r>
                <w:rPr>
                  <w:rFonts w:ascii="Cambria Math"/>
                  <w:sz w:val="28"/>
                  <w:szCs w:val="28"/>
                </w:rPr>
                <m:t>=0,(</m:t>
              </m:r>
              <m:sSub>
                <m:sSubPr>
                  <m:ctrlPr>
                    <w:rPr>
                      <w:rFonts w:ascii="Cambria Math" w:hAnsi="Cambria Math"/>
                      <w:i/>
                      <w:sz w:val="28"/>
                      <w:szCs w:val="28"/>
                    </w:rPr>
                  </m:ctrlPr>
                </m:sSubPr>
                <m:e>
                  <m:r>
                    <w:rPr>
                      <w:rFonts w:ascii="Cambria Math"/>
                      <w:sz w:val="28"/>
                      <w:szCs w:val="28"/>
                    </w:rPr>
                    <m:t>δ</m:t>
                  </m:r>
                </m:e>
                <m:sub>
                  <m:r>
                    <w:rPr>
                      <w:rFonts w:ascii="Cambria Math"/>
                      <w:sz w:val="28"/>
                      <w:szCs w:val="28"/>
                    </w:rPr>
                    <m:t>i</m:t>
                  </m:r>
                </m:sub>
              </m:sSub>
              <m:r>
                <w:rPr>
                  <w:rFonts w:ascii="Cambria Math"/>
                  <w:sz w:val="28"/>
                  <w:szCs w:val="28"/>
                </w:rPr>
                <m:t>,</m:t>
              </m:r>
              <m:sSub>
                <m:sSubPr>
                  <m:ctrlPr>
                    <w:rPr>
                      <w:rFonts w:ascii="Cambria Math" w:hAnsi="Cambria Math"/>
                      <w:i/>
                      <w:sz w:val="28"/>
                      <w:szCs w:val="28"/>
                    </w:rPr>
                  </m:ctrlPr>
                </m:sSubPr>
                <m:e>
                  <m:r>
                    <w:rPr>
                      <w:rFonts w:ascii="Cambria Math"/>
                      <w:sz w:val="28"/>
                      <w:szCs w:val="28"/>
                    </w:rPr>
                    <m:t>S</m:t>
                  </m:r>
                </m:e>
                <m:sub>
                  <m:r>
                    <w:rPr>
                      <w:rFonts w:ascii="Cambria Math"/>
                      <w:sz w:val="28"/>
                      <w:szCs w:val="28"/>
                    </w:rPr>
                    <m:t>i</m:t>
                  </m:r>
                </m:sub>
              </m:sSub>
              <m:r>
                <w:rPr>
                  <w:rFonts w:ascii="Cambria Math"/>
                  <w:sz w:val="28"/>
                  <w:szCs w:val="28"/>
                </w:rPr>
                <m:t>,</m:t>
              </m:r>
              <m:sSub>
                <m:sSubPr>
                  <m:ctrlPr>
                    <w:rPr>
                      <w:rFonts w:ascii="Cambria Math" w:hAnsi="Cambria Math"/>
                      <w:i/>
                      <w:sz w:val="28"/>
                      <w:szCs w:val="28"/>
                    </w:rPr>
                  </m:ctrlPr>
                </m:sSubPr>
                <m:e>
                  <m:r>
                    <w:rPr>
                      <w:rFonts w:ascii="Cambria Math"/>
                      <w:sz w:val="28"/>
                      <w:szCs w:val="28"/>
                    </w:rPr>
                    <m:t>x</m:t>
                  </m:r>
                </m:e>
                <m:sub>
                  <m:r>
                    <w:rPr>
                      <w:rFonts w:ascii="Cambria Math"/>
                      <w:sz w:val="28"/>
                      <w:szCs w:val="28"/>
                    </w:rPr>
                    <m:t>i</m:t>
                  </m:r>
                </m:sub>
              </m:sSub>
              <m:r>
                <w:rPr>
                  <w:rFonts w:ascii="Cambria Math"/>
                  <w:sz w:val="28"/>
                  <w:szCs w:val="28"/>
                </w:rPr>
                <m:t>)</m:t>
              </m:r>
              <m:r>
                <w:rPr>
                  <w:rFonts w:ascii="Cambria Math" w:hAnsi="Cambria Math" w:cs="Cambria Math"/>
                  <w:sz w:val="28"/>
                  <w:szCs w:val="28"/>
                </w:rPr>
                <m:t>∈</m:t>
              </m:r>
              <m:sSub>
                <m:sSubPr>
                  <m:ctrlPr>
                    <w:rPr>
                      <w:rFonts w:ascii="Cambria Math" w:hAnsi="Cambria Math"/>
                      <w:i/>
                      <w:sz w:val="28"/>
                      <w:szCs w:val="28"/>
                    </w:rPr>
                  </m:ctrlPr>
                </m:sSubPr>
                <m:e>
                  <m:r>
                    <w:rPr>
                      <w:rFonts w:ascii="Cambria Math"/>
                      <w:sz w:val="28"/>
                      <w:szCs w:val="28"/>
                    </w:rPr>
                    <m:t>G</m:t>
                  </m:r>
                </m:e>
                <m:sub>
                  <m:r>
                    <w:rPr>
                      <w:rFonts w:ascii="Cambria Math"/>
                      <w:sz w:val="28"/>
                      <w:szCs w:val="28"/>
                    </w:rPr>
                    <m:t>0</m:t>
                  </m:r>
                  <m:r>
                    <w:rPr>
                      <w:rFonts w:ascii="Cambria Math"/>
                      <w:sz w:val="28"/>
                      <w:szCs w:val="28"/>
                    </w:rPr>
                    <m:t>i</m:t>
                  </m:r>
                </m:sub>
              </m:sSub>
              <m:r>
                <w:rPr>
                  <w:rFonts w:ascii="Cambria Math"/>
                  <w:sz w:val="28"/>
                  <w:szCs w:val="28"/>
                </w:rPr>
                <m:t>,</m:t>
              </m:r>
              <m:r>
                <w:rPr>
                  <w:rFonts w:ascii="Cambria Math"/>
                  <w:sz w:val="28"/>
                  <w:szCs w:val="28"/>
                </w:rPr>
                <m:t>i</m:t>
              </m:r>
              <m:r>
                <w:rPr>
                  <w:rFonts w:ascii="Cambria Math"/>
                  <w:sz w:val="28"/>
                  <w:szCs w:val="28"/>
                </w:rPr>
                <m:t>=</m:t>
              </m:r>
              <m:bar>
                <m:barPr>
                  <m:pos m:val="top"/>
                  <m:ctrlPr>
                    <w:rPr>
                      <w:rFonts w:ascii="Cambria Math" w:hAnsi="Cambria Math"/>
                      <w:i/>
                      <w:sz w:val="28"/>
                      <w:szCs w:val="28"/>
                    </w:rPr>
                  </m:ctrlPr>
                </m:barPr>
                <m:e>
                  <m:r>
                    <w:rPr>
                      <w:rFonts w:ascii="Cambria Math"/>
                      <w:sz w:val="28"/>
                      <w:szCs w:val="28"/>
                    </w:rPr>
                    <m:t>1,</m:t>
                  </m:r>
                  <m:r>
                    <w:rPr>
                      <w:rFonts w:ascii="Cambria Math"/>
                      <w:sz w:val="28"/>
                      <w:szCs w:val="28"/>
                    </w:rPr>
                    <m:t>l</m:t>
                  </m:r>
                </m:e>
              </m:bar>
            </m:e>
          </m:d>
          <m:r>
            <w:rPr>
              <w:rFonts w:ascii="Cambria Math"/>
              <w:sz w:val="28"/>
              <w:szCs w:val="28"/>
            </w:rPr>
            <m:t>,</m:t>
          </m:r>
        </m:oMath>
      </m:oMathPara>
    </w:p>
    <w:p w14:paraId="411E73D4" w14:textId="77777777" w:rsidR="0074119B" w:rsidRPr="009513F4" w:rsidRDefault="003A1BC9">
      <w:pPr>
        <w:tabs>
          <w:tab w:val="left" w:pos="567"/>
          <w:tab w:val="left" w:pos="10490"/>
        </w:tabs>
        <w:ind w:right="3" w:firstLine="567"/>
        <w:jc w:val="both"/>
      </w:pPr>
      <m:oMathPara>
        <m:oMathParaPr>
          <m:jc m:val="left"/>
        </m:oMathParaPr>
        <m:oMath>
          <m:r>
            <w:rPr>
              <w:rFonts w:ascii="Cambria Math"/>
              <w:sz w:val="28"/>
              <w:szCs w:val="28"/>
            </w:rPr>
            <m:t>=</m:t>
          </m:r>
          <m:d>
            <m:dPr>
              <m:begChr m:val="{"/>
              <m:endChr m:val="}"/>
              <m:ctrlPr>
                <w:rPr>
                  <w:rFonts w:ascii="Cambria Math" w:hAnsi="Cambria Math"/>
                  <w:i/>
                  <w:sz w:val="28"/>
                  <w:szCs w:val="28"/>
                </w:rPr>
              </m:ctrlPr>
            </m:dPr>
            <m:e>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sz w:val="28"/>
                          <w:szCs w:val="28"/>
                        </w:rPr>
                        <m:t>T</m:t>
                      </m:r>
                    </m:e>
                  </m:acc>
                </m:e>
                <m:sub>
                  <m:r>
                    <w:rPr>
                      <w:rFonts w:ascii="Cambria Math"/>
                      <w:sz w:val="28"/>
                      <w:szCs w:val="28"/>
                    </w:rPr>
                    <m:t>0</m:t>
                  </m:r>
                </m:sub>
              </m:sSub>
              <m:r>
                <w:rPr>
                  <w:rFonts w:ascii="Cambria Math"/>
                  <w:sz w:val="28"/>
                  <w:szCs w:val="28"/>
                </w:rPr>
                <m:t>,</m:t>
              </m:r>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sz w:val="28"/>
                          <w:szCs w:val="28"/>
                        </w:rPr>
                        <m:t>T</m:t>
                      </m:r>
                    </m:e>
                  </m:acc>
                </m:e>
                <m:sub>
                  <m:r>
                    <w:rPr>
                      <w:rFonts w:ascii="Cambria Math"/>
                      <w:sz w:val="28"/>
                      <w:szCs w:val="28"/>
                    </w:rPr>
                    <m:t>1</m:t>
                  </m:r>
                </m:sub>
              </m:sSub>
              <m:r>
                <w:rPr>
                  <w:rFonts w:ascii="Cambria Math"/>
                  <w:sz w:val="28"/>
                  <w:szCs w:val="28"/>
                </w:rPr>
                <m:t>,...,</m:t>
              </m:r>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sz w:val="28"/>
                          <w:szCs w:val="28"/>
                        </w:rPr>
                        <m:t>T</m:t>
                      </m:r>
                    </m:e>
                  </m:acc>
                </m:e>
                <m:sub>
                  <m:r>
                    <w:rPr>
                      <w:rFonts w:ascii="Cambria Math"/>
                      <w:sz w:val="28"/>
                      <w:szCs w:val="28"/>
                    </w:rPr>
                    <m:t>N</m:t>
                  </m:r>
                </m:sub>
              </m:sSub>
            </m:e>
          </m:d>
        </m:oMath>
      </m:oMathPara>
    </w:p>
    <w:p w14:paraId="484E7597" w14:textId="77777777" w:rsidR="0074119B" w:rsidRPr="009513F4" w:rsidRDefault="0074119B">
      <w:pPr>
        <w:tabs>
          <w:tab w:val="left" w:pos="567"/>
          <w:tab w:val="left" w:pos="10490"/>
        </w:tabs>
        <w:ind w:right="3"/>
        <w:jc w:val="both"/>
        <w:rPr>
          <w:position w:val="-10"/>
          <w:sz w:val="28"/>
          <w:szCs w:val="28"/>
          <w:lang w:val="kk-KZ"/>
        </w:rPr>
      </w:pPr>
    </w:p>
    <w:p w14:paraId="0501F913" w14:textId="77777777" w:rsidR="0074119B" w:rsidRPr="009513F4" w:rsidRDefault="003A1BC9">
      <w:pPr>
        <w:tabs>
          <w:tab w:val="left" w:pos="567"/>
          <w:tab w:val="left" w:pos="10490"/>
        </w:tabs>
        <w:ind w:right="3"/>
        <w:rPr>
          <w:position w:val="-10"/>
          <w:sz w:val="28"/>
          <w:szCs w:val="28"/>
          <w:lang w:val="kk-KZ"/>
        </w:rPr>
      </w:pPr>
      <w:r w:rsidRPr="009513F4">
        <w:rPr>
          <w:position w:val="-10"/>
          <w:sz w:val="28"/>
          <w:szCs w:val="28"/>
        </w:rPr>
        <w:t>мұндағы</w:t>
      </w:r>
    </w:p>
    <w:p w14:paraId="37BD11DD" w14:textId="77777777" w:rsidR="0074119B" w:rsidRPr="009513F4" w:rsidRDefault="003A1BC9">
      <w:pPr>
        <w:tabs>
          <w:tab w:val="left" w:pos="567"/>
          <w:tab w:val="left" w:pos="10490"/>
        </w:tabs>
        <w:ind w:right="3"/>
        <w:jc w:val="both"/>
        <w:rPr>
          <w:position w:val="-10"/>
          <w:sz w:val="28"/>
          <w:szCs w:val="28"/>
        </w:rPr>
      </w:pPr>
      <w:r w:rsidRPr="009513F4">
        <w:rPr>
          <w:position w:val="-10"/>
          <w:sz w:val="28"/>
          <w:szCs w:val="28"/>
        </w:rPr>
        <w:tab/>
      </w:r>
    </w:p>
    <w:p w14:paraId="6B631B75" w14:textId="77777777" w:rsidR="0074119B" w:rsidRPr="009513F4" w:rsidRDefault="003A1BC9">
      <w:pPr>
        <w:tabs>
          <w:tab w:val="left" w:pos="567"/>
          <w:tab w:val="left" w:pos="10490"/>
        </w:tabs>
        <w:ind w:right="3"/>
        <w:jc w:val="center"/>
      </w:pPr>
      <m:oMathPara>
        <m:oMath>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sz w:val="28"/>
                      <w:szCs w:val="28"/>
                    </w:rPr>
                    <m:t>T</m:t>
                  </m:r>
                </m:e>
              </m:acc>
            </m:e>
            <m:sub>
              <m:r>
                <w:rPr>
                  <w:rFonts w:ascii="Cambria Math"/>
                  <w:sz w:val="28"/>
                  <w:szCs w:val="28"/>
                </w:rPr>
                <m:t>0</m:t>
              </m:r>
            </m:sub>
          </m:sSub>
          <m:r>
            <w:rPr>
              <w:rFonts w:ascii="Cambria Math"/>
              <w:sz w:val="28"/>
              <w:szCs w:val="28"/>
            </w:rPr>
            <m:t>=</m:t>
          </m:r>
          <m:d>
            <m:dPr>
              <m:begChr m:val="{"/>
              <m:endChr m:val="}"/>
              <m:ctrlPr>
                <w:rPr>
                  <w:rFonts w:ascii="Cambria Math" w:hAnsi="Cambria Math"/>
                  <w:i/>
                  <w:sz w:val="28"/>
                  <w:szCs w:val="28"/>
                </w:rPr>
              </m:ctrlPr>
            </m:dPr>
            <m:e>
              <m:sSub>
                <m:sSubPr>
                  <m:ctrlPr>
                    <w:rPr>
                      <w:rFonts w:ascii="Cambria Math" w:hAnsi="Cambria Math"/>
                      <w:i/>
                      <w:sz w:val="28"/>
                      <w:szCs w:val="28"/>
                    </w:rPr>
                  </m:ctrlPr>
                </m:sSubPr>
                <m:e>
                  <m:r>
                    <w:rPr>
                      <w:rFonts w:ascii="Cambria Math"/>
                      <w:sz w:val="28"/>
                      <w:szCs w:val="28"/>
                    </w:rPr>
                    <m:t>δ</m:t>
                  </m:r>
                </m:e>
                <m:sub>
                  <m:r>
                    <w:rPr>
                      <w:rFonts w:ascii="Cambria Math"/>
                      <w:sz w:val="28"/>
                      <w:szCs w:val="28"/>
                    </w:rPr>
                    <m:t>i</m:t>
                  </m:r>
                </m:sub>
              </m:sSub>
              <m:r>
                <w:rPr>
                  <w:rFonts w:ascii="Cambria Math"/>
                  <w:sz w:val="28"/>
                  <w:szCs w:val="28"/>
                </w:rPr>
                <m:t>=0,</m:t>
              </m:r>
              <m:sSub>
                <m:sSubPr>
                  <m:ctrlPr>
                    <w:rPr>
                      <w:rFonts w:ascii="Cambria Math" w:hAnsi="Cambria Math"/>
                      <w:i/>
                      <w:sz w:val="28"/>
                      <w:szCs w:val="28"/>
                    </w:rPr>
                  </m:ctrlPr>
                </m:sSubPr>
                <m:e>
                  <m:r>
                    <w:rPr>
                      <w:rFonts w:ascii="Cambria Math"/>
                      <w:sz w:val="28"/>
                      <w:szCs w:val="28"/>
                    </w:rPr>
                    <m:t>S</m:t>
                  </m:r>
                </m:e>
                <m:sub>
                  <m:r>
                    <w:rPr>
                      <w:rFonts w:ascii="Cambria Math"/>
                      <w:sz w:val="28"/>
                      <w:szCs w:val="28"/>
                    </w:rPr>
                    <m:t>i</m:t>
                  </m:r>
                </m:sub>
              </m:sSub>
              <m:r>
                <w:rPr>
                  <w:rFonts w:ascii="Cambria Math"/>
                  <w:sz w:val="28"/>
                  <w:szCs w:val="28"/>
                </w:rPr>
                <m:t>=0,</m:t>
              </m:r>
              <m:sSub>
                <m:sSubPr>
                  <m:ctrlPr>
                    <w:rPr>
                      <w:rFonts w:ascii="Cambria Math" w:hAnsi="Cambria Math"/>
                      <w:i/>
                      <w:sz w:val="28"/>
                      <w:szCs w:val="28"/>
                    </w:rPr>
                  </m:ctrlPr>
                </m:sSubPr>
                <m:e>
                  <m:r>
                    <w:rPr>
                      <w:rFonts w:ascii="Cambria Math"/>
                      <w:sz w:val="28"/>
                      <w:szCs w:val="28"/>
                    </w:rPr>
                    <m:t>x</m:t>
                  </m:r>
                </m:e>
                <m:sub>
                  <m:r>
                    <w:rPr>
                      <w:rFonts w:ascii="Cambria Math"/>
                      <w:sz w:val="28"/>
                      <w:szCs w:val="28"/>
                    </w:rPr>
                    <m:t>i</m:t>
                  </m:r>
                </m:sub>
              </m:sSub>
              <m:r>
                <w:rPr>
                  <w:rFonts w:ascii="Cambria Math"/>
                  <w:sz w:val="28"/>
                  <w:szCs w:val="28"/>
                </w:rPr>
                <m:t>=0,</m:t>
              </m:r>
              <m:r>
                <w:rPr>
                  <w:rFonts w:ascii="Cambria Math"/>
                  <w:sz w:val="28"/>
                  <w:szCs w:val="28"/>
                </w:rPr>
                <m:t>i</m:t>
              </m:r>
              <m:r>
                <w:rPr>
                  <w:rFonts w:ascii="Cambria Math"/>
                  <w:sz w:val="28"/>
                  <w:szCs w:val="28"/>
                </w:rPr>
                <m:t>=</m:t>
              </m:r>
              <m:bar>
                <m:barPr>
                  <m:pos m:val="top"/>
                  <m:ctrlPr>
                    <w:rPr>
                      <w:rFonts w:ascii="Cambria Math" w:hAnsi="Cambria Math"/>
                      <w:i/>
                      <w:sz w:val="28"/>
                      <w:szCs w:val="28"/>
                    </w:rPr>
                  </m:ctrlPr>
                </m:barPr>
                <m:e>
                  <m:r>
                    <w:rPr>
                      <w:rFonts w:ascii="Cambria Math"/>
                      <w:sz w:val="28"/>
                      <w:szCs w:val="28"/>
                    </w:rPr>
                    <m:t>1,</m:t>
                  </m:r>
                  <m:r>
                    <w:rPr>
                      <w:rFonts w:ascii="Cambria Math"/>
                      <w:sz w:val="28"/>
                      <w:szCs w:val="28"/>
                    </w:rPr>
                    <m:t>l</m:t>
                  </m:r>
                </m:e>
              </m:bar>
            </m:e>
          </m:d>
          <m:r>
            <w:rPr>
              <w:rFonts w:ascii="Cambria Math" w:hAnsi="Cambria Math" w:cs="Cambria Math"/>
              <w:sz w:val="28"/>
              <w:szCs w:val="28"/>
            </w:rPr>
            <m:t>∈</m:t>
          </m:r>
          <m:acc>
            <m:accPr>
              <m:chr m:val="̄"/>
              <m:ctrlPr>
                <w:rPr>
                  <w:rFonts w:ascii="Cambria Math" w:hAnsi="Cambria Math"/>
                  <w:i/>
                  <w:sz w:val="28"/>
                  <w:szCs w:val="28"/>
                </w:rPr>
              </m:ctrlPr>
            </m:accPr>
            <m:e>
              <m:r>
                <w:rPr>
                  <w:rFonts w:ascii="Cambria Math"/>
                  <w:sz w:val="28"/>
                  <w:szCs w:val="28"/>
                </w:rPr>
                <m:t>Λ</m:t>
              </m:r>
            </m:e>
          </m:acc>
        </m:oMath>
      </m:oMathPara>
    </w:p>
    <w:p w14:paraId="54213EFB" w14:textId="77777777" w:rsidR="0074119B" w:rsidRPr="009513F4" w:rsidRDefault="003A1BC9">
      <w:pPr>
        <w:tabs>
          <w:tab w:val="left" w:pos="567"/>
          <w:tab w:val="left" w:pos="10490"/>
        </w:tabs>
        <w:ind w:right="3" w:firstLine="567"/>
        <w:jc w:val="both"/>
        <w:rPr>
          <w:sz w:val="28"/>
          <w:szCs w:val="28"/>
        </w:rPr>
      </w:pPr>
      <w:r w:rsidRPr="009513F4">
        <w:rPr>
          <w:sz w:val="28"/>
          <w:szCs w:val="28"/>
        </w:rPr>
        <w:tab/>
      </w:r>
    </w:p>
    <w:p w14:paraId="1A79F72E" w14:textId="77777777" w:rsidR="0074119B" w:rsidRPr="009513F4" w:rsidRDefault="003A1BC9">
      <w:pPr>
        <w:tabs>
          <w:tab w:val="left" w:pos="567"/>
        </w:tabs>
        <w:ind w:right="3" w:firstLineChars="285" w:firstLine="798"/>
        <w:jc w:val="both"/>
        <w:rPr>
          <w:bCs/>
          <w:sz w:val="28"/>
          <w:szCs w:val="28"/>
          <w:lang w:val="kk-KZ"/>
        </w:rPr>
      </w:pPr>
      <w:r w:rsidRPr="009513F4">
        <w:rPr>
          <w:bCs/>
          <w:sz w:val="28"/>
          <w:szCs w:val="28"/>
          <w:lang w:val="kk-KZ"/>
        </w:rPr>
        <w:t>Келесі функцияны қарастырайық:</w:t>
      </w:r>
    </w:p>
    <w:p w14:paraId="540C6AF0" w14:textId="77777777" w:rsidR="0074119B" w:rsidRPr="009513F4" w:rsidRDefault="0074119B">
      <w:pPr>
        <w:tabs>
          <w:tab w:val="left" w:pos="567"/>
        </w:tabs>
        <w:ind w:right="3" w:firstLineChars="285" w:firstLine="798"/>
        <w:jc w:val="both"/>
        <w:rPr>
          <w:bCs/>
          <w:sz w:val="28"/>
          <w:szCs w:val="28"/>
          <w:lang w:val="kk-KZ"/>
        </w:rPr>
      </w:pPr>
    </w:p>
    <w:p w14:paraId="7B6F611C" w14:textId="77777777" w:rsidR="0074119B" w:rsidRPr="009513F4" w:rsidRDefault="003A1BC9">
      <w:pPr>
        <w:tabs>
          <w:tab w:val="left" w:pos="567"/>
          <w:tab w:val="left" w:pos="10490"/>
        </w:tabs>
        <w:ind w:right="3" w:firstLine="567"/>
        <w:jc w:val="right"/>
        <w:rPr>
          <w:sz w:val="28"/>
          <w:szCs w:val="28"/>
        </w:rPr>
      </w:pPr>
      <m:oMath>
        <m:acc>
          <m:accPr>
            <m:chr m:val="̄"/>
            <m:ctrlPr>
              <w:rPr>
                <w:rFonts w:ascii="Cambria Math" w:hAnsi="Cambria Math"/>
                <w:i/>
                <w:sz w:val="28"/>
                <w:szCs w:val="28"/>
              </w:rPr>
            </m:ctrlPr>
          </m:accPr>
          <m:e>
            <m:r>
              <w:rPr>
                <w:rFonts w:ascii="Cambria Math"/>
                <w:sz w:val="28"/>
                <w:szCs w:val="28"/>
              </w:rPr>
              <m:t>V</m:t>
            </m:r>
          </m:e>
        </m:acc>
        <m:r>
          <w:rPr>
            <w:rFonts w:ascii="Cambria Math"/>
            <w:sz w:val="28"/>
            <w:szCs w:val="28"/>
          </w:rPr>
          <m:t>(</m:t>
        </m:r>
        <m:r>
          <w:rPr>
            <w:rFonts w:ascii="Cambria Math"/>
            <w:sz w:val="28"/>
            <w:szCs w:val="28"/>
          </w:rPr>
          <m:t>δ</m:t>
        </m:r>
        <m:r>
          <w:rPr>
            <w:rFonts w:ascii="Cambria Math"/>
            <w:sz w:val="28"/>
            <w:szCs w:val="28"/>
          </w:rPr>
          <m:t>,</m:t>
        </m:r>
        <m:r>
          <w:rPr>
            <w:rFonts w:ascii="Cambria Math"/>
            <w:sz w:val="28"/>
            <w:szCs w:val="28"/>
          </w:rPr>
          <m:t>S</m:t>
        </m:r>
        <m:r>
          <w:rPr>
            <w:rFonts w:ascii="Cambria Math"/>
            <w:sz w:val="28"/>
            <w:szCs w:val="28"/>
          </w:rPr>
          <m:t>,</m:t>
        </m:r>
        <m:r>
          <w:rPr>
            <w:rFonts w:ascii="Cambria Math"/>
            <w:sz w:val="28"/>
            <w:szCs w:val="28"/>
          </w:rPr>
          <m:t>x</m:t>
        </m:r>
        <m:r>
          <w:rPr>
            <w:rFonts w:ascii="Cambria Math"/>
            <w:sz w:val="28"/>
            <w:szCs w:val="28"/>
          </w:rPr>
          <m:t>)=</m:t>
        </m:r>
        <m:nary>
          <m:naryPr>
            <m:chr m:val="∑"/>
            <m:ctrlPr>
              <w:rPr>
                <w:rFonts w:ascii="Cambria Math" w:hAnsi="Cambria Math"/>
                <w:i/>
                <w:sz w:val="28"/>
                <w:szCs w:val="28"/>
              </w:rPr>
            </m:ctrlPr>
          </m:naryPr>
          <m:sub>
            <m:r>
              <w:rPr>
                <w:rFonts w:ascii="Cambria Math"/>
                <w:sz w:val="28"/>
                <w:szCs w:val="28"/>
              </w:rPr>
              <m:t>i</m:t>
            </m:r>
            <m:r>
              <w:rPr>
                <w:rFonts w:ascii="Cambria Math"/>
                <w:sz w:val="28"/>
                <w:szCs w:val="28"/>
              </w:rPr>
              <m:t>=1</m:t>
            </m:r>
          </m:sub>
          <m:sup>
            <m:r>
              <w:rPr>
                <w:rFonts w:ascii="Cambria Math"/>
                <w:sz w:val="28"/>
                <w:szCs w:val="28"/>
              </w:rPr>
              <m:t>l</m:t>
            </m:r>
          </m:sup>
          <m:e>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sz w:val="28"/>
                        <w:szCs w:val="28"/>
                      </w:rPr>
                      <m:t>ν</m:t>
                    </m:r>
                  </m:e>
                </m:acc>
              </m:e>
              <m:sub>
                <m:r>
                  <w:rPr>
                    <w:rFonts w:ascii="Cambria Math"/>
                    <w:sz w:val="28"/>
                    <w:szCs w:val="28"/>
                  </w:rPr>
                  <m:t>0</m:t>
                </m:r>
                <m:r>
                  <w:rPr>
                    <w:rFonts w:ascii="Cambria Math"/>
                    <w:sz w:val="28"/>
                    <w:szCs w:val="28"/>
                  </w:rPr>
                  <m:t>i</m:t>
                </m:r>
              </m:sub>
            </m:sSub>
            <m:r>
              <w:rPr>
                <w:rFonts w:ascii="Cambria Math"/>
                <w:sz w:val="28"/>
                <w:szCs w:val="28"/>
              </w:rPr>
              <m:t>(</m:t>
            </m:r>
            <m:sSub>
              <m:sSubPr>
                <m:ctrlPr>
                  <w:rPr>
                    <w:rFonts w:ascii="Cambria Math" w:hAnsi="Cambria Math"/>
                    <w:i/>
                    <w:sz w:val="28"/>
                    <w:szCs w:val="28"/>
                  </w:rPr>
                </m:ctrlPr>
              </m:sSubPr>
              <m:e>
                <m:r>
                  <w:rPr>
                    <w:rFonts w:ascii="Cambria Math"/>
                    <w:sz w:val="28"/>
                    <w:szCs w:val="28"/>
                  </w:rPr>
                  <m:t>δ</m:t>
                </m:r>
              </m:e>
              <m:sub>
                <m:r>
                  <w:rPr>
                    <w:rFonts w:ascii="Cambria Math"/>
                    <w:sz w:val="28"/>
                    <w:szCs w:val="28"/>
                  </w:rPr>
                  <m:t>i</m:t>
                </m:r>
              </m:sub>
            </m:sSub>
            <m:r>
              <w:rPr>
                <w:rFonts w:ascii="Cambria Math"/>
                <w:sz w:val="28"/>
                <w:szCs w:val="28"/>
              </w:rPr>
              <m:t>,</m:t>
            </m:r>
            <m:sSub>
              <m:sSubPr>
                <m:ctrlPr>
                  <w:rPr>
                    <w:rFonts w:ascii="Cambria Math" w:hAnsi="Cambria Math"/>
                    <w:i/>
                    <w:sz w:val="28"/>
                    <w:szCs w:val="28"/>
                  </w:rPr>
                </m:ctrlPr>
              </m:sSubPr>
              <m:e>
                <m:r>
                  <w:rPr>
                    <w:rFonts w:ascii="Cambria Math"/>
                    <w:sz w:val="28"/>
                    <w:szCs w:val="28"/>
                  </w:rPr>
                  <m:t>S</m:t>
                </m:r>
              </m:e>
              <m:sub>
                <m:r>
                  <w:rPr>
                    <w:rFonts w:ascii="Cambria Math"/>
                    <w:sz w:val="28"/>
                    <w:szCs w:val="28"/>
                  </w:rPr>
                  <m:t>i</m:t>
                </m:r>
              </m:sub>
            </m:sSub>
            <m:r>
              <w:rPr>
                <w:rFonts w:ascii="Cambria Math"/>
                <w:sz w:val="28"/>
                <w:szCs w:val="28"/>
              </w:rPr>
              <m:t>,</m:t>
            </m:r>
            <m:sSub>
              <m:sSubPr>
                <m:ctrlPr>
                  <w:rPr>
                    <w:rFonts w:ascii="Cambria Math" w:hAnsi="Cambria Math"/>
                    <w:i/>
                    <w:sz w:val="28"/>
                    <w:szCs w:val="28"/>
                  </w:rPr>
                </m:ctrlPr>
              </m:sSubPr>
              <m:e>
                <m:r>
                  <w:rPr>
                    <w:rFonts w:ascii="Cambria Math"/>
                    <w:sz w:val="28"/>
                    <w:szCs w:val="28"/>
                  </w:rPr>
                  <m:t>x</m:t>
                </m:r>
              </m:e>
              <m:sub>
                <m:r>
                  <w:rPr>
                    <w:rFonts w:ascii="Cambria Math"/>
                    <w:sz w:val="28"/>
                    <w:szCs w:val="28"/>
                  </w:rPr>
                  <m:t>i</m:t>
                </m:r>
              </m:sub>
            </m:sSub>
            <m:r>
              <w:rPr>
                <w:rFonts w:ascii="Cambria Math"/>
                <w:sz w:val="28"/>
                <w:szCs w:val="28"/>
              </w:rPr>
              <m:t>)+</m:t>
            </m:r>
            <m:nary>
              <m:naryPr>
                <m:chr m:val="∑"/>
                <m:ctrlPr>
                  <w:rPr>
                    <w:rFonts w:ascii="Cambria Math" w:hAnsi="Cambria Math"/>
                    <w:i/>
                    <w:sz w:val="28"/>
                    <w:szCs w:val="28"/>
                  </w:rPr>
                </m:ctrlPr>
              </m:naryPr>
              <m:sub>
                <m:r>
                  <w:rPr>
                    <w:rFonts w:ascii="Cambria Math"/>
                    <w:sz w:val="28"/>
                    <w:szCs w:val="28"/>
                  </w:rPr>
                  <m:t>j</m:t>
                </m:r>
                <m:r>
                  <w:rPr>
                    <w:rFonts w:ascii="Cambria Math"/>
                    <w:sz w:val="28"/>
                    <w:szCs w:val="28"/>
                  </w:rPr>
                  <m:t>=2</m:t>
                </m:r>
              </m:sub>
              <m:sup>
                <m:r>
                  <w:rPr>
                    <w:rFonts w:ascii="Cambria Math"/>
                    <w:sz w:val="28"/>
                    <w:szCs w:val="28"/>
                  </w:rPr>
                  <m:t>l</m:t>
                </m:r>
              </m:sup>
              <m:e>
                <m:nary>
                  <m:naryPr>
                    <m:chr m:val="∑"/>
                    <m:ctrlPr>
                      <w:rPr>
                        <w:rFonts w:ascii="Cambria Math" w:hAnsi="Cambria Math"/>
                        <w:i/>
                        <w:sz w:val="28"/>
                        <w:szCs w:val="28"/>
                      </w:rPr>
                    </m:ctrlPr>
                  </m:naryPr>
                  <m:sub>
                    <m:r>
                      <w:rPr>
                        <w:rFonts w:ascii="Cambria Math"/>
                        <w:sz w:val="28"/>
                        <w:szCs w:val="28"/>
                      </w:rPr>
                      <m:t>i</m:t>
                    </m:r>
                    <m:r>
                      <w:rPr>
                        <w:rFonts w:ascii="Cambria Math"/>
                        <w:sz w:val="28"/>
                        <w:szCs w:val="28"/>
                      </w:rPr>
                      <m:t>=1</m:t>
                    </m:r>
                  </m:sub>
                  <m:sup>
                    <m:r>
                      <w:rPr>
                        <w:rFonts w:ascii="Cambria Math"/>
                        <w:sz w:val="28"/>
                        <w:szCs w:val="28"/>
                      </w:rPr>
                      <m:t>j</m:t>
                    </m:r>
                    <m:r>
                      <w:rPr>
                        <w:rFonts w:ascii="Cambria Math"/>
                        <w:sz w:val="28"/>
                        <w:szCs w:val="28"/>
                      </w:rPr>
                      <m:t>-</m:t>
                    </m:r>
                    <m:r>
                      <w:rPr>
                        <w:rFonts w:ascii="Cambria Math"/>
                        <w:sz w:val="28"/>
                        <w:szCs w:val="28"/>
                      </w:rPr>
                      <m:t>1</m:t>
                    </m:r>
                  </m:sup>
                  <m:e>
                    <m:nary>
                      <m:naryPr>
                        <m:ctrlPr>
                          <w:rPr>
                            <w:rFonts w:ascii="Cambria Math" w:hAnsi="Cambria Math"/>
                            <w:i/>
                            <w:sz w:val="28"/>
                            <w:szCs w:val="28"/>
                          </w:rPr>
                        </m:ctrlPr>
                      </m:naryPr>
                      <m:sub>
                        <m:r>
                          <w:rPr>
                            <w:rFonts w:ascii="Cambria Math"/>
                            <w:sz w:val="28"/>
                            <w:szCs w:val="28"/>
                          </w:rPr>
                          <m:t>0</m:t>
                        </m:r>
                      </m:sub>
                      <m:sup>
                        <m:sSub>
                          <m:sSubPr>
                            <m:ctrlPr>
                              <w:rPr>
                                <w:rFonts w:ascii="Cambria Math" w:hAnsi="Cambria Math"/>
                                <w:i/>
                                <w:sz w:val="28"/>
                                <w:szCs w:val="28"/>
                              </w:rPr>
                            </m:ctrlPr>
                          </m:sSubPr>
                          <m:e>
                            <m:r>
                              <w:rPr>
                                <w:rFonts w:ascii="Cambria Math"/>
                                <w:sz w:val="28"/>
                                <w:szCs w:val="28"/>
                              </w:rPr>
                              <m:t>δ</m:t>
                            </m:r>
                          </m:e>
                          <m:sub>
                            <m:r>
                              <w:rPr>
                                <w:rFonts w:ascii="Cambria Math"/>
                                <w:sz w:val="28"/>
                                <w:szCs w:val="28"/>
                              </w:rPr>
                              <m:t>ij</m:t>
                            </m:r>
                          </m:sub>
                        </m:sSub>
                      </m:sup>
                      <m:e>
                        <m:sSub>
                          <m:sSubPr>
                            <m:ctrlPr>
                              <w:rPr>
                                <w:rFonts w:ascii="Cambria Math" w:hAnsi="Cambria Math"/>
                                <w:i/>
                                <w:sz w:val="28"/>
                                <w:szCs w:val="28"/>
                              </w:rPr>
                            </m:ctrlPr>
                          </m:sSubPr>
                          <m:e>
                            <m:r>
                              <w:rPr>
                                <w:rFonts w:ascii="Cambria Math"/>
                                <w:sz w:val="28"/>
                                <w:szCs w:val="28"/>
                              </w:rPr>
                              <m:t>P</m:t>
                            </m:r>
                          </m:e>
                          <m:sub>
                            <m:r>
                              <w:rPr>
                                <w:rFonts w:ascii="Cambria Math"/>
                                <w:sz w:val="28"/>
                                <w:szCs w:val="28"/>
                              </w:rPr>
                              <m:t>ij</m:t>
                            </m:r>
                          </m:sub>
                        </m:sSub>
                        <m:r>
                          <w:rPr>
                            <w:rFonts w:ascii="Cambria Math"/>
                            <w:sz w:val="28"/>
                            <w:szCs w:val="28"/>
                          </w:rPr>
                          <m:t>(</m:t>
                        </m:r>
                        <m:r>
                          <w:rPr>
                            <w:rFonts w:ascii="Cambria Math"/>
                            <w:sz w:val="28"/>
                            <w:szCs w:val="28"/>
                          </w:rPr>
                          <m:t>λ</m:t>
                        </m:r>
                        <m:r>
                          <w:rPr>
                            <w:rFonts w:ascii="Cambria Math"/>
                            <w:sz w:val="28"/>
                            <w:szCs w:val="28"/>
                          </w:rPr>
                          <m:t>)</m:t>
                        </m:r>
                        <m:r>
                          <w:rPr>
                            <w:rFonts w:ascii="Cambria Math"/>
                            <w:sz w:val="28"/>
                            <w:szCs w:val="28"/>
                          </w:rPr>
                          <m:t>dλ</m:t>
                        </m:r>
                        <m:r>
                          <w:rPr>
                            <w:rFonts w:ascii="Cambria Math"/>
                            <w:sz w:val="28"/>
                            <w:szCs w:val="28"/>
                          </w:rPr>
                          <m:t>,</m:t>
                        </m:r>
                      </m:e>
                    </m:nary>
                  </m:e>
                </m:nary>
              </m:e>
            </m:nary>
          </m:e>
        </m:nary>
      </m:oMath>
      <w:r w:rsidRPr="009513F4">
        <w:t xml:space="preserve">                           </w:t>
      </w:r>
      <w:r w:rsidRPr="009513F4">
        <w:rPr>
          <w:sz w:val="28"/>
          <w:szCs w:val="28"/>
        </w:rPr>
        <w:t>(8)</w:t>
      </w:r>
    </w:p>
    <w:p w14:paraId="7AED6CE6" w14:textId="77777777" w:rsidR="0074119B" w:rsidRPr="009513F4" w:rsidRDefault="0074119B">
      <w:pPr>
        <w:tabs>
          <w:tab w:val="left" w:pos="567"/>
        </w:tabs>
        <w:ind w:right="3" w:firstLine="567"/>
        <w:jc w:val="both"/>
        <w:rPr>
          <w:bCs/>
          <w:sz w:val="28"/>
          <w:szCs w:val="28"/>
          <w:lang w:val="kk-KZ"/>
        </w:rPr>
      </w:pPr>
    </w:p>
    <w:p w14:paraId="0177ABD2" w14:textId="77777777" w:rsidR="0074119B" w:rsidRPr="009513F4" w:rsidRDefault="003A1BC9">
      <w:pPr>
        <w:tabs>
          <w:tab w:val="left" w:pos="567"/>
        </w:tabs>
        <w:ind w:right="3" w:firstLine="567"/>
        <w:jc w:val="both"/>
        <w:rPr>
          <w:sz w:val="28"/>
          <w:szCs w:val="28"/>
          <w:lang w:val="kk-KZ"/>
        </w:rPr>
      </w:pPr>
      <w:r w:rsidRPr="009513F4">
        <w:rPr>
          <w:bCs/>
          <w:sz w:val="28"/>
          <w:szCs w:val="28"/>
          <w:lang w:val="kk-KZ"/>
        </w:rPr>
        <w:t xml:space="preserve">Мұнда функция </w:t>
      </w:r>
      <m:oMath>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rPr>
                  <m:t>ν</m:t>
                </m:r>
              </m:e>
            </m:acc>
          </m:e>
          <m:sub>
            <m:r>
              <w:rPr>
                <w:rFonts w:ascii="Cambria Math" w:hAnsi="Cambria Math"/>
                <w:sz w:val="28"/>
                <w:szCs w:val="28"/>
              </w:rPr>
              <m:t>0</m:t>
            </m:r>
            <m:r>
              <w:rPr>
                <w:rFonts w:ascii="Cambria Math" w:hAnsi="Cambria Math"/>
                <w:sz w:val="28"/>
                <w:szCs w:val="28"/>
              </w:rPr>
              <m:t>i</m:t>
            </m:r>
          </m:sub>
        </m:sSub>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δ</m:t>
                </m:r>
              </m:e>
              <m:sub>
                <m:r>
                  <w:rPr>
                    <w:rFonts w:ascii="Cambria Math" w:hAnsi="Cambria Math"/>
                    <w:sz w:val="28"/>
                    <w:szCs w:val="28"/>
                  </w:rPr>
                  <m:t>i</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i</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i</m:t>
                </m:r>
              </m:sub>
            </m:sSub>
          </m:e>
        </m:d>
        <m:r>
          <w:rPr>
            <w:rFonts w:ascii="Cambria Math" w:hAnsi="Cambria Math"/>
            <w:sz w:val="28"/>
            <w:szCs w:val="28"/>
          </w:rPr>
          <m:t xml:space="preserve"> </m:t>
        </m:r>
      </m:oMath>
      <w:r w:rsidRPr="009513F4">
        <w:rPr>
          <w:sz w:val="28"/>
          <w:szCs w:val="28"/>
        </w:rPr>
        <w:t>келесі түрде анықталады</w:t>
      </w:r>
      <w:r w:rsidRPr="009513F4">
        <w:rPr>
          <w:sz w:val="28"/>
          <w:szCs w:val="28"/>
          <w:lang w:val="kk-KZ"/>
        </w:rPr>
        <w:t>:</w:t>
      </w:r>
    </w:p>
    <w:p w14:paraId="670738EE" w14:textId="77777777" w:rsidR="0074119B" w:rsidRPr="009513F4" w:rsidRDefault="0074119B">
      <w:pPr>
        <w:tabs>
          <w:tab w:val="left" w:pos="567"/>
        </w:tabs>
        <w:ind w:right="3" w:firstLine="567"/>
        <w:jc w:val="both"/>
        <w:rPr>
          <w:sz w:val="28"/>
          <w:szCs w:val="28"/>
          <w:lang w:val="kk-KZ"/>
        </w:rPr>
      </w:pPr>
    </w:p>
    <w:p w14:paraId="1B1FF1A9" w14:textId="77777777" w:rsidR="0074119B" w:rsidRPr="009513F4" w:rsidRDefault="003A1BC9">
      <w:pPr>
        <w:pStyle w:val="p1"/>
        <w:tabs>
          <w:tab w:val="left" w:pos="567"/>
        </w:tabs>
        <w:ind w:right="3" w:firstLine="567"/>
        <w:rPr>
          <w:rFonts w:ascii="Times New Roman" w:hAnsi="Times New Roman"/>
          <w:color w:val="auto"/>
          <w:sz w:val="28"/>
          <w:szCs w:val="28"/>
          <w:lang w:val="kk-KZ" w:eastAsia="zh-CN"/>
        </w:rPr>
      </w:pPr>
      <m:oMath>
        <m:sSub>
          <m:sSubPr>
            <m:ctrlPr>
              <w:rPr>
                <w:rFonts w:ascii="Cambria Math" w:hAnsi="Cambria Math"/>
                <w:i/>
                <w:color w:val="auto"/>
                <w:sz w:val="28"/>
                <w:szCs w:val="28"/>
              </w:rPr>
            </m:ctrlPr>
          </m:sSubPr>
          <m:e>
            <m:acc>
              <m:accPr>
                <m:chr m:val="̃"/>
                <m:ctrlPr>
                  <w:rPr>
                    <w:rFonts w:ascii="Cambria Math" w:hAnsi="Cambria Math"/>
                    <w:i/>
                    <w:color w:val="auto"/>
                    <w:sz w:val="28"/>
                    <w:szCs w:val="28"/>
                  </w:rPr>
                </m:ctrlPr>
              </m:accPr>
              <m:e>
                <m:r>
                  <w:rPr>
                    <w:rFonts w:ascii="Cambria Math"/>
                    <w:color w:val="auto"/>
                    <w:sz w:val="28"/>
                    <w:szCs w:val="28"/>
                  </w:rPr>
                  <m:t>ν</m:t>
                </m:r>
              </m:e>
            </m:acc>
          </m:e>
          <m:sub>
            <m:r>
              <w:rPr>
                <w:rFonts w:ascii="Cambria Math"/>
                <w:color w:val="auto"/>
                <w:sz w:val="28"/>
                <w:szCs w:val="28"/>
              </w:rPr>
              <m:t>0</m:t>
            </m:r>
            <m:r>
              <w:rPr>
                <w:rFonts w:ascii="Cambria Math"/>
                <w:color w:val="auto"/>
                <w:sz w:val="28"/>
                <w:szCs w:val="28"/>
              </w:rPr>
              <m:t>i</m:t>
            </m:r>
          </m:sub>
        </m:sSub>
        <m:d>
          <m:dPr>
            <m:ctrlPr>
              <w:rPr>
                <w:rFonts w:ascii="Cambria Math" w:hAnsi="Cambria Math"/>
                <w:i/>
                <w:color w:val="auto"/>
                <w:sz w:val="28"/>
                <w:szCs w:val="28"/>
              </w:rPr>
            </m:ctrlPr>
          </m:dPr>
          <m:e>
            <m:sSub>
              <m:sSubPr>
                <m:ctrlPr>
                  <w:rPr>
                    <w:rFonts w:ascii="Cambria Math" w:hAnsi="Cambria Math"/>
                    <w:i/>
                    <w:color w:val="auto"/>
                    <w:sz w:val="28"/>
                    <w:szCs w:val="28"/>
                  </w:rPr>
                </m:ctrlPr>
              </m:sSubPr>
              <m:e>
                <m:r>
                  <w:rPr>
                    <w:rFonts w:ascii="Cambria Math"/>
                    <w:color w:val="auto"/>
                    <w:sz w:val="28"/>
                    <w:szCs w:val="28"/>
                  </w:rPr>
                  <m:t>δ</m:t>
                </m:r>
              </m:e>
              <m:sub>
                <m:r>
                  <w:rPr>
                    <w:rFonts w:ascii="Cambria Math"/>
                    <w:color w:val="auto"/>
                    <w:sz w:val="28"/>
                    <w:szCs w:val="28"/>
                  </w:rPr>
                  <m:t>i</m:t>
                </m:r>
              </m:sub>
            </m:sSub>
            <m:r>
              <w:rPr>
                <w:rFonts w:ascii="Cambria Math"/>
                <w:color w:val="auto"/>
                <w:sz w:val="28"/>
                <w:szCs w:val="28"/>
              </w:rPr>
              <m:t>,</m:t>
            </m:r>
            <m:sSub>
              <m:sSubPr>
                <m:ctrlPr>
                  <w:rPr>
                    <w:rFonts w:ascii="Cambria Math" w:hAnsi="Cambria Math"/>
                    <w:i/>
                    <w:color w:val="auto"/>
                    <w:sz w:val="28"/>
                    <w:szCs w:val="28"/>
                  </w:rPr>
                </m:ctrlPr>
              </m:sSubPr>
              <m:e>
                <m:r>
                  <w:rPr>
                    <w:rFonts w:ascii="Cambria Math"/>
                    <w:color w:val="auto"/>
                    <w:sz w:val="28"/>
                    <w:szCs w:val="28"/>
                  </w:rPr>
                  <m:t>S</m:t>
                </m:r>
              </m:e>
              <m:sub>
                <m:r>
                  <w:rPr>
                    <w:rFonts w:ascii="Cambria Math"/>
                    <w:color w:val="auto"/>
                    <w:sz w:val="28"/>
                    <w:szCs w:val="28"/>
                  </w:rPr>
                  <m:t>i</m:t>
                </m:r>
              </m:sub>
            </m:sSub>
            <m:r>
              <w:rPr>
                <w:rFonts w:ascii="Cambria Math"/>
                <w:color w:val="auto"/>
                <w:sz w:val="28"/>
                <w:szCs w:val="28"/>
              </w:rPr>
              <m:t>,</m:t>
            </m:r>
            <m:sSub>
              <m:sSubPr>
                <m:ctrlPr>
                  <w:rPr>
                    <w:rFonts w:ascii="Cambria Math" w:hAnsi="Cambria Math"/>
                    <w:i/>
                    <w:color w:val="auto"/>
                    <w:sz w:val="28"/>
                    <w:szCs w:val="28"/>
                  </w:rPr>
                </m:ctrlPr>
              </m:sSubPr>
              <m:e>
                <m:r>
                  <w:rPr>
                    <w:rFonts w:ascii="Cambria Math"/>
                    <w:color w:val="auto"/>
                    <w:sz w:val="28"/>
                    <w:szCs w:val="28"/>
                  </w:rPr>
                  <m:t>x</m:t>
                </m:r>
              </m:e>
              <m:sub>
                <m:r>
                  <w:rPr>
                    <w:rFonts w:ascii="Cambria Math"/>
                    <w:color w:val="auto"/>
                    <w:sz w:val="28"/>
                    <w:szCs w:val="28"/>
                  </w:rPr>
                  <m:t>i</m:t>
                </m:r>
              </m:sub>
            </m:sSub>
          </m:e>
        </m:d>
        <m:r>
          <w:rPr>
            <w:rFonts w:ascii="Cambria Math"/>
            <w:color w:val="auto"/>
            <w:sz w:val="28"/>
            <w:szCs w:val="28"/>
          </w:rPr>
          <m:t>=</m:t>
        </m:r>
        <m:f>
          <m:fPr>
            <m:ctrlPr>
              <w:rPr>
                <w:rFonts w:ascii="Cambria Math" w:hAnsi="Cambria Math"/>
                <w:i/>
                <w:color w:val="auto"/>
                <w:sz w:val="28"/>
                <w:szCs w:val="28"/>
              </w:rPr>
            </m:ctrlPr>
          </m:fPr>
          <m:num>
            <m:r>
              <w:rPr>
                <w:rFonts w:ascii="Cambria Math"/>
                <w:color w:val="auto"/>
                <w:sz w:val="28"/>
                <w:szCs w:val="28"/>
              </w:rPr>
              <m:t>1</m:t>
            </m:r>
          </m:num>
          <m:den>
            <m:r>
              <w:rPr>
                <w:rFonts w:ascii="Cambria Math"/>
                <w:color w:val="auto"/>
                <w:sz w:val="28"/>
                <w:szCs w:val="28"/>
              </w:rPr>
              <m:t>2</m:t>
            </m:r>
          </m:den>
        </m:f>
        <m:sSubSup>
          <m:sSubSupPr>
            <m:ctrlPr>
              <w:rPr>
                <w:rFonts w:ascii="Cambria Math" w:hAnsi="Cambria Math"/>
                <w:i/>
                <w:color w:val="auto"/>
                <w:sz w:val="28"/>
                <w:szCs w:val="28"/>
              </w:rPr>
            </m:ctrlPr>
          </m:sSubSupPr>
          <m:e>
            <m:r>
              <w:rPr>
                <w:rFonts w:ascii="Cambria Math" w:hAnsi="Cambria Math"/>
                <w:color w:val="auto"/>
                <w:sz w:val="28"/>
                <w:szCs w:val="28"/>
              </w:rPr>
              <m:t>x</m:t>
            </m:r>
          </m:e>
          <m:sub>
            <m:r>
              <w:rPr>
                <w:rFonts w:ascii="Cambria Math" w:hAnsi="Cambria Math"/>
                <w:color w:val="auto"/>
                <w:sz w:val="28"/>
                <w:szCs w:val="28"/>
              </w:rPr>
              <m:t>i</m:t>
            </m:r>
          </m:sub>
          <m:sup>
            <m:r>
              <w:rPr>
                <w:rFonts w:ascii="Cambria Math" w:hAnsi="Cambria Math"/>
                <w:color w:val="auto"/>
                <w:sz w:val="28"/>
                <w:szCs w:val="28"/>
              </w:rPr>
              <m:t>*</m:t>
            </m:r>
          </m:sup>
        </m:sSubSup>
        <m:sSub>
          <m:sSubPr>
            <m:ctrlPr>
              <w:rPr>
                <w:rFonts w:ascii="Cambria Math" w:hAnsi="Cambria Math"/>
                <w:i/>
                <w:color w:val="auto"/>
                <w:sz w:val="28"/>
                <w:szCs w:val="28"/>
              </w:rPr>
            </m:ctrlPr>
          </m:sSubPr>
          <m:e>
            <m:r>
              <w:rPr>
                <w:rFonts w:ascii="Cambria Math" w:hAnsi="Cambria Math"/>
                <w:color w:val="auto"/>
                <w:sz w:val="28"/>
                <w:szCs w:val="28"/>
              </w:rPr>
              <m:t>H</m:t>
            </m:r>
          </m:e>
          <m:sub>
            <m:r>
              <w:rPr>
                <w:rFonts w:ascii="Cambria Math" w:hAnsi="Cambria Math"/>
                <w:color w:val="auto"/>
                <w:sz w:val="28"/>
                <w:szCs w:val="28"/>
              </w:rPr>
              <m:t>i</m:t>
            </m:r>
          </m:sub>
        </m:sSub>
        <m:sSub>
          <m:sSubPr>
            <m:ctrlPr>
              <w:rPr>
                <w:rFonts w:ascii="Cambria Math" w:hAnsi="Cambria Math"/>
                <w:i/>
                <w:color w:val="auto"/>
                <w:sz w:val="28"/>
                <w:szCs w:val="28"/>
              </w:rPr>
            </m:ctrlPr>
          </m:sSubPr>
          <m:e>
            <m:r>
              <w:rPr>
                <w:rFonts w:ascii="Cambria Math" w:hAnsi="Cambria Math"/>
                <w:color w:val="auto"/>
                <w:sz w:val="28"/>
                <w:szCs w:val="28"/>
              </w:rPr>
              <m:t>x</m:t>
            </m:r>
          </m:e>
          <m:sub>
            <m:r>
              <w:rPr>
                <w:rFonts w:ascii="Cambria Math" w:hAnsi="Cambria Math"/>
                <w:color w:val="auto"/>
                <w:sz w:val="28"/>
                <w:szCs w:val="28"/>
              </w:rPr>
              <m:t>i</m:t>
            </m:r>
          </m:sub>
        </m:sSub>
        <m:r>
          <w:rPr>
            <w:rFonts w:ascii="Cambria Math" w:hAnsi="Cambria Math"/>
            <w:color w:val="auto"/>
            <w:sz w:val="28"/>
            <w:szCs w:val="28"/>
          </w:rPr>
          <m:t>+</m:t>
        </m:r>
        <m:f>
          <m:fPr>
            <m:ctrlPr>
              <w:rPr>
                <w:rFonts w:ascii="Cambria Math" w:hAnsi="Cambria Math"/>
                <w:i/>
                <w:color w:val="auto"/>
                <w:sz w:val="28"/>
                <w:szCs w:val="28"/>
              </w:rPr>
            </m:ctrlPr>
          </m:fPr>
          <m:num>
            <m:sSub>
              <m:sSubPr>
                <m:ctrlPr>
                  <w:rPr>
                    <w:rFonts w:ascii="Cambria Math" w:hAnsi="Cambria Math"/>
                    <w:i/>
                    <w:color w:val="auto"/>
                    <w:sz w:val="28"/>
                    <w:szCs w:val="28"/>
                  </w:rPr>
                </m:ctrlPr>
              </m:sSubPr>
              <m:e>
                <m:r>
                  <w:rPr>
                    <w:rFonts w:ascii="Cambria Math" w:hAnsi="Cambria Math"/>
                    <w:color w:val="auto"/>
                    <w:sz w:val="28"/>
                    <w:szCs w:val="28"/>
                  </w:rPr>
                  <m:t>ε</m:t>
                </m:r>
              </m:e>
              <m:sub>
                <m:r>
                  <w:rPr>
                    <w:rFonts w:ascii="Cambria Math" w:hAnsi="Cambria Math"/>
                    <w:color w:val="auto"/>
                    <w:sz w:val="28"/>
                    <w:szCs w:val="28"/>
                  </w:rPr>
                  <m:t>1</m:t>
                </m:r>
                <m:r>
                  <w:rPr>
                    <w:rFonts w:ascii="Cambria Math" w:hAnsi="Cambria Math"/>
                    <w:color w:val="auto"/>
                    <w:sz w:val="28"/>
                    <w:szCs w:val="28"/>
                  </w:rPr>
                  <m:t>i</m:t>
                </m:r>
              </m:sub>
            </m:sSub>
          </m:num>
          <m:den>
            <m:r>
              <w:rPr>
                <w:rFonts w:ascii="Cambria Math" w:hAnsi="Cambria Math"/>
                <w:color w:val="auto"/>
                <w:sz w:val="28"/>
                <w:szCs w:val="28"/>
              </w:rPr>
              <m:t>2</m:t>
            </m:r>
          </m:den>
        </m:f>
        <m:sSubSup>
          <m:sSubSupPr>
            <m:ctrlPr>
              <w:rPr>
                <w:rFonts w:ascii="Cambria Math" w:hAnsi="Cambria Math"/>
                <w:i/>
                <w:color w:val="auto"/>
                <w:sz w:val="28"/>
                <w:szCs w:val="28"/>
              </w:rPr>
            </m:ctrlPr>
          </m:sSubSupPr>
          <m:e>
            <m:r>
              <w:rPr>
                <w:rFonts w:ascii="Cambria Math" w:hAnsi="Cambria Math"/>
                <w:color w:val="auto"/>
                <w:sz w:val="28"/>
                <w:szCs w:val="28"/>
              </w:rPr>
              <m:t>S</m:t>
            </m:r>
          </m:e>
          <m:sub>
            <m:r>
              <w:rPr>
                <w:rFonts w:ascii="Cambria Math" w:hAnsi="Cambria Math"/>
                <w:color w:val="auto"/>
                <w:sz w:val="28"/>
                <w:szCs w:val="28"/>
              </w:rPr>
              <m:t>i</m:t>
            </m:r>
          </m:sub>
          <m:sup>
            <m:r>
              <w:rPr>
                <w:rFonts w:ascii="Cambria Math" w:hAnsi="Cambria Math"/>
                <w:color w:val="auto"/>
                <w:sz w:val="28"/>
                <w:szCs w:val="28"/>
              </w:rPr>
              <m:t>2</m:t>
            </m:r>
          </m:sup>
        </m:sSubSup>
        <m:r>
          <w:rPr>
            <w:rFonts w:ascii="Cambria Math" w:hAnsi="Cambria Math"/>
            <w:color w:val="auto"/>
            <w:sz w:val="28"/>
            <w:szCs w:val="28"/>
          </w:rPr>
          <m:t>+</m:t>
        </m:r>
        <m:sSub>
          <m:sSubPr>
            <m:ctrlPr>
              <w:rPr>
                <w:rFonts w:ascii="Cambria Math" w:hAnsi="Cambria Math"/>
                <w:i/>
                <w:color w:val="auto"/>
                <w:sz w:val="28"/>
                <w:szCs w:val="28"/>
              </w:rPr>
            </m:ctrlPr>
          </m:sSubPr>
          <m:e>
            <m:r>
              <w:rPr>
                <w:rFonts w:ascii="Cambria Math" w:hAnsi="Cambria Math"/>
                <w:color w:val="auto"/>
                <w:sz w:val="28"/>
                <w:szCs w:val="28"/>
              </w:rPr>
              <m:t>v</m:t>
            </m:r>
          </m:e>
          <m:sub>
            <m:r>
              <w:rPr>
                <w:rFonts w:ascii="Cambria Math" w:hAnsi="Cambria Math"/>
                <w:color w:val="auto"/>
                <w:sz w:val="28"/>
                <w:szCs w:val="28"/>
              </w:rPr>
              <m:t>0</m:t>
            </m:r>
            <m:r>
              <w:rPr>
                <w:rFonts w:ascii="Cambria Math" w:hAnsi="Cambria Math"/>
                <w:color w:val="auto"/>
                <w:sz w:val="28"/>
                <w:szCs w:val="28"/>
              </w:rPr>
              <m:t>i</m:t>
            </m:r>
          </m:sub>
        </m:sSub>
        <m:r>
          <w:rPr>
            <w:rFonts w:ascii="Cambria Math" w:hAnsi="Cambria Math"/>
            <w:color w:val="auto"/>
            <w:sz w:val="28"/>
            <w:szCs w:val="28"/>
          </w:rPr>
          <m:t>(</m:t>
        </m:r>
        <m:sSub>
          <m:sSubPr>
            <m:ctrlPr>
              <w:rPr>
                <w:rFonts w:ascii="Cambria Math" w:hAnsi="Cambria Math"/>
                <w:i/>
                <w:color w:val="auto"/>
                <w:sz w:val="28"/>
                <w:szCs w:val="28"/>
              </w:rPr>
            </m:ctrlPr>
          </m:sSubPr>
          <m:e>
            <m:r>
              <w:rPr>
                <w:rFonts w:ascii="Cambria Math" w:hAnsi="Cambria Math"/>
                <w:color w:val="auto"/>
                <w:sz w:val="28"/>
                <w:szCs w:val="28"/>
              </w:rPr>
              <m:t>δ</m:t>
            </m:r>
          </m:e>
          <m:sub>
            <m:r>
              <w:rPr>
                <w:rFonts w:ascii="Cambria Math" w:hAnsi="Cambria Math"/>
                <w:color w:val="auto"/>
                <w:sz w:val="28"/>
                <w:szCs w:val="28"/>
              </w:rPr>
              <m:t>i</m:t>
            </m:r>
          </m:sub>
        </m:sSub>
        <m:r>
          <w:rPr>
            <w:rFonts w:ascii="Cambria Math" w:hAnsi="Cambria Math"/>
            <w:color w:val="auto"/>
            <w:sz w:val="28"/>
            <w:szCs w:val="28"/>
          </w:rPr>
          <m:t>,</m:t>
        </m:r>
        <m:sSub>
          <m:sSubPr>
            <m:ctrlPr>
              <w:rPr>
                <w:rFonts w:ascii="Cambria Math" w:hAnsi="Cambria Math"/>
                <w:i/>
                <w:color w:val="auto"/>
                <w:sz w:val="28"/>
                <w:szCs w:val="28"/>
              </w:rPr>
            </m:ctrlPr>
          </m:sSubPr>
          <m:e>
            <m:r>
              <w:rPr>
                <w:rFonts w:ascii="Cambria Math" w:hAnsi="Cambria Math"/>
                <w:color w:val="auto"/>
                <w:sz w:val="28"/>
                <w:szCs w:val="28"/>
              </w:rPr>
              <m:t>S</m:t>
            </m:r>
          </m:e>
          <m:sub>
            <m:r>
              <w:rPr>
                <w:rFonts w:ascii="Cambria Math" w:hAnsi="Cambria Math"/>
                <w:color w:val="auto"/>
                <w:sz w:val="28"/>
                <w:szCs w:val="28"/>
              </w:rPr>
              <m:t>i</m:t>
            </m:r>
          </m:sub>
        </m:sSub>
        <m:r>
          <w:rPr>
            <w:rFonts w:ascii="Cambria Math" w:hAnsi="Cambria Math"/>
            <w:color w:val="auto"/>
            <w:sz w:val="28"/>
            <w:szCs w:val="28"/>
          </w:rPr>
          <m:t>)</m:t>
        </m:r>
      </m:oMath>
      <w:r w:rsidRPr="009513F4">
        <w:rPr>
          <w:color w:val="auto"/>
          <w:sz w:val="24"/>
          <w:szCs w:val="24"/>
        </w:rPr>
        <w:t xml:space="preserve">, </w:t>
      </w:r>
      <m:oMath>
        <m:sSub>
          <m:sSubPr>
            <m:ctrlPr>
              <w:rPr>
                <w:rFonts w:ascii="Cambria Math" w:hAnsi="Cambria Math"/>
                <w:i/>
                <w:color w:val="auto"/>
                <w:sz w:val="24"/>
                <w:szCs w:val="24"/>
              </w:rPr>
            </m:ctrlPr>
          </m:sSubPr>
          <m:e>
            <m:r>
              <w:rPr>
                <w:rFonts w:ascii="Cambria Math" w:hAnsi="Cambria Math"/>
                <w:color w:val="auto"/>
                <w:sz w:val="24"/>
                <w:szCs w:val="24"/>
              </w:rPr>
              <m:t xml:space="preserve">      </m:t>
            </m:r>
            <m:r>
              <w:rPr>
                <w:rFonts w:ascii="Cambria Math" w:hAnsi="Cambria Math"/>
                <w:color w:val="auto"/>
                <w:sz w:val="24"/>
                <w:szCs w:val="24"/>
              </w:rPr>
              <m:t>ε</m:t>
            </m:r>
          </m:e>
          <m:sub>
            <m:r>
              <w:rPr>
                <w:rFonts w:ascii="Cambria Math" w:hAnsi="Cambria Math"/>
                <w:color w:val="auto"/>
                <w:sz w:val="24"/>
                <w:szCs w:val="24"/>
              </w:rPr>
              <m:t>1</m:t>
            </m:r>
            <m:r>
              <w:rPr>
                <w:rFonts w:ascii="Cambria Math" w:hAnsi="Cambria Math"/>
                <w:color w:val="auto"/>
                <w:sz w:val="24"/>
                <w:szCs w:val="24"/>
              </w:rPr>
              <m:t>i</m:t>
            </m:r>
            <m:r>
              <w:rPr>
                <w:rFonts w:ascii="Cambria Math" w:hAnsi="Cambria Math"/>
                <w:color w:val="auto"/>
                <w:sz w:val="24"/>
                <w:szCs w:val="24"/>
              </w:rPr>
              <m:t xml:space="preserve">  </m:t>
            </m:r>
          </m:sub>
        </m:sSub>
        <m:r>
          <w:rPr>
            <w:rFonts w:ascii="Cambria Math" w:hAnsi="Cambria Math"/>
            <w:color w:val="auto"/>
            <w:sz w:val="24"/>
            <w:szCs w:val="24"/>
          </w:rPr>
          <m:t>&gt;0</m:t>
        </m:r>
      </m:oMath>
      <w:r w:rsidRPr="009513F4">
        <w:rPr>
          <w:color w:val="auto"/>
          <w:sz w:val="24"/>
          <w:szCs w:val="24"/>
        </w:rPr>
        <w:t xml:space="preserve">.                        </w:t>
      </w:r>
      <w:r w:rsidRPr="009513F4">
        <w:rPr>
          <w:color w:val="auto"/>
          <w:sz w:val="24"/>
          <w:szCs w:val="24"/>
          <w:lang w:val="kk-KZ"/>
        </w:rPr>
        <w:t xml:space="preserve">        </w:t>
      </w:r>
      <w:r w:rsidRPr="009513F4">
        <w:rPr>
          <w:color w:val="auto"/>
          <w:sz w:val="24"/>
          <w:szCs w:val="24"/>
        </w:rPr>
        <w:t xml:space="preserve">   </w:t>
      </w:r>
      <w:r w:rsidRPr="009513F4">
        <w:rPr>
          <w:rFonts w:ascii="Times New Roman" w:hAnsi="Times New Roman"/>
          <w:color w:val="auto"/>
          <w:sz w:val="28"/>
          <w:szCs w:val="28"/>
          <w:lang w:eastAsia="zh-CN"/>
        </w:rPr>
        <w:t>(9)</w:t>
      </w:r>
    </w:p>
    <w:p w14:paraId="33868E40" w14:textId="77777777" w:rsidR="0074119B" w:rsidRPr="009513F4" w:rsidRDefault="0074119B">
      <w:pPr>
        <w:pStyle w:val="p1"/>
        <w:tabs>
          <w:tab w:val="left" w:pos="567"/>
        </w:tabs>
        <w:ind w:right="3" w:firstLine="567"/>
        <w:rPr>
          <w:color w:val="auto"/>
          <w:sz w:val="24"/>
          <w:szCs w:val="24"/>
          <w:lang w:val="kk-KZ" w:eastAsia="zh-CN"/>
        </w:rPr>
      </w:pPr>
    </w:p>
    <w:p w14:paraId="4C0C0D62" w14:textId="77777777" w:rsidR="0074119B" w:rsidRPr="009513F4" w:rsidRDefault="003A1BC9">
      <w:pPr>
        <w:tabs>
          <w:tab w:val="left" w:pos="567"/>
        </w:tabs>
        <w:ind w:right="3" w:firstLineChars="285" w:firstLine="798"/>
        <w:jc w:val="both"/>
        <w:rPr>
          <w:bCs/>
          <w:sz w:val="28"/>
          <w:szCs w:val="28"/>
          <w:lang w:val="kk-KZ"/>
        </w:rPr>
      </w:pPr>
      <m:oMath>
        <m:sSubSup>
          <m:sSubSupPr>
            <m:ctrlPr>
              <w:rPr>
                <w:rFonts w:ascii="Cambria Math" w:hAnsi="Cambria Math"/>
                <w:i/>
                <w:sz w:val="28"/>
                <w:szCs w:val="28"/>
              </w:rPr>
            </m:ctrlPr>
          </m:sSubSupPr>
          <m:e>
            <m:r>
              <w:rPr>
                <w:rFonts w:ascii="Cambria Math"/>
                <w:sz w:val="28"/>
                <w:szCs w:val="28"/>
                <w:lang w:val="kk-KZ" w:eastAsia="zh-CN"/>
              </w:rPr>
              <m:t>R</m:t>
            </m:r>
          </m:e>
          <m:sub>
            <m:r>
              <w:rPr>
                <w:rFonts w:ascii="Cambria Math"/>
                <w:sz w:val="28"/>
                <w:szCs w:val="28"/>
                <w:lang w:val="kk-KZ" w:eastAsia="zh-CN"/>
              </w:rPr>
              <m:t>i</m:t>
            </m:r>
          </m:sub>
          <m:sup>
            <m:r>
              <w:rPr>
                <w:rFonts w:ascii="Cambria Math"/>
                <w:sz w:val="28"/>
                <w:szCs w:val="28"/>
                <w:lang w:val="kk-KZ" w:eastAsia="zh-CN"/>
              </w:rPr>
              <m:t>(</m:t>
            </m:r>
            <m:sSub>
              <m:sSubPr>
                <m:ctrlPr>
                  <w:rPr>
                    <w:rFonts w:ascii="Cambria Math" w:hAnsi="Cambria Math"/>
                    <w:i/>
                    <w:sz w:val="28"/>
                    <w:szCs w:val="28"/>
                  </w:rPr>
                </m:ctrlPr>
              </m:sSubPr>
              <m:e>
                <m:r>
                  <w:rPr>
                    <w:rFonts w:ascii="Cambria Math"/>
                    <w:sz w:val="28"/>
                    <w:szCs w:val="28"/>
                    <w:lang w:val="kk-KZ" w:eastAsia="zh-CN"/>
                  </w:rPr>
                  <m:t>n</m:t>
                </m:r>
              </m:e>
              <m:sub>
                <m:r>
                  <w:rPr>
                    <w:rFonts w:ascii="Cambria Math"/>
                    <w:sz w:val="28"/>
                    <w:szCs w:val="28"/>
                    <w:lang w:val="kk-KZ" w:eastAsia="zh-CN"/>
                  </w:rPr>
                  <m:t>i</m:t>
                </m:r>
              </m:sub>
            </m:sSub>
            <m:r>
              <w:rPr>
                <w:rFonts w:ascii="Cambria Math"/>
                <w:sz w:val="28"/>
                <w:szCs w:val="28"/>
                <w:lang w:val="kk-KZ" w:eastAsia="zh-CN"/>
              </w:rPr>
              <m:t>+2)</m:t>
            </m:r>
          </m:sup>
        </m:sSubSup>
      </m:oMath>
      <w:r w:rsidRPr="009513F4">
        <w:rPr>
          <w:bCs/>
          <w:sz w:val="28"/>
          <w:szCs w:val="28"/>
          <w:lang w:val="kk-KZ" w:eastAsia="zh-CN"/>
        </w:rPr>
        <w:t xml:space="preserve"> кеңістігінде және </w:t>
      </w:r>
      <m:oMath>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w w:val="105"/>
                    <w:sz w:val="28"/>
                    <w:szCs w:val="28"/>
                    <w:lang w:val="kk-KZ" w:eastAsia="zh-CN"/>
                  </w:rPr>
                  <m:t>G</m:t>
                </m:r>
              </m:e>
            </m:acc>
          </m:e>
          <m:sub>
            <m:r>
              <w:rPr>
                <w:rFonts w:ascii="Cambria Math"/>
                <w:sz w:val="28"/>
                <w:szCs w:val="28"/>
                <w:lang w:val="kk-KZ" w:eastAsia="zh-CN"/>
              </w:rPr>
              <m:t>0</m:t>
            </m:r>
            <m:r>
              <w:rPr>
                <w:rFonts w:ascii="Cambria Math"/>
                <w:sz w:val="28"/>
                <w:szCs w:val="28"/>
                <w:lang w:val="kk-KZ" w:eastAsia="zh-CN"/>
              </w:rPr>
              <m:t>i</m:t>
            </m:r>
          </m:sub>
        </m:sSub>
      </m:oMath>
      <w:r w:rsidRPr="009513F4">
        <w:rPr>
          <w:bCs/>
          <w:sz w:val="28"/>
          <w:szCs w:val="28"/>
          <w:lang w:val="kk-KZ" w:eastAsia="zh-CN"/>
        </w:rPr>
        <w:t xml:space="preserve"> диапазонында анықталған функцияны қарастырайық. </w:t>
      </w:r>
      <w:r w:rsidRPr="009513F4">
        <w:rPr>
          <w:bCs/>
          <w:sz w:val="28"/>
          <w:szCs w:val="28"/>
          <w:lang w:val="kk-KZ"/>
        </w:rPr>
        <w:t>Сонда, теоремалар 1 мен 2 нәтижелерін біріктіре отырып, келесі теореманы дәлелдеу қиын емес.</w:t>
      </w:r>
    </w:p>
    <w:p w14:paraId="056A442B" w14:textId="77777777" w:rsidR="0074119B" w:rsidRPr="009513F4" w:rsidRDefault="003A1BC9">
      <w:pPr>
        <w:tabs>
          <w:tab w:val="left" w:pos="567"/>
        </w:tabs>
        <w:ind w:right="3" w:firstLineChars="253" w:firstLine="708"/>
        <w:jc w:val="both"/>
        <w:rPr>
          <w:sz w:val="28"/>
          <w:szCs w:val="28"/>
          <w:lang w:val="kk-KZ"/>
        </w:rPr>
      </w:pPr>
      <w:r w:rsidRPr="009513F4">
        <w:rPr>
          <w:i/>
          <w:sz w:val="28"/>
          <w:szCs w:val="28"/>
          <w:lang w:val="kk-KZ"/>
        </w:rPr>
        <w:t xml:space="preserve">Теорема </w:t>
      </w:r>
      <w:r w:rsidRPr="009513F4">
        <w:rPr>
          <w:i/>
          <w:sz w:val="28"/>
          <w:szCs w:val="28"/>
          <w:lang w:val="kk-KZ"/>
        </w:rPr>
        <w:t>3.</w:t>
      </w:r>
      <w:r w:rsidRPr="009513F4">
        <w:rPr>
          <w:b/>
          <w:sz w:val="28"/>
          <w:szCs w:val="28"/>
          <w:lang w:val="kk-KZ"/>
        </w:rPr>
        <w:t xml:space="preserve"> </w:t>
      </w:r>
      <w:r w:rsidRPr="009513F4">
        <w:rPr>
          <w:bCs/>
          <w:sz w:val="28"/>
          <w:szCs w:val="28"/>
          <w:lang w:val="kk-KZ"/>
        </w:rPr>
        <w:t xml:space="preserve">Теорема 1 және Теорема 2 шарттары орындалсын. Сонда </w:t>
      </w:r>
      <m:oMath>
        <m:sSub>
          <m:sSubPr>
            <m:ctrlPr>
              <w:rPr>
                <w:rFonts w:ascii="Cambria Math" w:hAnsi="Cambria Math"/>
                <w:i/>
                <w:sz w:val="28"/>
                <w:szCs w:val="28"/>
              </w:rPr>
            </m:ctrlPr>
          </m:sSubPr>
          <m:e>
            <m:r>
              <w:rPr>
                <w:rFonts w:ascii="Cambria Math" w:hAnsi="Cambria Math"/>
                <w:sz w:val="28"/>
                <w:szCs w:val="28"/>
                <w:lang w:val="kk-KZ"/>
              </w:rPr>
              <m:t>u</m:t>
            </m:r>
          </m:e>
          <m:sub>
            <m:r>
              <w:rPr>
                <w:rFonts w:ascii="Cambria Math" w:hAnsi="Cambria Math"/>
                <w:sz w:val="28"/>
                <w:szCs w:val="28"/>
                <w:lang w:val="kk-KZ"/>
              </w:rPr>
              <m:t>i</m:t>
            </m:r>
          </m:sub>
        </m:sSub>
        <m:r>
          <w:rPr>
            <w:rFonts w:ascii="Cambria Math" w:hAnsi="Cambria Math"/>
            <w:sz w:val="28"/>
            <w:szCs w:val="28"/>
            <w:lang w:val="kk-KZ"/>
          </w:rPr>
          <m:t>=</m:t>
        </m:r>
        <m:sSubSup>
          <m:sSubSupPr>
            <m:ctrlPr>
              <w:rPr>
                <w:rFonts w:ascii="Cambria Math" w:hAnsi="Cambria Math"/>
                <w:i/>
                <w:sz w:val="28"/>
                <w:szCs w:val="28"/>
              </w:rPr>
            </m:ctrlPr>
          </m:sSubSupPr>
          <m:e>
            <m:r>
              <w:rPr>
                <w:rFonts w:ascii="Cambria Math" w:hAnsi="Cambria Math"/>
                <w:sz w:val="28"/>
                <w:szCs w:val="28"/>
                <w:lang w:val="kk-KZ"/>
              </w:rPr>
              <m:t>a</m:t>
            </m:r>
          </m:e>
          <m:sub>
            <m:r>
              <w:rPr>
                <w:rFonts w:ascii="Cambria Math" w:hAnsi="Cambria Math"/>
                <w:sz w:val="28"/>
                <w:szCs w:val="28"/>
                <w:lang w:val="kk-KZ"/>
              </w:rPr>
              <m:t>i</m:t>
            </m:r>
          </m:sub>
          <m:sup>
            <m:r>
              <w:rPr>
                <w:rFonts w:ascii="Cambria Math" w:hAnsi="Cambria Math"/>
                <w:sz w:val="28"/>
                <w:szCs w:val="28"/>
                <w:lang w:val="kk-KZ"/>
              </w:rPr>
              <m:t>*</m:t>
            </m:r>
          </m:sup>
        </m:sSubSup>
        <m:sSub>
          <m:sSubPr>
            <m:ctrlPr>
              <w:rPr>
                <w:rFonts w:ascii="Cambria Math" w:hAnsi="Cambria Math"/>
                <w:i/>
                <w:sz w:val="28"/>
                <w:szCs w:val="28"/>
              </w:rPr>
            </m:ctrlPr>
          </m:sSubPr>
          <m:e>
            <m:r>
              <w:rPr>
                <w:rFonts w:ascii="Cambria Math" w:hAnsi="Cambria Math"/>
                <w:sz w:val="28"/>
                <w:szCs w:val="28"/>
                <w:lang w:val="kk-KZ"/>
              </w:rPr>
              <m:t>x</m:t>
            </m:r>
          </m:e>
          <m:sub>
            <m:r>
              <w:rPr>
                <w:rFonts w:ascii="Cambria Math" w:hAnsi="Cambria Math"/>
                <w:sz w:val="28"/>
                <w:szCs w:val="28"/>
                <w:lang w:val="kk-KZ"/>
              </w:rPr>
              <m:t>i</m:t>
            </m:r>
          </m:sub>
        </m:sSub>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α</m:t>
            </m:r>
          </m:e>
          <m:sub>
            <m:r>
              <w:rPr>
                <w:rFonts w:ascii="Cambria Math" w:hAnsi="Cambria Math"/>
                <w:sz w:val="28"/>
                <w:szCs w:val="28"/>
                <w:lang w:val="kk-KZ"/>
              </w:rPr>
              <m:t>1</m:t>
            </m:r>
            <m:r>
              <w:rPr>
                <w:rFonts w:ascii="Cambria Math" w:hAnsi="Cambria Math"/>
                <w:sz w:val="28"/>
                <w:szCs w:val="28"/>
                <w:lang w:val="kk-KZ"/>
              </w:rPr>
              <m:t>i</m:t>
            </m:r>
          </m:sub>
        </m:sSub>
        <m:sSub>
          <m:sSubPr>
            <m:ctrlPr>
              <w:rPr>
                <w:rFonts w:ascii="Cambria Math" w:hAnsi="Cambria Math"/>
                <w:i/>
                <w:sz w:val="28"/>
                <w:szCs w:val="28"/>
              </w:rPr>
            </m:ctrlPr>
          </m:sSubPr>
          <m:e>
            <m:r>
              <w:rPr>
                <w:rFonts w:ascii="Cambria Math" w:hAnsi="Cambria Math"/>
                <w:sz w:val="28"/>
                <w:szCs w:val="28"/>
                <w:lang w:val="kk-KZ"/>
              </w:rPr>
              <m:t>S</m:t>
            </m:r>
          </m:e>
          <m:sub>
            <m:r>
              <w:rPr>
                <w:rFonts w:ascii="Cambria Math" w:hAnsi="Cambria Math"/>
                <w:sz w:val="28"/>
                <w:szCs w:val="28"/>
                <w:lang w:val="kk-KZ"/>
              </w:rPr>
              <m:t>i</m:t>
            </m:r>
          </m:sub>
        </m:sSub>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α</m:t>
            </m:r>
          </m:e>
          <m:sub>
            <m:r>
              <w:rPr>
                <w:rFonts w:ascii="Cambria Math" w:hAnsi="Cambria Math"/>
                <w:sz w:val="28"/>
                <w:szCs w:val="28"/>
                <w:lang w:val="kk-KZ"/>
              </w:rPr>
              <m:t>2</m:t>
            </m:r>
            <m:r>
              <w:rPr>
                <w:rFonts w:ascii="Cambria Math" w:hAnsi="Cambria Math"/>
                <w:sz w:val="28"/>
                <w:szCs w:val="28"/>
                <w:lang w:val="kk-KZ"/>
              </w:rPr>
              <m:t>i</m:t>
            </m:r>
          </m:sub>
        </m:sSub>
        <m:sSub>
          <m:sSubPr>
            <m:ctrlPr>
              <w:rPr>
                <w:rFonts w:ascii="Cambria Math" w:hAnsi="Cambria Math"/>
                <w:i/>
                <w:sz w:val="28"/>
                <w:szCs w:val="28"/>
              </w:rPr>
            </m:ctrlPr>
          </m:sSubPr>
          <m:e>
            <m:r>
              <w:rPr>
                <w:rFonts w:ascii="Cambria Math" w:hAnsi="Cambria Math"/>
                <w:sz w:val="28"/>
                <w:szCs w:val="28"/>
                <w:lang w:val="kk-KZ"/>
              </w:rPr>
              <m:t>δ</m:t>
            </m:r>
          </m:e>
          <m:sub>
            <m:r>
              <w:rPr>
                <w:rFonts w:ascii="Cambria Math" w:hAnsi="Cambria Math"/>
                <w:sz w:val="28"/>
                <w:szCs w:val="28"/>
                <w:lang w:val="kk-KZ"/>
              </w:rPr>
              <m:t>i</m:t>
            </m:r>
          </m:sub>
        </m:sSub>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α</m:t>
            </m:r>
          </m:e>
          <m:sub>
            <m:r>
              <w:rPr>
                <w:rFonts w:ascii="Cambria Math" w:hAnsi="Cambria Math"/>
                <w:sz w:val="28"/>
                <w:szCs w:val="28"/>
                <w:lang w:val="kk-KZ"/>
              </w:rPr>
              <m:t>3</m:t>
            </m:r>
            <m:r>
              <w:rPr>
                <w:rFonts w:ascii="Cambria Math" w:hAnsi="Cambria Math"/>
                <w:sz w:val="28"/>
                <w:szCs w:val="28"/>
                <w:lang w:val="kk-KZ"/>
              </w:rPr>
              <m:t>i</m:t>
            </m:r>
          </m:sub>
        </m:sSub>
        <m:sSub>
          <m:sSubPr>
            <m:ctrlPr>
              <w:rPr>
                <w:rFonts w:ascii="Cambria Math" w:hAnsi="Cambria Math"/>
                <w:i/>
                <w:sz w:val="28"/>
                <w:szCs w:val="28"/>
              </w:rPr>
            </m:ctrlPr>
          </m:sSubPr>
          <m:e>
            <m:r>
              <w:rPr>
                <w:rFonts w:ascii="Cambria Math" w:hAnsi="Cambria Math"/>
                <w:sz w:val="28"/>
                <w:szCs w:val="28"/>
                <w:lang w:val="kk-KZ"/>
              </w:rPr>
              <m:t>f</m:t>
            </m:r>
          </m:e>
          <m:sub>
            <m:r>
              <w:rPr>
                <w:rFonts w:ascii="Cambria Math" w:hAnsi="Cambria Math"/>
                <w:sz w:val="28"/>
                <w:szCs w:val="28"/>
                <w:lang w:val="kk-KZ"/>
              </w:rPr>
              <m:t>i</m:t>
            </m:r>
          </m:sub>
        </m:sSub>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δ</m:t>
            </m:r>
          </m:e>
          <m:sub>
            <m:r>
              <w:rPr>
                <w:rFonts w:ascii="Cambria Math" w:hAnsi="Cambria Math"/>
                <w:sz w:val="28"/>
                <w:szCs w:val="28"/>
                <w:lang w:val="kk-KZ"/>
              </w:rPr>
              <m:t>i</m:t>
            </m:r>
          </m:sub>
        </m:sSub>
        <m:r>
          <w:rPr>
            <w:rFonts w:ascii="Cambria Math" w:hAnsi="Cambria Math"/>
            <w:sz w:val="28"/>
            <w:szCs w:val="28"/>
            <w:lang w:val="kk-KZ"/>
          </w:rPr>
          <m:t>)</m:t>
        </m:r>
      </m:oMath>
      <w:r w:rsidRPr="009513F4">
        <w:rPr>
          <w:bCs/>
          <w:sz w:val="28"/>
          <w:szCs w:val="28"/>
          <w:lang w:val="kk-KZ"/>
        </w:rPr>
        <w:t xml:space="preserve"> басқару кезінде ерекше нүкте </w:t>
      </w:r>
      <m:oMath>
        <m:sSub>
          <m:sSubPr>
            <m:ctrlPr>
              <w:rPr>
                <w:rFonts w:ascii="Cambria Math" w:hAnsi="Cambria Math"/>
                <w:i/>
                <w:sz w:val="28"/>
                <w:szCs w:val="28"/>
              </w:rPr>
            </m:ctrlPr>
          </m:sSubPr>
          <m:e>
            <m:r>
              <w:rPr>
                <w:rFonts w:ascii="Cambria Math" w:hAnsi="Cambria Math"/>
                <w:sz w:val="28"/>
                <w:szCs w:val="28"/>
                <w:lang w:val="kk-KZ"/>
              </w:rPr>
              <m:t>T</m:t>
            </m:r>
          </m:e>
          <m:sub>
            <m:r>
              <w:rPr>
                <w:rFonts w:ascii="Cambria Math" w:hAnsi="Cambria Math"/>
                <w:sz w:val="28"/>
                <w:szCs w:val="28"/>
                <w:lang w:val="kk-KZ"/>
              </w:rPr>
              <m:t>0</m:t>
            </m:r>
          </m:sub>
        </m:sSub>
      </m:oMath>
      <w:r w:rsidRPr="009513F4">
        <w:rPr>
          <w:bCs/>
          <w:sz w:val="28"/>
          <w:szCs w:val="28"/>
          <w:lang w:val="kk-KZ"/>
        </w:rPr>
        <w:t xml:space="preserve">-дің координаталар бастау нүктесінің тартымды облысының ішкі бағасы шектелген бет </w:t>
      </w:r>
      <m:oMath>
        <m:acc>
          <m:accPr>
            <m:chr m:val="̄"/>
            <m:ctrlPr>
              <w:rPr>
                <w:rFonts w:ascii="Cambria Math" w:hAnsi="Cambria Math"/>
                <w:i/>
                <w:sz w:val="28"/>
                <w:szCs w:val="28"/>
              </w:rPr>
            </m:ctrlPr>
          </m:accPr>
          <m:e>
            <m:r>
              <w:rPr>
                <w:rFonts w:ascii="Cambria Math" w:hAnsi="Cambria Math"/>
                <w:sz w:val="28"/>
                <w:szCs w:val="28"/>
                <w:lang w:val="kk-KZ"/>
              </w:rPr>
              <m:t>V</m:t>
            </m:r>
          </m:e>
        </m:acc>
        <m:r>
          <w:rPr>
            <w:rFonts w:ascii="Cambria Math" w:hAnsi="Cambria Math"/>
            <w:sz w:val="28"/>
            <w:szCs w:val="28"/>
            <w:lang w:val="kk-KZ"/>
          </w:rPr>
          <m:t>(</m:t>
        </m:r>
        <m:r>
          <w:rPr>
            <w:rFonts w:ascii="Cambria Math" w:hAnsi="Cambria Math"/>
            <w:sz w:val="28"/>
            <w:szCs w:val="28"/>
            <w:lang w:val="kk-KZ"/>
          </w:rPr>
          <m:t>δ</m:t>
        </m:r>
        <m:r>
          <w:rPr>
            <w:rFonts w:ascii="Cambria Math" w:hAnsi="Cambria Math"/>
            <w:sz w:val="28"/>
            <w:szCs w:val="28"/>
            <w:lang w:val="kk-KZ"/>
          </w:rPr>
          <m:t>,</m:t>
        </m:r>
        <m:r>
          <w:rPr>
            <w:rFonts w:ascii="Cambria Math" w:hAnsi="Cambria Math"/>
            <w:sz w:val="28"/>
            <w:szCs w:val="28"/>
            <w:lang w:val="kk-KZ"/>
          </w:rPr>
          <m:t>S</m:t>
        </m:r>
        <m:r>
          <w:rPr>
            <w:rFonts w:ascii="Cambria Math" w:hAnsi="Cambria Math"/>
            <w:sz w:val="28"/>
            <w:szCs w:val="28"/>
            <w:lang w:val="kk-KZ"/>
          </w:rPr>
          <m:t>,</m:t>
        </m:r>
        <m:r>
          <w:rPr>
            <w:rFonts w:ascii="Cambria Math" w:hAnsi="Cambria Math"/>
            <w:sz w:val="28"/>
            <w:szCs w:val="28"/>
            <w:lang w:val="kk-KZ"/>
          </w:rPr>
          <m:t>x</m:t>
        </m:r>
        <m:r>
          <w:rPr>
            <w:rFonts w:ascii="Cambria Math" w:hAnsi="Cambria Math"/>
            <w:sz w:val="28"/>
            <w:szCs w:val="28"/>
            <w:lang w:val="kk-KZ"/>
          </w:rPr>
          <m:t>)=</m:t>
        </m:r>
        <m:acc>
          <m:accPr>
            <m:chr m:val="̄"/>
            <m:ctrlPr>
              <w:rPr>
                <w:rFonts w:ascii="Cambria Math" w:hAnsi="Cambria Math"/>
                <w:i/>
                <w:sz w:val="28"/>
                <w:szCs w:val="28"/>
              </w:rPr>
            </m:ctrlPr>
          </m:accPr>
          <m:e>
            <m:r>
              <w:rPr>
                <w:rFonts w:ascii="Cambria Math" w:hAnsi="Cambria Math"/>
                <w:sz w:val="28"/>
                <w:szCs w:val="28"/>
                <w:lang w:val="kk-KZ"/>
              </w:rPr>
              <m:t>T</m:t>
            </m:r>
          </m:e>
        </m:acc>
        <m:r>
          <w:rPr>
            <w:rFonts w:ascii="Cambria Math" w:hAnsi="Cambria Math"/>
            <w:sz w:val="28"/>
            <w:szCs w:val="28"/>
            <w:lang w:val="kk-KZ"/>
          </w:rPr>
          <m:t xml:space="preserve"> </m:t>
        </m:r>
      </m:oMath>
      <w:r w:rsidRPr="009513F4">
        <w:rPr>
          <w:bCs/>
          <w:sz w:val="28"/>
          <w:szCs w:val="28"/>
          <w:lang w:val="kk-KZ"/>
        </w:rPr>
        <w:t>арқылы анықталады. М</w:t>
      </w:r>
      <w:r w:rsidRPr="009513F4">
        <w:rPr>
          <w:bCs/>
          <w:sz w:val="28"/>
          <w:szCs w:val="28"/>
          <w:lang w:val="kk-KZ"/>
        </w:rPr>
        <w:t xml:space="preserve">ұнда </w:t>
      </w:r>
      <m:oMath>
        <m:r>
          <w:rPr>
            <w:rFonts w:ascii="Cambria Math" w:hAnsi="Cambria Math"/>
            <w:sz w:val="28"/>
            <w:szCs w:val="28"/>
            <w:lang w:val="kk-KZ"/>
          </w:rPr>
          <m:t>=</m:t>
        </m:r>
        <m:limLow>
          <m:limLowPr>
            <m:ctrlPr>
              <w:rPr>
                <w:rFonts w:ascii="Cambria Math" w:hAnsi="Cambria Math"/>
                <w:i/>
                <w:sz w:val="28"/>
                <w:szCs w:val="28"/>
              </w:rPr>
            </m:ctrlPr>
          </m:limLowPr>
          <m:e>
            <m:r>
              <w:rPr>
                <w:rFonts w:ascii="Cambria Math" w:hAnsi="Cambria Math"/>
                <w:sz w:val="28"/>
                <w:szCs w:val="28"/>
                <w:lang w:val="kk-KZ"/>
              </w:rPr>
              <m:t>min</m:t>
            </m:r>
          </m:e>
          <m:lim>
            <m:r>
              <w:rPr>
                <w:rFonts w:ascii="Cambria Math" w:hAnsi="Cambria Math"/>
                <w:sz w:val="28"/>
                <w:szCs w:val="28"/>
                <w:lang w:val="kk-KZ"/>
              </w:rPr>
              <m:t>1≤</m:t>
            </m:r>
            <m:r>
              <w:rPr>
                <w:rFonts w:ascii="Cambria Math" w:hAnsi="Cambria Math"/>
                <w:sz w:val="28"/>
                <w:szCs w:val="28"/>
                <w:lang w:val="kk-KZ"/>
              </w:rPr>
              <m:t>i</m:t>
            </m:r>
            <m:r>
              <w:rPr>
                <w:rFonts w:ascii="Cambria Math" w:hAnsi="Cambria Math"/>
                <w:sz w:val="28"/>
                <w:szCs w:val="28"/>
                <w:lang w:val="kk-KZ"/>
              </w:rPr>
              <m:t>≤</m:t>
            </m:r>
            <m:r>
              <w:rPr>
                <w:rFonts w:ascii="Cambria Math" w:hAnsi="Cambria Math"/>
                <w:sz w:val="28"/>
                <w:szCs w:val="28"/>
                <w:lang w:val="kk-KZ"/>
              </w:rPr>
              <m:t>N</m:t>
            </m:r>
          </m:lim>
        </m:limLow>
        <m:r>
          <w:rPr>
            <w:rFonts w:ascii="Cambria Math" w:hAnsi="Cambria Math"/>
            <w:sz w:val="28"/>
            <w:szCs w:val="28"/>
            <w:lang w:val="kk-KZ"/>
          </w:rPr>
          <m:t>V</m:t>
        </m:r>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T</m:t>
            </m:r>
          </m:e>
          <m:sub>
            <m:r>
              <w:rPr>
                <w:rFonts w:ascii="Cambria Math" w:hAnsi="Cambria Math"/>
                <w:sz w:val="28"/>
                <w:szCs w:val="28"/>
                <w:lang w:val="kk-KZ"/>
              </w:rPr>
              <m:t>i</m:t>
            </m:r>
          </m:sub>
        </m:sSub>
        <m:r>
          <w:rPr>
            <w:rFonts w:ascii="Cambria Math" w:hAnsi="Cambria Math"/>
            <w:sz w:val="28"/>
            <w:szCs w:val="28"/>
            <w:lang w:val="kk-KZ"/>
          </w:rPr>
          <m:t>)</m:t>
        </m:r>
      </m:oMath>
      <w:r w:rsidRPr="009513F4">
        <w:rPr>
          <w:bCs/>
          <w:sz w:val="28"/>
          <w:szCs w:val="28"/>
          <w:lang w:val="kk-KZ"/>
        </w:rPr>
        <w:t xml:space="preserve"> егер </w:t>
      </w:r>
      <m:oMath>
        <m:sSub>
          <m:sSubPr>
            <m:ctrlPr>
              <w:rPr>
                <w:rFonts w:ascii="Cambria Math" w:hAnsi="Cambria Math"/>
                <w:i/>
                <w:sz w:val="28"/>
                <w:szCs w:val="28"/>
              </w:rPr>
            </m:ctrlPr>
          </m:sSubPr>
          <m:e>
            <m:r>
              <w:rPr>
                <w:rFonts w:ascii="Cambria Math" w:hAnsi="Cambria Math"/>
                <w:sz w:val="28"/>
                <w:szCs w:val="28"/>
                <w:lang w:val="kk-KZ"/>
              </w:rPr>
              <m:t>T</m:t>
            </m:r>
          </m:e>
          <m:sub>
            <m:r>
              <w:rPr>
                <w:rFonts w:ascii="Cambria Math" w:hAnsi="Cambria Math"/>
                <w:sz w:val="28"/>
                <w:szCs w:val="28"/>
                <w:lang w:val="kk-KZ"/>
              </w:rPr>
              <m:t>i</m:t>
            </m:r>
          </m:sub>
        </m:sSub>
        <m:r>
          <w:rPr>
            <w:rFonts w:ascii="Cambria Math" w:hAnsi="Cambria Math"/>
            <w:sz w:val="28"/>
            <w:szCs w:val="28"/>
            <w:lang w:val="kk-KZ"/>
          </w:rPr>
          <m:t>,</m:t>
        </m:r>
        <m:r>
          <w:rPr>
            <w:rFonts w:ascii="Cambria Math" w:hAnsi="Cambria Math"/>
            <w:sz w:val="28"/>
            <w:szCs w:val="28"/>
            <w:lang w:val="kk-KZ"/>
          </w:rPr>
          <m:t>i</m:t>
        </m:r>
        <m:r>
          <w:rPr>
            <w:rFonts w:ascii="Cambria Math" w:hAnsi="Cambria Math"/>
            <w:sz w:val="28"/>
            <w:szCs w:val="28"/>
            <w:lang w:val="kk-KZ"/>
          </w:rPr>
          <m:t>=</m:t>
        </m:r>
        <m:bar>
          <m:barPr>
            <m:pos m:val="top"/>
            <m:ctrlPr>
              <w:rPr>
                <w:rFonts w:ascii="Cambria Math" w:hAnsi="Cambria Math"/>
                <w:i/>
                <w:sz w:val="28"/>
                <w:szCs w:val="28"/>
              </w:rPr>
            </m:ctrlPr>
          </m:barPr>
          <m:e>
            <m:r>
              <w:rPr>
                <w:rFonts w:ascii="Cambria Math" w:hAnsi="Cambria Math"/>
                <w:sz w:val="28"/>
                <w:szCs w:val="28"/>
                <w:lang w:val="kk-KZ"/>
              </w:rPr>
              <m:t>1,</m:t>
            </m:r>
            <m:r>
              <w:rPr>
                <w:rFonts w:ascii="Cambria Math" w:hAnsi="Cambria Math"/>
                <w:sz w:val="28"/>
                <w:szCs w:val="28"/>
                <w:lang w:val="kk-KZ"/>
              </w:rPr>
              <m:t>N</m:t>
            </m:r>
          </m:e>
        </m:bar>
      </m:oMath>
      <w:r w:rsidRPr="009513F4">
        <w:rPr>
          <w:bCs/>
          <w:sz w:val="28"/>
          <w:szCs w:val="28"/>
          <w:lang w:val="kk-KZ"/>
        </w:rPr>
        <w:t xml:space="preserve">, </w:t>
      </w:r>
      <w:r w:rsidRPr="009513F4">
        <w:rPr>
          <w:sz w:val="28"/>
          <w:szCs w:val="28"/>
          <w:lang w:val="kk-KZ"/>
        </w:rPr>
        <w:t>(6)–(7) жүйесінің орнықсыз ерекше нүктелері болып табылады.</w:t>
      </w:r>
    </w:p>
    <w:p w14:paraId="58C5D7BF" w14:textId="77777777" w:rsidR="0074119B" w:rsidRPr="009513F4" w:rsidRDefault="003A1BC9">
      <w:pPr>
        <w:tabs>
          <w:tab w:val="left" w:pos="567"/>
        </w:tabs>
        <w:ind w:right="3" w:firstLineChars="253" w:firstLine="708"/>
        <w:jc w:val="both"/>
        <w:rPr>
          <w:bCs/>
          <w:sz w:val="28"/>
          <w:szCs w:val="28"/>
          <w:lang w:val="kk-KZ"/>
        </w:rPr>
      </w:pPr>
      <w:r w:rsidRPr="009513F4">
        <w:rPr>
          <w:i/>
          <w:sz w:val="28"/>
          <w:szCs w:val="28"/>
          <w:lang w:val="kk-KZ"/>
        </w:rPr>
        <w:t>Теорема 4.</w:t>
      </w:r>
      <w:r w:rsidRPr="009513F4">
        <w:rPr>
          <w:b/>
          <w:sz w:val="28"/>
          <w:szCs w:val="28"/>
          <w:lang w:val="kk-KZ"/>
        </w:rPr>
        <w:t xml:space="preserve"> </w:t>
      </w:r>
      <w:r w:rsidRPr="009513F4">
        <w:rPr>
          <w:bCs/>
          <w:sz w:val="28"/>
          <w:szCs w:val="28"/>
          <w:lang w:val="kk-KZ"/>
        </w:rPr>
        <w:t xml:space="preserve">Келесі вектор </w:t>
      </w:r>
      <m:oMath>
        <m:sSub>
          <m:sSubPr>
            <m:ctrlPr>
              <w:rPr>
                <w:rFonts w:ascii="Cambria Math" w:hAnsi="Cambria Math"/>
                <w:i/>
                <w:sz w:val="28"/>
                <w:szCs w:val="28"/>
              </w:rPr>
            </m:ctrlPr>
          </m:sSubPr>
          <m:e>
            <m:r>
              <w:rPr>
                <w:rFonts w:ascii="Cambria Math" w:hAnsi="Cambria Math"/>
                <w:sz w:val="28"/>
                <w:szCs w:val="28"/>
                <w:lang w:val="kk-KZ"/>
              </w:rPr>
              <m:t>a</m:t>
            </m:r>
          </m:e>
          <m:sub>
            <m:r>
              <w:rPr>
                <w:rFonts w:ascii="Cambria Math" w:hAnsi="Cambria Math"/>
                <w:sz w:val="28"/>
                <w:szCs w:val="28"/>
                <w:lang w:val="kk-KZ"/>
              </w:rPr>
              <m:t>i</m:t>
            </m:r>
          </m:sub>
        </m:sSub>
      </m:oMath>
      <w:r w:rsidRPr="009513F4">
        <w:rPr>
          <w:bCs/>
          <w:sz w:val="28"/>
          <w:szCs w:val="28"/>
          <w:lang w:val="kk-KZ"/>
        </w:rPr>
        <w:t xml:space="preserve"> және скаляры </w:t>
      </w:r>
      <m:oMath>
        <m:sSub>
          <m:sSubPr>
            <m:ctrlPr>
              <w:rPr>
                <w:rFonts w:ascii="Cambria Math" w:hAnsi="Cambria Math"/>
                <w:i/>
                <w:sz w:val="28"/>
                <w:szCs w:val="28"/>
              </w:rPr>
            </m:ctrlPr>
          </m:sSubPr>
          <m:e>
            <m:r>
              <w:rPr>
                <w:rFonts w:ascii="Cambria Math" w:hAnsi="Cambria Math"/>
                <w:sz w:val="28"/>
                <w:szCs w:val="28"/>
                <w:lang w:val="kk-KZ"/>
              </w:rPr>
              <m:t>α</m:t>
            </m:r>
          </m:e>
          <m:sub>
            <m:r>
              <w:rPr>
                <w:rFonts w:ascii="Cambria Math" w:hAnsi="Cambria Math"/>
                <w:sz w:val="28"/>
                <w:szCs w:val="28"/>
                <w:lang w:val="kk-KZ"/>
              </w:rPr>
              <m:t>1</m:t>
            </m:r>
            <m:r>
              <w:rPr>
                <w:rFonts w:ascii="Cambria Math" w:hAnsi="Cambria Math"/>
                <w:sz w:val="28"/>
                <w:szCs w:val="28"/>
                <w:lang w:val="kk-KZ"/>
              </w:rPr>
              <m:t>i</m:t>
            </m:r>
          </m:sub>
        </m:sSub>
        <m:r>
          <w:rPr>
            <w:rFonts w:ascii="Cambria Math" w:hAnsi="Cambria Math"/>
            <w:sz w:val="28"/>
            <w:szCs w:val="28"/>
            <w:lang w:val="kk-KZ"/>
          </w:rPr>
          <m:t xml:space="preserve">, </m:t>
        </m:r>
        <m:sSub>
          <m:sSubPr>
            <m:ctrlPr>
              <w:rPr>
                <w:rFonts w:ascii="Cambria Math" w:hAnsi="Cambria Math"/>
                <w:i/>
                <w:sz w:val="28"/>
                <w:szCs w:val="28"/>
              </w:rPr>
            </m:ctrlPr>
          </m:sSubPr>
          <m:e>
            <m:r>
              <w:rPr>
                <w:rFonts w:ascii="Cambria Math" w:hAnsi="Cambria Math"/>
                <w:sz w:val="28"/>
                <w:szCs w:val="28"/>
                <w:lang w:val="kk-KZ"/>
              </w:rPr>
              <m:t>α</m:t>
            </m:r>
          </m:e>
          <m:sub>
            <m:r>
              <w:rPr>
                <w:rFonts w:ascii="Cambria Math" w:hAnsi="Cambria Math"/>
                <w:sz w:val="28"/>
                <w:szCs w:val="28"/>
                <w:lang w:val="kk-KZ"/>
              </w:rPr>
              <m:t>2</m:t>
            </m:r>
            <m:r>
              <w:rPr>
                <w:rFonts w:ascii="Cambria Math" w:hAnsi="Cambria Math"/>
                <w:sz w:val="28"/>
                <w:szCs w:val="28"/>
                <w:lang w:val="kk-KZ"/>
              </w:rPr>
              <m:t>i</m:t>
            </m:r>
          </m:sub>
        </m:sSub>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α</m:t>
            </m:r>
          </m:e>
          <m:sub>
            <m:r>
              <w:rPr>
                <w:rFonts w:ascii="Cambria Math" w:hAnsi="Cambria Math"/>
                <w:sz w:val="28"/>
                <w:szCs w:val="28"/>
                <w:lang w:val="kk-KZ"/>
              </w:rPr>
              <m:t>3</m:t>
            </m:r>
            <m:r>
              <w:rPr>
                <w:rFonts w:ascii="Cambria Math" w:hAnsi="Cambria Math"/>
                <w:sz w:val="28"/>
                <w:szCs w:val="28"/>
                <w:lang w:val="kk-KZ"/>
              </w:rPr>
              <m:t>i</m:t>
            </m:r>
          </m:sub>
        </m:sSub>
        <m:r>
          <w:rPr>
            <w:rFonts w:ascii="Cambria Math" w:hAnsi="Cambria Math"/>
            <w:sz w:val="28"/>
            <w:szCs w:val="28"/>
            <w:lang w:val="kk-KZ"/>
          </w:rPr>
          <m:t xml:space="preserve">, </m:t>
        </m:r>
        <m:sSub>
          <m:sSubPr>
            <m:ctrlPr>
              <w:rPr>
                <w:rFonts w:ascii="Cambria Math" w:hAnsi="Cambria Math"/>
                <w:i/>
                <w:sz w:val="28"/>
                <w:szCs w:val="28"/>
              </w:rPr>
            </m:ctrlPr>
          </m:sSubPr>
          <m:e>
            <m:r>
              <w:rPr>
                <w:rFonts w:ascii="Cambria Math" w:hAnsi="Cambria Math"/>
                <w:sz w:val="28"/>
                <w:szCs w:val="28"/>
                <w:lang w:val="kk-KZ"/>
              </w:rPr>
              <m:t>ε</m:t>
            </m:r>
          </m:e>
          <m:sub>
            <m:r>
              <w:rPr>
                <w:rFonts w:ascii="Cambria Math" w:hAnsi="Cambria Math"/>
                <w:sz w:val="28"/>
                <w:szCs w:val="28"/>
                <w:lang w:val="kk-KZ"/>
              </w:rPr>
              <m:t>1</m:t>
            </m:r>
            <m:r>
              <w:rPr>
                <w:rFonts w:ascii="Cambria Math" w:hAnsi="Cambria Math"/>
                <w:sz w:val="28"/>
                <w:szCs w:val="28"/>
                <w:lang w:val="kk-KZ"/>
              </w:rPr>
              <m:t>i</m:t>
            </m:r>
          </m:sub>
        </m:sSub>
        <m:r>
          <w:rPr>
            <w:rFonts w:ascii="Cambria Math" w:hAnsi="Cambria Math"/>
            <w:sz w:val="28"/>
            <w:szCs w:val="28"/>
            <w:lang w:val="kk-KZ"/>
          </w:rPr>
          <m:t>&gt;0</m:t>
        </m:r>
      </m:oMath>
      <w:r w:rsidRPr="009513F4">
        <w:rPr>
          <w:sz w:val="28"/>
          <w:szCs w:val="28"/>
          <w:lang w:val="kk-KZ"/>
        </w:rPr>
        <w:t>,</w:t>
      </w:r>
      <w:r w:rsidRPr="009513F4">
        <w:rPr>
          <w:i/>
          <w:sz w:val="28"/>
          <w:szCs w:val="28"/>
          <w:lang w:val="kk-KZ"/>
        </w:rPr>
        <w:t xml:space="preserve"> </w:t>
      </w:r>
      <m:oMath>
        <m:sSub>
          <m:sSubPr>
            <m:ctrlPr>
              <w:rPr>
                <w:rFonts w:ascii="Cambria Math" w:hAnsi="Cambria Math"/>
                <w:i/>
                <w:sz w:val="28"/>
                <w:szCs w:val="28"/>
              </w:rPr>
            </m:ctrlPr>
          </m:sSubPr>
          <m:e>
            <m:r>
              <w:rPr>
                <w:rFonts w:ascii="Cambria Math" w:hAnsi="Cambria Math"/>
                <w:sz w:val="28"/>
                <w:szCs w:val="28"/>
                <w:lang w:val="kk-KZ"/>
              </w:rPr>
              <m:t>α</m:t>
            </m:r>
          </m:e>
          <m:sub>
            <m:r>
              <w:rPr>
                <w:rFonts w:ascii="Cambria Math" w:hAnsi="Cambria Math"/>
                <w:sz w:val="28"/>
                <w:szCs w:val="28"/>
                <w:lang w:val="kk-KZ"/>
              </w:rPr>
              <m:t>i</m:t>
            </m:r>
          </m:sub>
        </m:sSub>
        <m:r>
          <w:rPr>
            <w:rFonts w:ascii="Cambria Math" w:hAnsi="Cambria Math"/>
            <w:sz w:val="28"/>
            <w:szCs w:val="28"/>
            <w:lang w:val="kk-KZ"/>
          </w:rPr>
          <m:t>∈</m:t>
        </m:r>
        <m:d>
          <m:dPr>
            <m:ctrlPr>
              <w:rPr>
                <w:rFonts w:ascii="Cambria Math" w:hAnsi="Cambria Math"/>
                <w:i/>
                <w:sz w:val="28"/>
                <w:szCs w:val="28"/>
              </w:rPr>
            </m:ctrlPr>
          </m:dPr>
          <m:e>
            <m:r>
              <w:rPr>
                <w:rFonts w:ascii="Cambria Math" w:hAnsi="Cambria Math"/>
                <w:sz w:val="28"/>
                <w:szCs w:val="28"/>
                <w:lang w:val="kk-KZ"/>
              </w:rPr>
              <m:t>0,1</m:t>
            </m:r>
          </m:e>
        </m:d>
      </m:oMath>
      <w:r w:rsidRPr="009513F4">
        <w:rPr>
          <w:bCs/>
          <w:sz w:val="28"/>
          <w:szCs w:val="28"/>
          <w:lang w:val="kk-KZ"/>
        </w:rPr>
        <w:t xml:space="preserve"> </w:t>
      </w:r>
      <m:oMath>
        <m:sSub>
          <m:sSubPr>
            <m:ctrlPr>
              <w:rPr>
                <w:rFonts w:ascii="Cambria Math" w:hAnsi="Cambria Math"/>
                <w:i/>
                <w:sz w:val="28"/>
                <w:szCs w:val="28"/>
              </w:rPr>
            </m:ctrlPr>
          </m:sSubPr>
          <m:e>
            <m:r>
              <w:rPr>
                <w:rFonts w:ascii="Cambria Math" w:hAnsi="Cambria Math"/>
                <w:sz w:val="28"/>
                <w:szCs w:val="28"/>
                <w:lang w:val="kk-KZ"/>
              </w:rPr>
              <m:t>D</m:t>
            </m:r>
          </m:e>
          <m:sub>
            <m:r>
              <w:rPr>
                <w:rFonts w:ascii="Cambria Math" w:hAnsi="Cambria Math"/>
                <w:sz w:val="28"/>
                <w:szCs w:val="28"/>
                <w:lang w:val="kk-KZ"/>
              </w:rPr>
              <m:t>i</m:t>
            </m:r>
          </m:sub>
        </m:sSub>
        <m:r>
          <w:rPr>
            <w:rFonts w:ascii="Cambria Math" w:hAnsi="Cambria Math"/>
            <w:sz w:val="28"/>
            <w:szCs w:val="28"/>
            <w:lang w:val="kk-KZ"/>
          </w:rPr>
          <m:t xml:space="preserve">&gt;0 </m:t>
        </m:r>
      </m:oMath>
      <w:r w:rsidRPr="009513F4">
        <w:rPr>
          <w:bCs/>
          <w:sz w:val="28"/>
          <w:szCs w:val="28"/>
          <w:lang w:val="kk-KZ"/>
        </w:rPr>
        <w:t>бар деп есептелсін, олар үшін:</w:t>
      </w:r>
    </w:p>
    <w:p w14:paraId="38F2A815" w14:textId="77777777" w:rsidR="0074119B" w:rsidRPr="009513F4" w:rsidRDefault="003A1BC9">
      <w:pPr>
        <w:numPr>
          <w:ilvl w:val="0"/>
          <w:numId w:val="9"/>
        </w:numPr>
        <w:tabs>
          <w:tab w:val="left" w:pos="567"/>
          <w:tab w:val="left" w:pos="993"/>
        </w:tabs>
        <w:ind w:left="0" w:right="3" w:firstLineChars="253" w:firstLine="708"/>
        <w:contextualSpacing/>
        <w:jc w:val="both"/>
        <w:rPr>
          <w:sz w:val="28"/>
          <w:szCs w:val="28"/>
        </w:rPr>
      </w:pPr>
      <m:oMath>
        <m:acc>
          <m:accPr>
            <m:chr m:val="̃"/>
            <m:ctrlPr>
              <w:rPr>
                <w:rFonts w:ascii="Cambria Math" w:hAnsi="Cambria Math"/>
                <w:i/>
                <w:sz w:val="28"/>
                <w:szCs w:val="28"/>
              </w:rPr>
            </m:ctrlPr>
          </m:accPr>
          <m:e>
            <m:sSub>
              <m:sSubPr>
                <m:ctrlPr>
                  <w:rPr>
                    <w:rFonts w:ascii="Cambria Math" w:hAnsi="Cambria Math"/>
                    <w:i/>
                    <w:sz w:val="28"/>
                    <w:szCs w:val="28"/>
                  </w:rPr>
                </m:ctrlPr>
              </m:sSubPr>
              <m:e>
                <m:r>
                  <w:rPr>
                    <w:rFonts w:ascii="Cambria Math" w:hAnsi="Cambria Math"/>
                    <w:sz w:val="28"/>
                    <w:szCs w:val="28"/>
                    <w:lang w:val="kk-KZ"/>
                  </w:rPr>
                  <m:t>A</m:t>
                </m:r>
              </m:e>
              <m:sub>
                <m:r>
                  <w:rPr>
                    <w:rFonts w:ascii="Cambria Math" w:hAnsi="Cambria Math"/>
                    <w:sz w:val="28"/>
                    <w:szCs w:val="28"/>
                  </w:rPr>
                  <m:t>i</m:t>
                </m:r>
              </m:sub>
            </m:sSub>
          </m:e>
        </m:acc>
      </m:oMath>
      <w:r w:rsidRPr="009513F4">
        <w:rPr>
          <w:sz w:val="28"/>
          <w:szCs w:val="28"/>
        </w:rPr>
        <w:t xml:space="preserve"> </w:t>
      </w:r>
      <w:r w:rsidRPr="009513F4">
        <w:rPr>
          <w:sz w:val="28"/>
          <w:szCs w:val="28"/>
          <w:lang w:val="kk-KZ"/>
        </w:rPr>
        <w:t>Гурвица матрицасы;</w:t>
      </w:r>
    </w:p>
    <w:p w14:paraId="50270478" w14:textId="77777777" w:rsidR="0074119B" w:rsidRPr="009513F4" w:rsidRDefault="003A1BC9">
      <w:pPr>
        <w:numPr>
          <w:ilvl w:val="0"/>
          <w:numId w:val="9"/>
        </w:numPr>
        <w:tabs>
          <w:tab w:val="left" w:pos="567"/>
          <w:tab w:val="left" w:pos="993"/>
        </w:tabs>
        <w:ind w:left="0" w:right="3" w:firstLineChars="253" w:firstLine="708"/>
        <w:contextualSpacing/>
        <w:jc w:val="both"/>
        <w:rPr>
          <w:sz w:val="28"/>
          <w:szCs w:val="28"/>
        </w:rPr>
      </w:pPr>
      <m:oMath>
        <m:d>
          <m:dPr>
            <m:ctrlPr>
              <w:rPr>
                <w:rFonts w:ascii="Cambria Math" w:hAnsi="Cambria Math"/>
                <w:i/>
                <w:sz w:val="28"/>
                <w:szCs w:val="28"/>
              </w:rPr>
            </m:ctrlPr>
          </m:dPr>
          <m:e>
            <m:acc>
              <m:accPr>
                <m:chr m:val="̃"/>
                <m:ctrlPr>
                  <w:rPr>
                    <w:rFonts w:ascii="Cambria Math" w:hAnsi="Cambria Math"/>
                    <w:i/>
                    <w:sz w:val="28"/>
                    <w:szCs w:val="28"/>
                  </w:rPr>
                </m:ctrlPr>
              </m:accPr>
              <m:e>
                <m:sSub>
                  <m:sSubPr>
                    <m:ctrlPr>
                      <w:rPr>
                        <w:rFonts w:ascii="Cambria Math" w:hAnsi="Cambria Math"/>
                        <w:i/>
                        <w:sz w:val="28"/>
                        <w:szCs w:val="28"/>
                      </w:rPr>
                    </m:ctrlPr>
                  </m:sSubPr>
                  <m:e>
                    <m:r>
                      <w:rPr>
                        <w:rFonts w:ascii="Cambria Math" w:hAnsi="Cambria Math"/>
                        <w:sz w:val="28"/>
                        <w:szCs w:val="28"/>
                        <w:lang w:val="kk-KZ"/>
                      </w:rPr>
                      <m:t>A</m:t>
                    </m:r>
                  </m:e>
                  <m:sub>
                    <m:r>
                      <w:rPr>
                        <w:rFonts w:ascii="Cambria Math" w:hAnsi="Cambria Math"/>
                        <w:sz w:val="28"/>
                        <w:szCs w:val="28"/>
                      </w:rPr>
                      <m:t>i</m:t>
                    </m:r>
                  </m:sub>
                </m:sSub>
              </m:e>
            </m:acc>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B</m:t>
                </m:r>
              </m:e>
              <m:sub>
                <m:r>
                  <w:rPr>
                    <w:rFonts w:ascii="Cambria Math" w:hAnsi="Cambria Math"/>
                    <w:sz w:val="28"/>
                    <w:szCs w:val="28"/>
                  </w:rPr>
                  <m:t>i</m:t>
                </m:r>
              </m:sub>
            </m:sSub>
          </m:e>
        </m:d>
      </m:oMath>
      <w:r w:rsidRPr="009513F4">
        <w:rPr>
          <w:sz w:val="28"/>
          <w:szCs w:val="28"/>
          <w:lang w:val="kk-KZ"/>
        </w:rPr>
        <w:t xml:space="preserve"> толық басқарылатын;</w:t>
      </w:r>
    </w:p>
    <w:p w14:paraId="03E35D71" w14:textId="77777777" w:rsidR="0074119B" w:rsidRPr="009513F4" w:rsidRDefault="003A1BC9">
      <w:pPr>
        <w:numPr>
          <w:ilvl w:val="0"/>
          <w:numId w:val="9"/>
        </w:numPr>
        <w:tabs>
          <w:tab w:val="left" w:pos="567"/>
          <w:tab w:val="left" w:pos="993"/>
        </w:tabs>
        <w:ind w:left="0" w:right="3" w:firstLineChars="253" w:firstLine="708"/>
        <w:contextualSpacing/>
        <w:jc w:val="both"/>
        <w:rPr>
          <w:sz w:val="28"/>
          <w:szCs w:val="28"/>
        </w:rPr>
      </w:pPr>
      <m:oMath>
        <m:d>
          <m:dPr>
            <m:ctrlPr>
              <w:rPr>
                <w:rFonts w:ascii="Cambria Math" w:hAnsi="Cambria Math"/>
                <w:i/>
                <w:sz w:val="28"/>
                <w:szCs w:val="28"/>
              </w:rPr>
            </m:ctrlPr>
          </m:dPr>
          <m:e>
            <m:acc>
              <m:accPr>
                <m:chr m:val="̃"/>
                <m:ctrlPr>
                  <w:rPr>
                    <w:rFonts w:ascii="Cambria Math" w:hAnsi="Cambria Math"/>
                    <w:i/>
                    <w:sz w:val="28"/>
                    <w:szCs w:val="28"/>
                  </w:rPr>
                </m:ctrlPr>
              </m:accPr>
              <m:e>
                <m:sSub>
                  <m:sSubPr>
                    <m:ctrlPr>
                      <w:rPr>
                        <w:rFonts w:ascii="Cambria Math" w:hAnsi="Cambria Math"/>
                        <w:i/>
                        <w:sz w:val="28"/>
                        <w:szCs w:val="28"/>
                      </w:rPr>
                    </m:ctrlPr>
                  </m:sSubPr>
                  <m:e>
                    <m:r>
                      <w:rPr>
                        <w:rFonts w:ascii="Cambria Math" w:hAnsi="Cambria Math"/>
                        <w:sz w:val="28"/>
                        <w:szCs w:val="28"/>
                        <w:lang w:val="kk-KZ"/>
                      </w:rPr>
                      <m:t>A</m:t>
                    </m:r>
                  </m:e>
                  <m:sub>
                    <m:r>
                      <w:rPr>
                        <w:rFonts w:ascii="Cambria Math" w:hAnsi="Cambria Math"/>
                        <w:sz w:val="28"/>
                        <w:szCs w:val="28"/>
                      </w:rPr>
                      <m:t>i</m:t>
                    </m:r>
                  </m:sub>
                </m:sSub>
              </m:e>
            </m:acc>
            <m:r>
              <w:rPr>
                <w:rFonts w:ascii="Cambria Math" w:hAnsi="Cambria Math"/>
                <w:sz w:val="28"/>
                <w:szCs w:val="28"/>
              </w:rPr>
              <m:t xml:space="preserve">, </m:t>
            </m:r>
            <m:sSubSup>
              <m:sSubSupPr>
                <m:ctrlPr>
                  <w:rPr>
                    <w:rFonts w:ascii="Cambria Math" w:hAnsi="Cambria Math"/>
                    <w:i/>
                    <w:sz w:val="28"/>
                    <w:szCs w:val="28"/>
                  </w:rPr>
                </m:ctrlPr>
              </m:sSubSupPr>
              <m:e>
                <m:r>
                  <w:rPr>
                    <w:rFonts w:ascii="Cambria Math" w:hAnsi="Cambria Math"/>
                    <w:sz w:val="28"/>
                    <w:szCs w:val="28"/>
                  </w:rPr>
                  <m:t>g</m:t>
                </m:r>
              </m:e>
              <m:sub>
                <m:r>
                  <w:rPr>
                    <w:rFonts w:ascii="Cambria Math" w:hAnsi="Cambria Math"/>
                    <w:sz w:val="28"/>
                    <w:szCs w:val="28"/>
                  </w:rPr>
                  <m:t>i</m:t>
                </m:r>
              </m:sub>
              <m:sup>
                <m:r>
                  <w:rPr>
                    <w:rFonts w:ascii="Cambria Math" w:hAnsi="Cambria Math"/>
                    <w:sz w:val="28"/>
                    <w:szCs w:val="28"/>
                  </w:rPr>
                  <m:t>*</m:t>
                </m:r>
              </m:sup>
            </m:sSubSup>
          </m:e>
        </m:d>
      </m:oMath>
      <w:r w:rsidRPr="009513F4">
        <w:rPr>
          <w:sz w:val="28"/>
          <w:szCs w:val="28"/>
          <w:lang w:val="kk-KZ"/>
        </w:rPr>
        <w:t xml:space="preserve"> толық бақыланатын;</w:t>
      </w:r>
    </w:p>
    <w:p w14:paraId="44847677" w14:textId="77777777" w:rsidR="0074119B" w:rsidRPr="009513F4" w:rsidRDefault="003A1BC9">
      <w:pPr>
        <w:numPr>
          <w:ilvl w:val="0"/>
          <w:numId w:val="9"/>
        </w:numPr>
        <w:tabs>
          <w:tab w:val="left" w:pos="567"/>
          <w:tab w:val="left" w:pos="993"/>
        </w:tabs>
        <w:ind w:left="0" w:right="3" w:firstLineChars="253" w:firstLine="708"/>
        <w:contextualSpacing/>
        <w:jc w:val="both"/>
        <w:rPr>
          <w:sz w:val="28"/>
          <w:szCs w:val="28"/>
        </w:rPr>
      </w:pPr>
      <m:oMath>
        <m:sSub>
          <m:sSubPr>
            <m:ctrlPr>
              <w:rPr>
                <w:rFonts w:ascii="Cambria Math" w:hAnsi="Cambria Math"/>
                <w:i/>
                <w:sz w:val="28"/>
                <w:szCs w:val="28"/>
              </w:rPr>
            </m:ctrlPr>
          </m:sSubPr>
          <m:e>
            <m:r>
              <w:rPr>
                <w:rFonts w:ascii="Cambria Math" w:hAnsi="Cambria Math"/>
                <w:sz w:val="28"/>
                <w:szCs w:val="28"/>
              </w:rPr>
              <m:t>Π</m:t>
            </m:r>
          </m:e>
          <m:sub>
            <m:r>
              <w:rPr>
                <w:rFonts w:ascii="Cambria Math" w:hAnsi="Cambria Math"/>
                <w:sz w:val="28"/>
                <w:szCs w:val="28"/>
              </w:rPr>
              <m:t>i</m:t>
            </m:r>
          </m:sub>
        </m:sSub>
        <m:d>
          <m:dPr>
            <m:ctrlPr>
              <w:rPr>
                <w:rFonts w:ascii="Cambria Math" w:hAnsi="Cambria Math"/>
                <w:i/>
                <w:sz w:val="28"/>
                <w:szCs w:val="28"/>
              </w:rPr>
            </m:ctrlPr>
          </m:dPr>
          <m:e>
            <m:r>
              <w:rPr>
                <w:rFonts w:ascii="Cambria Math" w:hAnsi="Cambria Math"/>
                <w:sz w:val="28"/>
                <w:szCs w:val="28"/>
              </w:rPr>
              <m:t>jω</m:t>
            </m:r>
          </m:e>
        </m:d>
        <m:r>
          <w:rPr>
            <w:rFonts w:ascii="Cambria Math" w:hAnsi="Cambria Math"/>
            <w:sz w:val="28"/>
            <w:szCs w:val="28"/>
          </w:rPr>
          <m:t xml:space="preserve">&gt;0  </m:t>
        </m:r>
        <m:d>
          <m:dPr>
            <m:ctrlPr>
              <w:rPr>
                <w:rFonts w:ascii="Cambria Math" w:hAnsi="Cambria Math"/>
                <w:i/>
                <w:sz w:val="28"/>
                <w:szCs w:val="28"/>
              </w:rPr>
            </m:ctrlPr>
          </m:dPr>
          <m:e>
            <m:r>
              <w:rPr>
                <w:rFonts w:ascii="Cambria Math" w:hAnsi="Cambria Math"/>
                <w:sz w:val="28"/>
                <w:szCs w:val="28"/>
              </w:rPr>
              <m:t>∀</m:t>
            </m:r>
            <m:r>
              <w:rPr>
                <w:rFonts w:ascii="Cambria Math" w:hAnsi="Cambria Math"/>
                <w:sz w:val="28"/>
                <w:szCs w:val="28"/>
              </w:rPr>
              <m:t>ω</m:t>
            </m:r>
            <m:r>
              <w:rPr>
                <w:rFonts w:ascii="Cambria Math" w:hAnsi="Cambria Math"/>
                <w:sz w:val="28"/>
                <w:szCs w:val="28"/>
              </w:rPr>
              <m:t>∈</m:t>
            </m:r>
            <m:d>
              <m:dPr>
                <m:ctrlPr>
                  <w:rPr>
                    <w:rFonts w:ascii="Cambria Math" w:hAnsi="Cambria Math"/>
                    <w:i/>
                    <w:sz w:val="28"/>
                    <w:szCs w:val="28"/>
                  </w:rPr>
                </m:ctrlPr>
              </m:dPr>
              <m:e>
                <m:r>
                  <w:rPr>
                    <w:rFonts w:ascii="Cambria Math" w:hAnsi="Cambria Math"/>
                    <w:sz w:val="28"/>
                    <w:szCs w:val="28"/>
                  </w:rPr>
                  <m:t>-∞,+∞</m:t>
                </m:r>
              </m:e>
            </m:d>
          </m:e>
        </m:d>
      </m:oMath>
      <w:r w:rsidRPr="009513F4">
        <w:rPr>
          <w:sz w:val="28"/>
          <w:szCs w:val="28"/>
          <w:lang w:val="kk-KZ"/>
        </w:rPr>
        <w:t>;</w:t>
      </w:r>
    </w:p>
    <w:p w14:paraId="28C198D6" w14:textId="77777777" w:rsidR="0074119B" w:rsidRPr="009513F4" w:rsidRDefault="003A1BC9">
      <w:pPr>
        <w:numPr>
          <w:ilvl w:val="0"/>
          <w:numId w:val="9"/>
        </w:numPr>
        <w:tabs>
          <w:tab w:val="left" w:pos="567"/>
          <w:tab w:val="left" w:pos="993"/>
        </w:tabs>
        <w:ind w:left="0" w:right="3" w:firstLineChars="253" w:firstLine="708"/>
        <w:contextualSpacing/>
        <w:jc w:val="both"/>
        <w:rPr>
          <w:sz w:val="28"/>
          <w:szCs w:val="28"/>
        </w:rPr>
      </w:pPr>
      <m:oMath>
        <m:sSubSup>
          <m:sSubSupPr>
            <m:ctrlPr>
              <w:rPr>
                <w:rFonts w:ascii="Cambria Math" w:hAnsi="Cambria Math"/>
                <w:i/>
                <w:sz w:val="28"/>
                <w:szCs w:val="28"/>
              </w:rPr>
            </m:ctrlPr>
          </m:sSubSupPr>
          <m:e>
            <m:r>
              <w:rPr>
                <w:rFonts w:ascii="Cambria Math" w:hAnsi="Cambria Math"/>
                <w:sz w:val="28"/>
                <w:szCs w:val="28"/>
              </w:rPr>
              <m:t>f</m:t>
            </m:r>
          </m:e>
          <m:sub>
            <m:r>
              <w:rPr>
                <w:rFonts w:ascii="Cambria Math" w:hAnsi="Cambria Math"/>
                <w:sz w:val="28"/>
                <w:szCs w:val="28"/>
              </w:rPr>
              <m:t>i</m:t>
            </m:r>
          </m:sub>
          <m:sup>
            <m:r>
              <w:rPr>
                <w:rFonts w:ascii="Cambria Math" w:hAnsi="Cambria Math"/>
                <w:sz w:val="28"/>
                <w:szCs w:val="28"/>
              </w:rPr>
              <m:t>'</m:t>
            </m:r>
          </m:sup>
        </m:sSubSup>
        <m:d>
          <m:dPr>
            <m:ctrlPr>
              <w:rPr>
                <w:rFonts w:ascii="Cambria Math" w:hAnsi="Cambria Math"/>
                <w:i/>
                <w:sz w:val="28"/>
                <w:szCs w:val="28"/>
              </w:rPr>
            </m:ctrlPr>
          </m:dPr>
          <m:e>
            <m:r>
              <w:rPr>
                <w:rFonts w:ascii="Cambria Math" w:hAnsi="Cambria Math"/>
                <w:sz w:val="28"/>
                <w:szCs w:val="28"/>
              </w:rPr>
              <m:t>0</m:t>
            </m:r>
          </m:e>
        </m:d>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α</m:t>
            </m:r>
          </m:e>
          <m:sub>
            <m:r>
              <w:rPr>
                <w:rFonts w:ascii="Cambria Math" w:hAnsi="Cambria Math"/>
                <w:sz w:val="28"/>
                <w:szCs w:val="28"/>
              </w:rPr>
              <m:t>i</m:t>
            </m:r>
          </m:sub>
        </m:sSub>
        <m:sSubSup>
          <m:sSubSupPr>
            <m:ctrlPr>
              <w:rPr>
                <w:rFonts w:ascii="Cambria Math" w:hAnsi="Cambria Math"/>
                <w:i/>
                <w:sz w:val="28"/>
                <w:szCs w:val="28"/>
              </w:rPr>
            </m:ctrlPr>
          </m:sSubSupPr>
          <m:e>
            <m:r>
              <w:rPr>
                <w:rFonts w:ascii="Cambria Math" w:hAnsi="Cambria Math"/>
                <w:sz w:val="28"/>
                <w:szCs w:val="28"/>
              </w:rPr>
              <m:t>D</m:t>
            </m:r>
          </m:e>
          <m:sub>
            <m:r>
              <w:rPr>
                <w:rFonts w:ascii="Cambria Math" w:hAnsi="Cambria Math"/>
                <w:sz w:val="28"/>
                <w:szCs w:val="28"/>
              </w:rPr>
              <m:t>i</m:t>
            </m:r>
          </m:sub>
          <m:sup>
            <m:r>
              <w:rPr>
                <w:rFonts w:ascii="Cambria Math" w:hAnsi="Cambria Math"/>
                <w:sz w:val="28"/>
                <w:szCs w:val="28"/>
              </w:rPr>
              <m:t>2</m:t>
            </m:r>
          </m:sup>
        </m:sSubSup>
        <m:d>
          <m:dPr>
            <m:ctrlPr>
              <w:rPr>
                <w:rFonts w:ascii="Cambria Math" w:hAnsi="Cambria Math"/>
                <w:i/>
                <w:sz w:val="28"/>
                <w:szCs w:val="28"/>
              </w:rPr>
            </m:ctrlPr>
          </m:dPr>
          <m:e>
            <m:r>
              <w:rPr>
                <w:rFonts w:ascii="Cambria Math" w:hAnsi="Cambria Math"/>
                <w:sz w:val="28"/>
                <w:szCs w:val="28"/>
              </w:rPr>
              <m:t>1-</m:t>
            </m:r>
            <m:sSub>
              <m:sSubPr>
                <m:ctrlPr>
                  <w:rPr>
                    <w:rFonts w:ascii="Cambria Math" w:hAnsi="Cambria Math"/>
                    <w:i/>
                    <w:sz w:val="28"/>
                    <w:szCs w:val="28"/>
                  </w:rPr>
                </m:ctrlPr>
              </m:sSubPr>
              <m:e>
                <m:r>
                  <w:rPr>
                    <w:rFonts w:ascii="Cambria Math" w:hAnsi="Cambria Math"/>
                    <w:sz w:val="28"/>
                    <w:szCs w:val="28"/>
                  </w:rPr>
                  <m:t>α</m:t>
                </m:r>
              </m:e>
              <m:sub>
                <m:r>
                  <w:rPr>
                    <w:rFonts w:ascii="Cambria Math" w:hAnsi="Cambria Math"/>
                    <w:sz w:val="28"/>
                    <w:szCs w:val="28"/>
                  </w:rPr>
                  <m:t>i</m:t>
                </m:r>
              </m:sub>
            </m:sSub>
          </m:e>
        </m:d>
      </m:oMath>
      <w:r w:rsidRPr="009513F4">
        <w:rPr>
          <w:sz w:val="28"/>
          <w:szCs w:val="28"/>
        </w:rPr>
        <w:t>.</w:t>
      </w:r>
    </w:p>
    <w:p w14:paraId="261108E9" w14:textId="77777777" w:rsidR="0074119B" w:rsidRPr="009513F4" w:rsidRDefault="003A1BC9">
      <w:pPr>
        <w:tabs>
          <w:tab w:val="left" w:pos="567"/>
        </w:tabs>
        <w:ind w:right="3" w:firstLineChars="253" w:firstLine="708"/>
        <w:jc w:val="both"/>
        <w:rPr>
          <w:sz w:val="28"/>
          <w:szCs w:val="28"/>
          <w:lang w:val="kk-KZ"/>
        </w:rPr>
      </w:pPr>
      <w:r w:rsidRPr="009513F4">
        <w:rPr>
          <w:bCs/>
          <w:sz w:val="28"/>
          <w:szCs w:val="28"/>
          <w:lang w:val="kk-KZ"/>
        </w:rPr>
        <w:t xml:space="preserve">Сонда басқару кезінде </w:t>
      </w:r>
      <m:oMath>
        <m:sSub>
          <m:sSubPr>
            <m:ctrlPr>
              <w:rPr>
                <w:rFonts w:ascii="Cambria Math" w:hAnsi="Cambria Math"/>
                <w:i/>
                <w:sz w:val="28"/>
                <w:szCs w:val="28"/>
              </w:rPr>
            </m:ctrlPr>
          </m:sSubPr>
          <m:e>
            <m:r>
              <w:rPr>
                <w:rFonts w:ascii="Cambria Math" w:hAnsi="Cambria Math"/>
                <w:sz w:val="28"/>
                <w:szCs w:val="28"/>
                <w:lang w:val="kk-KZ"/>
              </w:rPr>
              <m:t>G</m:t>
            </m:r>
          </m:e>
          <m:sub>
            <m:r>
              <w:rPr>
                <w:rFonts w:ascii="Cambria Math" w:hAnsi="Cambria Math"/>
                <w:sz w:val="28"/>
                <w:szCs w:val="28"/>
                <w:lang w:val="kk-KZ"/>
              </w:rPr>
              <m:t>0</m:t>
            </m:r>
            <m:r>
              <w:rPr>
                <w:rFonts w:ascii="Cambria Math" w:hAnsi="Cambria Math"/>
                <w:sz w:val="28"/>
                <w:szCs w:val="28"/>
                <w:lang w:val="kk-KZ"/>
              </w:rPr>
              <m:t>i</m:t>
            </m:r>
          </m:sub>
        </m:sSub>
      </m:oMath>
      <w:r w:rsidRPr="009513F4">
        <w:rPr>
          <w:bCs/>
          <w:sz w:val="28"/>
          <w:szCs w:val="28"/>
          <w:lang w:val="kk-KZ"/>
        </w:rPr>
        <w:t xml:space="preserve"> координаталар бастау нүктесінің тартымды облысы </w:t>
      </w:r>
      <m:oMath>
        <m:sSub>
          <m:sSubPr>
            <m:ctrlPr>
              <w:rPr>
                <w:rFonts w:ascii="Cambria Math" w:hAnsi="Cambria Math"/>
                <w:i/>
                <w:sz w:val="28"/>
                <w:szCs w:val="28"/>
              </w:rPr>
            </m:ctrlPr>
          </m:sSubPr>
          <m:e>
            <m:r>
              <w:rPr>
                <w:rFonts w:ascii="Cambria Math" w:hAnsi="Cambria Math"/>
                <w:sz w:val="28"/>
                <w:szCs w:val="28"/>
                <w:lang w:val="kk-KZ"/>
              </w:rPr>
              <m:t>u</m:t>
            </m:r>
          </m:e>
          <m:sub>
            <m:r>
              <w:rPr>
                <w:rFonts w:ascii="Cambria Math" w:hAnsi="Cambria Math"/>
                <w:sz w:val="28"/>
                <w:szCs w:val="28"/>
                <w:lang w:val="kk-KZ"/>
              </w:rPr>
              <m:t>i</m:t>
            </m:r>
          </m:sub>
        </m:sSub>
        <m:r>
          <w:rPr>
            <w:rFonts w:ascii="Cambria Math" w:hAnsi="Cambria Math"/>
            <w:sz w:val="28"/>
            <w:szCs w:val="28"/>
            <w:lang w:val="kk-KZ"/>
          </w:rPr>
          <m:t>=</m:t>
        </m:r>
        <m:sSubSup>
          <m:sSubSupPr>
            <m:ctrlPr>
              <w:rPr>
                <w:rFonts w:ascii="Cambria Math" w:hAnsi="Cambria Math"/>
                <w:i/>
                <w:sz w:val="28"/>
                <w:szCs w:val="28"/>
              </w:rPr>
            </m:ctrlPr>
          </m:sSubSupPr>
          <m:e>
            <m:r>
              <w:rPr>
                <w:rFonts w:ascii="Cambria Math" w:hAnsi="Cambria Math"/>
                <w:sz w:val="28"/>
                <w:szCs w:val="28"/>
                <w:lang w:val="kk-KZ"/>
              </w:rPr>
              <m:t>a</m:t>
            </m:r>
          </m:e>
          <m:sub>
            <m:r>
              <w:rPr>
                <w:rFonts w:ascii="Cambria Math" w:hAnsi="Cambria Math"/>
                <w:sz w:val="28"/>
                <w:szCs w:val="28"/>
                <w:lang w:val="kk-KZ"/>
              </w:rPr>
              <m:t>i</m:t>
            </m:r>
          </m:sub>
          <m:sup>
            <m:r>
              <w:rPr>
                <w:rFonts w:ascii="Cambria Math" w:hAnsi="Cambria Math"/>
                <w:sz w:val="28"/>
                <w:szCs w:val="28"/>
                <w:lang w:val="kk-KZ"/>
              </w:rPr>
              <m:t>*</m:t>
            </m:r>
          </m:sup>
        </m:sSubSup>
        <m:sSub>
          <m:sSubPr>
            <m:ctrlPr>
              <w:rPr>
                <w:rFonts w:ascii="Cambria Math" w:hAnsi="Cambria Math"/>
                <w:i/>
                <w:sz w:val="28"/>
                <w:szCs w:val="28"/>
              </w:rPr>
            </m:ctrlPr>
          </m:sSubPr>
          <m:e>
            <m:r>
              <w:rPr>
                <w:rFonts w:ascii="Cambria Math" w:hAnsi="Cambria Math"/>
                <w:sz w:val="28"/>
                <w:szCs w:val="28"/>
                <w:lang w:val="kk-KZ"/>
              </w:rPr>
              <m:t>x</m:t>
            </m:r>
          </m:e>
          <m:sub>
            <m:r>
              <w:rPr>
                <w:rFonts w:ascii="Cambria Math" w:hAnsi="Cambria Math"/>
                <w:sz w:val="28"/>
                <w:szCs w:val="28"/>
                <w:lang w:val="kk-KZ"/>
              </w:rPr>
              <m:t>i</m:t>
            </m:r>
          </m:sub>
        </m:sSub>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α</m:t>
            </m:r>
          </m:e>
          <m:sub>
            <m:r>
              <w:rPr>
                <w:rFonts w:ascii="Cambria Math" w:hAnsi="Cambria Math"/>
                <w:sz w:val="28"/>
                <w:szCs w:val="28"/>
                <w:lang w:val="kk-KZ"/>
              </w:rPr>
              <m:t>1</m:t>
            </m:r>
            <m:r>
              <w:rPr>
                <w:rFonts w:ascii="Cambria Math" w:hAnsi="Cambria Math"/>
                <w:sz w:val="28"/>
                <w:szCs w:val="28"/>
                <w:lang w:val="kk-KZ"/>
              </w:rPr>
              <m:t>i</m:t>
            </m:r>
          </m:sub>
        </m:sSub>
        <m:sSub>
          <m:sSubPr>
            <m:ctrlPr>
              <w:rPr>
                <w:rFonts w:ascii="Cambria Math" w:hAnsi="Cambria Math"/>
                <w:i/>
                <w:sz w:val="28"/>
                <w:szCs w:val="28"/>
              </w:rPr>
            </m:ctrlPr>
          </m:sSubPr>
          <m:e>
            <m:r>
              <w:rPr>
                <w:rFonts w:ascii="Cambria Math" w:hAnsi="Cambria Math"/>
                <w:sz w:val="28"/>
                <w:szCs w:val="28"/>
                <w:lang w:val="kk-KZ"/>
              </w:rPr>
              <m:t>S</m:t>
            </m:r>
          </m:e>
          <m:sub>
            <m:r>
              <w:rPr>
                <w:rFonts w:ascii="Cambria Math" w:hAnsi="Cambria Math"/>
                <w:sz w:val="28"/>
                <w:szCs w:val="28"/>
                <w:lang w:val="kk-KZ"/>
              </w:rPr>
              <m:t>i</m:t>
            </m:r>
          </m:sub>
        </m:sSub>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α</m:t>
            </m:r>
          </m:e>
          <m:sub>
            <m:r>
              <w:rPr>
                <w:rFonts w:ascii="Cambria Math" w:hAnsi="Cambria Math"/>
                <w:sz w:val="28"/>
                <w:szCs w:val="28"/>
                <w:lang w:val="kk-KZ"/>
              </w:rPr>
              <m:t>2</m:t>
            </m:r>
            <m:r>
              <w:rPr>
                <w:rFonts w:ascii="Cambria Math" w:hAnsi="Cambria Math"/>
                <w:sz w:val="28"/>
                <w:szCs w:val="28"/>
                <w:lang w:val="kk-KZ"/>
              </w:rPr>
              <m:t>i</m:t>
            </m:r>
          </m:sub>
        </m:sSub>
        <m:sSub>
          <m:sSubPr>
            <m:ctrlPr>
              <w:rPr>
                <w:rFonts w:ascii="Cambria Math" w:hAnsi="Cambria Math"/>
                <w:i/>
                <w:sz w:val="28"/>
                <w:szCs w:val="28"/>
              </w:rPr>
            </m:ctrlPr>
          </m:sSubPr>
          <m:e>
            <m:r>
              <w:rPr>
                <w:rFonts w:ascii="Cambria Math" w:hAnsi="Cambria Math"/>
                <w:sz w:val="28"/>
                <w:szCs w:val="28"/>
                <w:lang w:val="kk-KZ"/>
              </w:rPr>
              <m:t>δ</m:t>
            </m:r>
          </m:e>
          <m:sub>
            <m:r>
              <w:rPr>
                <w:rFonts w:ascii="Cambria Math" w:hAnsi="Cambria Math"/>
                <w:sz w:val="28"/>
                <w:szCs w:val="28"/>
                <w:lang w:val="kk-KZ"/>
              </w:rPr>
              <m:t>i</m:t>
            </m:r>
          </m:sub>
        </m:sSub>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α</m:t>
            </m:r>
          </m:e>
          <m:sub>
            <m:r>
              <w:rPr>
                <w:rFonts w:ascii="Cambria Math" w:hAnsi="Cambria Math"/>
                <w:sz w:val="28"/>
                <w:szCs w:val="28"/>
                <w:lang w:val="kk-KZ"/>
              </w:rPr>
              <m:t>3</m:t>
            </m:r>
            <m:r>
              <w:rPr>
                <w:rFonts w:ascii="Cambria Math" w:hAnsi="Cambria Math"/>
                <w:sz w:val="28"/>
                <w:szCs w:val="28"/>
                <w:lang w:val="kk-KZ"/>
              </w:rPr>
              <m:t>i</m:t>
            </m:r>
          </m:sub>
        </m:sSub>
        <m:sSub>
          <m:sSubPr>
            <m:ctrlPr>
              <w:rPr>
                <w:rFonts w:ascii="Cambria Math" w:hAnsi="Cambria Math"/>
                <w:i/>
                <w:sz w:val="28"/>
                <w:szCs w:val="28"/>
              </w:rPr>
            </m:ctrlPr>
          </m:sSubPr>
          <m:e>
            <m:r>
              <w:rPr>
                <w:rFonts w:ascii="Cambria Math" w:hAnsi="Cambria Math"/>
                <w:sz w:val="28"/>
                <w:szCs w:val="28"/>
                <w:lang w:val="kk-KZ"/>
              </w:rPr>
              <m:t>f</m:t>
            </m:r>
          </m:e>
          <m:sub>
            <m:r>
              <w:rPr>
                <w:rFonts w:ascii="Cambria Math" w:hAnsi="Cambria Math"/>
                <w:sz w:val="28"/>
                <w:szCs w:val="28"/>
                <w:lang w:val="kk-KZ"/>
              </w:rPr>
              <m:t>i</m:t>
            </m:r>
          </m:sub>
        </m:sSub>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lang w:val="kk-KZ"/>
                  </w:rPr>
                  <m:t>δ</m:t>
                </m:r>
              </m:e>
              <m:sub>
                <m:r>
                  <w:rPr>
                    <w:rFonts w:ascii="Cambria Math" w:hAnsi="Cambria Math"/>
                    <w:sz w:val="28"/>
                    <w:szCs w:val="28"/>
                    <w:lang w:val="kk-KZ"/>
                  </w:rPr>
                  <m:t>i</m:t>
                </m:r>
              </m:sub>
            </m:sSub>
          </m:e>
        </m:d>
        <m:r>
          <w:rPr>
            <w:rFonts w:ascii="Cambria Math" w:hAnsi="Cambria Math"/>
            <w:sz w:val="28"/>
            <w:szCs w:val="28"/>
            <w:lang w:val="kk-KZ"/>
          </w:rPr>
          <m:t xml:space="preserve"> </m:t>
        </m:r>
      </m:oMath>
      <w:r w:rsidRPr="009513F4">
        <w:rPr>
          <w:bCs/>
          <w:sz w:val="28"/>
          <w:szCs w:val="28"/>
          <w:lang w:val="kk-KZ"/>
        </w:rPr>
        <w:t>диапазонында Ляпунов функция</w:t>
      </w:r>
      <w:r w:rsidRPr="009513F4">
        <w:rPr>
          <w:bCs/>
          <w:sz w:val="28"/>
          <w:szCs w:val="28"/>
          <w:lang w:val="kk-KZ"/>
        </w:rPr>
        <w:t xml:space="preserve">сы арқылы бағалануы мүмкін. </w:t>
      </w:r>
      <w:r w:rsidRPr="009513F4">
        <w:rPr>
          <w:sz w:val="28"/>
          <w:szCs w:val="28"/>
          <w:lang w:val="kk-KZ"/>
        </w:rPr>
        <w:t>Ляпуновтың шарттары бағалау аймағын максимизациялау теңсіздігі арқылы анықталады:</w:t>
      </w:r>
    </w:p>
    <w:p w14:paraId="768F8AD6" w14:textId="77777777" w:rsidR="0074119B" w:rsidRPr="009513F4" w:rsidRDefault="0074119B">
      <w:pPr>
        <w:tabs>
          <w:tab w:val="left" w:pos="567"/>
        </w:tabs>
        <w:ind w:right="3" w:firstLineChars="253" w:firstLine="708"/>
        <w:jc w:val="both"/>
        <w:rPr>
          <w:sz w:val="28"/>
          <w:szCs w:val="28"/>
          <w:lang w:val="kk-KZ"/>
        </w:rPr>
      </w:pPr>
    </w:p>
    <w:p w14:paraId="7BCE3CC8" w14:textId="77777777" w:rsidR="0074119B" w:rsidRPr="009513F4" w:rsidRDefault="003A1BC9">
      <w:pPr>
        <w:tabs>
          <w:tab w:val="left" w:pos="567"/>
        </w:tabs>
        <w:ind w:right="3" w:firstLineChars="253" w:firstLine="708"/>
        <w:jc w:val="center"/>
        <w:rPr>
          <w:bCs/>
          <w:sz w:val="28"/>
          <w:szCs w:val="28"/>
          <w:lang w:val="kk-KZ"/>
        </w:rPr>
      </w:pPr>
      <m:oMathPara>
        <m:oMath>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lang w:val="kk-KZ"/>
                    </w:rPr>
                    <m:t>ν</m:t>
                  </m:r>
                </m:e>
              </m:acc>
            </m:e>
            <m:sub>
              <m:r>
                <w:rPr>
                  <w:rFonts w:ascii="Cambria Math" w:hAnsi="Cambria Math"/>
                  <w:sz w:val="28"/>
                  <w:szCs w:val="28"/>
                  <w:lang w:val="kk-KZ"/>
                </w:rPr>
                <m:t>0</m:t>
              </m:r>
              <m:r>
                <w:rPr>
                  <w:rFonts w:ascii="Cambria Math" w:hAnsi="Cambria Math"/>
                  <w:sz w:val="28"/>
                  <w:szCs w:val="28"/>
                  <w:lang w:val="kk-KZ"/>
                </w:rPr>
                <m:t>i</m:t>
              </m:r>
            </m:sub>
          </m:sSub>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lang w:val="kk-KZ"/>
                    </w:rPr>
                    <m:t>δ</m:t>
                  </m:r>
                </m:e>
                <m:sub>
                  <m:r>
                    <w:rPr>
                      <w:rFonts w:ascii="Cambria Math" w:hAnsi="Cambria Math"/>
                      <w:sz w:val="28"/>
                      <w:szCs w:val="28"/>
                      <w:lang w:val="kk-KZ"/>
                    </w:rPr>
                    <m:t>i</m:t>
                  </m:r>
                </m:sub>
              </m:sSub>
              <m:r>
                <w:rPr>
                  <w:rFonts w:ascii="Cambria Math" w:hAnsi="Cambria Math"/>
                  <w:sz w:val="28"/>
                  <w:szCs w:val="28"/>
                  <w:lang w:val="kk-KZ"/>
                </w:rPr>
                <m:t xml:space="preserve">, </m:t>
              </m:r>
              <m:sSub>
                <m:sSubPr>
                  <m:ctrlPr>
                    <w:rPr>
                      <w:rFonts w:ascii="Cambria Math" w:hAnsi="Cambria Math"/>
                      <w:i/>
                      <w:sz w:val="28"/>
                      <w:szCs w:val="28"/>
                    </w:rPr>
                  </m:ctrlPr>
                </m:sSubPr>
                <m:e>
                  <m:r>
                    <w:rPr>
                      <w:rFonts w:ascii="Cambria Math" w:hAnsi="Cambria Math"/>
                      <w:sz w:val="28"/>
                      <w:szCs w:val="28"/>
                      <w:lang w:val="kk-KZ"/>
                    </w:rPr>
                    <m:t>S</m:t>
                  </m:r>
                </m:e>
                <m:sub>
                  <m:r>
                    <w:rPr>
                      <w:rFonts w:ascii="Cambria Math" w:hAnsi="Cambria Math"/>
                      <w:sz w:val="28"/>
                      <w:szCs w:val="28"/>
                      <w:lang w:val="kk-KZ"/>
                    </w:rPr>
                    <m:t>i</m:t>
                  </m:r>
                </m:sub>
              </m:sSub>
              <m:r>
                <w:rPr>
                  <w:rFonts w:ascii="Cambria Math" w:hAnsi="Cambria Math"/>
                  <w:sz w:val="28"/>
                  <w:szCs w:val="28"/>
                  <w:lang w:val="kk-KZ"/>
                </w:rPr>
                <m:t xml:space="preserve">, </m:t>
              </m:r>
              <m:sSub>
                <m:sSubPr>
                  <m:ctrlPr>
                    <w:rPr>
                      <w:rFonts w:ascii="Cambria Math" w:hAnsi="Cambria Math"/>
                      <w:i/>
                      <w:sz w:val="28"/>
                      <w:szCs w:val="28"/>
                    </w:rPr>
                  </m:ctrlPr>
                </m:sSubPr>
                <m:e>
                  <m:r>
                    <w:rPr>
                      <w:rFonts w:ascii="Cambria Math" w:hAnsi="Cambria Math"/>
                      <w:sz w:val="28"/>
                      <w:szCs w:val="28"/>
                      <w:lang w:val="kk-KZ"/>
                    </w:rPr>
                    <m:t>x</m:t>
                  </m:r>
                </m:e>
                <m:sub>
                  <m:r>
                    <w:rPr>
                      <w:rFonts w:ascii="Cambria Math" w:hAnsi="Cambria Math"/>
                      <w:sz w:val="28"/>
                      <w:szCs w:val="28"/>
                      <w:lang w:val="kk-KZ"/>
                    </w:rPr>
                    <m:t>i</m:t>
                  </m:r>
                </m:sub>
              </m:sSub>
            </m:e>
          </m:d>
          <m:r>
            <w:rPr>
              <w:rFonts w:ascii="Cambria Math" w:hAnsi="Cambria Math"/>
              <w:sz w:val="28"/>
              <w:szCs w:val="28"/>
              <w:lang w:val="kk-KZ"/>
            </w:rPr>
            <m:t>=</m:t>
          </m:r>
          <m:sSub>
            <m:sSubPr>
              <m:ctrlPr>
                <w:rPr>
                  <w:rFonts w:ascii="Cambria Math" w:hAnsi="Cambria Math"/>
                  <w:i/>
                  <w:sz w:val="28"/>
                  <w:szCs w:val="28"/>
                </w:rPr>
              </m:ctrlPr>
            </m:sSubPr>
            <m:e>
              <m:acc>
                <m:accPr>
                  <m:chr m:val="̇"/>
                  <m:ctrlPr>
                    <w:rPr>
                      <w:rFonts w:ascii="Cambria Math" w:hAnsi="Cambria Math"/>
                      <w:i/>
                      <w:sz w:val="28"/>
                      <w:szCs w:val="28"/>
                    </w:rPr>
                  </m:ctrlPr>
                </m:accPr>
                <m:e>
                  <m:acc>
                    <m:accPr>
                      <m:chr m:val="̅"/>
                      <m:ctrlPr>
                        <w:rPr>
                          <w:rFonts w:ascii="Cambria Math" w:hAnsi="Cambria Math"/>
                          <w:i/>
                          <w:sz w:val="28"/>
                          <w:szCs w:val="28"/>
                        </w:rPr>
                      </m:ctrlPr>
                    </m:accPr>
                    <m:e>
                      <m:acc>
                        <m:accPr>
                          <m:chr m:val="̃"/>
                          <m:ctrlPr>
                            <w:rPr>
                              <w:rFonts w:ascii="Cambria Math" w:hAnsi="Cambria Math"/>
                              <w:i/>
                              <w:sz w:val="28"/>
                              <w:szCs w:val="28"/>
                            </w:rPr>
                          </m:ctrlPr>
                        </m:accPr>
                        <m:e>
                          <m:r>
                            <w:rPr>
                              <w:rFonts w:ascii="Cambria Math" w:hAnsi="Cambria Math"/>
                              <w:sz w:val="28"/>
                              <w:szCs w:val="28"/>
                              <w:lang w:val="kk-KZ"/>
                            </w:rPr>
                            <m:t>ν</m:t>
                          </m:r>
                        </m:e>
                      </m:acc>
                    </m:e>
                  </m:acc>
                </m:e>
              </m:acc>
            </m:e>
            <m:sub>
              <m:r>
                <w:rPr>
                  <w:rFonts w:ascii="Cambria Math" w:hAnsi="Cambria Math"/>
                  <w:sz w:val="28"/>
                  <w:szCs w:val="28"/>
                  <w:lang w:val="kk-KZ"/>
                </w:rPr>
                <m:t>0</m:t>
              </m:r>
              <m:r>
                <w:rPr>
                  <w:rFonts w:ascii="Cambria Math" w:hAnsi="Cambria Math"/>
                  <w:sz w:val="28"/>
                  <w:szCs w:val="28"/>
                  <w:lang w:val="kk-KZ"/>
                </w:rPr>
                <m:t>i</m:t>
              </m:r>
            </m:sub>
          </m:sSub>
        </m:oMath>
      </m:oMathPara>
    </w:p>
    <w:p w14:paraId="31FECD67" w14:textId="77777777" w:rsidR="0074119B" w:rsidRPr="009513F4" w:rsidRDefault="003A1BC9">
      <w:pPr>
        <w:tabs>
          <w:tab w:val="left" w:pos="567"/>
        </w:tabs>
        <w:ind w:right="3"/>
        <w:jc w:val="both"/>
        <w:rPr>
          <w:bCs/>
          <w:sz w:val="28"/>
          <w:szCs w:val="28"/>
          <w:lang w:val="kk-KZ"/>
        </w:rPr>
      </w:pPr>
      <w:r w:rsidRPr="009513F4">
        <w:rPr>
          <w:bCs/>
          <w:sz w:val="28"/>
          <w:szCs w:val="28"/>
          <w:lang w:val="kk-KZ"/>
        </w:rPr>
        <w:t xml:space="preserve">мұнда критериалды мәнді </w:t>
      </w:r>
      <w:r w:rsidRPr="009513F4">
        <w:rPr>
          <w:bCs/>
          <w:sz w:val="28"/>
          <w:szCs w:val="28"/>
        </w:rPr>
        <w:t>(</w:t>
      </w:r>
      <w:r w:rsidRPr="009513F4">
        <w:rPr>
          <w:sz w:val="28"/>
          <w:szCs w:val="28"/>
        </w:rPr>
        <w:t>где критическое значение</w:t>
      </w:r>
      <w:r w:rsidRPr="009513F4">
        <w:rPr>
          <w:bCs/>
          <w:sz w:val="28"/>
          <w:szCs w:val="28"/>
        </w:rPr>
        <w:t>)</w:t>
      </w:r>
      <w:r w:rsidRPr="009513F4">
        <w:rPr>
          <w:bCs/>
          <w:sz w:val="28"/>
          <w:szCs w:val="28"/>
          <w:lang w:val="kk-KZ"/>
        </w:rPr>
        <w:t xml:space="preserve"> </w:t>
      </w:r>
      <m:oMath>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lang w:val="kk-KZ"/>
                  </w:rPr>
                  <m:t>ν</m:t>
                </m:r>
              </m:e>
            </m:acc>
          </m:e>
          <m:sub>
            <m:r>
              <w:rPr>
                <w:rFonts w:ascii="Cambria Math" w:hAnsi="Cambria Math"/>
                <w:sz w:val="28"/>
                <w:szCs w:val="28"/>
                <w:lang w:val="kk-KZ"/>
              </w:rPr>
              <m:t>0</m:t>
            </m:r>
            <m:r>
              <w:rPr>
                <w:rFonts w:ascii="Cambria Math" w:hAnsi="Cambria Math"/>
                <w:sz w:val="28"/>
                <w:szCs w:val="28"/>
                <w:lang w:val="kk-KZ"/>
              </w:rPr>
              <m:t>i</m:t>
            </m:r>
          </m:sub>
        </m:sSub>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lang w:val="kk-KZ"/>
                  </w:rPr>
                  <m:t>δ</m:t>
                </m:r>
              </m:e>
              <m:sub>
                <m:r>
                  <w:rPr>
                    <w:rFonts w:ascii="Cambria Math" w:hAnsi="Cambria Math"/>
                    <w:sz w:val="28"/>
                    <w:szCs w:val="28"/>
                    <w:lang w:val="kk-KZ"/>
                  </w:rPr>
                  <m:t>i</m:t>
                </m:r>
              </m:sub>
            </m:sSub>
            <m:r>
              <w:rPr>
                <w:rFonts w:ascii="Cambria Math" w:hAnsi="Cambria Math"/>
                <w:sz w:val="28"/>
                <w:szCs w:val="28"/>
                <w:lang w:val="kk-KZ"/>
              </w:rPr>
              <m:t xml:space="preserve">, </m:t>
            </m:r>
            <m:sSub>
              <m:sSubPr>
                <m:ctrlPr>
                  <w:rPr>
                    <w:rFonts w:ascii="Cambria Math" w:hAnsi="Cambria Math"/>
                    <w:i/>
                    <w:sz w:val="28"/>
                    <w:szCs w:val="28"/>
                  </w:rPr>
                </m:ctrlPr>
              </m:sSubPr>
              <m:e>
                <m:r>
                  <w:rPr>
                    <w:rFonts w:ascii="Cambria Math" w:hAnsi="Cambria Math"/>
                    <w:sz w:val="28"/>
                    <w:szCs w:val="28"/>
                    <w:lang w:val="kk-KZ"/>
                  </w:rPr>
                  <m:t>S</m:t>
                </m:r>
              </m:e>
              <m:sub>
                <m:r>
                  <w:rPr>
                    <w:rFonts w:ascii="Cambria Math" w:hAnsi="Cambria Math"/>
                    <w:sz w:val="28"/>
                    <w:szCs w:val="28"/>
                    <w:lang w:val="kk-KZ"/>
                  </w:rPr>
                  <m:t>i</m:t>
                </m:r>
              </m:sub>
            </m:sSub>
            <m:r>
              <w:rPr>
                <w:rFonts w:ascii="Cambria Math" w:hAnsi="Cambria Math"/>
                <w:sz w:val="28"/>
                <w:szCs w:val="28"/>
                <w:lang w:val="kk-KZ"/>
              </w:rPr>
              <m:t xml:space="preserve">, </m:t>
            </m:r>
            <m:sSub>
              <m:sSubPr>
                <m:ctrlPr>
                  <w:rPr>
                    <w:rFonts w:ascii="Cambria Math" w:hAnsi="Cambria Math"/>
                    <w:i/>
                    <w:sz w:val="28"/>
                    <w:szCs w:val="28"/>
                  </w:rPr>
                </m:ctrlPr>
              </m:sSubPr>
              <m:e>
                <m:r>
                  <w:rPr>
                    <w:rFonts w:ascii="Cambria Math" w:hAnsi="Cambria Math"/>
                    <w:sz w:val="28"/>
                    <w:szCs w:val="28"/>
                    <w:lang w:val="kk-KZ"/>
                  </w:rPr>
                  <m:t>x</m:t>
                </m:r>
              </m:e>
              <m:sub>
                <m:r>
                  <w:rPr>
                    <w:rFonts w:ascii="Cambria Math" w:hAnsi="Cambria Math"/>
                    <w:sz w:val="28"/>
                    <w:szCs w:val="28"/>
                    <w:lang w:val="kk-KZ"/>
                  </w:rPr>
                  <m:t>i</m:t>
                </m:r>
              </m:sub>
            </m:sSub>
          </m:e>
        </m:d>
        <m:r>
          <w:rPr>
            <w:rFonts w:ascii="Cambria Math" w:hAnsi="Cambria Math"/>
            <w:sz w:val="28"/>
            <w:szCs w:val="28"/>
            <w:lang w:val="kk-KZ"/>
          </w:rPr>
          <m:t>=</m:t>
        </m:r>
        <m:sSub>
          <m:sSubPr>
            <m:ctrlPr>
              <w:rPr>
                <w:rFonts w:ascii="Cambria Math" w:hAnsi="Cambria Math"/>
                <w:i/>
                <w:sz w:val="28"/>
                <w:szCs w:val="28"/>
              </w:rPr>
            </m:ctrlPr>
          </m:sSubPr>
          <m:e>
            <m:acc>
              <m:accPr>
                <m:chr m:val="̇"/>
                <m:ctrlPr>
                  <w:rPr>
                    <w:rFonts w:ascii="Cambria Math" w:hAnsi="Cambria Math"/>
                    <w:i/>
                    <w:sz w:val="28"/>
                    <w:szCs w:val="28"/>
                  </w:rPr>
                </m:ctrlPr>
              </m:accPr>
              <m:e>
                <m:acc>
                  <m:accPr>
                    <m:chr m:val="̅"/>
                    <m:ctrlPr>
                      <w:rPr>
                        <w:rFonts w:ascii="Cambria Math" w:hAnsi="Cambria Math"/>
                        <w:i/>
                        <w:sz w:val="28"/>
                        <w:szCs w:val="28"/>
                      </w:rPr>
                    </m:ctrlPr>
                  </m:accPr>
                  <m:e>
                    <m:acc>
                      <m:accPr>
                        <m:chr m:val="̃"/>
                        <m:ctrlPr>
                          <w:rPr>
                            <w:rFonts w:ascii="Cambria Math" w:hAnsi="Cambria Math"/>
                            <w:i/>
                            <w:sz w:val="28"/>
                            <w:szCs w:val="28"/>
                          </w:rPr>
                        </m:ctrlPr>
                      </m:accPr>
                      <m:e>
                        <m:r>
                          <w:rPr>
                            <w:rFonts w:ascii="Cambria Math" w:hAnsi="Cambria Math"/>
                            <w:sz w:val="28"/>
                            <w:szCs w:val="28"/>
                            <w:lang w:val="kk-KZ"/>
                          </w:rPr>
                          <m:t>ν</m:t>
                        </m:r>
                      </m:e>
                    </m:acc>
                  </m:e>
                </m:acc>
              </m:e>
            </m:acc>
          </m:e>
          <m:sub>
            <m:r>
              <w:rPr>
                <w:rFonts w:ascii="Cambria Math" w:hAnsi="Cambria Math"/>
                <w:sz w:val="28"/>
                <w:szCs w:val="28"/>
                <w:lang w:val="kk-KZ"/>
              </w:rPr>
              <m:t>0</m:t>
            </m:r>
            <m:r>
              <w:rPr>
                <w:rFonts w:ascii="Cambria Math" w:hAnsi="Cambria Math"/>
                <w:sz w:val="28"/>
                <w:szCs w:val="28"/>
                <w:lang w:val="kk-KZ"/>
              </w:rPr>
              <m:t>i</m:t>
            </m:r>
          </m:sub>
        </m:sSub>
      </m:oMath>
      <w:r w:rsidRPr="009513F4">
        <w:rPr>
          <w:bCs/>
          <w:sz w:val="28"/>
          <w:szCs w:val="28"/>
          <w:lang w:val="kk-KZ"/>
        </w:rPr>
        <w:t xml:space="preserve"> бағаланатын облысты максимизациялау шарты бойынша </w:t>
      </w:r>
      <m:oMath>
        <m:sSub>
          <m:sSubPr>
            <m:ctrlPr>
              <w:rPr>
                <w:rFonts w:ascii="Cambria Math" w:hAnsi="Cambria Math"/>
                <w:i/>
                <w:sz w:val="28"/>
                <w:szCs w:val="28"/>
              </w:rPr>
            </m:ctrlPr>
          </m:sSubPr>
          <m:e>
            <m:acc>
              <m:accPr>
                <m:chr m:val="̇"/>
                <m:ctrlPr>
                  <w:rPr>
                    <w:rFonts w:ascii="Cambria Math" w:hAnsi="Cambria Math"/>
                    <w:i/>
                    <w:sz w:val="28"/>
                    <w:szCs w:val="28"/>
                  </w:rPr>
                </m:ctrlPr>
              </m:accPr>
              <m:e>
                <m:acc>
                  <m:accPr>
                    <m:chr m:val="̅"/>
                    <m:ctrlPr>
                      <w:rPr>
                        <w:rFonts w:ascii="Cambria Math" w:hAnsi="Cambria Math"/>
                        <w:i/>
                        <w:sz w:val="28"/>
                        <w:szCs w:val="28"/>
                      </w:rPr>
                    </m:ctrlPr>
                  </m:accPr>
                  <m:e>
                    <m:acc>
                      <m:accPr>
                        <m:chr m:val="̃"/>
                        <m:ctrlPr>
                          <w:rPr>
                            <w:rFonts w:ascii="Cambria Math" w:hAnsi="Cambria Math"/>
                            <w:i/>
                            <w:sz w:val="28"/>
                            <w:szCs w:val="28"/>
                          </w:rPr>
                        </m:ctrlPr>
                      </m:accPr>
                      <m:e>
                        <m:r>
                          <w:rPr>
                            <w:rFonts w:ascii="Cambria Math" w:hAnsi="Cambria Math"/>
                            <w:sz w:val="28"/>
                            <w:szCs w:val="28"/>
                          </w:rPr>
                          <m:t>ν</m:t>
                        </m:r>
                      </m:e>
                    </m:acc>
                  </m:e>
                </m:acc>
              </m:e>
            </m:acc>
          </m:e>
          <m:sub>
            <m:r>
              <w:rPr>
                <w:rFonts w:ascii="Cambria Math" w:hAnsi="Cambria Math"/>
                <w:sz w:val="28"/>
                <w:szCs w:val="28"/>
              </w:rPr>
              <m:t>0</m:t>
            </m:r>
            <m:r>
              <w:rPr>
                <w:rFonts w:ascii="Cambria Math" w:hAnsi="Cambria Math"/>
                <w:sz w:val="28"/>
                <w:szCs w:val="28"/>
              </w:rPr>
              <m:t>i</m:t>
            </m:r>
          </m:sub>
        </m:sSub>
        <m:r>
          <w:rPr>
            <w:rFonts w:ascii="Cambria Math" w:hAnsi="Cambria Math"/>
            <w:sz w:val="28"/>
            <w:szCs w:val="28"/>
          </w:rPr>
          <m:t>=</m:t>
        </m:r>
        <m:r>
          <m:rPr>
            <m:sty m:val="p"/>
          </m:rPr>
          <w:rPr>
            <w:rFonts w:ascii="Cambria Math" w:hAnsi="Cambria Math"/>
            <w:sz w:val="28"/>
            <w:szCs w:val="28"/>
          </w:rPr>
          <m:t>min(</m:t>
        </m:r>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rPr>
                  <m:t>ν</m:t>
                </m:r>
              </m:e>
            </m:acc>
          </m:e>
          <m:sub>
            <m:r>
              <w:rPr>
                <w:rFonts w:ascii="Cambria Math" w:hAnsi="Cambria Math"/>
                <w:sz w:val="28"/>
                <w:szCs w:val="28"/>
              </w:rPr>
              <m:t>0</m:t>
            </m:r>
            <m:r>
              <w:rPr>
                <w:rFonts w:ascii="Cambria Math" w:hAnsi="Cambria Math"/>
                <w:sz w:val="28"/>
                <w:szCs w:val="28"/>
              </w:rPr>
              <m:t>i</m:t>
            </m:r>
          </m:sub>
        </m:sSub>
        <m:r>
          <m:rPr>
            <m:sty m:val="p"/>
          </m:rPr>
          <w:rPr>
            <w:rFonts w:ascii="Cambria Math" w:hAnsi="Cambria Math"/>
            <w:sz w:val="28"/>
            <w:szCs w:val="28"/>
          </w:rPr>
          <m:t>,</m:t>
        </m:r>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rPr>
                  <m:t>ν</m:t>
                </m:r>
              </m:e>
            </m:acc>
          </m:e>
          <m:sub>
            <m:r>
              <w:rPr>
                <w:rFonts w:ascii="Cambria Math" w:hAnsi="Cambria Math"/>
                <w:sz w:val="28"/>
                <w:szCs w:val="28"/>
              </w:rPr>
              <m:t>0</m:t>
            </m:r>
            <m:r>
              <w:rPr>
                <w:rFonts w:ascii="Cambria Math" w:hAnsi="Cambria Math"/>
                <w:sz w:val="28"/>
                <w:szCs w:val="28"/>
              </w:rPr>
              <m:t>i</m:t>
            </m:r>
          </m:sub>
        </m:sSub>
        <m:r>
          <m:rPr>
            <m:sty m:val="p"/>
          </m:rPr>
          <w:rPr>
            <w:rFonts w:ascii="Cambria Math" w:hAnsi="Cambria Math"/>
            <w:sz w:val="28"/>
            <w:szCs w:val="28"/>
          </w:rPr>
          <m:t>)</m:t>
        </m:r>
      </m:oMath>
      <w:r w:rsidRPr="009513F4">
        <w:rPr>
          <w:bCs/>
          <w:sz w:val="28"/>
          <w:szCs w:val="28"/>
          <w:lang w:val="kk-KZ"/>
        </w:rPr>
        <w:t xml:space="preserve">  параметрлердің нақты мәнінен табуға болады.</w:t>
      </w:r>
    </w:p>
    <w:p w14:paraId="171AAEEE" w14:textId="77777777" w:rsidR="0074119B" w:rsidRPr="009513F4" w:rsidRDefault="003A1BC9">
      <w:pPr>
        <w:tabs>
          <w:tab w:val="left" w:pos="567"/>
          <w:tab w:val="left" w:pos="10490"/>
        </w:tabs>
        <w:ind w:right="3" w:firstLine="709"/>
        <w:contextualSpacing/>
        <w:jc w:val="both"/>
        <w:rPr>
          <w:sz w:val="28"/>
          <w:szCs w:val="28"/>
          <w:lang w:val="kk-KZ"/>
        </w:rPr>
      </w:pPr>
      <m:oMath>
        <m:sSub>
          <m:sSubPr>
            <m:ctrlPr>
              <w:rPr>
                <w:rFonts w:ascii="Cambria Math" w:hAnsi="Cambria Math"/>
                <w:i/>
                <w:sz w:val="28"/>
                <w:szCs w:val="28"/>
              </w:rPr>
            </m:ctrlPr>
          </m:sSubPr>
          <m:e>
            <m:acc>
              <m:accPr>
                <m:chr m:val="̇"/>
                <m:ctrlPr>
                  <w:rPr>
                    <w:rFonts w:ascii="Cambria Math" w:hAnsi="Cambria Math"/>
                    <w:i/>
                    <w:sz w:val="28"/>
                    <w:szCs w:val="28"/>
                  </w:rPr>
                </m:ctrlPr>
              </m:accPr>
              <m:e>
                <m:acc>
                  <m:accPr>
                    <m:chr m:val="̅"/>
                    <m:ctrlPr>
                      <w:rPr>
                        <w:rFonts w:ascii="Cambria Math" w:hAnsi="Cambria Math"/>
                        <w:i/>
                        <w:sz w:val="28"/>
                        <w:szCs w:val="28"/>
                      </w:rPr>
                    </m:ctrlPr>
                  </m:accPr>
                  <m:e>
                    <m:acc>
                      <m:accPr>
                        <m:chr m:val="̃"/>
                        <m:ctrlPr>
                          <w:rPr>
                            <w:rFonts w:ascii="Cambria Math" w:hAnsi="Cambria Math"/>
                            <w:i/>
                            <w:sz w:val="28"/>
                            <w:szCs w:val="28"/>
                          </w:rPr>
                        </m:ctrlPr>
                      </m:accPr>
                      <m:e>
                        <m:r>
                          <w:rPr>
                            <w:rFonts w:ascii="Cambria Math" w:hAnsi="Cambria Math"/>
                            <w:sz w:val="28"/>
                            <w:szCs w:val="28"/>
                            <w:lang w:val="kk-KZ"/>
                          </w:rPr>
                          <m:t>ν</m:t>
                        </m:r>
                      </m:e>
                    </m:acc>
                  </m:e>
                </m:acc>
              </m:e>
            </m:acc>
          </m:e>
          <m:sub>
            <m:r>
              <w:rPr>
                <w:rFonts w:ascii="Cambria Math" w:hAnsi="Cambria Math"/>
                <w:sz w:val="28"/>
                <w:szCs w:val="28"/>
                <w:lang w:val="kk-KZ"/>
              </w:rPr>
              <m:t>0</m:t>
            </m:r>
            <m:r>
              <w:rPr>
                <w:rFonts w:ascii="Cambria Math" w:hAnsi="Cambria Math"/>
                <w:sz w:val="28"/>
                <w:szCs w:val="28"/>
                <w:lang w:val="kk-KZ"/>
              </w:rPr>
              <m:t>i</m:t>
            </m:r>
          </m:sub>
        </m:sSub>
        <m:r>
          <w:rPr>
            <w:rFonts w:ascii="Cambria Math" w:hAnsi="Cambria Math"/>
            <w:sz w:val="28"/>
            <w:szCs w:val="28"/>
            <w:lang w:val="kk-KZ"/>
          </w:rPr>
          <m:t>=</m:t>
        </m:r>
        <m:r>
          <m:rPr>
            <m:sty m:val="p"/>
          </m:rPr>
          <w:rPr>
            <w:rFonts w:ascii="Cambria Math" w:hAnsi="Cambria Math"/>
            <w:sz w:val="28"/>
            <w:szCs w:val="28"/>
            <w:lang w:val="kk-KZ"/>
          </w:rPr>
          <m:t>min</m:t>
        </m:r>
        <m:d>
          <m:dPr>
            <m:begChr m:val="{"/>
            <m:endChr m:val="}"/>
            <m:ctrlPr>
              <w:rPr>
                <w:rFonts w:ascii="Cambria Math" w:hAnsi="Cambria Math"/>
                <w:sz w:val="28"/>
                <w:szCs w:val="28"/>
              </w:rPr>
            </m:ctrlPr>
          </m:dPr>
          <m:e>
            <m:sSub>
              <m:sSubPr>
                <m:ctrlPr>
                  <w:rPr>
                    <w:rFonts w:ascii="Cambria Math" w:hAnsi="Cambria Math"/>
                    <w:i/>
                    <w:sz w:val="28"/>
                    <w:szCs w:val="28"/>
                  </w:rPr>
                </m:ctrlPr>
              </m:sSubPr>
              <m:e>
                <m:acc>
                  <m:accPr>
                    <m:chr m:val="̅"/>
                    <m:ctrlPr>
                      <w:rPr>
                        <w:rFonts w:ascii="Cambria Math" w:hAnsi="Cambria Math"/>
                        <w:i/>
                        <w:sz w:val="28"/>
                        <w:szCs w:val="28"/>
                      </w:rPr>
                    </m:ctrlPr>
                  </m:accPr>
                  <m:e>
                    <m:acc>
                      <m:accPr>
                        <m:chr m:val="̃"/>
                        <m:ctrlPr>
                          <w:rPr>
                            <w:rFonts w:ascii="Cambria Math" w:hAnsi="Cambria Math"/>
                            <w:i/>
                            <w:sz w:val="28"/>
                            <w:szCs w:val="28"/>
                          </w:rPr>
                        </m:ctrlPr>
                      </m:accPr>
                      <m:e>
                        <m:r>
                          <w:rPr>
                            <w:rFonts w:ascii="Cambria Math" w:hAnsi="Cambria Math"/>
                            <w:sz w:val="28"/>
                            <w:szCs w:val="28"/>
                            <w:lang w:val="kk-KZ"/>
                          </w:rPr>
                          <m:t>ρ</m:t>
                        </m:r>
                      </m:e>
                    </m:acc>
                  </m:e>
                </m:acc>
              </m:e>
              <m:sub>
                <m:r>
                  <w:rPr>
                    <w:rFonts w:ascii="Cambria Math" w:hAnsi="Cambria Math"/>
                    <w:sz w:val="28"/>
                    <w:szCs w:val="28"/>
                    <w:lang w:val="kk-KZ"/>
                  </w:rPr>
                  <m:t>0</m:t>
                </m:r>
                <m:r>
                  <w:rPr>
                    <w:rFonts w:ascii="Cambria Math" w:hAnsi="Cambria Math"/>
                    <w:sz w:val="28"/>
                    <w:szCs w:val="28"/>
                    <w:lang w:val="kk-KZ"/>
                  </w:rPr>
                  <m:t>i</m:t>
                </m:r>
              </m:sub>
            </m:sSub>
            <m:r>
              <w:rPr>
                <w:rFonts w:ascii="Cambria Math" w:hAnsi="Cambria Math"/>
                <w:sz w:val="28"/>
                <w:szCs w:val="28"/>
                <w:lang w:val="kk-KZ"/>
              </w:rPr>
              <m:t xml:space="preserve">, </m:t>
            </m:r>
            <m:sSub>
              <m:sSubPr>
                <m:ctrlPr>
                  <w:rPr>
                    <w:rFonts w:ascii="Cambria Math" w:hAnsi="Cambria Math"/>
                    <w:i/>
                    <w:sz w:val="28"/>
                    <w:szCs w:val="28"/>
                  </w:rPr>
                </m:ctrlPr>
              </m:sSubPr>
              <m:e>
                <m:acc>
                  <m:accPr>
                    <m:chr m:val="̅"/>
                    <m:ctrlPr>
                      <w:rPr>
                        <w:rFonts w:ascii="Cambria Math" w:hAnsi="Cambria Math"/>
                        <w:i/>
                        <w:sz w:val="28"/>
                        <w:szCs w:val="28"/>
                      </w:rPr>
                    </m:ctrlPr>
                  </m:accPr>
                  <m:e>
                    <m:acc>
                      <m:accPr>
                        <m:chr m:val="̃"/>
                        <m:ctrlPr>
                          <w:rPr>
                            <w:rFonts w:ascii="Cambria Math" w:hAnsi="Cambria Math"/>
                            <w:i/>
                            <w:sz w:val="28"/>
                            <w:szCs w:val="28"/>
                          </w:rPr>
                        </m:ctrlPr>
                      </m:accPr>
                      <m:e>
                        <m:r>
                          <w:rPr>
                            <w:rFonts w:ascii="Cambria Math" w:hAnsi="Cambria Math"/>
                            <w:sz w:val="28"/>
                            <w:szCs w:val="28"/>
                            <w:lang w:val="kk-KZ"/>
                          </w:rPr>
                          <m:t>ρ</m:t>
                        </m:r>
                      </m:e>
                    </m:acc>
                  </m:e>
                </m:acc>
              </m:e>
              <m:sub>
                <m:r>
                  <w:rPr>
                    <w:rFonts w:ascii="Cambria Math" w:hAnsi="Cambria Math"/>
                    <w:sz w:val="28"/>
                    <w:szCs w:val="28"/>
                    <w:lang w:val="kk-KZ"/>
                  </w:rPr>
                  <m:t>-</m:t>
                </m:r>
                <m:r>
                  <w:rPr>
                    <w:rFonts w:ascii="Cambria Math" w:hAnsi="Cambria Math"/>
                    <w:sz w:val="28"/>
                    <w:szCs w:val="28"/>
                    <w:lang w:val="kk-KZ"/>
                  </w:rPr>
                  <m:t>1</m:t>
                </m:r>
                <m:r>
                  <w:rPr>
                    <w:rFonts w:ascii="Cambria Math" w:hAnsi="Cambria Math"/>
                    <w:sz w:val="28"/>
                    <w:szCs w:val="28"/>
                    <w:lang w:val="kk-KZ"/>
                  </w:rPr>
                  <m:t>i</m:t>
                </m:r>
              </m:sub>
            </m:sSub>
          </m:e>
        </m:d>
        <m:r>
          <w:rPr>
            <w:rFonts w:ascii="Cambria Math" w:hAnsi="Cambria Math"/>
            <w:sz w:val="28"/>
            <w:szCs w:val="28"/>
            <w:lang w:val="kk-KZ"/>
          </w:rPr>
          <m:t xml:space="preserve">,   </m:t>
        </m:r>
        <m:sSub>
          <m:sSubPr>
            <m:ctrlPr>
              <w:rPr>
                <w:rFonts w:ascii="Cambria Math" w:hAnsi="Cambria Math"/>
                <w:i/>
                <w:sz w:val="28"/>
                <w:szCs w:val="28"/>
              </w:rPr>
            </m:ctrlPr>
          </m:sSubPr>
          <m:e>
            <m:acc>
              <m:accPr>
                <m:chr m:val="̅"/>
                <m:ctrlPr>
                  <w:rPr>
                    <w:rFonts w:ascii="Cambria Math" w:hAnsi="Cambria Math"/>
                    <w:i/>
                    <w:sz w:val="28"/>
                    <w:szCs w:val="28"/>
                  </w:rPr>
                </m:ctrlPr>
              </m:accPr>
              <m:e>
                <m:acc>
                  <m:accPr>
                    <m:chr m:val="̃"/>
                    <m:ctrlPr>
                      <w:rPr>
                        <w:rFonts w:ascii="Cambria Math" w:hAnsi="Cambria Math"/>
                        <w:i/>
                        <w:sz w:val="28"/>
                        <w:szCs w:val="28"/>
                      </w:rPr>
                    </m:ctrlPr>
                  </m:accPr>
                  <m:e>
                    <m:r>
                      <w:rPr>
                        <w:rFonts w:ascii="Cambria Math" w:hAnsi="Cambria Math"/>
                        <w:sz w:val="28"/>
                        <w:szCs w:val="28"/>
                        <w:lang w:val="kk-KZ"/>
                      </w:rPr>
                      <m:t>ρ</m:t>
                    </m:r>
                  </m:e>
                </m:acc>
              </m:e>
            </m:acc>
          </m:e>
          <m:sub>
            <m:r>
              <w:rPr>
                <w:rFonts w:ascii="Cambria Math" w:hAnsi="Cambria Math"/>
                <w:sz w:val="28"/>
                <w:szCs w:val="28"/>
                <w:lang w:val="kk-KZ"/>
              </w:rPr>
              <m:t>0</m:t>
            </m:r>
            <m:r>
              <w:rPr>
                <w:rFonts w:ascii="Cambria Math" w:hAnsi="Cambria Math"/>
                <w:sz w:val="28"/>
                <w:szCs w:val="28"/>
                <w:lang w:val="kk-KZ"/>
              </w:rPr>
              <m:t>i</m:t>
            </m:r>
          </m:sub>
        </m:sSub>
        <m:r>
          <w:rPr>
            <w:rFonts w:ascii="Cambria Math" w:hAnsi="Cambria Math"/>
            <w:sz w:val="28"/>
            <w:szCs w:val="28"/>
            <w:lang w:val="kk-KZ"/>
          </w:rPr>
          <m:t>=</m:t>
        </m:r>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lang w:val="kk-KZ"/>
                  </w:rPr>
                  <m:t>ν</m:t>
                </m:r>
              </m:e>
            </m:acc>
          </m:e>
          <m:sub>
            <m:r>
              <w:rPr>
                <w:rFonts w:ascii="Cambria Math" w:hAnsi="Cambria Math"/>
                <w:sz w:val="28"/>
                <w:szCs w:val="28"/>
                <w:lang w:val="kk-KZ"/>
              </w:rPr>
              <m:t>0</m:t>
            </m:r>
            <m:r>
              <w:rPr>
                <w:rFonts w:ascii="Cambria Math" w:hAnsi="Cambria Math"/>
                <w:sz w:val="28"/>
                <w:szCs w:val="28"/>
                <w:lang w:val="kk-KZ"/>
              </w:rPr>
              <m:t>i</m:t>
            </m:r>
          </m:sub>
        </m:sSub>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lang w:val="kk-KZ"/>
                  </w:rPr>
                  <m:t>δ</m:t>
                </m:r>
              </m:e>
              <m:sub>
                <m:r>
                  <w:rPr>
                    <w:rFonts w:ascii="Cambria Math" w:hAnsi="Cambria Math"/>
                    <w:sz w:val="28"/>
                    <w:szCs w:val="28"/>
                    <w:lang w:val="kk-KZ"/>
                  </w:rPr>
                  <m:t>oi</m:t>
                </m:r>
              </m:sub>
            </m:sSub>
            <m:r>
              <w:rPr>
                <w:rFonts w:ascii="Cambria Math" w:hAnsi="Cambria Math"/>
                <w:sz w:val="28"/>
                <w:szCs w:val="28"/>
                <w:lang w:val="kk-KZ"/>
              </w:rPr>
              <m:t>, 0, 0</m:t>
            </m:r>
          </m:e>
        </m:d>
      </m:oMath>
      <w:r w:rsidRPr="009513F4">
        <w:rPr>
          <w:sz w:val="28"/>
          <w:szCs w:val="28"/>
          <w:lang w:val="kk-KZ"/>
        </w:rPr>
        <w:t xml:space="preserve">,   </w:t>
      </w:r>
      <m:oMath>
        <m:sSub>
          <m:sSubPr>
            <m:ctrlPr>
              <w:rPr>
                <w:rFonts w:ascii="Cambria Math" w:hAnsi="Cambria Math"/>
                <w:i/>
                <w:sz w:val="28"/>
                <w:szCs w:val="28"/>
              </w:rPr>
            </m:ctrlPr>
          </m:sSubPr>
          <m:e>
            <m:acc>
              <m:accPr>
                <m:chr m:val="̅"/>
                <m:ctrlPr>
                  <w:rPr>
                    <w:rFonts w:ascii="Cambria Math" w:hAnsi="Cambria Math"/>
                    <w:i/>
                    <w:sz w:val="28"/>
                    <w:szCs w:val="28"/>
                  </w:rPr>
                </m:ctrlPr>
              </m:accPr>
              <m:e>
                <m:acc>
                  <m:accPr>
                    <m:chr m:val="̃"/>
                    <m:ctrlPr>
                      <w:rPr>
                        <w:rFonts w:ascii="Cambria Math" w:hAnsi="Cambria Math"/>
                        <w:i/>
                        <w:sz w:val="28"/>
                        <w:szCs w:val="28"/>
                      </w:rPr>
                    </m:ctrlPr>
                  </m:accPr>
                  <m:e>
                    <m:r>
                      <w:rPr>
                        <w:rFonts w:ascii="Cambria Math" w:hAnsi="Cambria Math"/>
                        <w:sz w:val="28"/>
                        <w:szCs w:val="28"/>
                        <w:lang w:val="kk-KZ"/>
                      </w:rPr>
                      <m:t>ρ</m:t>
                    </m:r>
                  </m:e>
                </m:acc>
              </m:e>
            </m:acc>
          </m:e>
          <m:sub>
            <m:r>
              <w:rPr>
                <w:rFonts w:ascii="Cambria Math" w:hAnsi="Cambria Math"/>
                <w:sz w:val="28"/>
                <w:szCs w:val="28"/>
                <w:lang w:val="kk-KZ"/>
              </w:rPr>
              <m:t>-</m:t>
            </m:r>
            <m:r>
              <w:rPr>
                <w:rFonts w:ascii="Cambria Math" w:hAnsi="Cambria Math"/>
                <w:sz w:val="28"/>
                <w:szCs w:val="28"/>
                <w:lang w:val="kk-KZ"/>
              </w:rPr>
              <m:t>1,</m:t>
            </m:r>
            <m:r>
              <w:rPr>
                <w:rFonts w:ascii="Cambria Math" w:hAnsi="Cambria Math"/>
                <w:sz w:val="28"/>
                <w:szCs w:val="28"/>
                <w:lang w:val="kk-KZ"/>
              </w:rPr>
              <m:t>i</m:t>
            </m:r>
          </m:sub>
        </m:sSub>
        <m:r>
          <w:rPr>
            <w:rFonts w:ascii="Cambria Math" w:hAnsi="Cambria Math"/>
            <w:sz w:val="28"/>
            <w:szCs w:val="28"/>
            <w:lang w:val="kk-KZ"/>
          </w:rPr>
          <m:t>=</m:t>
        </m:r>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lang w:val="kk-KZ"/>
                  </w:rPr>
                  <m:t>ν</m:t>
                </m:r>
              </m:e>
            </m:acc>
          </m:e>
          <m:sub>
            <m:r>
              <w:rPr>
                <w:rFonts w:ascii="Cambria Math" w:hAnsi="Cambria Math"/>
                <w:sz w:val="28"/>
                <w:szCs w:val="28"/>
                <w:lang w:val="kk-KZ"/>
              </w:rPr>
              <m:t>0</m:t>
            </m:r>
            <m:r>
              <w:rPr>
                <w:rFonts w:ascii="Cambria Math" w:hAnsi="Cambria Math"/>
                <w:sz w:val="28"/>
                <w:szCs w:val="28"/>
                <w:lang w:val="kk-KZ"/>
              </w:rPr>
              <m:t>i</m:t>
            </m:r>
          </m:sub>
        </m:sSub>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lang w:val="kk-KZ"/>
                  </w:rPr>
                  <m:t>δ</m:t>
                </m:r>
              </m:e>
              <m:sub>
                <m:r>
                  <w:rPr>
                    <w:rFonts w:ascii="Cambria Math" w:hAnsi="Cambria Math"/>
                    <w:sz w:val="28"/>
                    <w:szCs w:val="28"/>
                    <w:lang w:val="kk-KZ"/>
                  </w:rPr>
                  <m:t>-</m:t>
                </m:r>
                <m:r>
                  <w:rPr>
                    <w:rFonts w:ascii="Cambria Math" w:hAnsi="Cambria Math"/>
                    <w:sz w:val="28"/>
                    <w:szCs w:val="28"/>
                    <w:lang w:val="kk-KZ"/>
                  </w:rPr>
                  <m:t>1</m:t>
                </m:r>
                <m:r>
                  <w:rPr>
                    <w:rFonts w:ascii="Cambria Math" w:hAnsi="Cambria Math"/>
                    <w:sz w:val="28"/>
                    <w:szCs w:val="28"/>
                    <w:lang w:val="kk-KZ"/>
                  </w:rPr>
                  <m:t>i</m:t>
                </m:r>
              </m:sub>
            </m:sSub>
            <m:r>
              <w:rPr>
                <w:rFonts w:ascii="Cambria Math" w:hAnsi="Cambria Math"/>
                <w:sz w:val="28"/>
                <w:szCs w:val="28"/>
                <w:lang w:val="kk-KZ"/>
              </w:rPr>
              <m:t>, 0, 0</m:t>
            </m:r>
          </m:e>
        </m:d>
      </m:oMath>
    </w:p>
    <w:p w14:paraId="75B59103" w14:textId="77777777" w:rsidR="0074119B" w:rsidRPr="009513F4" w:rsidRDefault="003A1BC9">
      <w:pPr>
        <w:tabs>
          <w:tab w:val="left" w:pos="567"/>
        </w:tabs>
        <w:ind w:right="3" w:firstLine="709"/>
        <w:jc w:val="both"/>
        <w:rPr>
          <w:sz w:val="28"/>
          <w:szCs w:val="28"/>
          <w:lang w:val="kk-KZ"/>
        </w:rPr>
      </w:pPr>
      <w:r w:rsidRPr="009513F4">
        <w:rPr>
          <w:sz w:val="28"/>
          <w:szCs w:val="28"/>
          <w:lang w:val="kk-KZ"/>
        </w:rPr>
        <w:t>1 және 2 теоремаларды қолдана отырып, келесі тұжырымды дәл</w:t>
      </w:r>
      <w:r w:rsidRPr="009513F4">
        <w:rPr>
          <w:sz w:val="28"/>
          <w:szCs w:val="28"/>
          <w:lang w:val="kk-KZ"/>
        </w:rPr>
        <w:t>елдеу оңай:</w:t>
      </w:r>
    </w:p>
    <w:p w14:paraId="518914E7" w14:textId="77777777" w:rsidR="0074119B" w:rsidRPr="009513F4" w:rsidRDefault="003A1BC9">
      <w:pPr>
        <w:tabs>
          <w:tab w:val="left" w:pos="567"/>
        </w:tabs>
        <w:ind w:right="3" w:firstLine="709"/>
        <w:jc w:val="both"/>
        <w:rPr>
          <w:bCs/>
          <w:sz w:val="28"/>
          <w:szCs w:val="28"/>
          <w:lang w:val="kk-KZ"/>
        </w:rPr>
      </w:pPr>
      <w:r w:rsidRPr="009513F4">
        <w:rPr>
          <w:i/>
          <w:sz w:val="28"/>
          <w:szCs w:val="28"/>
        </w:rPr>
        <w:t>Теорема 5.</w:t>
      </w:r>
      <w:r w:rsidRPr="009513F4">
        <w:rPr>
          <w:b/>
          <w:sz w:val="28"/>
          <w:szCs w:val="28"/>
          <w:lang w:val="kk-KZ"/>
        </w:rPr>
        <w:t xml:space="preserve"> </w:t>
      </w:r>
      <w:r w:rsidRPr="009513F4">
        <w:rPr>
          <w:bCs/>
          <w:sz w:val="28"/>
          <w:szCs w:val="28"/>
          <w:lang w:val="kk-KZ"/>
        </w:rPr>
        <w:t xml:space="preserve">Теоремалар 1 және 2 шарттары орындалсын. </w:t>
      </w:r>
    </w:p>
    <w:p w14:paraId="12F3C2A7" w14:textId="77777777" w:rsidR="0074119B" w:rsidRPr="009513F4" w:rsidRDefault="003A1BC9">
      <w:pPr>
        <w:tabs>
          <w:tab w:val="left" w:pos="567"/>
        </w:tabs>
        <w:ind w:right="3" w:firstLine="709"/>
        <w:jc w:val="both"/>
        <w:rPr>
          <w:sz w:val="28"/>
          <w:szCs w:val="28"/>
          <w:lang w:val="kk-KZ"/>
        </w:rPr>
      </w:pPr>
      <w:r w:rsidRPr="009513F4">
        <w:rPr>
          <w:bCs/>
          <w:sz w:val="28"/>
          <w:szCs w:val="28"/>
          <w:lang w:val="kk-KZ"/>
        </w:rPr>
        <w:t xml:space="preserve">Сонда </w:t>
      </w:r>
      <m:oMath>
        <m:sSub>
          <m:sSubPr>
            <m:ctrlPr>
              <w:rPr>
                <w:rFonts w:ascii="Cambria Math" w:hAnsi="Cambria Math"/>
                <w:i/>
                <w:sz w:val="28"/>
                <w:szCs w:val="28"/>
              </w:rPr>
            </m:ctrlPr>
          </m:sSubPr>
          <m:e>
            <m:r>
              <w:rPr>
                <w:rFonts w:ascii="Cambria Math" w:hAnsi="Cambria Math"/>
                <w:sz w:val="28"/>
                <w:szCs w:val="28"/>
                <w:lang w:val="kk-KZ"/>
              </w:rPr>
              <m:t>u</m:t>
            </m:r>
          </m:e>
          <m:sub>
            <m:r>
              <w:rPr>
                <w:rFonts w:ascii="Cambria Math" w:hAnsi="Cambria Math"/>
                <w:sz w:val="28"/>
                <w:szCs w:val="28"/>
                <w:lang w:val="kk-KZ"/>
              </w:rPr>
              <m:t>i</m:t>
            </m:r>
          </m:sub>
        </m:sSub>
        <m:r>
          <w:rPr>
            <w:rFonts w:ascii="Cambria Math" w:hAnsi="Cambria Math"/>
            <w:sz w:val="28"/>
            <w:szCs w:val="28"/>
            <w:lang w:val="kk-KZ"/>
          </w:rPr>
          <m:t>=</m:t>
        </m:r>
        <m:sSubSup>
          <m:sSubSupPr>
            <m:ctrlPr>
              <w:rPr>
                <w:rFonts w:ascii="Cambria Math" w:hAnsi="Cambria Math"/>
                <w:i/>
                <w:sz w:val="28"/>
                <w:szCs w:val="28"/>
              </w:rPr>
            </m:ctrlPr>
          </m:sSubSupPr>
          <m:e>
            <m:r>
              <w:rPr>
                <w:rFonts w:ascii="Cambria Math" w:hAnsi="Cambria Math"/>
                <w:sz w:val="28"/>
                <w:szCs w:val="28"/>
                <w:lang w:val="kk-KZ"/>
              </w:rPr>
              <m:t>a</m:t>
            </m:r>
          </m:e>
          <m:sub>
            <m:r>
              <w:rPr>
                <w:rFonts w:ascii="Cambria Math" w:hAnsi="Cambria Math"/>
                <w:sz w:val="28"/>
                <w:szCs w:val="28"/>
                <w:lang w:val="kk-KZ"/>
              </w:rPr>
              <m:t>i</m:t>
            </m:r>
          </m:sub>
          <m:sup>
            <m:r>
              <w:rPr>
                <w:rFonts w:ascii="Cambria Math" w:hAnsi="Cambria Math"/>
                <w:sz w:val="28"/>
                <w:szCs w:val="28"/>
                <w:lang w:val="kk-KZ"/>
              </w:rPr>
              <m:t>*</m:t>
            </m:r>
          </m:sup>
        </m:sSubSup>
        <m:sSub>
          <m:sSubPr>
            <m:ctrlPr>
              <w:rPr>
                <w:rFonts w:ascii="Cambria Math" w:hAnsi="Cambria Math"/>
                <w:i/>
                <w:sz w:val="28"/>
                <w:szCs w:val="28"/>
              </w:rPr>
            </m:ctrlPr>
          </m:sSubPr>
          <m:e>
            <m:r>
              <w:rPr>
                <w:rFonts w:ascii="Cambria Math" w:hAnsi="Cambria Math"/>
                <w:sz w:val="28"/>
                <w:szCs w:val="28"/>
                <w:lang w:val="kk-KZ"/>
              </w:rPr>
              <m:t>x</m:t>
            </m:r>
          </m:e>
          <m:sub>
            <m:r>
              <w:rPr>
                <w:rFonts w:ascii="Cambria Math" w:hAnsi="Cambria Math"/>
                <w:sz w:val="28"/>
                <w:szCs w:val="28"/>
                <w:lang w:val="kk-KZ"/>
              </w:rPr>
              <m:t>i</m:t>
            </m:r>
          </m:sub>
        </m:sSub>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α</m:t>
            </m:r>
          </m:e>
          <m:sub>
            <m:r>
              <w:rPr>
                <w:rFonts w:ascii="Cambria Math" w:hAnsi="Cambria Math"/>
                <w:sz w:val="28"/>
                <w:szCs w:val="28"/>
                <w:lang w:val="kk-KZ"/>
              </w:rPr>
              <m:t>1</m:t>
            </m:r>
            <m:r>
              <w:rPr>
                <w:rFonts w:ascii="Cambria Math" w:hAnsi="Cambria Math"/>
                <w:sz w:val="28"/>
                <w:szCs w:val="28"/>
                <w:lang w:val="kk-KZ"/>
              </w:rPr>
              <m:t>i</m:t>
            </m:r>
          </m:sub>
        </m:sSub>
        <m:sSub>
          <m:sSubPr>
            <m:ctrlPr>
              <w:rPr>
                <w:rFonts w:ascii="Cambria Math" w:hAnsi="Cambria Math"/>
                <w:i/>
                <w:sz w:val="28"/>
                <w:szCs w:val="28"/>
              </w:rPr>
            </m:ctrlPr>
          </m:sSubPr>
          <m:e>
            <m:r>
              <w:rPr>
                <w:rFonts w:ascii="Cambria Math" w:hAnsi="Cambria Math"/>
                <w:sz w:val="28"/>
                <w:szCs w:val="28"/>
                <w:lang w:val="kk-KZ"/>
              </w:rPr>
              <m:t>S</m:t>
            </m:r>
          </m:e>
          <m:sub>
            <m:r>
              <w:rPr>
                <w:rFonts w:ascii="Cambria Math" w:hAnsi="Cambria Math"/>
                <w:sz w:val="28"/>
                <w:szCs w:val="28"/>
                <w:lang w:val="kk-KZ"/>
              </w:rPr>
              <m:t>i</m:t>
            </m:r>
          </m:sub>
        </m:sSub>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α</m:t>
            </m:r>
          </m:e>
          <m:sub>
            <m:r>
              <w:rPr>
                <w:rFonts w:ascii="Cambria Math" w:hAnsi="Cambria Math"/>
                <w:sz w:val="28"/>
                <w:szCs w:val="28"/>
                <w:lang w:val="kk-KZ"/>
              </w:rPr>
              <m:t>2</m:t>
            </m:r>
            <m:r>
              <w:rPr>
                <w:rFonts w:ascii="Cambria Math" w:hAnsi="Cambria Math"/>
                <w:sz w:val="28"/>
                <w:szCs w:val="28"/>
                <w:lang w:val="kk-KZ"/>
              </w:rPr>
              <m:t>i</m:t>
            </m:r>
          </m:sub>
        </m:sSub>
        <m:sSub>
          <m:sSubPr>
            <m:ctrlPr>
              <w:rPr>
                <w:rFonts w:ascii="Cambria Math" w:hAnsi="Cambria Math"/>
                <w:i/>
                <w:sz w:val="28"/>
                <w:szCs w:val="28"/>
              </w:rPr>
            </m:ctrlPr>
          </m:sSubPr>
          <m:e>
            <m:r>
              <w:rPr>
                <w:rFonts w:ascii="Cambria Math" w:hAnsi="Cambria Math"/>
                <w:sz w:val="28"/>
                <w:szCs w:val="28"/>
                <w:lang w:val="kk-KZ"/>
              </w:rPr>
              <m:t>δ</m:t>
            </m:r>
          </m:e>
          <m:sub>
            <m:r>
              <w:rPr>
                <w:rFonts w:ascii="Cambria Math" w:hAnsi="Cambria Math"/>
                <w:sz w:val="28"/>
                <w:szCs w:val="28"/>
                <w:lang w:val="kk-KZ"/>
              </w:rPr>
              <m:t>i</m:t>
            </m:r>
          </m:sub>
        </m:sSub>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α</m:t>
            </m:r>
          </m:e>
          <m:sub>
            <m:r>
              <w:rPr>
                <w:rFonts w:ascii="Cambria Math" w:hAnsi="Cambria Math"/>
                <w:sz w:val="28"/>
                <w:szCs w:val="28"/>
                <w:lang w:val="kk-KZ"/>
              </w:rPr>
              <m:t>3</m:t>
            </m:r>
            <m:r>
              <w:rPr>
                <w:rFonts w:ascii="Cambria Math" w:hAnsi="Cambria Math"/>
                <w:sz w:val="28"/>
                <w:szCs w:val="28"/>
                <w:lang w:val="kk-KZ"/>
              </w:rPr>
              <m:t>i</m:t>
            </m:r>
          </m:sub>
        </m:sSub>
        <m:sSub>
          <m:sSubPr>
            <m:ctrlPr>
              <w:rPr>
                <w:rFonts w:ascii="Cambria Math" w:hAnsi="Cambria Math"/>
                <w:i/>
                <w:sz w:val="28"/>
                <w:szCs w:val="28"/>
              </w:rPr>
            </m:ctrlPr>
          </m:sSubPr>
          <m:e>
            <m:r>
              <w:rPr>
                <w:rFonts w:ascii="Cambria Math" w:hAnsi="Cambria Math"/>
                <w:sz w:val="28"/>
                <w:szCs w:val="28"/>
                <w:lang w:val="kk-KZ"/>
              </w:rPr>
              <m:t>f</m:t>
            </m:r>
          </m:e>
          <m:sub>
            <m:r>
              <w:rPr>
                <w:rFonts w:ascii="Cambria Math" w:hAnsi="Cambria Math"/>
                <w:sz w:val="28"/>
                <w:szCs w:val="28"/>
                <w:lang w:val="kk-KZ"/>
              </w:rPr>
              <m:t>i</m:t>
            </m:r>
          </m:sub>
        </m:sSub>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δ</m:t>
            </m:r>
          </m:e>
          <m:sub>
            <m:r>
              <w:rPr>
                <w:rFonts w:ascii="Cambria Math" w:hAnsi="Cambria Math"/>
                <w:sz w:val="28"/>
                <w:szCs w:val="28"/>
                <w:lang w:val="kk-KZ"/>
              </w:rPr>
              <m:t>i</m:t>
            </m:r>
          </m:sub>
        </m:sSub>
        <m:r>
          <w:rPr>
            <w:rFonts w:ascii="Cambria Math" w:hAnsi="Cambria Math"/>
            <w:sz w:val="28"/>
            <w:szCs w:val="28"/>
            <w:lang w:val="kk-KZ"/>
          </w:rPr>
          <m:t>)</m:t>
        </m:r>
      </m:oMath>
      <w:r w:rsidRPr="009513F4">
        <w:rPr>
          <w:bCs/>
          <w:sz w:val="28"/>
          <w:szCs w:val="28"/>
          <w:lang w:val="kk-KZ"/>
        </w:rPr>
        <w:t xml:space="preserve">басқару кезінде </w:t>
      </w:r>
      <m:oMath>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lang w:val="kk-KZ"/>
                  </w:rPr>
                  <m:t>T</m:t>
                </m:r>
              </m:e>
            </m:acc>
          </m:e>
          <m:sub>
            <m:r>
              <w:rPr>
                <w:rFonts w:ascii="Cambria Math" w:hAnsi="Cambria Math"/>
                <w:sz w:val="28"/>
                <w:szCs w:val="28"/>
                <w:lang w:val="kk-KZ"/>
              </w:rPr>
              <m:t>0</m:t>
            </m:r>
          </m:sub>
        </m:sSub>
      </m:oMath>
      <w:r w:rsidRPr="009513F4">
        <w:rPr>
          <w:sz w:val="28"/>
          <w:szCs w:val="28"/>
          <w:lang w:val="kk-KZ"/>
        </w:rPr>
        <w:t xml:space="preserve"> </w:t>
      </w:r>
      <w:r w:rsidRPr="009513F4">
        <w:rPr>
          <w:bCs/>
          <w:sz w:val="28"/>
          <w:szCs w:val="28"/>
          <w:lang w:val="kk-KZ"/>
        </w:rPr>
        <w:t xml:space="preserve">ерекше нүктенің тартымды облысының ішкі бағасы шектелген бет арқылы анықталады: </w:t>
      </w:r>
      <m:oMath>
        <m:acc>
          <m:accPr>
            <m:chr m:val="̄"/>
            <m:ctrlPr>
              <w:rPr>
                <w:rFonts w:ascii="Cambria Math" w:hAnsi="Cambria Math"/>
                <w:i/>
                <w:sz w:val="28"/>
                <w:szCs w:val="28"/>
              </w:rPr>
            </m:ctrlPr>
          </m:accPr>
          <m:e>
            <m:r>
              <w:rPr>
                <w:rFonts w:ascii="Cambria Math" w:hAnsi="Cambria Math"/>
                <w:sz w:val="28"/>
                <w:szCs w:val="28"/>
                <w:lang w:val="kk-KZ"/>
              </w:rPr>
              <m:t>V</m:t>
            </m:r>
          </m:e>
        </m:acc>
        <m:r>
          <w:rPr>
            <w:rFonts w:ascii="Cambria Math" w:hAnsi="Cambria Math"/>
            <w:sz w:val="28"/>
            <w:szCs w:val="28"/>
            <w:lang w:val="kk-KZ"/>
          </w:rPr>
          <m:t>(</m:t>
        </m:r>
        <m:r>
          <w:rPr>
            <w:rFonts w:ascii="Cambria Math" w:hAnsi="Cambria Math"/>
            <w:sz w:val="28"/>
            <w:szCs w:val="28"/>
            <w:lang w:val="kk-KZ"/>
          </w:rPr>
          <m:t>δ</m:t>
        </m:r>
        <m:r>
          <w:rPr>
            <w:rFonts w:ascii="Cambria Math" w:hAnsi="Cambria Math"/>
            <w:sz w:val="28"/>
            <w:szCs w:val="28"/>
            <w:lang w:val="kk-KZ"/>
          </w:rPr>
          <m:t>,</m:t>
        </m:r>
        <m:r>
          <w:rPr>
            <w:rFonts w:ascii="Cambria Math" w:hAnsi="Cambria Math"/>
            <w:sz w:val="28"/>
            <w:szCs w:val="28"/>
            <w:lang w:val="kk-KZ"/>
          </w:rPr>
          <m:t>S</m:t>
        </m:r>
        <m:r>
          <w:rPr>
            <w:rFonts w:ascii="Cambria Math" w:hAnsi="Cambria Math"/>
            <w:sz w:val="28"/>
            <w:szCs w:val="28"/>
            <w:lang w:val="kk-KZ"/>
          </w:rPr>
          <m:t>,</m:t>
        </m:r>
        <m:r>
          <w:rPr>
            <w:rFonts w:ascii="Cambria Math" w:hAnsi="Cambria Math"/>
            <w:sz w:val="28"/>
            <w:szCs w:val="28"/>
            <w:lang w:val="kk-KZ"/>
          </w:rPr>
          <m:t>x</m:t>
        </m:r>
        <m:r>
          <w:rPr>
            <w:rFonts w:ascii="Cambria Math" w:hAnsi="Cambria Math"/>
            <w:sz w:val="28"/>
            <w:szCs w:val="28"/>
            <w:lang w:val="kk-KZ"/>
          </w:rPr>
          <m:t>)=</m:t>
        </m:r>
        <m:acc>
          <m:accPr>
            <m:chr m:val="̄"/>
            <m:ctrlPr>
              <w:rPr>
                <w:rFonts w:ascii="Cambria Math" w:hAnsi="Cambria Math"/>
                <w:i/>
                <w:sz w:val="28"/>
                <w:szCs w:val="28"/>
              </w:rPr>
            </m:ctrlPr>
          </m:accPr>
          <m:e>
            <m:r>
              <w:rPr>
                <w:rFonts w:ascii="Cambria Math" w:hAnsi="Cambria Math"/>
                <w:sz w:val="28"/>
                <w:szCs w:val="28"/>
                <w:lang w:val="kk-KZ"/>
              </w:rPr>
              <m:t>T</m:t>
            </m:r>
          </m:e>
        </m:acc>
      </m:oMath>
      <w:r w:rsidRPr="009513F4">
        <w:rPr>
          <w:bCs/>
          <w:sz w:val="28"/>
          <w:szCs w:val="28"/>
          <w:lang w:val="kk-KZ"/>
        </w:rPr>
        <w:t xml:space="preserve">,  Мұнда </w:t>
      </w:r>
      <m:oMath>
        <m:r>
          <w:rPr>
            <w:rFonts w:ascii="Cambria Math" w:hAnsi="Cambria Math"/>
            <w:sz w:val="28"/>
            <w:szCs w:val="28"/>
            <w:lang w:val="kk-KZ"/>
          </w:rPr>
          <m:t>T</m:t>
        </m:r>
        <m:r>
          <w:rPr>
            <w:rFonts w:ascii="Cambria Math" w:hAnsi="Cambria Math"/>
            <w:sz w:val="28"/>
            <w:szCs w:val="28"/>
            <w:lang w:val="kk-KZ"/>
          </w:rPr>
          <m:t>=</m:t>
        </m:r>
        <m:limLow>
          <m:limLowPr>
            <m:ctrlPr>
              <w:rPr>
                <w:rFonts w:ascii="Cambria Math" w:hAnsi="Cambria Math"/>
                <w:i/>
                <w:sz w:val="28"/>
                <w:szCs w:val="28"/>
              </w:rPr>
            </m:ctrlPr>
          </m:limLowPr>
          <m:e>
            <m:r>
              <w:rPr>
                <w:rFonts w:ascii="Cambria Math" w:hAnsi="Cambria Math"/>
                <w:sz w:val="28"/>
                <w:szCs w:val="28"/>
                <w:lang w:val="kk-KZ"/>
              </w:rPr>
              <m:t>min</m:t>
            </m:r>
          </m:e>
          <m:lim>
            <m:r>
              <w:rPr>
                <w:rFonts w:ascii="Cambria Math" w:hAnsi="Cambria Math"/>
                <w:sz w:val="28"/>
                <w:szCs w:val="28"/>
                <w:lang w:val="kk-KZ"/>
              </w:rPr>
              <m:t>1≤</m:t>
            </m:r>
            <m:r>
              <w:rPr>
                <w:rFonts w:ascii="Cambria Math" w:hAnsi="Cambria Math"/>
                <w:sz w:val="28"/>
                <w:szCs w:val="28"/>
                <w:lang w:val="kk-KZ"/>
              </w:rPr>
              <m:t>i</m:t>
            </m:r>
            <m:r>
              <w:rPr>
                <w:rFonts w:ascii="Cambria Math" w:hAnsi="Cambria Math"/>
                <w:sz w:val="28"/>
                <w:szCs w:val="28"/>
                <w:lang w:val="kk-KZ"/>
              </w:rPr>
              <m:t>≤</m:t>
            </m:r>
            <m:r>
              <w:rPr>
                <w:rFonts w:ascii="Cambria Math" w:hAnsi="Cambria Math"/>
                <w:sz w:val="28"/>
                <w:szCs w:val="28"/>
                <w:lang w:val="kk-KZ"/>
              </w:rPr>
              <m:t>N</m:t>
            </m:r>
          </m:lim>
        </m:limLow>
        <m:sSub>
          <m:sSubPr>
            <m:ctrlPr>
              <w:rPr>
                <w:rFonts w:ascii="Cambria Math" w:hAnsi="Cambria Math"/>
                <w:i/>
                <w:sz w:val="28"/>
                <w:szCs w:val="28"/>
                <w:lang w:val="kk-KZ"/>
              </w:rPr>
            </m:ctrlPr>
          </m:sSubPr>
          <m:e>
            <m:r>
              <w:rPr>
                <w:rFonts w:ascii="Cambria Math" w:hAnsi="Cambria Math"/>
                <w:sz w:val="28"/>
                <w:szCs w:val="28"/>
                <w:lang w:val="kk-KZ"/>
              </w:rPr>
              <m:t>T</m:t>
            </m:r>
          </m:e>
          <m:sub>
            <m:r>
              <w:rPr>
                <w:rFonts w:ascii="Cambria Math" w:hAnsi="Cambria Math"/>
                <w:sz w:val="28"/>
                <w:szCs w:val="28"/>
                <w:lang w:val="kk-KZ"/>
              </w:rPr>
              <m:t>i</m:t>
            </m:r>
          </m:sub>
        </m:sSub>
      </m:oMath>
      <w:r w:rsidRPr="009513F4">
        <w:rPr>
          <w:sz w:val="28"/>
          <w:szCs w:val="28"/>
          <w:lang w:val="kk-KZ"/>
        </w:rPr>
        <w:t xml:space="preserve"> ,  </w:t>
      </w:r>
      <w:r w:rsidRPr="009513F4">
        <w:rPr>
          <w:bCs/>
          <w:sz w:val="28"/>
          <w:szCs w:val="28"/>
          <w:lang w:val="kk-KZ"/>
        </w:rPr>
        <w:t xml:space="preserve">Егер  </w:t>
      </w:r>
      <m:oMath>
        <m:sSub>
          <m:sSubPr>
            <m:ctrlPr>
              <w:rPr>
                <w:rFonts w:ascii="Cambria Math" w:hAnsi="Cambria Math"/>
                <w:i/>
                <w:sz w:val="28"/>
                <w:szCs w:val="28"/>
              </w:rPr>
            </m:ctrlPr>
          </m:sSubPr>
          <m:e>
            <m:r>
              <w:rPr>
                <w:rFonts w:ascii="Cambria Math" w:hAnsi="Cambria Math"/>
                <w:sz w:val="28"/>
                <w:szCs w:val="28"/>
                <w:lang w:val="kk-KZ"/>
              </w:rPr>
              <m:t>T</m:t>
            </m:r>
          </m:e>
          <m:sub>
            <m:r>
              <w:rPr>
                <w:rFonts w:ascii="Cambria Math" w:hAnsi="Cambria Math"/>
                <w:sz w:val="28"/>
                <w:szCs w:val="28"/>
                <w:lang w:val="kk-KZ"/>
              </w:rPr>
              <m:t>i</m:t>
            </m:r>
          </m:sub>
        </m:sSub>
        <m:r>
          <w:rPr>
            <w:rFonts w:ascii="Cambria Math" w:hAnsi="Cambria Math"/>
            <w:sz w:val="28"/>
            <w:szCs w:val="28"/>
            <w:lang w:val="kk-KZ"/>
          </w:rPr>
          <m:t>,</m:t>
        </m:r>
        <m:r>
          <w:rPr>
            <w:rFonts w:ascii="Cambria Math" w:hAnsi="Cambria Math"/>
            <w:sz w:val="28"/>
            <w:szCs w:val="28"/>
            <w:lang w:val="kk-KZ"/>
          </w:rPr>
          <m:t>i</m:t>
        </m:r>
        <m:r>
          <w:rPr>
            <w:rFonts w:ascii="Cambria Math" w:hAnsi="Cambria Math"/>
            <w:sz w:val="28"/>
            <w:szCs w:val="28"/>
            <w:lang w:val="kk-KZ"/>
          </w:rPr>
          <m:t>=</m:t>
        </m:r>
        <m:bar>
          <m:barPr>
            <m:pos m:val="top"/>
            <m:ctrlPr>
              <w:rPr>
                <w:rFonts w:ascii="Cambria Math" w:hAnsi="Cambria Math"/>
                <w:i/>
                <w:sz w:val="28"/>
                <w:szCs w:val="28"/>
              </w:rPr>
            </m:ctrlPr>
          </m:barPr>
          <m:e>
            <m:r>
              <w:rPr>
                <w:rFonts w:ascii="Cambria Math" w:hAnsi="Cambria Math"/>
                <w:sz w:val="28"/>
                <w:szCs w:val="28"/>
                <w:lang w:val="kk-KZ"/>
              </w:rPr>
              <m:t>1,</m:t>
            </m:r>
            <m:r>
              <w:rPr>
                <w:rFonts w:ascii="Cambria Math" w:hAnsi="Cambria Math"/>
                <w:sz w:val="28"/>
                <w:szCs w:val="28"/>
                <w:lang w:val="kk-KZ"/>
              </w:rPr>
              <m:t>N</m:t>
            </m:r>
          </m:e>
        </m:bar>
      </m:oMath>
      <w:r w:rsidRPr="009513F4">
        <w:rPr>
          <w:sz w:val="28"/>
          <w:szCs w:val="28"/>
          <w:lang w:val="kk-KZ"/>
        </w:rPr>
        <w:t xml:space="preserve"> жүйенің тұрақсыз ерекше нүктелері (6), (7).</w:t>
      </w:r>
    </w:p>
    <w:p w14:paraId="2C7F4740" w14:textId="77777777" w:rsidR="0074119B" w:rsidRPr="009513F4" w:rsidRDefault="003A1BC9">
      <w:pPr>
        <w:tabs>
          <w:tab w:val="left" w:pos="567"/>
        </w:tabs>
        <w:ind w:right="3" w:firstLine="709"/>
        <w:jc w:val="both"/>
        <w:rPr>
          <w:i/>
          <w:sz w:val="28"/>
          <w:szCs w:val="28"/>
          <w:lang w:val="kk-KZ" w:eastAsia="zh-CN"/>
        </w:rPr>
      </w:pPr>
      <w:r w:rsidRPr="009513F4">
        <w:rPr>
          <w:i/>
          <w:sz w:val="28"/>
          <w:szCs w:val="28"/>
          <w:lang w:val="kk-KZ" w:eastAsia="zh-CN"/>
        </w:rPr>
        <w:t>Сандық мысал.</w:t>
      </w:r>
    </w:p>
    <w:p w14:paraId="29DD4023" w14:textId="77777777" w:rsidR="0074119B" w:rsidRPr="009513F4" w:rsidRDefault="003A1BC9">
      <w:pPr>
        <w:tabs>
          <w:tab w:val="left" w:pos="567"/>
        </w:tabs>
        <w:ind w:right="3" w:firstLine="709"/>
        <w:jc w:val="both"/>
        <w:rPr>
          <w:b/>
          <w:sz w:val="28"/>
          <w:szCs w:val="28"/>
          <w:lang w:val="kk-KZ"/>
        </w:rPr>
      </w:pPr>
      <w:r w:rsidRPr="009513F4">
        <w:rPr>
          <w:bCs/>
          <w:sz w:val="28"/>
          <w:szCs w:val="28"/>
          <w:lang w:val="kk-KZ"/>
        </w:rPr>
        <w:t>Келесі типтегі жүйені қарастырайық</w:t>
      </w:r>
      <w:r w:rsidRPr="009513F4">
        <w:rPr>
          <w:b/>
          <w:sz w:val="28"/>
          <w:szCs w:val="28"/>
          <w:lang w:val="kk-KZ"/>
        </w:rPr>
        <w:t>:</w:t>
      </w:r>
    </w:p>
    <w:p w14:paraId="27F2490C" w14:textId="77777777" w:rsidR="0074119B" w:rsidRPr="009513F4" w:rsidRDefault="0074119B">
      <w:pPr>
        <w:tabs>
          <w:tab w:val="left" w:pos="567"/>
          <w:tab w:val="left" w:pos="10490"/>
        </w:tabs>
        <w:ind w:right="3" w:firstLine="567"/>
        <w:jc w:val="both"/>
        <w:rPr>
          <w:sz w:val="28"/>
          <w:szCs w:val="28"/>
          <w:lang w:val="kk-KZ"/>
        </w:rPr>
      </w:pPr>
    </w:p>
    <w:p w14:paraId="14E90C08" w14:textId="77777777" w:rsidR="0074119B" w:rsidRPr="009513F4" w:rsidRDefault="003A1BC9">
      <w:pPr>
        <w:tabs>
          <w:tab w:val="left" w:pos="567"/>
          <w:tab w:val="left" w:pos="10490"/>
        </w:tabs>
        <w:ind w:right="3" w:firstLine="567"/>
        <w:jc w:val="both"/>
      </w:pPr>
      <m:oMathPara>
        <m:oMathParaPr>
          <m:jc m:val="center"/>
        </m:oMathParaPr>
        <m:oMath>
          <m:f>
            <m:fPr>
              <m:ctrlPr>
                <w:rPr>
                  <w:rFonts w:ascii="Cambria Math" w:hAnsi="Cambria Math"/>
                  <w:i/>
                  <w:sz w:val="28"/>
                  <w:szCs w:val="28"/>
                </w:rPr>
              </m:ctrlPr>
            </m:fPr>
            <m:num>
              <m:r>
                <w:rPr>
                  <w:rFonts w:ascii="Cambria Math" w:hAnsi="Cambria Math"/>
                  <w:sz w:val="28"/>
                  <w:szCs w:val="28"/>
                </w:rPr>
                <m:t>d</m:t>
              </m:r>
              <m:sSub>
                <m:sSubPr>
                  <m:ctrlPr>
                    <w:rPr>
                      <w:rFonts w:ascii="Cambria Math" w:hAnsi="Cambria Math"/>
                      <w:i/>
                      <w:sz w:val="28"/>
                      <w:szCs w:val="28"/>
                    </w:rPr>
                  </m:ctrlPr>
                </m:sSubPr>
                <m:e>
                  <m:r>
                    <w:rPr>
                      <w:rFonts w:ascii="Cambria Math" w:hAnsi="Cambria Math"/>
                      <w:sz w:val="28"/>
                      <w:szCs w:val="28"/>
                    </w:rPr>
                    <m:t>δ</m:t>
                  </m:r>
                </m:e>
                <m:sub>
                  <m:r>
                    <w:rPr>
                      <w:rFonts w:ascii="Cambria Math" w:hAnsi="Cambria Math"/>
                      <w:sz w:val="28"/>
                      <w:szCs w:val="28"/>
                    </w:rPr>
                    <m:t>i</m:t>
                  </m:r>
                </m:sub>
              </m:sSub>
            </m:num>
            <m:den>
              <m:r>
                <w:rPr>
                  <w:rFonts w:ascii="Cambria Math" w:hAnsi="Cambria Math"/>
                  <w:sz w:val="28"/>
                  <w:szCs w:val="28"/>
                </w:rPr>
                <m:t>dt</m:t>
              </m:r>
            </m:den>
          </m:f>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i</m:t>
              </m:r>
            </m:sub>
          </m:sSub>
          <m:r>
            <w:rPr>
              <w:rFonts w:ascii="Cambria Math" w:hAnsi="Cambria Math"/>
              <w:sz w:val="28"/>
              <w:szCs w:val="28"/>
            </w:rPr>
            <m:t xml:space="preserve">,   </m:t>
          </m:r>
          <m:f>
            <m:fPr>
              <m:ctrlPr>
                <w:rPr>
                  <w:rFonts w:ascii="Cambria Math" w:hAnsi="Cambria Math"/>
                  <w:i/>
                  <w:sz w:val="28"/>
                  <w:szCs w:val="28"/>
                </w:rPr>
              </m:ctrlPr>
            </m:fPr>
            <m:num>
              <m:r>
                <w:rPr>
                  <w:rFonts w:ascii="Cambria Math" w:hAnsi="Cambria Math"/>
                  <w:sz w:val="28"/>
                  <w:szCs w:val="28"/>
                </w:rPr>
                <m:t>d</m:t>
              </m:r>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2</m:t>
                  </m:r>
                </m:sub>
              </m:sSub>
            </m:num>
            <m:den>
              <m:r>
                <w:rPr>
                  <w:rFonts w:ascii="Cambria Math" w:hAnsi="Cambria Math"/>
                  <w:sz w:val="28"/>
                  <w:szCs w:val="28"/>
                </w:rPr>
                <m:t>dt</m:t>
              </m:r>
            </m:den>
          </m:f>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2,</m:t>
              </m:r>
            </m:sub>
          </m:sSub>
          <m:f>
            <m:fPr>
              <m:ctrlPr>
                <w:rPr>
                  <w:rFonts w:ascii="Cambria Math" w:hAnsi="Cambria Math"/>
                  <w:i/>
                  <w:sz w:val="28"/>
                  <w:szCs w:val="28"/>
                </w:rPr>
              </m:ctrlPr>
            </m:fPr>
            <m:num>
              <m:r>
                <w:rPr>
                  <w:rFonts w:ascii="Cambria Math" w:hAnsi="Cambria Math"/>
                  <w:sz w:val="28"/>
                  <w:szCs w:val="28"/>
                </w:rPr>
                <m:t>d</m:t>
              </m:r>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i</m:t>
                  </m:r>
                </m:sub>
              </m:sSub>
            </m:num>
            <m:den>
              <m:r>
                <w:rPr>
                  <w:rFonts w:ascii="Cambria Math" w:hAnsi="Cambria Math"/>
                  <w:sz w:val="28"/>
                  <w:szCs w:val="28"/>
                </w:rPr>
                <m:t>dt</m:t>
              </m:r>
            </m:den>
          </m:f>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D</m:t>
              </m:r>
            </m:e>
            <m:sub>
              <m:r>
                <w:rPr>
                  <w:rFonts w:ascii="Cambria Math" w:hAnsi="Cambria Math"/>
                  <w:sz w:val="28"/>
                  <w:szCs w:val="28"/>
                </w:rPr>
                <m:t>1</m:t>
              </m:r>
            </m:sub>
          </m:sSub>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1</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f</m:t>
              </m:r>
            </m:e>
            <m:sub>
              <m:r>
                <w:rPr>
                  <w:rFonts w:ascii="Cambria Math" w:hAnsi="Cambria Math"/>
                  <w:sz w:val="28"/>
                  <w:szCs w:val="28"/>
                </w:rPr>
                <m:t>1</m:t>
              </m:r>
            </m:sub>
          </m:sSub>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δ</m:t>
                  </m:r>
                </m:e>
                <m:sub>
                  <m:r>
                    <w:rPr>
                      <w:rFonts w:ascii="Cambria Math" w:hAnsi="Cambria Math"/>
                      <w:sz w:val="28"/>
                      <w:szCs w:val="28"/>
                    </w:rPr>
                    <m:t>i</m:t>
                  </m:r>
                </m:sub>
              </m:sSub>
            </m:e>
          </m:d>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ψ</m:t>
              </m:r>
            </m:e>
            <m:sub>
              <m:r>
                <w:rPr>
                  <w:rFonts w:ascii="Cambria Math" w:hAnsi="Cambria Math"/>
                  <w:sz w:val="28"/>
                  <w:szCs w:val="28"/>
                </w:rPr>
                <m:t>i</m:t>
              </m:r>
            </m:sub>
          </m:sSub>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δ</m:t>
                  </m:r>
                </m:e>
                <m:sub>
                  <m:sSup>
                    <m:sSupPr>
                      <m:ctrlPr>
                        <w:rPr>
                          <w:rFonts w:ascii="Cambria Math" w:hAnsi="Cambria Math"/>
                          <w:i/>
                          <w:sz w:val="28"/>
                          <w:szCs w:val="28"/>
                        </w:rPr>
                      </m:ctrlPr>
                    </m:sSupPr>
                    <m:e>
                      <m:r>
                        <w:rPr>
                          <w:rFonts w:ascii="Cambria Math" w:hAnsi="Cambria Math"/>
                          <w:sz w:val="28"/>
                          <w:szCs w:val="28"/>
                        </w:rPr>
                        <m:t>i</m:t>
                      </m:r>
                    </m:e>
                    <m:sup>
                      <m:r>
                        <w:rPr>
                          <w:rFonts w:ascii="Cambria Math" w:hAnsi="Cambria Math"/>
                          <w:sz w:val="28"/>
                          <w:szCs w:val="28"/>
                        </w:rPr>
                        <m:t>*</m:t>
                      </m:r>
                    </m:sup>
                  </m:sSup>
                </m:sub>
              </m:sSub>
            </m:e>
          </m:d>
          <m:r>
            <w:rPr>
              <w:rFonts w:ascii="Cambria Math" w:hAnsi="Cambria Math"/>
              <w:sz w:val="28"/>
              <w:szCs w:val="28"/>
            </w:rPr>
            <m:t xml:space="preserve">, </m:t>
          </m:r>
          <m:f>
            <m:fPr>
              <m:ctrlPr>
                <w:rPr>
                  <w:rFonts w:ascii="Cambria Math" w:hAnsi="Cambria Math"/>
                  <w:i/>
                  <w:sz w:val="28"/>
                  <w:szCs w:val="28"/>
                </w:rPr>
              </m:ctrlPr>
            </m:fPr>
            <m:num>
              <m:r>
                <w:rPr>
                  <w:rFonts w:ascii="Cambria Math" w:hAnsi="Cambria Math"/>
                  <w:sz w:val="28"/>
                  <w:szCs w:val="28"/>
                </w:rPr>
                <m:t>d</m:t>
              </m:r>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2</m:t>
                  </m:r>
                </m:sub>
              </m:sSub>
            </m:num>
            <m:den>
              <m:r>
                <w:rPr>
                  <w:rFonts w:ascii="Cambria Math" w:hAnsi="Cambria Math"/>
                  <w:sz w:val="28"/>
                  <w:szCs w:val="28"/>
                </w:rPr>
                <m:t>dt</m:t>
              </m:r>
            </m:den>
          </m:f>
          <m:r>
            <w:rPr>
              <w:rFonts w:ascii="Cambria Math" w:hAnsi="Cambria Math"/>
              <w:sz w:val="28"/>
              <w:szCs w:val="28"/>
            </w:rPr>
            <m:t xml:space="preserve">=    </m:t>
          </m:r>
        </m:oMath>
      </m:oMathPara>
    </w:p>
    <w:p w14:paraId="4B7F4B00" w14:textId="77777777" w:rsidR="0074119B" w:rsidRPr="009513F4" w:rsidRDefault="003A1BC9">
      <w:pPr>
        <w:tabs>
          <w:tab w:val="left" w:pos="567"/>
          <w:tab w:val="left" w:pos="10490"/>
        </w:tabs>
        <w:ind w:right="3" w:firstLine="567"/>
        <w:jc w:val="right"/>
      </w:pPr>
      <m:oMath>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m:t>
            </m:r>
            <m:r>
              <w:rPr>
                <w:rFonts w:ascii="Cambria Math" w:hAnsi="Cambria Math"/>
                <w:sz w:val="28"/>
                <w:szCs w:val="28"/>
              </w:rPr>
              <m:t>D</m:t>
            </m:r>
          </m:e>
          <m:sub>
            <m:r>
              <w:rPr>
                <w:rFonts w:ascii="Cambria Math" w:hAnsi="Cambria Math"/>
                <w:sz w:val="28"/>
                <w:szCs w:val="28"/>
              </w:rPr>
              <m:t>2</m:t>
            </m:r>
          </m:sub>
        </m:sSub>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2-</m:t>
            </m:r>
          </m:sub>
        </m:sSub>
        <m:sSub>
          <m:sSubPr>
            <m:ctrlPr>
              <w:rPr>
                <w:rFonts w:ascii="Cambria Math" w:hAnsi="Cambria Math"/>
                <w:i/>
                <w:sz w:val="28"/>
                <w:szCs w:val="28"/>
              </w:rPr>
            </m:ctrlPr>
          </m:sSubPr>
          <m:e>
            <m:r>
              <w:rPr>
                <w:rFonts w:ascii="Cambria Math" w:hAnsi="Cambria Math"/>
                <w:sz w:val="28"/>
                <w:szCs w:val="28"/>
              </w:rPr>
              <m:t>f</m:t>
            </m:r>
          </m:e>
          <m:sub>
            <m:r>
              <w:rPr>
                <w:rFonts w:ascii="Cambria Math" w:hAnsi="Cambria Math"/>
                <w:sz w:val="28"/>
                <w:szCs w:val="28"/>
              </w:rPr>
              <m:t>2</m:t>
            </m:r>
          </m:sub>
        </m:sSub>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δ</m:t>
                </m:r>
              </m:e>
              <m:sub>
                <m:r>
                  <w:rPr>
                    <w:rFonts w:ascii="Cambria Math" w:hAnsi="Cambria Math"/>
                    <w:sz w:val="28"/>
                    <w:szCs w:val="28"/>
                  </w:rPr>
                  <m:t>2</m:t>
                </m:r>
              </m:sub>
            </m:sSub>
          </m:e>
        </m:d>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ψ</m:t>
            </m:r>
          </m:e>
          <m:sub>
            <m:r>
              <w:rPr>
                <w:rFonts w:ascii="Cambria Math" w:hAnsi="Cambria Math"/>
                <w:sz w:val="28"/>
                <w:szCs w:val="28"/>
              </w:rPr>
              <m:t>2</m:t>
            </m:r>
          </m:sub>
        </m:sSub>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δ</m:t>
                </m:r>
              </m:e>
              <m:sub>
                <m:sSup>
                  <m:sSupPr>
                    <m:ctrlPr>
                      <w:rPr>
                        <w:rFonts w:ascii="Cambria Math" w:hAnsi="Cambria Math"/>
                        <w:i/>
                        <w:sz w:val="28"/>
                        <w:szCs w:val="28"/>
                      </w:rPr>
                    </m:ctrlPr>
                  </m:sSupPr>
                  <m:e>
                    <m:r>
                      <w:rPr>
                        <w:rFonts w:ascii="Cambria Math" w:hAnsi="Cambria Math"/>
                        <w:sz w:val="28"/>
                        <w:szCs w:val="28"/>
                      </w:rPr>
                      <m:t>i</m:t>
                    </m:r>
                    <m:r>
                      <w:rPr>
                        <w:rFonts w:ascii="Cambria Math" w:hAnsi="Cambria Math"/>
                        <w:sz w:val="28"/>
                        <w:szCs w:val="28"/>
                      </w:rPr>
                      <m:t>2</m:t>
                    </m:r>
                  </m:e>
                  <m:sup>
                    <m:r>
                      <w:rPr>
                        <w:rFonts w:ascii="Cambria Math" w:hAnsi="Cambria Math"/>
                        <w:sz w:val="28"/>
                        <w:szCs w:val="28"/>
                      </w:rPr>
                      <m:t>*</m:t>
                    </m:r>
                  </m:sup>
                </m:sSup>
              </m:sub>
            </m:sSub>
          </m:e>
        </m:d>
        <m:r>
          <w:rPr>
            <w:rFonts w:ascii="Cambria Math" w:hAnsi="Cambria Math"/>
            <w:sz w:val="28"/>
            <w:szCs w:val="28"/>
          </w:rPr>
          <m:t xml:space="preserve">,  </m:t>
        </m:r>
      </m:oMath>
      <w:r w:rsidRPr="009513F4">
        <w:t xml:space="preserve">                                                                </w:t>
      </w:r>
      <w:r w:rsidRPr="009513F4">
        <w:rPr>
          <w:sz w:val="28"/>
          <w:szCs w:val="28"/>
        </w:rPr>
        <w:t>(10)</w:t>
      </w:r>
    </w:p>
    <w:p w14:paraId="6D6D0C66" w14:textId="77777777" w:rsidR="0074119B" w:rsidRPr="009513F4" w:rsidRDefault="0074119B">
      <w:pPr>
        <w:tabs>
          <w:tab w:val="left" w:pos="567"/>
          <w:tab w:val="left" w:pos="10490"/>
        </w:tabs>
        <w:ind w:right="3" w:firstLine="567"/>
        <w:jc w:val="both"/>
        <w:rPr>
          <w:sz w:val="28"/>
          <w:szCs w:val="28"/>
          <w:lang w:val="kk-KZ"/>
        </w:rPr>
      </w:pPr>
    </w:p>
    <w:p w14:paraId="0B819740" w14:textId="77777777" w:rsidR="0074119B" w:rsidRPr="009513F4" w:rsidRDefault="003A1BC9">
      <w:pPr>
        <w:tabs>
          <w:tab w:val="left" w:pos="567"/>
          <w:tab w:val="left" w:pos="10490"/>
        </w:tabs>
        <w:ind w:right="3"/>
        <w:jc w:val="both"/>
        <w:rPr>
          <w:sz w:val="28"/>
          <w:szCs w:val="28"/>
        </w:rPr>
      </w:pPr>
      <w:r w:rsidRPr="009513F4">
        <w:rPr>
          <w:sz w:val="28"/>
          <w:szCs w:val="28"/>
          <w:lang w:val="kk-KZ"/>
        </w:rPr>
        <w:t>мұнда</w:t>
      </w:r>
    </w:p>
    <w:p w14:paraId="05941ED6" w14:textId="77777777" w:rsidR="0074119B" w:rsidRPr="009513F4" w:rsidRDefault="0074119B">
      <w:pPr>
        <w:tabs>
          <w:tab w:val="left" w:pos="567"/>
          <w:tab w:val="left" w:pos="10490"/>
        </w:tabs>
        <w:ind w:right="3" w:firstLine="567"/>
        <w:jc w:val="both"/>
      </w:pPr>
    </w:p>
    <w:p w14:paraId="1E6FAE24" w14:textId="77777777" w:rsidR="0074119B" w:rsidRPr="009513F4" w:rsidRDefault="003A1BC9">
      <w:pPr>
        <w:tabs>
          <w:tab w:val="left" w:pos="567"/>
          <w:tab w:val="left" w:pos="10490"/>
        </w:tabs>
        <w:ind w:right="3" w:firstLine="567"/>
        <w:jc w:val="both"/>
        <w:rPr>
          <w:sz w:val="28"/>
          <w:szCs w:val="28"/>
          <w:lang w:val="kk-KZ"/>
        </w:rPr>
      </w:pPr>
      <m:oMathPara>
        <m:oMathParaPr>
          <m:jc m:val="center"/>
        </m:oMathParaPr>
        <m:oMath>
          <m:sSub>
            <m:sSubPr>
              <m:ctrlPr>
                <w:rPr>
                  <w:rFonts w:ascii="Cambria Math" w:hAnsi="Cambria Math"/>
                  <w:i/>
                  <w:sz w:val="28"/>
                  <w:szCs w:val="28"/>
                </w:rPr>
              </m:ctrlPr>
            </m:sSubPr>
            <m:e>
              <m:r>
                <w:rPr>
                  <w:rFonts w:ascii="Cambria Math" w:hAnsi="Cambria Math"/>
                  <w:sz w:val="28"/>
                  <w:szCs w:val="28"/>
                </w:rPr>
                <m:t>f</m:t>
              </m:r>
            </m:e>
            <m:sub>
              <m:r>
                <w:rPr>
                  <w:rFonts w:ascii="Cambria Math" w:hAnsi="Cambria Math"/>
                  <w:sz w:val="28"/>
                  <w:szCs w:val="28"/>
                </w:rPr>
                <m:t>1</m:t>
              </m:r>
            </m:sub>
          </m:sSub>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δ</m:t>
                  </m:r>
                </m:e>
                <m:sub>
                  <m:r>
                    <w:rPr>
                      <w:rFonts w:ascii="Cambria Math" w:hAnsi="Cambria Math"/>
                      <w:sz w:val="28"/>
                      <w:szCs w:val="28"/>
                    </w:rPr>
                    <m:t>1</m:t>
                  </m:r>
                </m:sub>
              </m:sSub>
            </m:e>
          </m:d>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f</m:t>
              </m:r>
            </m:e>
            <m:sub>
              <m:r>
                <w:rPr>
                  <w:rFonts w:ascii="Cambria Math" w:hAnsi="Cambria Math"/>
                  <w:sz w:val="28"/>
                  <w:szCs w:val="28"/>
                </w:rPr>
                <m:t>0,1</m:t>
              </m:r>
            </m:sub>
          </m:sSub>
          <m:d>
            <m:dPr>
              <m:begChr m:val="["/>
              <m:endChr m:val="]"/>
              <m:ctrlPr>
                <w:rPr>
                  <w:rFonts w:ascii="Cambria Math" w:hAnsi="Cambria Math"/>
                  <w:i/>
                  <w:sz w:val="28"/>
                  <w:szCs w:val="28"/>
                </w:rPr>
              </m:ctrlPr>
            </m:dPr>
            <m:e>
              <m:func>
                <m:funcPr>
                  <m:ctrlPr>
                    <w:rPr>
                      <w:rFonts w:ascii="Cambria Math" w:hAnsi="Cambria Math"/>
                      <w:i/>
                      <w:sz w:val="28"/>
                      <w:szCs w:val="28"/>
                    </w:rPr>
                  </m:ctrlPr>
                </m:funcPr>
                <m:fName>
                  <m:r>
                    <m:rPr>
                      <m:sty m:val="p"/>
                    </m:rPr>
                    <w:rPr>
                      <w:rFonts w:ascii="Cambria Math" w:hAnsi="Cambria Math"/>
                      <w:sz w:val="28"/>
                      <w:szCs w:val="28"/>
                    </w:rPr>
                    <m:t>sin</m:t>
                  </m:r>
                </m:fName>
                <m:e>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δ</m:t>
                          </m:r>
                        </m:e>
                        <m:sub>
                          <m:r>
                            <w:rPr>
                              <w:rFonts w:ascii="Cambria Math" w:hAnsi="Cambria Math"/>
                              <w:sz w:val="28"/>
                              <w:szCs w:val="28"/>
                            </w:rPr>
                            <m:t>1</m:t>
                          </m:r>
                        </m:sub>
                      </m:sSub>
                      <m:r>
                        <w:rPr>
                          <w:rFonts w:ascii="Cambria Math" w:hAnsi="Cambria Math"/>
                          <w:sz w:val="28"/>
                          <w:szCs w:val="28"/>
                        </w:rPr>
                        <m:t>+</m:t>
                      </m:r>
                      <m:sSub>
                        <m:sSubPr>
                          <m:ctrlPr>
                            <w:rPr>
                              <w:rFonts w:ascii="Cambria Math" w:hAnsi="Cambria Math"/>
                              <w:i/>
                              <w:sz w:val="28"/>
                              <w:szCs w:val="28"/>
                            </w:rPr>
                          </m:ctrlPr>
                        </m:sSubPr>
                        <m:e>
                          <m:func>
                            <m:funcPr>
                              <m:ctrlPr>
                                <w:rPr>
                                  <w:rFonts w:ascii="Cambria Math" w:hAnsi="Cambria Math"/>
                                  <w:i/>
                                  <w:sz w:val="28"/>
                                  <w:szCs w:val="28"/>
                                </w:rPr>
                              </m:ctrlPr>
                            </m:funcPr>
                            <m:fName>
                              <m:r>
                                <m:rPr>
                                  <m:sty m:val="p"/>
                                </m:rPr>
                                <w:rPr>
                                  <w:rFonts w:ascii="Cambria Math" w:hAnsi="Cambria Math"/>
                                  <w:sz w:val="28"/>
                                  <w:szCs w:val="28"/>
                                </w:rPr>
                                <m:t>sin</m:t>
                              </m:r>
                            </m:fName>
                            <m:e>
                              <m:r>
                                <w:rPr>
                                  <w:rFonts w:ascii="Cambria Math" w:hAnsi="Cambria Math"/>
                                  <w:sz w:val="28"/>
                                  <w:szCs w:val="28"/>
                                </w:rPr>
                                <m:t>θ</m:t>
                              </m:r>
                            </m:e>
                          </m:func>
                        </m:e>
                        <m:sub>
                          <m:r>
                            <w:rPr>
                              <w:rFonts w:ascii="Cambria Math" w:hAnsi="Cambria Math"/>
                              <w:sz w:val="28"/>
                              <w:szCs w:val="28"/>
                            </w:rPr>
                            <m:t>0,1</m:t>
                          </m:r>
                        </m:sub>
                      </m:sSub>
                    </m:e>
                  </m:d>
                  <m:r>
                    <w:rPr>
                      <w:rFonts w:ascii="Cambria Math" w:hAnsi="Cambria Math"/>
                      <w:sz w:val="28"/>
                      <w:szCs w:val="28"/>
                    </w:rPr>
                    <m:t>-</m:t>
                  </m:r>
                  <m:sSub>
                    <m:sSubPr>
                      <m:ctrlPr>
                        <w:rPr>
                          <w:rFonts w:ascii="Cambria Math" w:hAnsi="Cambria Math"/>
                          <w:i/>
                          <w:sz w:val="28"/>
                          <w:szCs w:val="28"/>
                        </w:rPr>
                      </m:ctrlPr>
                    </m:sSubPr>
                    <m:e>
                      <m:func>
                        <m:funcPr>
                          <m:ctrlPr>
                            <w:rPr>
                              <w:rFonts w:ascii="Cambria Math" w:hAnsi="Cambria Math"/>
                              <w:i/>
                              <w:sz w:val="28"/>
                              <w:szCs w:val="28"/>
                            </w:rPr>
                          </m:ctrlPr>
                        </m:funcPr>
                        <m:fName>
                          <m:r>
                            <m:rPr>
                              <m:sty m:val="p"/>
                            </m:rPr>
                            <w:rPr>
                              <w:rFonts w:ascii="Cambria Math" w:hAnsi="Cambria Math"/>
                              <w:sz w:val="28"/>
                              <w:szCs w:val="28"/>
                            </w:rPr>
                            <m:t>sin</m:t>
                          </m:r>
                        </m:fName>
                        <m:e>
                          <m:r>
                            <w:rPr>
                              <w:rFonts w:ascii="Cambria Math" w:hAnsi="Cambria Math"/>
                              <w:sz w:val="28"/>
                              <w:szCs w:val="28"/>
                            </w:rPr>
                            <m:t>θ</m:t>
                          </m:r>
                        </m:e>
                      </m:func>
                    </m:e>
                    <m:sub>
                      <m:r>
                        <w:rPr>
                          <w:rFonts w:ascii="Cambria Math" w:hAnsi="Cambria Math"/>
                          <w:sz w:val="28"/>
                          <w:szCs w:val="28"/>
                        </w:rPr>
                        <m:t>0,1</m:t>
                      </m:r>
                    </m:sub>
                  </m:sSub>
                </m:e>
              </m:func>
            </m:e>
          </m:d>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f</m:t>
              </m:r>
            </m:e>
            <m:sub>
              <m:r>
                <w:rPr>
                  <w:rFonts w:ascii="Cambria Math" w:hAnsi="Cambria Math"/>
                  <w:sz w:val="28"/>
                  <w:szCs w:val="28"/>
                </w:rPr>
                <m:t>2</m:t>
              </m:r>
            </m:sub>
          </m:sSub>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δ</m:t>
                  </m:r>
                </m:e>
                <m:sub>
                  <m:r>
                    <w:rPr>
                      <w:rFonts w:ascii="Cambria Math" w:hAnsi="Cambria Math"/>
                      <w:sz w:val="28"/>
                      <w:szCs w:val="28"/>
                    </w:rPr>
                    <m:t>2</m:t>
                  </m:r>
                </m:sub>
              </m:sSub>
            </m:e>
          </m:d>
          <m:r>
            <w:rPr>
              <w:rFonts w:ascii="Cambria Math" w:hAnsi="Cambria Math"/>
              <w:sz w:val="28"/>
              <w:szCs w:val="28"/>
            </w:rPr>
            <m:t>=</m:t>
          </m:r>
        </m:oMath>
      </m:oMathPara>
    </w:p>
    <w:p w14:paraId="3D786FF9" w14:textId="77777777" w:rsidR="0074119B" w:rsidRPr="009513F4" w:rsidRDefault="0074119B">
      <w:pPr>
        <w:tabs>
          <w:tab w:val="left" w:pos="567"/>
          <w:tab w:val="left" w:pos="10490"/>
        </w:tabs>
        <w:ind w:right="3" w:firstLine="567"/>
        <w:jc w:val="both"/>
        <w:rPr>
          <w:sz w:val="28"/>
          <w:szCs w:val="28"/>
          <w:lang w:val="kk-KZ"/>
        </w:rPr>
      </w:pPr>
    </w:p>
    <w:p w14:paraId="506C7594" w14:textId="77777777" w:rsidR="0074119B" w:rsidRPr="009513F4" w:rsidRDefault="003A1BC9">
      <w:pPr>
        <w:tabs>
          <w:tab w:val="left" w:pos="567"/>
          <w:tab w:val="left" w:pos="10490"/>
        </w:tabs>
        <w:ind w:right="3" w:firstLine="567"/>
        <w:jc w:val="both"/>
      </w:pPr>
      <m:oMathPara>
        <m:oMathParaPr>
          <m:jc m:val="center"/>
        </m:oMathParaPr>
        <m:oMath>
          <m:sSub>
            <m:sSubPr>
              <m:ctrlPr>
                <w:rPr>
                  <w:rFonts w:ascii="Cambria Math" w:hAnsi="Cambria Math"/>
                  <w:i/>
                  <w:sz w:val="28"/>
                  <w:szCs w:val="28"/>
                </w:rPr>
              </m:ctrlPr>
            </m:sSubPr>
            <m:e>
              <m:r>
                <w:rPr>
                  <w:rFonts w:ascii="Cambria Math" w:hAnsi="Cambria Math"/>
                  <w:sz w:val="28"/>
                  <w:szCs w:val="28"/>
                </w:rPr>
                <m:t>=</m:t>
              </m:r>
              <m:r>
                <w:rPr>
                  <w:rFonts w:ascii="Cambria Math" w:hAnsi="Cambria Math"/>
                  <w:sz w:val="28"/>
                  <w:szCs w:val="28"/>
                </w:rPr>
                <m:t>f</m:t>
              </m:r>
            </m:e>
            <m:sub>
              <m:r>
                <w:rPr>
                  <w:rFonts w:ascii="Cambria Math" w:hAnsi="Cambria Math"/>
                  <w:sz w:val="28"/>
                  <w:szCs w:val="28"/>
                </w:rPr>
                <m:t>0,2</m:t>
              </m:r>
            </m:sub>
          </m:sSub>
          <m:d>
            <m:dPr>
              <m:begChr m:val="["/>
              <m:endChr m:val="]"/>
              <m:ctrlPr>
                <w:rPr>
                  <w:rFonts w:ascii="Cambria Math" w:hAnsi="Cambria Math"/>
                  <w:i/>
                  <w:sz w:val="28"/>
                  <w:szCs w:val="28"/>
                </w:rPr>
              </m:ctrlPr>
            </m:dPr>
            <m:e>
              <m:func>
                <m:funcPr>
                  <m:ctrlPr>
                    <w:rPr>
                      <w:rFonts w:ascii="Cambria Math" w:hAnsi="Cambria Math"/>
                      <w:i/>
                      <w:sz w:val="28"/>
                      <w:szCs w:val="28"/>
                    </w:rPr>
                  </m:ctrlPr>
                </m:funcPr>
                <m:fName>
                  <m:r>
                    <m:rPr>
                      <m:sty m:val="p"/>
                    </m:rPr>
                    <w:rPr>
                      <w:rFonts w:ascii="Cambria Math" w:hAnsi="Cambria Math"/>
                      <w:sz w:val="28"/>
                      <w:szCs w:val="28"/>
                    </w:rPr>
                    <m:t>sin</m:t>
                  </m:r>
                </m:fName>
                <m:e>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δ</m:t>
                          </m:r>
                        </m:e>
                        <m:sub>
                          <m:r>
                            <w:rPr>
                              <w:rFonts w:ascii="Cambria Math" w:hAnsi="Cambria Math"/>
                              <w:sz w:val="28"/>
                              <w:szCs w:val="28"/>
                            </w:rPr>
                            <m:t>2</m:t>
                          </m:r>
                        </m:sub>
                      </m:sSub>
                      <m:r>
                        <w:rPr>
                          <w:rFonts w:ascii="Cambria Math" w:hAnsi="Cambria Math"/>
                          <w:sz w:val="28"/>
                          <w:szCs w:val="28"/>
                        </w:rPr>
                        <m:t>+</m:t>
                      </m:r>
                      <m:sSub>
                        <m:sSubPr>
                          <m:ctrlPr>
                            <w:rPr>
                              <w:rFonts w:ascii="Cambria Math" w:hAnsi="Cambria Math"/>
                              <w:i/>
                              <w:sz w:val="28"/>
                              <w:szCs w:val="28"/>
                            </w:rPr>
                          </m:ctrlPr>
                        </m:sSubPr>
                        <m:e>
                          <m:func>
                            <m:funcPr>
                              <m:ctrlPr>
                                <w:rPr>
                                  <w:rFonts w:ascii="Cambria Math" w:hAnsi="Cambria Math"/>
                                  <w:i/>
                                  <w:sz w:val="28"/>
                                  <w:szCs w:val="28"/>
                                </w:rPr>
                              </m:ctrlPr>
                            </m:funcPr>
                            <m:fName>
                              <m:r>
                                <m:rPr>
                                  <m:sty m:val="p"/>
                                </m:rPr>
                                <w:rPr>
                                  <w:rFonts w:ascii="Cambria Math" w:hAnsi="Cambria Math"/>
                                  <w:sz w:val="28"/>
                                  <w:szCs w:val="28"/>
                                </w:rPr>
                                <m:t>sin</m:t>
                              </m:r>
                            </m:fName>
                            <m:e>
                              <m:r>
                                <w:rPr>
                                  <w:rFonts w:ascii="Cambria Math" w:hAnsi="Cambria Math"/>
                                  <w:sz w:val="28"/>
                                  <w:szCs w:val="28"/>
                                </w:rPr>
                                <m:t>θ</m:t>
                              </m:r>
                            </m:e>
                          </m:func>
                        </m:e>
                        <m:sub>
                          <m:r>
                            <w:rPr>
                              <w:rFonts w:ascii="Cambria Math" w:hAnsi="Cambria Math"/>
                              <w:sz w:val="28"/>
                              <w:szCs w:val="28"/>
                            </w:rPr>
                            <m:t>0,2</m:t>
                          </m:r>
                        </m:sub>
                      </m:sSub>
                    </m:e>
                  </m:d>
                  <m:r>
                    <w:rPr>
                      <w:rFonts w:ascii="Cambria Math" w:hAnsi="Cambria Math"/>
                      <w:sz w:val="28"/>
                      <w:szCs w:val="28"/>
                    </w:rPr>
                    <m:t>-</m:t>
                  </m:r>
                  <m:sSub>
                    <m:sSubPr>
                      <m:ctrlPr>
                        <w:rPr>
                          <w:rFonts w:ascii="Cambria Math" w:hAnsi="Cambria Math"/>
                          <w:i/>
                          <w:sz w:val="28"/>
                          <w:szCs w:val="28"/>
                        </w:rPr>
                      </m:ctrlPr>
                    </m:sSubPr>
                    <m:e>
                      <m:func>
                        <m:funcPr>
                          <m:ctrlPr>
                            <w:rPr>
                              <w:rFonts w:ascii="Cambria Math" w:hAnsi="Cambria Math"/>
                              <w:i/>
                              <w:sz w:val="28"/>
                              <w:szCs w:val="28"/>
                            </w:rPr>
                          </m:ctrlPr>
                        </m:funcPr>
                        <m:fName>
                          <m:r>
                            <m:rPr>
                              <m:sty m:val="p"/>
                            </m:rPr>
                            <w:rPr>
                              <w:rFonts w:ascii="Cambria Math" w:hAnsi="Cambria Math"/>
                              <w:sz w:val="28"/>
                              <w:szCs w:val="28"/>
                            </w:rPr>
                            <m:t>sin</m:t>
                          </m:r>
                        </m:fName>
                        <m:e>
                          <m:r>
                            <w:rPr>
                              <w:rFonts w:ascii="Cambria Math" w:hAnsi="Cambria Math"/>
                              <w:sz w:val="28"/>
                              <w:szCs w:val="28"/>
                            </w:rPr>
                            <m:t>θ</m:t>
                          </m:r>
                        </m:e>
                      </m:func>
                    </m:e>
                    <m:sub>
                      <m:r>
                        <w:rPr>
                          <w:rFonts w:ascii="Cambria Math" w:hAnsi="Cambria Math"/>
                          <w:sz w:val="28"/>
                          <w:szCs w:val="28"/>
                        </w:rPr>
                        <m:t>0,2</m:t>
                      </m:r>
                    </m:sub>
                  </m:sSub>
                </m:e>
              </m:func>
            </m:e>
          </m:d>
        </m:oMath>
      </m:oMathPara>
    </w:p>
    <w:p w14:paraId="6BE78B99" w14:textId="77777777" w:rsidR="0074119B" w:rsidRPr="009513F4" w:rsidRDefault="003A1BC9">
      <w:pPr>
        <w:tabs>
          <w:tab w:val="left" w:pos="567"/>
        </w:tabs>
        <w:ind w:right="3" w:firstLine="567"/>
        <w:jc w:val="both"/>
        <w:rPr>
          <w:sz w:val="28"/>
          <w:szCs w:val="28"/>
          <w:lang w:val="kk-KZ"/>
        </w:rPr>
      </w:pPr>
      <m:oMathPara>
        <m:oMathParaPr>
          <m:jc m:val="center"/>
        </m:oMathParaPr>
        <m:oMath>
          <m:sSub>
            <m:sSubPr>
              <m:ctrlPr>
                <w:rPr>
                  <w:rFonts w:ascii="Cambria Math" w:hAnsi="Cambria Math"/>
                  <w:i/>
                  <w:sz w:val="28"/>
                  <w:szCs w:val="28"/>
                </w:rPr>
              </m:ctrlPr>
            </m:sSubPr>
            <m:e>
              <m:r>
                <w:rPr>
                  <w:rFonts w:ascii="Cambria Math" w:hAnsi="Cambria Math"/>
                  <w:sz w:val="28"/>
                  <w:szCs w:val="28"/>
                </w:rPr>
                <m:t>ψ</m:t>
              </m:r>
            </m:e>
            <m:sub>
              <m:r>
                <w:rPr>
                  <w:rFonts w:ascii="Cambria Math" w:hAnsi="Cambria Math"/>
                  <w:sz w:val="28"/>
                  <w:szCs w:val="28"/>
                </w:rPr>
                <m:t>1</m:t>
              </m:r>
            </m:sub>
          </m:sSub>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δ</m:t>
                  </m:r>
                </m:e>
                <m:sub>
                  <m:r>
                    <w:rPr>
                      <w:rFonts w:ascii="Cambria Math" w:hAnsi="Cambria Math"/>
                      <w:sz w:val="28"/>
                      <w:szCs w:val="28"/>
                    </w:rPr>
                    <m:t>1</m:t>
                  </m:r>
                </m:sub>
              </m:sSub>
            </m:e>
          </m:d>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1,2</m:t>
                  </m:r>
                </m:sub>
              </m:sSub>
            </m:num>
            <m:den>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1</m:t>
                  </m:r>
                </m:sub>
              </m:sSub>
            </m:den>
          </m:f>
          <m:d>
            <m:dPr>
              <m:begChr m:val="["/>
              <m:endChr m:val="]"/>
              <m:ctrlPr>
                <w:rPr>
                  <w:rFonts w:ascii="Cambria Math" w:hAnsi="Cambria Math"/>
                  <w:i/>
                  <w:sz w:val="28"/>
                  <w:szCs w:val="28"/>
                </w:rPr>
              </m:ctrlPr>
            </m:dPr>
            <m:e>
              <m:func>
                <m:funcPr>
                  <m:ctrlPr>
                    <w:rPr>
                      <w:rFonts w:ascii="Cambria Math" w:hAnsi="Cambria Math"/>
                      <w:i/>
                      <w:sz w:val="28"/>
                      <w:szCs w:val="28"/>
                    </w:rPr>
                  </m:ctrlPr>
                </m:funcPr>
                <m:fName>
                  <m:r>
                    <m:rPr>
                      <m:sty m:val="p"/>
                    </m:rPr>
                    <w:rPr>
                      <w:rFonts w:ascii="Cambria Math" w:hAnsi="Cambria Math"/>
                      <w:sz w:val="28"/>
                      <w:szCs w:val="28"/>
                    </w:rPr>
                    <m:t>sin</m:t>
                  </m:r>
                </m:fName>
                <m:e>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δ</m:t>
                          </m:r>
                        </m:e>
                        <m:sub>
                          <m:r>
                            <w:rPr>
                              <w:rFonts w:ascii="Cambria Math" w:hAnsi="Cambria Math"/>
                              <w:sz w:val="28"/>
                              <w:szCs w:val="28"/>
                            </w:rPr>
                            <m:t>1,2</m:t>
                          </m:r>
                        </m:sub>
                      </m:sSub>
                      <m:r>
                        <w:rPr>
                          <w:rFonts w:ascii="Cambria Math" w:hAnsi="Cambria Math"/>
                          <w:sz w:val="28"/>
                          <w:szCs w:val="28"/>
                        </w:rPr>
                        <m:t>+</m:t>
                      </m:r>
                      <m:sSub>
                        <m:sSubPr>
                          <m:ctrlPr>
                            <w:rPr>
                              <w:rFonts w:ascii="Cambria Math" w:hAnsi="Cambria Math"/>
                              <w:i/>
                              <w:sz w:val="28"/>
                              <w:szCs w:val="28"/>
                            </w:rPr>
                          </m:ctrlPr>
                        </m:sSubPr>
                        <m:e>
                          <m:func>
                            <m:funcPr>
                              <m:ctrlPr>
                                <w:rPr>
                                  <w:rFonts w:ascii="Cambria Math" w:hAnsi="Cambria Math"/>
                                  <w:i/>
                                  <w:sz w:val="28"/>
                                  <w:szCs w:val="28"/>
                                </w:rPr>
                              </m:ctrlPr>
                            </m:funcPr>
                            <m:fName>
                              <m:r>
                                <m:rPr>
                                  <m:sty m:val="p"/>
                                </m:rPr>
                                <w:rPr>
                                  <w:rFonts w:ascii="Cambria Math" w:hAnsi="Cambria Math"/>
                                  <w:sz w:val="28"/>
                                  <w:szCs w:val="28"/>
                                </w:rPr>
                                <m:t>sin</m:t>
                              </m:r>
                            </m:fName>
                            <m:e>
                              <m:r>
                                <w:rPr>
                                  <w:rFonts w:ascii="Cambria Math" w:hAnsi="Cambria Math"/>
                                  <w:sz w:val="28"/>
                                  <w:szCs w:val="28"/>
                                </w:rPr>
                                <m:t>θ</m:t>
                              </m:r>
                            </m:e>
                          </m:func>
                        </m:e>
                        <m:sub>
                          <m:r>
                            <w:rPr>
                              <w:rFonts w:ascii="Cambria Math" w:hAnsi="Cambria Math"/>
                              <w:sz w:val="28"/>
                              <w:szCs w:val="28"/>
                            </w:rPr>
                            <m:t>0,1</m:t>
                          </m:r>
                        </m:sub>
                      </m:sSub>
                    </m:e>
                  </m:d>
                  <m:r>
                    <w:rPr>
                      <w:rFonts w:ascii="Cambria Math" w:hAnsi="Cambria Math"/>
                      <w:sz w:val="28"/>
                      <w:szCs w:val="28"/>
                    </w:rPr>
                    <m:t>-</m:t>
                  </m:r>
                  <m:sSub>
                    <m:sSubPr>
                      <m:ctrlPr>
                        <w:rPr>
                          <w:rFonts w:ascii="Cambria Math" w:hAnsi="Cambria Math"/>
                          <w:i/>
                          <w:sz w:val="28"/>
                          <w:szCs w:val="28"/>
                        </w:rPr>
                      </m:ctrlPr>
                    </m:sSubPr>
                    <m:e>
                      <m:func>
                        <m:funcPr>
                          <m:ctrlPr>
                            <w:rPr>
                              <w:rFonts w:ascii="Cambria Math" w:hAnsi="Cambria Math"/>
                              <w:i/>
                              <w:sz w:val="28"/>
                              <w:szCs w:val="28"/>
                            </w:rPr>
                          </m:ctrlPr>
                        </m:funcPr>
                        <m:fName>
                          <m:r>
                            <m:rPr>
                              <m:sty m:val="p"/>
                            </m:rPr>
                            <w:rPr>
                              <w:rFonts w:ascii="Cambria Math" w:hAnsi="Cambria Math"/>
                              <w:sz w:val="28"/>
                              <w:szCs w:val="28"/>
                            </w:rPr>
                            <m:t>sin</m:t>
                          </m:r>
                        </m:fName>
                        <m:e>
                          <m:r>
                            <w:rPr>
                              <w:rFonts w:ascii="Cambria Math" w:hAnsi="Cambria Math"/>
                              <w:sz w:val="28"/>
                              <w:szCs w:val="28"/>
                            </w:rPr>
                            <m:t>θ</m:t>
                          </m:r>
                        </m:e>
                      </m:func>
                    </m:e>
                    <m:sub>
                      <m:r>
                        <w:rPr>
                          <w:rFonts w:ascii="Cambria Math" w:hAnsi="Cambria Math"/>
                          <w:sz w:val="28"/>
                          <w:szCs w:val="28"/>
                        </w:rPr>
                        <m:t>0,1</m:t>
                      </m:r>
                    </m:sub>
                  </m:sSub>
                </m:e>
              </m:func>
            </m:e>
          </m:d>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ψ</m:t>
              </m:r>
            </m:e>
            <m:sub>
              <m:r>
                <w:rPr>
                  <w:rFonts w:ascii="Cambria Math" w:hAnsi="Cambria Math"/>
                  <w:sz w:val="28"/>
                  <w:szCs w:val="28"/>
                </w:rPr>
                <m:t>2</m:t>
              </m:r>
            </m:sub>
          </m:sSub>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δ</m:t>
                  </m:r>
                </m:e>
                <m:sub>
                  <m:r>
                    <w:rPr>
                      <w:rFonts w:ascii="Cambria Math" w:hAnsi="Cambria Math"/>
                      <w:sz w:val="28"/>
                      <w:szCs w:val="28"/>
                    </w:rPr>
                    <m:t>2</m:t>
                  </m:r>
                </m:sub>
              </m:sSub>
            </m:e>
          </m:d>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2,1</m:t>
                  </m:r>
                </m:sub>
              </m:sSub>
            </m:num>
            <m:den>
              <m:r>
                <w:rPr>
                  <w:rFonts w:ascii="Cambria Math" w:hAnsi="Cambria Math"/>
                  <w:sz w:val="28"/>
                  <w:szCs w:val="28"/>
                </w:rPr>
                <m:t>2</m:t>
              </m:r>
            </m:den>
          </m:f>
          <m:d>
            <m:dPr>
              <m:begChr m:val="["/>
              <m:endChr m:val="]"/>
              <m:ctrlPr>
                <w:rPr>
                  <w:rFonts w:ascii="Cambria Math" w:hAnsi="Cambria Math"/>
                  <w:i/>
                  <w:sz w:val="28"/>
                  <w:szCs w:val="28"/>
                </w:rPr>
              </m:ctrlPr>
            </m:dPr>
            <m:e>
              <m:func>
                <m:funcPr>
                  <m:ctrlPr>
                    <w:rPr>
                      <w:rFonts w:ascii="Cambria Math" w:hAnsi="Cambria Math"/>
                      <w:i/>
                      <w:sz w:val="28"/>
                      <w:szCs w:val="28"/>
                    </w:rPr>
                  </m:ctrlPr>
                </m:funcPr>
                <m:fName>
                  <m:r>
                    <m:rPr>
                      <m:sty m:val="p"/>
                    </m:rPr>
                    <w:rPr>
                      <w:rFonts w:ascii="Cambria Math" w:hAnsi="Cambria Math"/>
                      <w:sz w:val="28"/>
                      <w:szCs w:val="28"/>
                    </w:rPr>
                    <m:t>sin</m:t>
                  </m:r>
                </m:fName>
                <m:e>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δ</m:t>
                          </m:r>
                        </m:e>
                        <m:sub>
                          <m:r>
                            <w:rPr>
                              <w:rFonts w:ascii="Cambria Math" w:hAnsi="Cambria Math"/>
                              <w:sz w:val="28"/>
                              <w:szCs w:val="28"/>
                            </w:rPr>
                            <m:t>2,1</m:t>
                          </m:r>
                        </m:sub>
                      </m:sSub>
                      <m:r>
                        <w:rPr>
                          <w:rFonts w:ascii="Cambria Math" w:hAnsi="Cambria Math"/>
                          <w:sz w:val="28"/>
                          <w:szCs w:val="28"/>
                        </w:rPr>
                        <m:t>+</m:t>
                      </m:r>
                      <m:sSub>
                        <m:sSubPr>
                          <m:ctrlPr>
                            <w:rPr>
                              <w:rFonts w:ascii="Cambria Math" w:hAnsi="Cambria Math"/>
                              <w:i/>
                              <w:sz w:val="28"/>
                              <w:szCs w:val="28"/>
                            </w:rPr>
                          </m:ctrlPr>
                        </m:sSubPr>
                        <m:e>
                          <m:func>
                            <m:funcPr>
                              <m:ctrlPr>
                                <w:rPr>
                                  <w:rFonts w:ascii="Cambria Math" w:hAnsi="Cambria Math"/>
                                  <w:i/>
                                  <w:sz w:val="28"/>
                                  <w:szCs w:val="28"/>
                                </w:rPr>
                              </m:ctrlPr>
                            </m:funcPr>
                            <m:fName>
                              <m:r>
                                <m:rPr>
                                  <m:sty m:val="p"/>
                                </m:rPr>
                                <w:rPr>
                                  <w:rFonts w:ascii="Cambria Math" w:hAnsi="Cambria Math"/>
                                  <w:sz w:val="28"/>
                                  <w:szCs w:val="28"/>
                                </w:rPr>
                                <m:t>sin</m:t>
                              </m:r>
                            </m:fName>
                            <m:e>
                              <m:r>
                                <w:rPr>
                                  <w:rFonts w:ascii="Cambria Math" w:hAnsi="Cambria Math"/>
                                  <w:sz w:val="28"/>
                                  <w:szCs w:val="28"/>
                                </w:rPr>
                                <m:t>θ</m:t>
                              </m:r>
                            </m:e>
                          </m:func>
                        </m:e>
                        <m:sub>
                          <m:r>
                            <w:rPr>
                              <w:rFonts w:ascii="Cambria Math" w:hAnsi="Cambria Math"/>
                              <w:sz w:val="28"/>
                              <w:szCs w:val="28"/>
                            </w:rPr>
                            <m:t>0,2</m:t>
                          </m:r>
                        </m:sub>
                      </m:sSub>
                    </m:e>
                  </m:d>
                  <m:r>
                    <w:rPr>
                      <w:rFonts w:ascii="Cambria Math" w:hAnsi="Cambria Math"/>
                      <w:sz w:val="28"/>
                      <w:szCs w:val="28"/>
                    </w:rPr>
                    <m:t>-</m:t>
                  </m:r>
                  <m:sSub>
                    <m:sSubPr>
                      <m:ctrlPr>
                        <w:rPr>
                          <w:rFonts w:ascii="Cambria Math" w:hAnsi="Cambria Math"/>
                          <w:i/>
                          <w:sz w:val="28"/>
                          <w:szCs w:val="28"/>
                        </w:rPr>
                      </m:ctrlPr>
                    </m:sSubPr>
                    <m:e>
                      <m:func>
                        <m:funcPr>
                          <m:ctrlPr>
                            <w:rPr>
                              <w:rFonts w:ascii="Cambria Math" w:hAnsi="Cambria Math"/>
                              <w:i/>
                              <w:sz w:val="28"/>
                              <w:szCs w:val="28"/>
                            </w:rPr>
                          </m:ctrlPr>
                        </m:funcPr>
                        <m:fName>
                          <m:r>
                            <m:rPr>
                              <m:sty m:val="p"/>
                            </m:rPr>
                            <w:rPr>
                              <w:rFonts w:ascii="Cambria Math" w:hAnsi="Cambria Math"/>
                              <w:sz w:val="28"/>
                              <w:szCs w:val="28"/>
                            </w:rPr>
                            <m:t>sin</m:t>
                          </m:r>
                        </m:fName>
                        <m:e>
                          <m:r>
                            <w:rPr>
                              <w:rFonts w:ascii="Cambria Math" w:hAnsi="Cambria Math"/>
                              <w:sz w:val="28"/>
                              <w:szCs w:val="28"/>
                            </w:rPr>
                            <m:t>θ</m:t>
                          </m:r>
                        </m:e>
                      </m:func>
                    </m:e>
                    <m:sub>
                      <m:r>
                        <w:rPr>
                          <w:rFonts w:ascii="Cambria Math" w:hAnsi="Cambria Math"/>
                          <w:sz w:val="28"/>
                          <w:szCs w:val="28"/>
                        </w:rPr>
                        <m:t>0,2</m:t>
                      </m:r>
                    </m:sub>
                  </m:sSub>
                </m:e>
              </m:func>
            </m:e>
          </m:d>
        </m:oMath>
      </m:oMathPara>
    </w:p>
    <w:p w14:paraId="2CE36ECF" w14:textId="77777777" w:rsidR="0074119B" w:rsidRPr="009513F4" w:rsidRDefault="0074119B">
      <w:pPr>
        <w:tabs>
          <w:tab w:val="left" w:pos="567"/>
        </w:tabs>
        <w:ind w:right="3"/>
        <w:jc w:val="both"/>
        <w:rPr>
          <w:lang w:val="kk-KZ"/>
        </w:rPr>
      </w:pPr>
    </w:p>
    <w:p w14:paraId="2C1EC933" w14:textId="77777777" w:rsidR="0074119B" w:rsidRPr="009513F4" w:rsidRDefault="0074119B">
      <w:pPr>
        <w:tabs>
          <w:tab w:val="left" w:pos="567"/>
        </w:tabs>
        <w:ind w:right="3" w:firstLine="567"/>
        <w:rPr>
          <w:sz w:val="28"/>
          <w:szCs w:val="28"/>
        </w:rPr>
      </w:pPr>
    </w:p>
    <w:p w14:paraId="341986BD" w14:textId="77777777" w:rsidR="0074119B" w:rsidRPr="009513F4" w:rsidRDefault="003A1BC9">
      <w:pPr>
        <w:tabs>
          <w:tab w:val="left" w:pos="567"/>
        </w:tabs>
        <w:ind w:right="3" w:firstLine="567"/>
        <w:rPr>
          <w:sz w:val="28"/>
          <w:szCs w:val="28"/>
          <w:lang w:val="zh-CN"/>
        </w:rPr>
      </w:pPr>
      <w:r w:rsidRPr="009513F4">
        <w:rPr>
          <w:sz w:val="28"/>
          <w:szCs w:val="28"/>
          <w:lang w:val="kk-KZ"/>
        </w:rPr>
        <w:t xml:space="preserve">(10) жүйенің </w:t>
      </w:r>
      <w:r w:rsidRPr="009513F4">
        <w:rPr>
          <w:sz w:val="28"/>
          <w:szCs w:val="28"/>
          <w:lang w:val="kk-KZ"/>
        </w:rPr>
        <w:t>сандық мәліметтері келесі түрде болсын:</w:t>
      </w:r>
    </w:p>
    <w:p w14:paraId="5252D900" w14:textId="77777777" w:rsidR="0074119B" w:rsidRPr="009513F4" w:rsidRDefault="003A1BC9">
      <w:pPr>
        <w:tabs>
          <w:tab w:val="left" w:pos="567"/>
        </w:tabs>
        <w:ind w:right="3" w:firstLine="567"/>
        <w:rPr>
          <w:color w:val="000000" w:themeColor="text1"/>
          <w:sz w:val="28"/>
          <w:szCs w:val="28"/>
          <w:lang w:val="kk-KZ" w:eastAsia="ko-KR"/>
        </w:rPr>
      </w:pPr>
      <m:oMath>
        <m:sSub>
          <m:sSubPr>
            <m:ctrlPr>
              <w:rPr>
                <w:rFonts w:ascii="Cambria Math" w:hAnsi="Cambria Math"/>
                <w:i/>
                <w:color w:val="000000" w:themeColor="text1"/>
                <w:sz w:val="28"/>
                <w:szCs w:val="28"/>
                <w:lang w:val="kk-KZ" w:eastAsia="ko-KR"/>
              </w:rPr>
            </m:ctrlPr>
          </m:sSubPr>
          <m:e>
            <m:r>
              <w:rPr>
                <w:rFonts w:ascii="Cambria Math" w:hAnsi="Cambria Math"/>
                <w:color w:val="000000" w:themeColor="text1"/>
                <w:sz w:val="28"/>
                <w:szCs w:val="28"/>
                <w:lang w:val="kk-KZ" w:eastAsia="ko-KR"/>
              </w:rPr>
              <m:t>D</m:t>
            </m:r>
          </m:e>
          <m:sub>
            <m:r>
              <w:rPr>
                <w:rFonts w:ascii="Cambria Math" w:hAnsi="Cambria Math"/>
                <w:color w:val="000000" w:themeColor="text1"/>
                <w:sz w:val="28"/>
                <w:szCs w:val="28"/>
                <w:lang w:val="kk-KZ" w:eastAsia="ko-KR"/>
              </w:rPr>
              <m:t>i</m:t>
            </m:r>
          </m:sub>
        </m:sSub>
        <m:r>
          <w:rPr>
            <w:rFonts w:ascii="Cambria Math" w:hAnsi="Cambria Math"/>
            <w:color w:val="000000" w:themeColor="text1"/>
            <w:sz w:val="28"/>
            <w:szCs w:val="28"/>
            <w:lang w:val="kk-KZ" w:eastAsia="ko-KR"/>
          </w:rPr>
          <m:t>=50.5⋅1</m:t>
        </m:r>
        <m:sSup>
          <m:sSupPr>
            <m:ctrlPr>
              <w:rPr>
                <w:rFonts w:ascii="Cambria Math" w:hAnsi="Cambria Math"/>
                <w:i/>
                <w:color w:val="000000" w:themeColor="text1"/>
                <w:sz w:val="28"/>
                <w:szCs w:val="28"/>
                <w:lang w:val="kk-KZ" w:eastAsia="ko-KR"/>
              </w:rPr>
            </m:ctrlPr>
          </m:sSupPr>
          <m:e>
            <m:r>
              <w:rPr>
                <w:rFonts w:ascii="Cambria Math" w:hAnsi="Cambria Math"/>
                <w:color w:val="000000" w:themeColor="text1"/>
                <w:sz w:val="28"/>
                <w:szCs w:val="28"/>
                <w:lang w:val="kk-KZ" w:eastAsia="ko-KR"/>
              </w:rPr>
              <m:t>0</m:t>
            </m:r>
          </m:e>
          <m:sup>
            <m:r>
              <w:rPr>
                <w:rFonts w:ascii="Cambria Math" w:hAnsi="Cambria Math"/>
                <w:color w:val="000000" w:themeColor="text1"/>
                <w:sz w:val="28"/>
                <w:szCs w:val="28"/>
                <w:lang w:val="kk-KZ" w:eastAsia="ko-KR"/>
              </w:rPr>
              <m:t>-4</m:t>
            </m:r>
          </m:sup>
        </m:sSup>
        <m:r>
          <w:rPr>
            <w:rFonts w:ascii="Cambria Math" w:hAnsi="Cambria Math"/>
            <w:color w:val="000000" w:themeColor="text1"/>
            <w:sz w:val="28"/>
            <w:szCs w:val="28"/>
            <w:lang w:val="kk-KZ" w:eastAsia="ko-KR"/>
          </w:rPr>
          <m:t>,</m:t>
        </m:r>
        <m:sSub>
          <m:sSubPr>
            <m:ctrlPr>
              <w:rPr>
                <w:rFonts w:ascii="Cambria Math" w:hAnsi="Cambria Math"/>
                <w:i/>
                <w:color w:val="000000" w:themeColor="text1"/>
                <w:sz w:val="28"/>
                <w:szCs w:val="28"/>
                <w:lang w:val="kk-KZ" w:eastAsia="ko-KR"/>
              </w:rPr>
            </m:ctrlPr>
          </m:sSubPr>
          <m:e>
            <m:r>
              <w:rPr>
                <w:rFonts w:ascii="Cambria Math" w:hAnsi="Cambria Math"/>
                <w:color w:val="000000" w:themeColor="text1"/>
                <w:sz w:val="28"/>
                <w:szCs w:val="28"/>
                <w:lang w:val="kk-KZ" w:eastAsia="ko-KR"/>
              </w:rPr>
              <m:t>Т</m:t>
            </m:r>
          </m:e>
          <m:sub>
            <m:r>
              <w:rPr>
                <w:rFonts w:ascii="Cambria Math" w:hAnsi="Cambria Math"/>
                <w:color w:val="000000" w:themeColor="text1"/>
                <w:sz w:val="28"/>
                <w:szCs w:val="28"/>
                <w:lang w:val="kk-KZ" w:eastAsia="ko-KR"/>
              </w:rPr>
              <m:t>1</m:t>
            </m:r>
          </m:sub>
        </m:sSub>
        <m:r>
          <w:rPr>
            <w:rFonts w:ascii="Cambria Math" w:hAnsi="Cambria Math"/>
            <w:color w:val="000000" w:themeColor="text1"/>
            <w:sz w:val="28"/>
            <w:szCs w:val="28"/>
            <w:lang w:val="kk-KZ" w:eastAsia="ko-KR"/>
          </w:rPr>
          <m:t>=2135,</m:t>
        </m:r>
        <m:sSub>
          <m:sSubPr>
            <m:ctrlPr>
              <w:rPr>
                <w:rFonts w:ascii="Cambria Math" w:hAnsi="Cambria Math"/>
                <w:i/>
                <w:color w:val="000000" w:themeColor="text1"/>
                <w:sz w:val="28"/>
                <w:szCs w:val="28"/>
                <w:lang w:val="kk-KZ" w:eastAsia="ko-KR"/>
              </w:rPr>
            </m:ctrlPr>
          </m:sSubPr>
          <m:e>
            <m:r>
              <w:rPr>
                <w:rFonts w:ascii="Cambria Math" w:hAnsi="Cambria Math"/>
                <w:color w:val="000000" w:themeColor="text1"/>
                <w:sz w:val="28"/>
                <w:szCs w:val="28"/>
                <w:lang w:val="kk-KZ" w:eastAsia="ko-KR"/>
              </w:rPr>
              <m:t>Т</m:t>
            </m:r>
          </m:e>
          <m:sub>
            <m:r>
              <w:rPr>
                <w:rFonts w:ascii="Cambria Math" w:hAnsi="Cambria Math"/>
                <w:color w:val="000000" w:themeColor="text1"/>
                <w:sz w:val="28"/>
                <w:szCs w:val="28"/>
                <w:lang w:val="kk-KZ" w:eastAsia="ko-KR"/>
              </w:rPr>
              <m:t>2</m:t>
            </m:r>
          </m:sub>
        </m:sSub>
        <m:r>
          <w:rPr>
            <w:rFonts w:ascii="Cambria Math" w:hAnsi="Cambria Math"/>
            <w:color w:val="000000" w:themeColor="text1"/>
            <w:sz w:val="28"/>
            <w:szCs w:val="28"/>
            <w:lang w:val="kk-KZ" w:eastAsia="ko-KR"/>
          </w:rPr>
          <m:t>=1256,</m:t>
        </m:r>
        <m:sSub>
          <m:sSubPr>
            <m:ctrlPr>
              <w:rPr>
                <w:rFonts w:ascii="Cambria Math" w:hAnsi="Cambria Math"/>
                <w:i/>
                <w:color w:val="000000" w:themeColor="text1"/>
                <w:sz w:val="28"/>
                <w:szCs w:val="28"/>
                <w:lang w:val="kk-KZ" w:eastAsia="ko-KR"/>
              </w:rPr>
            </m:ctrlPr>
          </m:sSubPr>
          <m:e>
            <m:r>
              <w:rPr>
                <w:rFonts w:ascii="Cambria Math" w:hAnsi="Cambria Math"/>
                <w:color w:val="000000" w:themeColor="text1"/>
                <w:sz w:val="28"/>
                <w:szCs w:val="28"/>
                <w:lang w:val="kk-KZ" w:eastAsia="ko-KR"/>
              </w:rPr>
              <m:t>P</m:t>
            </m:r>
          </m:e>
          <m:sub>
            <m:r>
              <w:rPr>
                <w:rFonts w:ascii="Cambria Math" w:hAnsi="Cambria Math"/>
                <w:color w:val="000000" w:themeColor="text1"/>
                <w:sz w:val="28"/>
                <w:szCs w:val="28"/>
                <w:lang w:val="kk-KZ" w:eastAsia="ko-KR"/>
              </w:rPr>
              <m:t>1</m:t>
            </m:r>
          </m:sub>
        </m:sSub>
        <m:r>
          <w:rPr>
            <w:rFonts w:ascii="Cambria Math" w:hAnsi="Cambria Math"/>
            <w:color w:val="000000" w:themeColor="text1"/>
            <w:sz w:val="28"/>
            <w:szCs w:val="28"/>
            <w:lang w:val="kk-KZ" w:eastAsia="ko-KR"/>
          </w:rPr>
          <m:t>=0.85,</m:t>
        </m:r>
        <m:sSub>
          <m:sSubPr>
            <m:ctrlPr>
              <w:rPr>
                <w:rFonts w:ascii="Cambria Math" w:hAnsi="Cambria Math"/>
                <w:i/>
                <w:color w:val="000000" w:themeColor="text1"/>
                <w:sz w:val="28"/>
                <w:szCs w:val="28"/>
                <w:lang w:val="kk-KZ" w:eastAsia="ko-KR"/>
              </w:rPr>
            </m:ctrlPr>
          </m:sSubPr>
          <m:e>
            <m:r>
              <w:rPr>
                <w:rFonts w:ascii="Cambria Math" w:hAnsi="Cambria Math"/>
                <w:color w:val="000000" w:themeColor="text1"/>
                <w:sz w:val="28"/>
                <w:szCs w:val="28"/>
                <w:lang w:val="kk-KZ" w:eastAsia="ko-KR"/>
              </w:rPr>
              <m:t>P</m:t>
            </m:r>
          </m:e>
          <m:sub>
            <m:r>
              <w:rPr>
                <w:rFonts w:ascii="Cambria Math" w:hAnsi="Cambria Math"/>
                <w:color w:val="000000" w:themeColor="text1"/>
                <w:sz w:val="28"/>
                <w:szCs w:val="28"/>
                <w:lang w:val="kk-KZ" w:eastAsia="ko-KR"/>
              </w:rPr>
              <m:t>2</m:t>
            </m:r>
          </m:sub>
        </m:sSub>
        <m:r>
          <w:rPr>
            <w:rFonts w:ascii="Cambria Math" w:hAnsi="Cambria Math"/>
            <w:color w:val="000000" w:themeColor="text1"/>
            <w:sz w:val="28"/>
            <w:szCs w:val="28"/>
            <w:lang w:val="kk-KZ" w:eastAsia="ko-KR"/>
          </w:rPr>
          <m:t>=0.69,</m:t>
        </m:r>
        <m:sSub>
          <m:sSubPr>
            <m:ctrlPr>
              <w:rPr>
                <w:rFonts w:ascii="Cambria Math" w:hAnsi="Cambria Math"/>
                <w:i/>
                <w:color w:val="000000" w:themeColor="text1"/>
                <w:sz w:val="28"/>
                <w:szCs w:val="28"/>
                <w:lang w:val="kk-KZ" w:eastAsia="ko-KR"/>
              </w:rPr>
            </m:ctrlPr>
          </m:sSubPr>
          <m:e>
            <m:r>
              <w:rPr>
                <w:rFonts w:ascii="Cambria Math" w:hAnsi="Cambria Math"/>
                <w:color w:val="000000" w:themeColor="text1"/>
                <w:sz w:val="28"/>
                <w:szCs w:val="28"/>
                <w:lang w:val="kk-KZ" w:eastAsia="ko-KR"/>
              </w:rPr>
              <m:t>θ</m:t>
            </m:r>
          </m:e>
          <m:sub>
            <m:r>
              <w:rPr>
                <w:rFonts w:ascii="Cambria Math" w:hAnsi="Cambria Math"/>
                <w:color w:val="000000" w:themeColor="text1"/>
                <w:sz w:val="28"/>
                <w:szCs w:val="28"/>
                <w:lang w:val="kk-KZ" w:eastAsia="ko-KR"/>
              </w:rPr>
              <m:t>0</m:t>
            </m:r>
            <m:r>
              <w:rPr>
                <w:rFonts w:ascii="Cambria Math" w:hAnsi="Cambria Math"/>
                <w:color w:val="000000" w:themeColor="text1"/>
                <w:sz w:val="28"/>
                <w:szCs w:val="28"/>
                <w:lang w:val="kk-KZ" w:eastAsia="ko-KR"/>
              </w:rPr>
              <m:t>i</m:t>
            </m:r>
          </m:sub>
        </m:sSub>
        <m:r>
          <w:rPr>
            <w:rFonts w:ascii="Cambria Math" w:hAnsi="Cambria Math"/>
            <w:color w:val="000000" w:themeColor="text1"/>
            <w:sz w:val="28"/>
            <w:szCs w:val="28"/>
            <w:lang w:val="kk-KZ" w:eastAsia="ko-KR"/>
          </w:rPr>
          <m:t>=0.3562,</m:t>
        </m:r>
      </m:oMath>
      <w:r w:rsidRPr="009513F4">
        <w:rPr>
          <w:color w:val="000000" w:themeColor="text1"/>
          <w:sz w:val="28"/>
          <w:szCs w:val="28"/>
          <w:lang w:val="kk-KZ" w:eastAsia="ko-KR"/>
        </w:rPr>
        <w:t xml:space="preserve"> </w:t>
      </w:r>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zh-CN" w:eastAsia="zh-CN"/>
              </w:rPr>
              <m:t>f</m:t>
            </m:r>
          </m:e>
          <m:sub>
            <m:r>
              <w:rPr>
                <w:rFonts w:ascii="Cambria Math" w:hAnsi="Cambria Math"/>
                <w:color w:val="000000" w:themeColor="text1"/>
                <w:sz w:val="28"/>
                <w:szCs w:val="28"/>
                <w:lang w:val="zh-CN" w:eastAsia="zh-CN"/>
              </w:rPr>
              <m:t>0,</m:t>
            </m:r>
            <m:r>
              <w:rPr>
                <w:rFonts w:ascii="Cambria Math" w:hAnsi="Cambria Math"/>
                <w:color w:val="000000" w:themeColor="text1"/>
                <w:sz w:val="28"/>
                <w:szCs w:val="28"/>
                <w:lang w:val="zh-CN" w:eastAsia="zh-CN"/>
              </w:rPr>
              <m:t>i</m:t>
            </m:r>
          </m:sub>
        </m:sSub>
      </m:oMath>
      <w:r w:rsidRPr="009513F4">
        <w:rPr>
          <w:color w:val="000000" w:themeColor="text1"/>
          <w:sz w:val="28"/>
          <w:szCs w:val="28"/>
          <w:lang w:val="kk-KZ" w:eastAsia="ko-KR"/>
        </w:rPr>
        <w:t xml:space="preserve"> </w:t>
      </w:r>
      <m:oMath>
        <m:r>
          <w:rPr>
            <w:rFonts w:ascii="Cambria Math" w:hAnsi="Cambria Math"/>
            <w:color w:val="000000" w:themeColor="text1"/>
            <w:sz w:val="28"/>
            <w:szCs w:val="28"/>
            <w:lang w:val="kk-KZ" w:eastAsia="ko-KR"/>
          </w:rPr>
          <m:t>=501</m:t>
        </m:r>
        <m:r>
          <w:rPr>
            <w:rFonts w:ascii="Cambria Math" w:hAnsi="Cambria Math"/>
            <w:color w:val="000000" w:themeColor="text1"/>
            <w:sz w:val="28"/>
            <w:szCs w:val="28"/>
            <w:lang w:val="zh-CN" w:eastAsia="ko-KR"/>
          </w:rPr>
          <m:t>3</m:t>
        </m:r>
        <m:r>
          <w:rPr>
            <w:rFonts w:ascii="Cambria Math" w:hAnsi="Cambria Math"/>
            <w:color w:val="000000" w:themeColor="text1"/>
            <w:sz w:val="28"/>
            <w:szCs w:val="28"/>
            <w:lang w:val="kk-KZ" w:eastAsia="ko-KR"/>
          </w:rPr>
          <m:t>⋅1</m:t>
        </m:r>
        <m:sSup>
          <m:sSupPr>
            <m:ctrlPr>
              <w:rPr>
                <w:rFonts w:ascii="Cambria Math" w:hAnsi="Cambria Math"/>
                <w:i/>
                <w:color w:val="000000" w:themeColor="text1"/>
                <w:sz w:val="28"/>
                <w:szCs w:val="28"/>
                <w:lang w:val="kk-KZ" w:eastAsia="ko-KR"/>
              </w:rPr>
            </m:ctrlPr>
          </m:sSupPr>
          <m:e>
            <m:r>
              <w:rPr>
                <w:rFonts w:ascii="Cambria Math" w:hAnsi="Cambria Math"/>
                <w:color w:val="000000" w:themeColor="text1"/>
                <w:sz w:val="28"/>
                <w:szCs w:val="28"/>
                <w:lang w:val="kk-KZ" w:eastAsia="ko-KR"/>
              </w:rPr>
              <m:t>0</m:t>
            </m:r>
          </m:e>
          <m:sup>
            <m:r>
              <w:rPr>
                <w:rFonts w:ascii="Cambria Math" w:hAnsi="Cambria Math"/>
                <w:color w:val="000000" w:themeColor="text1"/>
                <w:sz w:val="28"/>
                <w:szCs w:val="28"/>
                <w:lang w:val="kk-KZ" w:eastAsia="ko-KR"/>
              </w:rPr>
              <m:t>-4</m:t>
            </m:r>
          </m:sup>
        </m:sSup>
      </m:oMath>
      <w:r w:rsidRPr="009513F4">
        <w:rPr>
          <w:color w:val="000000" w:themeColor="text1"/>
          <w:sz w:val="28"/>
          <w:szCs w:val="28"/>
          <w:lang w:val="zh-CN" w:eastAsia="ko-KR"/>
        </w:rPr>
        <w:t xml:space="preserve"> </w:t>
      </w:r>
    </w:p>
    <w:p w14:paraId="4F5BB4C2" w14:textId="77777777" w:rsidR="0074119B" w:rsidRPr="009513F4" w:rsidRDefault="0074119B">
      <w:pPr>
        <w:tabs>
          <w:tab w:val="left" w:pos="567"/>
        </w:tabs>
        <w:ind w:right="3" w:firstLine="567"/>
        <w:rPr>
          <w:color w:val="000000" w:themeColor="text1"/>
          <w:sz w:val="28"/>
          <w:szCs w:val="28"/>
          <w:lang w:val="kk-KZ" w:eastAsia="ko-KR"/>
        </w:rPr>
      </w:pPr>
    </w:p>
    <w:p w14:paraId="0C325590" w14:textId="77777777" w:rsidR="0074119B" w:rsidRPr="009513F4" w:rsidRDefault="003A1BC9">
      <w:pPr>
        <w:tabs>
          <w:tab w:val="left" w:pos="567"/>
        </w:tabs>
        <w:ind w:right="3"/>
        <w:rPr>
          <w:color w:val="000000" w:themeColor="text1"/>
          <w:sz w:val="28"/>
          <w:szCs w:val="28"/>
          <w:lang w:val="kk-KZ" w:eastAsia="ko-KR"/>
        </w:rPr>
      </w:pPr>
      <w:r w:rsidRPr="009513F4">
        <w:rPr>
          <w:bCs/>
          <w:sz w:val="28"/>
          <w:szCs w:val="28"/>
          <w:lang w:val="kk-KZ"/>
        </w:rPr>
        <w:t xml:space="preserve">Кесте 3 – </w:t>
      </w:r>
      <w:r w:rsidRPr="009513F4">
        <w:rPr>
          <w:sz w:val="28"/>
          <w:szCs w:val="28"/>
          <w:lang w:val="kk-KZ"/>
        </w:rPr>
        <w:t>Математикалық модель жиыны</w:t>
      </w:r>
    </w:p>
    <w:p w14:paraId="02093C0D" w14:textId="77777777" w:rsidR="0074119B" w:rsidRPr="009513F4" w:rsidRDefault="0074119B">
      <w:pPr>
        <w:tabs>
          <w:tab w:val="left" w:pos="567"/>
        </w:tabs>
        <w:ind w:right="3" w:firstLine="567"/>
        <w:rPr>
          <w:sz w:val="16"/>
          <w:szCs w:val="16"/>
          <w:lang w:val="kk-KZ" w:eastAsia="ko-KR"/>
        </w:rPr>
      </w:pPr>
    </w:p>
    <w:tbl>
      <w:tblPr>
        <w:tblW w:w="95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5" w:type="dxa"/>
          <w:right w:w="15" w:type="dxa"/>
        </w:tblCellMar>
        <w:tblLook w:val="04A0" w:firstRow="1" w:lastRow="0" w:firstColumn="1" w:lastColumn="0" w:noHBand="0" w:noVBand="1"/>
      </w:tblPr>
      <w:tblGrid>
        <w:gridCol w:w="704"/>
        <w:gridCol w:w="2146"/>
        <w:gridCol w:w="6663"/>
      </w:tblGrid>
      <w:tr w:rsidR="0074119B" w:rsidRPr="009513F4" w14:paraId="12628FBE" w14:textId="77777777">
        <w:trPr>
          <w:trHeight w:val="292"/>
          <w:tblHeader/>
        </w:trPr>
        <w:tc>
          <w:tcPr>
            <w:tcW w:w="0" w:type="auto"/>
            <w:vAlign w:val="center"/>
          </w:tcPr>
          <w:p w14:paraId="37515DD2" w14:textId="77777777" w:rsidR="0074119B" w:rsidRPr="009513F4" w:rsidRDefault="003A1BC9">
            <w:pPr>
              <w:rPr>
                <w:bCs/>
              </w:rPr>
            </w:pPr>
            <w:r w:rsidRPr="009513F4">
              <w:rPr>
                <w:bCs/>
              </w:rPr>
              <w:t>Белгі</w:t>
            </w:r>
          </w:p>
        </w:tc>
        <w:tc>
          <w:tcPr>
            <w:tcW w:w="2146" w:type="dxa"/>
            <w:vAlign w:val="center"/>
          </w:tcPr>
          <w:p w14:paraId="47890361" w14:textId="77777777" w:rsidR="0074119B" w:rsidRPr="009513F4" w:rsidRDefault="003A1BC9">
            <w:pPr>
              <w:jc w:val="center"/>
              <w:rPr>
                <w:bCs/>
              </w:rPr>
            </w:pPr>
            <w:r w:rsidRPr="009513F4">
              <w:rPr>
                <w:bCs/>
              </w:rPr>
              <w:t>Мәні (берілген)</w:t>
            </w:r>
          </w:p>
        </w:tc>
        <w:tc>
          <w:tcPr>
            <w:tcW w:w="6663" w:type="dxa"/>
            <w:vAlign w:val="center"/>
          </w:tcPr>
          <w:p w14:paraId="6E5372A8" w14:textId="77777777" w:rsidR="0074119B" w:rsidRPr="009513F4" w:rsidRDefault="0074119B">
            <w:pPr>
              <w:rPr>
                <w:bCs/>
              </w:rPr>
            </w:pPr>
          </w:p>
        </w:tc>
      </w:tr>
      <w:tr w:rsidR="0074119B" w:rsidRPr="009513F4" w14:paraId="5FA31A0F" w14:textId="77777777">
        <w:trPr>
          <w:trHeight w:val="341"/>
        </w:trPr>
        <w:tc>
          <w:tcPr>
            <w:tcW w:w="0" w:type="auto"/>
            <w:vAlign w:val="center"/>
          </w:tcPr>
          <w:p w14:paraId="6A313779" w14:textId="77777777" w:rsidR="0074119B" w:rsidRPr="009513F4" w:rsidRDefault="003A1BC9">
            <m:oMathPara>
              <m:oMath>
                <m:sSub>
                  <m:sSubPr>
                    <m:ctrlPr>
                      <w:rPr>
                        <w:rFonts w:ascii="Cambria Math" w:hAnsi="Cambria Math"/>
                        <w:i/>
                        <w:lang w:val="kk-KZ" w:eastAsia="ko-KR"/>
                      </w:rPr>
                    </m:ctrlPr>
                  </m:sSubPr>
                  <m:e>
                    <m:r>
                      <w:rPr>
                        <w:rFonts w:ascii="Cambria Math" w:hAnsi="Cambria Math"/>
                        <w:lang w:val="kk-KZ" w:eastAsia="ko-KR"/>
                      </w:rPr>
                      <m:t>D</m:t>
                    </m:r>
                  </m:e>
                  <m:sub>
                    <m:r>
                      <w:rPr>
                        <w:rFonts w:ascii="Cambria Math" w:hAnsi="Cambria Math"/>
                        <w:lang w:val="kk-KZ" w:eastAsia="ko-KR"/>
                      </w:rPr>
                      <m:t>i</m:t>
                    </m:r>
                  </m:sub>
                </m:sSub>
              </m:oMath>
            </m:oMathPara>
          </w:p>
        </w:tc>
        <w:tc>
          <w:tcPr>
            <w:tcW w:w="2146" w:type="dxa"/>
            <w:vAlign w:val="center"/>
          </w:tcPr>
          <w:p w14:paraId="7D2A19C9" w14:textId="77777777" w:rsidR="0074119B" w:rsidRPr="009513F4" w:rsidRDefault="003A1BC9">
            <w:pPr>
              <w:jc w:val="center"/>
            </w:pPr>
            <m:oMathPara>
              <m:oMath>
                <m:r>
                  <w:rPr>
                    <w:rFonts w:ascii="Cambria Math" w:hAnsi="Cambria Math"/>
                    <w:lang w:val="kk-KZ" w:eastAsia="ko-KR"/>
                  </w:rPr>
                  <m:t>50,</m:t>
                </m:r>
                <m:r>
                  <w:rPr>
                    <w:rFonts w:ascii="Cambria Math" w:hAnsi="Cambria Math"/>
                    <w:lang w:eastAsia="ko-KR"/>
                  </w:rPr>
                  <m:t>5</m:t>
                </m:r>
                <m:r>
                  <w:rPr>
                    <w:rFonts w:ascii="Cambria Math" w:hAnsi="Cambria Math"/>
                    <w:lang w:val="kk-KZ" w:eastAsia="ko-KR"/>
                  </w:rPr>
                  <m:t>⋅1</m:t>
                </m:r>
                <m:sSup>
                  <m:sSupPr>
                    <m:ctrlPr>
                      <w:rPr>
                        <w:rFonts w:ascii="Cambria Math" w:hAnsi="Cambria Math"/>
                        <w:i/>
                        <w:lang w:val="kk-KZ" w:eastAsia="ko-KR"/>
                      </w:rPr>
                    </m:ctrlPr>
                  </m:sSupPr>
                  <m:e>
                    <m:r>
                      <w:rPr>
                        <w:rFonts w:ascii="Cambria Math" w:hAnsi="Cambria Math"/>
                        <w:lang w:val="kk-KZ" w:eastAsia="ko-KR"/>
                      </w:rPr>
                      <m:t>0</m:t>
                    </m:r>
                  </m:e>
                  <m:sup>
                    <m:r>
                      <w:rPr>
                        <w:rFonts w:ascii="Cambria Math" w:hAnsi="Cambria Math"/>
                        <w:lang w:val="kk-KZ" w:eastAsia="ko-KR"/>
                      </w:rPr>
                      <m:t>-4</m:t>
                    </m:r>
                  </m:sup>
                </m:sSup>
              </m:oMath>
            </m:oMathPara>
          </w:p>
        </w:tc>
        <w:tc>
          <w:tcPr>
            <w:tcW w:w="6663" w:type="dxa"/>
            <w:vAlign w:val="center"/>
          </w:tcPr>
          <w:p w14:paraId="532C2563" w14:textId="77777777" w:rsidR="0074119B" w:rsidRPr="009513F4" w:rsidRDefault="003A1BC9">
            <w:pPr>
              <w:ind w:left="127"/>
            </w:pPr>
            <w:r w:rsidRPr="009513F4">
              <w:t xml:space="preserve">кейбір коэффициент (мысалы, демпфирлеу, диаметр немесе </w:t>
            </w:r>
            <w:r w:rsidRPr="009513F4">
              <w:t>үлестік шама).</w:t>
            </w:r>
          </w:p>
        </w:tc>
      </w:tr>
      <w:tr w:rsidR="0074119B" w:rsidRPr="009513F4" w14:paraId="52E941AB" w14:textId="77777777">
        <w:trPr>
          <w:trHeight w:val="356"/>
        </w:trPr>
        <w:tc>
          <w:tcPr>
            <w:tcW w:w="0" w:type="auto"/>
            <w:vAlign w:val="center"/>
          </w:tcPr>
          <w:p w14:paraId="0F2B9C27" w14:textId="77777777" w:rsidR="0074119B" w:rsidRPr="009513F4" w:rsidRDefault="003A1BC9">
            <m:oMathPara>
              <m:oMath>
                <m:sSub>
                  <m:sSubPr>
                    <m:ctrlPr>
                      <w:rPr>
                        <w:rFonts w:ascii="Cambria Math" w:hAnsi="Cambria Math"/>
                        <w:i/>
                        <w:lang w:val="kk-KZ" w:eastAsia="ko-KR"/>
                      </w:rPr>
                    </m:ctrlPr>
                  </m:sSubPr>
                  <m:e>
                    <m:r>
                      <w:rPr>
                        <w:rFonts w:ascii="Cambria Math" w:hAnsi="Cambria Math"/>
                        <w:lang w:val="kk-KZ" w:eastAsia="ko-KR"/>
                      </w:rPr>
                      <m:t>Т</m:t>
                    </m:r>
                  </m:e>
                  <m:sub>
                    <m:r>
                      <w:rPr>
                        <w:rFonts w:ascii="Cambria Math" w:hAnsi="Cambria Math"/>
                        <w:lang w:val="kk-KZ" w:eastAsia="ko-KR"/>
                      </w:rPr>
                      <m:t>1</m:t>
                    </m:r>
                  </m:sub>
                </m:sSub>
              </m:oMath>
            </m:oMathPara>
          </w:p>
        </w:tc>
        <w:tc>
          <w:tcPr>
            <w:tcW w:w="2146" w:type="dxa"/>
            <w:vAlign w:val="center"/>
          </w:tcPr>
          <w:p w14:paraId="17122A76" w14:textId="77777777" w:rsidR="0074119B" w:rsidRPr="009513F4" w:rsidRDefault="003A1BC9">
            <w:pPr>
              <w:jc w:val="center"/>
              <w:rPr>
                <w:i/>
              </w:rPr>
            </w:pPr>
            <m:oMathPara>
              <m:oMath>
                <m:r>
                  <w:rPr>
                    <w:rFonts w:ascii="Cambria Math" w:hAnsi="Cambria Math"/>
                    <w:lang w:val="kk-KZ" w:eastAsia="ko-KR"/>
                  </w:rPr>
                  <m:t>2135</m:t>
                </m:r>
              </m:oMath>
            </m:oMathPara>
          </w:p>
        </w:tc>
        <w:tc>
          <w:tcPr>
            <w:tcW w:w="6663" w:type="dxa"/>
            <w:vAlign w:val="center"/>
          </w:tcPr>
          <w:p w14:paraId="2EF39D60" w14:textId="77777777" w:rsidR="0074119B" w:rsidRPr="009513F4" w:rsidRDefault="003A1BC9">
            <w:pPr>
              <w:ind w:left="127"/>
            </w:pPr>
            <w:r w:rsidRPr="009513F4">
              <w:t>уақыт не температура мәндері (контекстке байланысты).</w:t>
            </w:r>
          </w:p>
        </w:tc>
      </w:tr>
      <w:tr w:rsidR="0074119B" w:rsidRPr="009513F4" w14:paraId="00456C2E" w14:textId="77777777">
        <w:trPr>
          <w:trHeight w:val="341"/>
        </w:trPr>
        <w:tc>
          <w:tcPr>
            <w:tcW w:w="0" w:type="auto"/>
            <w:vAlign w:val="center"/>
          </w:tcPr>
          <w:p w14:paraId="59891622" w14:textId="77777777" w:rsidR="0074119B" w:rsidRPr="009513F4" w:rsidRDefault="003A1BC9">
            <m:oMath>
              <m:r>
                <w:rPr>
                  <w:rFonts w:ascii="Cambria Math" w:hAnsi="Cambria Math"/>
                  <w:lang w:val="kk-KZ" w:eastAsia="ko-KR"/>
                </w:rPr>
                <m:t xml:space="preserve">  </m:t>
              </m:r>
              <m:r>
                <w:rPr>
                  <w:rFonts w:ascii="Cambria Math" w:hAnsi="Cambria Math"/>
                  <w:lang w:eastAsia="ko-KR"/>
                </w:rPr>
                <m:t xml:space="preserve">  </m:t>
              </m:r>
              <m:sSub>
                <m:sSubPr>
                  <m:ctrlPr>
                    <w:rPr>
                      <w:rFonts w:ascii="Cambria Math" w:hAnsi="Cambria Math"/>
                      <w:i/>
                      <w:lang w:val="kk-KZ" w:eastAsia="ko-KR"/>
                    </w:rPr>
                  </m:ctrlPr>
                </m:sSubPr>
                <m:e>
                  <m:r>
                    <w:rPr>
                      <w:rFonts w:ascii="Cambria Math" w:hAnsi="Cambria Math"/>
                      <w:lang w:val="kk-KZ" w:eastAsia="ko-KR"/>
                    </w:rPr>
                    <m:t>Т</m:t>
                  </m:r>
                </m:e>
                <m:sub>
                  <m:r>
                    <w:rPr>
                      <w:rFonts w:ascii="Cambria Math" w:hAnsi="Cambria Math"/>
                      <w:lang w:val="kk-KZ" w:eastAsia="ko-KR"/>
                    </w:rPr>
                    <m:t>2</m:t>
                  </m:r>
                </m:sub>
              </m:sSub>
            </m:oMath>
            <w:r w:rsidRPr="009513F4">
              <w:rPr>
                <w:lang w:val="kk-KZ" w:eastAsia="ko-KR"/>
              </w:rPr>
              <w:t xml:space="preserve"> </w:t>
            </w:r>
          </w:p>
        </w:tc>
        <w:tc>
          <w:tcPr>
            <w:tcW w:w="2146" w:type="dxa"/>
            <w:vAlign w:val="center"/>
          </w:tcPr>
          <w:p w14:paraId="7B230E75" w14:textId="77777777" w:rsidR="0074119B" w:rsidRPr="009513F4" w:rsidRDefault="003A1BC9">
            <w:pPr>
              <w:jc w:val="center"/>
              <w:rPr>
                <w:i/>
              </w:rPr>
            </w:pPr>
            <m:oMathPara>
              <m:oMath>
                <m:r>
                  <w:rPr>
                    <w:rFonts w:ascii="Cambria Math" w:hAnsi="Cambria Math"/>
                    <w:lang w:val="kk-KZ" w:eastAsia="ko-KR"/>
                  </w:rPr>
                  <m:t>1256</m:t>
                </m:r>
              </m:oMath>
            </m:oMathPara>
          </w:p>
        </w:tc>
        <w:tc>
          <w:tcPr>
            <w:tcW w:w="6663" w:type="dxa"/>
            <w:vAlign w:val="center"/>
          </w:tcPr>
          <w:p w14:paraId="0AEEA53B" w14:textId="77777777" w:rsidR="0074119B" w:rsidRPr="009513F4" w:rsidRDefault="003A1BC9">
            <w:pPr>
              <w:ind w:left="127"/>
            </w:pPr>
            <w:r w:rsidRPr="009513F4">
              <w:t>уақыт не температура мәндері (контекстке байланысты</w:t>
            </w:r>
          </w:p>
        </w:tc>
      </w:tr>
      <w:tr w:rsidR="0074119B" w:rsidRPr="009513F4" w14:paraId="29BFFF96" w14:textId="77777777">
        <w:trPr>
          <w:trHeight w:val="341"/>
        </w:trPr>
        <w:tc>
          <w:tcPr>
            <w:tcW w:w="0" w:type="auto"/>
            <w:vAlign w:val="center"/>
          </w:tcPr>
          <w:p w14:paraId="0253C67B" w14:textId="77777777" w:rsidR="0074119B" w:rsidRPr="009513F4" w:rsidRDefault="003A1BC9">
            <m:oMathPara>
              <m:oMath>
                <m:sSub>
                  <m:sSubPr>
                    <m:ctrlPr>
                      <w:rPr>
                        <w:rFonts w:ascii="Cambria Math" w:hAnsi="Cambria Math"/>
                        <w:i/>
                        <w:lang w:val="kk-KZ" w:eastAsia="ko-KR"/>
                      </w:rPr>
                    </m:ctrlPr>
                  </m:sSubPr>
                  <m:e>
                    <m:r>
                      <w:rPr>
                        <w:rFonts w:ascii="Cambria Math" w:hAnsi="Cambria Math"/>
                        <w:lang w:val="kk-KZ" w:eastAsia="ko-KR"/>
                      </w:rPr>
                      <m:t>P</m:t>
                    </m:r>
                  </m:e>
                  <m:sub>
                    <m:r>
                      <w:rPr>
                        <w:rFonts w:ascii="Cambria Math" w:hAnsi="Cambria Math"/>
                        <w:lang w:val="kk-KZ" w:eastAsia="ko-KR"/>
                      </w:rPr>
                      <m:t>1</m:t>
                    </m:r>
                  </m:sub>
                </m:sSub>
              </m:oMath>
            </m:oMathPara>
          </w:p>
        </w:tc>
        <w:tc>
          <w:tcPr>
            <w:tcW w:w="2146" w:type="dxa"/>
            <w:vAlign w:val="center"/>
          </w:tcPr>
          <w:p w14:paraId="62F1FEC7" w14:textId="77777777" w:rsidR="0074119B" w:rsidRPr="009513F4" w:rsidRDefault="003A1BC9">
            <w:pPr>
              <w:jc w:val="center"/>
              <w:rPr>
                <w:i/>
              </w:rPr>
            </w:pPr>
            <m:oMathPara>
              <m:oMath>
                <m:r>
                  <w:rPr>
                    <w:rFonts w:ascii="Cambria Math" w:hAnsi="Cambria Math"/>
                    <w:lang w:val="kk-KZ" w:eastAsia="ko-KR"/>
                  </w:rPr>
                  <m:t>0.85</m:t>
                </m:r>
              </m:oMath>
            </m:oMathPara>
          </w:p>
        </w:tc>
        <w:tc>
          <w:tcPr>
            <w:tcW w:w="6663" w:type="dxa"/>
            <w:vAlign w:val="center"/>
          </w:tcPr>
          <w:p w14:paraId="78C7F2F1" w14:textId="77777777" w:rsidR="0074119B" w:rsidRPr="009513F4" w:rsidRDefault="003A1BC9">
            <w:pPr>
              <w:ind w:left="127"/>
            </w:pPr>
            <w:r w:rsidRPr="009513F4">
              <w:t>ықтималдылық, тиімділік немесе қуат коэффициенттері.</w:t>
            </w:r>
          </w:p>
        </w:tc>
      </w:tr>
      <w:tr w:rsidR="0074119B" w:rsidRPr="009513F4" w14:paraId="175D971F" w14:textId="77777777">
        <w:trPr>
          <w:trHeight w:val="356"/>
        </w:trPr>
        <w:tc>
          <w:tcPr>
            <w:tcW w:w="0" w:type="auto"/>
            <w:vAlign w:val="center"/>
          </w:tcPr>
          <w:p w14:paraId="45BCF6E2" w14:textId="77777777" w:rsidR="0074119B" w:rsidRPr="009513F4" w:rsidRDefault="003A1BC9">
            <m:oMathPara>
              <m:oMath>
                <m:sSub>
                  <m:sSubPr>
                    <m:ctrlPr>
                      <w:rPr>
                        <w:rFonts w:ascii="Cambria Math" w:hAnsi="Cambria Math"/>
                        <w:i/>
                        <w:lang w:val="kk-KZ" w:eastAsia="ko-KR"/>
                      </w:rPr>
                    </m:ctrlPr>
                  </m:sSubPr>
                  <m:e>
                    <m:r>
                      <w:rPr>
                        <w:rFonts w:ascii="Cambria Math" w:hAnsi="Cambria Math"/>
                        <w:lang w:val="kk-KZ" w:eastAsia="ko-KR"/>
                      </w:rPr>
                      <m:t>P</m:t>
                    </m:r>
                  </m:e>
                  <m:sub>
                    <m:r>
                      <w:rPr>
                        <w:rFonts w:ascii="Cambria Math" w:hAnsi="Cambria Math"/>
                        <w:lang w:val="kk-KZ" w:eastAsia="ko-KR"/>
                      </w:rPr>
                      <m:t>2</m:t>
                    </m:r>
                  </m:sub>
                </m:sSub>
              </m:oMath>
            </m:oMathPara>
          </w:p>
        </w:tc>
        <w:tc>
          <w:tcPr>
            <w:tcW w:w="2146" w:type="dxa"/>
            <w:vAlign w:val="center"/>
          </w:tcPr>
          <w:p w14:paraId="7D580A53" w14:textId="77777777" w:rsidR="0074119B" w:rsidRPr="009513F4" w:rsidRDefault="003A1BC9">
            <w:pPr>
              <w:jc w:val="center"/>
            </w:pPr>
            <m:oMathPara>
              <m:oMath>
                <m:r>
                  <w:rPr>
                    <w:rFonts w:ascii="Cambria Math" w:hAnsi="Cambria Math"/>
                    <w:lang w:val="kk-KZ" w:eastAsia="ko-KR"/>
                  </w:rPr>
                  <m:t>0.69</m:t>
                </m:r>
              </m:oMath>
            </m:oMathPara>
          </w:p>
        </w:tc>
        <w:tc>
          <w:tcPr>
            <w:tcW w:w="6663" w:type="dxa"/>
            <w:vAlign w:val="center"/>
          </w:tcPr>
          <w:p w14:paraId="35910445" w14:textId="77777777" w:rsidR="0074119B" w:rsidRPr="009513F4" w:rsidRDefault="003A1BC9">
            <w:pPr>
              <w:ind w:left="127"/>
            </w:pPr>
            <w:r w:rsidRPr="009513F4">
              <w:t xml:space="preserve">ықтималдылық, тиімділік немесе қуат </w:t>
            </w:r>
            <w:r w:rsidRPr="009513F4">
              <w:t>коэффициенттері.</w:t>
            </w:r>
          </w:p>
        </w:tc>
      </w:tr>
      <w:tr w:rsidR="0074119B" w:rsidRPr="009513F4" w14:paraId="6E895C14" w14:textId="77777777">
        <w:trPr>
          <w:trHeight w:val="372"/>
        </w:trPr>
        <w:tc>
          <w:tcPr>
            <w:tcW w:w="0" w:type="auto"/>
            <w:vAlign w:val="center"/>
          </w:tcPr>
          <w:p w14:paraId="7C7B41BF" w14:textId="77777777" w:rsidR="0074119B" w:rsidRPr="009513F4" w:rsidRDefault="003A1BC9">
            <w:pPr>
              <w:rPr>
                <w:lang w:val="kk-KZ"/>
              </w:rPr>
            </w:pPr>
            <m:oMathPara>
              <m:oMath>
                <m:r>
                  <w:rPr>
                    <w:rFonts w:ascii="Cambria Math" w:hAnsi="Cambria Math"/>
                    <w:lang w:val="kk-KZ"/>
                  </w:rPr>
                  <m:t xml:space="preserve"> </m:t>
                </m:r>
                <m:sSub>
                  <m:sSubPr>
                    <m:ctrlPr>
                      <w:rPr>
                        <w:rFonts w:ascii="Cambria Math" w:hAnsi="Cambria Math"/>
                        <w:i/>
                        <w:lang w:val="kk-KZ"/>
                      </w:rPr>
                    </m:ctrlPr>
                  </m:sSubPr>
                  <m:e>
                    <m:r>
                      <w:rPr>
                        <w:rFonts w:ascii="Cambria Math" w:hAnsi="Cambria Math"/>
                        <w:lang w:val="kk-KZ"/>
                      </w:rPr>
                      <m:t>θ</m:t>
                    </m:r>
                  </m:e>
                  <m:sub>
                    <m:r>
                      <w:rPr>
                        <w:rFonts w:ascii="Cambria Math" w:hAnsi="Cambria Math"/>
                      </w:rPr>
                      <m:t>0,</m:t>
                    </m:r>
                    <m:r>
                      <w:rPr>
                        <w:rFonts w:ascii="Cambria Math" w:hAnsi="Cambria Math"/>
                      </w:rPr>
                      <m:t>i</m:t>
                    </m:r>
                  </m:sub>
                </m:sSub>
              </m:oMath>
            </m:oMathPara>
          </w:p>
        </w:tc>
        <w:tc>
          <w:tcPr>
            <w:tcW w:w="2146" w:type="dxa"/>
            <w:vAlign w:val="center"/>
          </w:tcPr>
          <w:p w14:paraId="1F963326" w14:textId="77777777" w:rsidR="0074119B" w:rsidRPr="009513F4" w:rsidRDefault="003A1BC9">
            <w:pPr>
              <w:jc w:val="center"/>
            </w:pPr>
            <m:oMathPara>
              <m:oMath>
                <m:r>
                  <w:rPr>
                    <w:rFonts w:ascii="Cambria Math" w:hAnsi="Cambria Math"/>
                    <w:lang w:val="kk-KZ" w:eastAsia="ko-KR"/>
                  </w:rPr>
                  <m:t>0.3562</m:t>
                </m:r>
              </m:oMath>
            </m:oMathPara>
          </w:p>
        </w:tc>
        <w:tc>
          <w:tcPr>
            <w:tcW w:w="6663" w:type="dxa"/>
            <w:vAlign w:val="center"/>
          </w:tcPr>
          <w:p w14:paraId="60350EE5" w14:textId="77777777" w:rsidR="0074119B" w:rsidRPr="009513F4" w:rsidRDefault="003A1BC9">
            <w:pPr>
              <w:ind w:left="127"/>
            </w:pPr>
            <w:r w:rsidRPr="009513F4">
              <w:t>бастапқы фазалық бұрыш немесе бұрылу параметрі.</w:t>
            </w:r>
          </w:p>
        </w:tc>
      </w:tr>
    </w:tbl>
    <w:p w14:paraId="269E52E5" w14:textId="77777777" w:rsidR="0074119B" w:rsidRPr="009513F4" w:rsidRDefault="003A1BC9">
      <w:pPr>
        <w:tabs>
          <w:tab w:val="left" w:pos="567"/>
        </w:tabs>
        <w:ind w:right="3" w:firstLine="709"/>
        <w:jc w:val="both"/>
        <w:rPr>
          <w:sz w:val="28"/>
          <w:szCs w:val="28"/>
          <w:lang w:val="kk-KZ" w:eastAsia="ko-KR"/>
        </w:rPr>
      </w:pPr>
      <w:r w:rsidRPr="009513F4">
        <w:rPr>
          <w:sz w:val="28"/>
          <w:szCs w:val="28"/>
          <w:lang w:val="kk-KZ"/>
        </w:rPr>
        <w:t>3-кестеде берілген өрнек – бұл параметрлердің (математикалық модель немесе тәжірибелік есептеу кезінде қолданылатын) жиыны:</w:t>
      </w:r>
    </w:p>
    <w:p w14:paraId="22DED6C3" w14:textId="77777777" w:rsidR="0074119B" w:rsidRPr="009513F4" w:rsidRDefault="003A1BC9">
      <w:pPr>
        <w:tabs>
          <w:tab w:val="left" w:pos="567"/>
        </w:tabs>
        <w:ind w:right="3" w:firstLine="709"/>
        <w:jc w:val="both"/>
        <w:rPr>
          <w:bCs/>
          <w:sz w:val="28"/>
          <w:szCs w:val="28"/>
          <w:lang w:val="kk-KZ"/>
        </w:rPr>
      </w:pPr>
      <w:r w:rsidRPr="009513F4">
        <w:rPr>
          <w:bCs/>
          <w:sz w:val="28"/>
          <w:szCs w:val="28"/>
          <w:lang w:val="kk-KZ"/>
        </w:rPr>
        <w:t>Бастапқы шарт</w:t>
      </w:r>
    </w:p>
    <w:p w14:paraId="59E1B9D3" w14:textId="77777777" w:rsidR="0074119B" w:rsidRPr="009513F4" w:rsidRDefault="003A1BC9">
      <w:pPr>
        <w:tabs>
          <w:tab w:val="left" w:pos="567"/>
        </w:tabs>
        <w:ind w:right="3" w:firstLine="709"/>
        <w:jc w:val="both"/>
        <w:rPr>
          <w:sz w:val="28"/>
          <w:szCs w:val="28"/>
          <w:lang w:val="en-US" w:eastAsia="ko-KR"/>
        </w:rPr>
      </w:pPr>
      <w:r w:rsidRPr="009513F4">
        <w:rPr>
          <w:i/>
          <w:iCs/>
          <w:sz w:val="28"/>
          <w:szCs w:val="28"/>
          <w:lang w:eastAsia="ko-KR"/>
        </w:rPr>
        <w:t>δ</w:t>
      </w:r>
      <w:r w:rsidRPr="009513F4">
        <w:rPr>
          <w:sz w:val="28"/>
          <w:szCs w:val="28"/>
          <w:lang w:val="en-US" w:eastAsia="ko-KR"/>
        </w:rPr>
        <w:t xml:space="preserve">1(0) = 0.18, </w:t>
      </w:r>
      <w:r w:rsidRPr="009513F4">
        <w:rPr>
          <w:i/>
          <w:iCs/>
          <w:sz w:val="28"/>
          <w:szCs w:val="28"/>
          <w:lang w:eastAsia="ko-KR"/>
        </w:rPr>
        <w:t>δ</w:t>
      </w:r>
      <w:r w:rsidRPr="009513F4">
        <w:rPr>
          <w:sz w:val="28"/>
          <w:szCs w:val="28"/>
          <w:lang w:val="en-US" w:eastAsia="ko-KR"/>
        </w:rPr>
        <w:t xml:space="preserve">2(0) = 0.1, </w:t>
      </w:r>
      <w:r w:rsidRPr="009513F4">
        <w:rPr>
          <w:i/>
          <w:iCs/>
          <w:sz w:val="28"/>
          <w:szCs w:val="28"/>
          <w:lang w:val="en-US" w:eastAsia="ko-KR"/>
        </w:rPr>
        <w:t>S</w:t>
      </w:r>
      <w:r w:rsidRPr="009513F4">
        <w:rPr>
          <w:sz w:val="28"/>
          <w:szCs w:val="28"/>
          <w:lang w:val="en-US" w:eastAsia="ko-KR"/>
        </w:rPr>
        <w:t xml:space="preserve">1(0) = 0.001, </w:t>
      </w:r>
      <w:r w:rsidRPr="009513F4">
        <w:rPr>
          <w:i/>
          <w:iCs/>
          <w:sz w:val="28"/>
          <w:szCs w:val="28"/>
          <w:lang w:val="en-US" w:eastAsia="ko-KR"/>
        </w:rPr>
        <w:t>S</w:t>
      </w:r>
      <w:r w:rsidRPr="009513F4">
        <w:rPr>
          <w:sz w:val="28"/>
          <w:szCs w:val="28"/>
          <w:lang w:val="en-US" w:eastAsia="ko-KR"/>
        </w:rPr>
        <w:t>2(0) = 0.005.</w:t>
      </w:r>
    </w:p>
    <w:p w14:paraId="43A2BC54" w14:textId="77777777" w:rsidR="0074119B" w:rsidRPr="009513F4" w:rsidRDefault="0074119B">
      <w:pPr>
        <w:tabs>
          <w:tab w:val="left" w:pos="567"/>
        </w:tabs>
        <w:ind w:right="3" w:firstLine="567"/>
        <w:rPr>
          <w:bCs/>
          <w:sz w:val="28"/>
          <w:szCs w:val="28"/>
          <w:lang w:val="kk-KZ"/>
        </w:rPr>
      </w:pPr>
    </w:p>
    <w:p w14:paraId="551FB2D6" w14:textId="77777777" w:rsidR="0074119B" w:rsidRPr="009513F4" w:rsidRDefault="003A1BC9">
      <w:pPr>
        <w:tabs>
          <w:tab w:val="left" w:pos="567"/>
        </w:tabs>
        <w:ind w:right="3" w:firstLine="709"/>
        <w:jc w:val="both"/>
        <w:rPr>
          <w:b/>
          <w:bCs/>
          <w:sz w:val="28"/>
          <w:szCs w:val="28"/>
          <w:lang w:val="kk-KZ"/>
        </w:rPr>
      </w:pPr>
      <w:r w:rsidRPr="009513F4">
        <w:rPr>
          <w:b/>
          <w:bCs/>
          <w:sz w:val="28"/>
          <w:szCs w:val="28"/>
          <w:lang w:val="kk-KZ"/>
        </w:rPr>
        <w:t>2.2 Тұрақтылықты зерттеу үшін зерттелетін есептің сандық шешімі</w:t>
      </w:r>
    </w:p>
    <w:p w14:paraId="3C1CB128" w14:textId="77777777" w:rsidR="0074119B" w:rsidRPr="009513F4" w:rsidRDefault="003A1BC9">
      <w:pPr>
        <w:tabs>
          <w:tab w:val="left" w:pos="567"/>
        </w:tabs>
        <w:ind w:right="3" w:firstLine="709"/>
        <w:jc w:val="both"/>
        <w:rPr>
          <w:bCs/>
          <w:sz w:val="28"/>
          <w:szCs w:val="28"/>
          <w:lang w:val="kk-KZ"/>
        </w:rPr>
      </w:pPr>
      <w:r w:rsidRPr="009513F4">
        <w:rPr>
          <w:bCs/>
          <w:sz w:val="28"/>
          <w:szCs w:val="28"/>
          <w:lang w:val="kk-KZ"/>
        </w:rPr>
        <w:t xml:space="preserve">Тұрақтылықты зерттеу үшін келесі </w:t>
      </w:r>
      <w:r w:rsidRPr="009513F4">
        <w:rPr>
          <w:sz w:val="28"/>
          <w:szCs w:val="28"/>
          <w:lang w:val="kk-KZ"/>
        </w:rPr>
        <w:t xml:space="preserve">(3) </w:t>
      </w:r>
      <w:r w:rsidRPr="009513F4">
        <w:rPr>
          <w:bCs/>
          <w:sz w:val="28"/>
          <w:szCs w:val="28"/>
          <w:lang w:val="kk-KZ"/>
        </w:rPr>
        <w:t xml:space="preserve">функцияны қарастырайық. Зерттелетін есептің сандық шешімі үшін Python бағдарламалау тілінде жазылған, </w:t>
      </w:r>
      <w:r w:rsidRPr="009513F4">
        <w:rPr>
          <w:sz w:val="28"/>
          <w:szCs w:val="28"/>
          <w:lang w:val="kk-KZ"/>
        </w:rPr>
        <w:t>PyQt5 + pyqtgraph қолда</w:t>
      </w:r>
      <w:r w:rsidRPr="009513F4">
        <w:rPr>
          <w:sz w:val="28"/>
          <w:szCs w:val="28"/>
          <w:lang w:val="kk-KZ"/>
        </w:rPr>
        <w:t xml:space="preserve">нба интерфейсін пайдаланатын </w:t>
      </w:r>
      <w:r w:rsidRPr="009513F4">
        <w:rPr>
          <w:bCs/>
          <w:sz w:val="28"/>
          <w:szCs w:val="28"/>
          <w:lang w:val="kk-KZ"/>
        </w:rPr>
        <w:t>программалық модуль құрылды. Бағдарламада жүйе (31) сандық интегралдау үшін екіқадамдық Адамс–Башфорт әдісі қолданылады. Бұл әдістің формуласы келесі түрде берілген:</w:t>
      </w:r>
    </w:p>
    <w:p w14:paraId="33C51736" w14:textId="77777777" w:rsidR="0074119B" w:rsidRPr="009513F4" w:rsidRDefault="0074119B">
      <w:pPr>
        <w:tabs>
          <w:tab w:val="left" w:pos="567"/>
        </w:tabs>
        <w:ind w:right="3" w:firstLine="567"/>
        <w:jc w:val="both"/>
        <w:rPr>
          <w:bCs/>
          <w:sz w:val="28"/>
          <w:szCs w:val="28"/>
          <w:lang w:val="kk-KZ"/>
        </w:rPr>
      </w:pPr>
    </w:p>
    <w:p w14:paraId="2B1837A1" w14:textId="77777777" w:rsidR="0074119B" w:rsidRPr="009513F4" w:rsidRDefault="003A1BC9">
      <w:pPr>
        <w:tabs>
          <w:tab w:val="left" w:pos="567"/>
        </w:tabs>
        <w:ind w:right="3" w:firstLine="567"/>
        <w:jc w:val="both"/>
        <w:rPr>
          <w:sz w:val="28"/>
          <w:szCs w:val="28"/>
          <w:lang w:val="kk-KZ"/>
        </w:rPr>
      </w:pPr>
      <m:oMathPara>
        <m:oMath>
          <m:sSub>
            <m:sSubPr>
              <m:ctrlPr>
                <w:rPr>
                  <w:rFonts w:ascii="Cambria Math" w:hAnsi="Cambria Math"/>
                  <w:i/>
                  <w:sz w:val="28"/>
                  <w:szCs w:val="28"/>
                </w:rPr>
              </m:ctrlPr>
            </m:sSubPr>
            <m:e>
              <m:r>
                <w:rPr>
                  <w:rFonts w:ascii="Cambria Math" w:hAnsi="Cambria Math"/>
                  <w:sz w:val="28"/>
                  <w:szCs w:val="28"/>
                </w:rPr>
                <m:t>y</m:t>
              </m:r>
            </m:e>
            <m:sub>
              <m:r>
                <w:rPr>
                  <w:rFonts w:ascii="Cambria Math" w:hAnsi="Cambria Math"/>
                  <w:sz w:val="28"/>
                  <w:szCs w:val="28"/>
                </w:rPr>
                <m:t>i</m:t>
              </m:r>
              <m:r>
                <w:rPr>
                  <w:rFonts w:ascii="Cambria Math" w:hAnsi="Cambria Math"/>
                  <w:sz w:val="28"/>
                  <w:szCs w:val="28"/>
                </w:rPr>
                <m:t>+1</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y</m:t>
              </m:r>
            </m:e>
            <m:sub>
              <m:r>
                <w:rPr>
                  <w:rFonts w:ascii="Cambria Math" w:hAnsi="Cambria Math"/>
                  <w:sz w:val="28"/>
                  <w:szCs w:val="28"/>
                </w:rPr>
                <m:t>i</m:t>
              </m:r>
            </m:sub>
          </m:sSub>
          <m:r>
            <w:rPr>
              <w:rFonts w:ascii="Cambria Math" w:hAnsi="Cambria Math"/>
              <w:sz w:val="28"/>
              <w:szCs w:val="28"/>
            </w:rPr>
            <m:t>+h(</m:t>
          </m:r>
          <m:f>
            <m:fPr>
              <m:ctrlPr>
                <w:rPr>
                  <w:rFonts w:ascii="Cambria Math" w:hAnsi="Cambria Math"/>
                  <w:i/>
                  <w:sz w:val="28"/>
                  <w:szCs w:val="28"/>
                </w:rPr>
              </m:ctrlPr>
            </m:fPr>
            <m:num>
              <m:r>
                <w:rPr>
                  <w:rFonts w:ascii="Cambria Math" w:hAnsi="Cambria Math"/>
                  <w:sz w:val="28"/>
                  <w:szCs w:val="28"/>
                </w:rPr>
                <m:t>3</m:t>
              </m:r>
            </m:num>
            <m:den>
              <m:r>
                <w:rPr>
                  <w:rFonts w:ascii="Cambria Math" w:hAnsi="Cambria Math"/>
                  <w:sz w:val="28"/>
                  <w:szCs w:val="28"/>
                </w:rPr>
                <m:t>2</m:t>
              </m:r>
            </m:den>
          </m:f>
          <m:r>
            <w:rPr>
              <w:rFonts w:ascii="Cambria Math" w:hAnsi="Cambria Math"/>
              <w:sz w:val="28"/>
              <w:szCs w:val="28"/>
            </w:rPr>
            <m:t>f</m:t>
          </m:r>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i</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y</m:t>
              </m:r>
            </m:e>
            <m:sub>
              <m:r>
                <w:rPr>
                  <w:rFonts w:ascii="Cambria Math" w:hAnsi="Cambria Math"/>
                  <w:sz w:val="28"/>
                  <w:szCs w:val="28"/>
                </w:rPr>
                <m:t>i</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2</m:t>
              </m:r>
            </m:den>
          </m:f>
          <m:r>
            <w:rPr>
              <w:rFonts w:ascii="Cambria Math" w:hAnsi="Cambria Math"/>
              <w:sz w:val="28"/>
              <w:szCs w:val="28"/>
            </w:rPr>
            <m:t>f</m:t>
          </m:r>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i</m:t>
              </m:r>
              <m:r>
                <w:rPr>
                  <w:rFonts w:ascii="Cambria Math" w:hAnsi="Cambria Math"/>
                  <w:sz w:val="28"/>
                  <w:szCs w:val="28"/>
                </w:rPr>
                <m:t>-1</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y</m:t>
              </m:r>
            </m:e>
            <m:sub>
              <m:r>
                <w:rPr>
                  <w:rFonts w:ascii="Cambria Math" w:hAnsi="Cambria Math"/>
                  <w:sz w:val="28"/>
                  <w:szCs w:val="28"/>
                </w:rPr>
                <m:t>i</m:t>
              </m:r>
              <m:r>
                <w:rPr>
                  <w:rFonts w:ascii="Cambria Math" w:hAnsi="Cambria Math"/>
                  <w:sz w:val="28"/>
                  <w:szCs w:val="28"/>
                </w:rPr>
                <m:t>-1</m:t>
              </m:r>
            </m:sub>
          </m:sSub>
          <m:r>
            <w:rPr>
              <w:rFonts w:ascii="Cambria Math" w:hAnsi="Cambria Math"/>
              <w:sz w:val="28"/>
              <w:szCs w:val="28"/>
            </w:rPr>
            <m:t>)</m:t>
          </m:r>
        </m:oMath>
      </m:oMathPara>
    </w:p>
    <w:p w14:paraId="5B1ADA21" w14:textId="77777777" w:rsidR="0074119B" w:rsidRPr="009513F4" w:rsidRDefault="0074119B">
      <w:pPr>
        <w:tabs>
          <w:tab w:val="left" w:pos="567"/>
        </w:tabs>
        <w:ind w:right="3" w:firstLine="567"/>
        <w:jc w:val="both"/>
        <w:rPr>
          <w:sz w:val="28"/>
          <w:szCs w:val="28"/>
          <w:lang w:val="kk-KZ"/>
        </w:rPr>
      </w:pPr>
    </w:p>
    <w:p w14:paraId="302EF822" w14:textId="77777777" w:rsidR="0074119B" w:rsidRPr="009513F4" w:rsidRDefault="003A1BC9">
      <w:pPr>
        <w:tabs>
          <w:tab w:val="left" w:pos="567"/>
        </w:tabs>
        <w:ind w:right="3" w:firstLine="709"/>
        <w:jc w:val="both"/>
        <w:rPr>
          <w:bCs/>
          <w:sz w:val="28"/>
          <w:szCs w:val="28"/>
          <w:lang w:val="kk-KZ"/>
        </w:rPr>
      </w:pPr>
      <w:r w:rsidRPr="009513F4">
        <w:rPr>
          <w:bCs/>
          <w:sz w:val="28"/>
          <w:szCs w:val="28"/>
          <w:lang w:val="kk-KZ"/>
        </w:rPr>
        <w:t>Формула (</w:t>
      </w:r>
      <w:r w:rsidRPr="009513F4">
        <w:rPr>
          <w:bCs/>
          <w:sz w:val="28"/>
          <w:szCs w:val="28"/>
          <w:lang w:val="kk-KZ"/>
        </w:rPr>
        <w:t xml:space="preserve">5)-ті пайдалана отырып, </w:t>
      </w:r>
      <w:r w:rsidRPr="009513F4">
        <w:rPr>
          <w:sz w:val="28"/>
          <w:szCs w:val="28"/>
          <w:lang w:val="kk-KZ"/>
        </w:rPr>
        <w:t xml:space="preserve">(3) </w:t>
      </w:r>
      <w:r w:rsidRPr="009513F4">
        <w:rPr>
          <w:bCs/>
          <w:sz w:val="28"/>
          <w:szCs w:val="28"/>
          <w:lang w:val="kk-KZ"/>
        </w:rPr>
        <w:t>жүйені келесі түрде қайта жазамыз:</w:t>
      </w:r>
    </w:p>
    <w:p w14:paraId="14F20985" w14:textId="77777777" w:rsidR="0074119B" w:rsidRPr="009513F4" w:rsidRDefault="0074119B">
      <w:pPr>
        <w:tabs>
          <w:tab w:val="left" w:pos="567"/>
        </w:tabs>
        <w:ind w:right="3" w:firstLine="709"/>
        <w:jc w:val="both"/>
        <w:rPr>
          <w:bCs/>
          <w:sz w:val="28"/>
          <w:szCs w:val="28"/>
          <w:lang w:val="kk-KZ"/>
        </w:rPr>
      </w:pPr>
    </w:p>
    <w:p w14:paraId="2463ECA3" w14:textId="77777777" w:rsidR="0074119B" w:rsidRPr="009513F4" w:rsidRDefault="003A1BC9">
      <w:pPr>
        <w:tabs>
          <w:tab w:val="left" w:pos="567"/>
        </w:tabs>
        <w:ind w:right="3" w:firstLine="567"/>
        <w:jc w:val="both"/>
        <w:rPr>
          <w:sz w:val="28"/>
          <w:szCs w:val="28"/>
        </w:rPr>
      </w:pPr>
      <m:oMathPara>
        <m:oMath>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i</m:t>
              </m:r>
              <m:r>
                <w:rPr>
                  <w:rFonts w:ascii="Cambria Math" w:hAnsi="Cambria Math"/>
                  <w:sz w:val="28"/>
                  <w:szCs w:val="28"/>
                </w:rPr>
                <m:t>-1</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i</m:t>
              </m:r>
            </m:sub>
          </m:sSub>
          <m:r>
            <w:rPr>
              <w:rFonts w:ascii="Cambria Math" w:hAnsi="Cambria Math"/>
              <w:sz w:val="28"/>
              <w:szCs w:val="28"/>
            </w:rPr>
            <m:t xml:space="preserve">+h( </m:t>
          </m:r>
          <m:f>
            <m:fPr>
              <m:ctrlPr>
                <w:rPr>
                  <w:rFonts w:ascii="Cambria Math" w:hAnsi="Cambria Math"/>
                  <w:i/>
                  <w:sz w:val="28"/>
                  <w:szCs w:val="28"/>
                </w:rPr>
              </m:ctrlPr>
            </m:fPr>
            <m:num>
              <m:r>
                <w:rPr>
                  <w:rFonts w:ascii="Cambria Math" w:hAnsi="Cambria Math"/>
                  <w:sz w:val="28"/>
                  <w:szCs w:val="28"/>
                </w:rPr>
                <m:t>3</m:t>
              </m:r>
            </m:num>
            <m:den>
              <m:r>
                <w:rPr>
                  <w:rFonts w:ascii="Cambria Math" w:hAnsi="Cambria Math"/>
                  <w:sz w:val="28"/>
                  <w:szCs w:val="28"/>
                </w:rPr>
                <m:t>2</m:t>
              </m:r>
            </m:den>
          </m:f>
          <m:r>
            <w:rPr>
              <w:rFonts w:ascii="Cambria Math" w:hAnsi="Cambria Math"/>
              <w:sz w:val="28"/>
              <w:szCs w:val="28"/>
            </w:rPr>
            <m:t>(-</m:t>
          </m:r>
          <m:r>
            <w:rPr>
              <w:rFonts w:ascii="Cambria Math" w:hAnsi="Cambria Math"/>
              <w:sz w:val="28"/>
              <w:szCs w:val="28"/>
            </w:rPr>
            <m:t>d</m:t>
          </m:r>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i</m:t>
              </m:r>
            </m:sub>
          </m:sSub>
          <m:r>
            <w:rPr>
              <w:rFonts w:ascii="Cambria Math" w:hAnsi="Cambria Math"/>
              <w:sz w:val="28"/>
              <w:szCs w:val="28"/>
            </w:rPr>
            <m:t>-</m:t>
          </m:r>
          <m:r>
            <w:rPr>
              <w:rFonts w:ascii="Cambria Math" w:hAnsi="Cambria Math"/>
              <w:sz w:val="28"/>
              <w:szCs w:val="28"/>
            </w:rPr>
            <m:t>f</m:t>
          </m:r>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δ</m:t>
              </m:r>
            </m:e>
            <m:sub>
              <m:r>
                <w:rPr>
                  <w:rFonts w:ascii="Cambria Math" w:hAnsi="Cambria Math"/>
                  <w:sz w:val="28"/>
                  <w:szCs w:val="28"/>
                </w:rPr>
                <m:t>i</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2</m:t>
              </m:r>
            </m:den>
          </m:f>
          <m:r>
            <w:rPr>
              <w:rFonts w:ascii="Cambria Math" w:hAnsi="Cambria Math"/>
              <w:sz w:val="28"/>
              <w:szCs w:val="28"/>
            </w:rPr>
            <m:t>( -</m:t>
          </m:r>
          <m:r>
            <w:rPr>
              <w:rFonts w:ascii="Cambria Math" w:hAnsi="Cambria Math"/>
              <w:sz w:val="28"/>
              <w:szCs w:val="28"/>
            </w:rPr>
            <m:t>d</m:t>
          </m:r>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i</m:t>
              </m:r>
              <m:r>
                <w:rPr>
                  <w:rFonts w:ascii="Cambria Math" w:hAnsi="Cambria Math"/>
                  <w:sz w:val="28"/>
                  <w:szCs w:val="28"/>
                </w:rPr>
                <m:t>-1</m:t>
              </m:r>
            </m:sub>
          </m:sSub>
          <m:r>
            <w:rPr>
              <w:rFonts w:ascii="Cambria Math" w:hAnsi="Cambria Math"/>
              <w:sz w:val="28"/>
              <w:szCs w:val="28"/>
            </w:rPr>
            <m:t>-</m:t>
          </m:r>
          <m:r>
            <w:rPr>
              <w:rFonts w:ascii="Cambria Math" w:hAnsi="Cambria Math"/>
              <w:sz w:val="28"/>
              <w:szCs w:val="28"/>
            </w:rPr>
            <m:t>f</m:t>
          </m:r>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δ</m:t>
              </m:r>
            </m:e>
            <m:sub>
              <m:r>
                <w:rPr>
                  <w:rFonts w:ascii="Cambria Math" w:hAnsi="Cambria Math"/>
                  <w:sz w:val="28"/>
                  <w:szCs w:val="28"/>
                </w:rPr>
                <m:t>i</m:t>
              </m:r>
              <m:r>
                <w:rPr>
                  <w:rFonts w:ascii="Cambria Math" w:hAnsi="Cambria Math"/>
                  <w:sz w:val="28"/>
                  <w:szCs w:val="28"/>
                </w:rPr>
                <m:t>-1</m:t>
              </m:r>
            </m:sub>
          </m:sSub>
          <m:sSub>
            <m:sSubPr>
              <m:ctrlPr>
                <w:rPr>
                  <w:rFonts w:ascii="Cambria Math" w:hAnsi="Cambria Math"/>
                  <w:i/>
                  <w:sz w:val="28"/>
                  <w:szCs w:val="28"/>
                </w:rPr>
              </m:ctrlPr>
            </m:sSubPr>
            <m:e>
              <m:r>
                <w:rPr>
                  <w:rFonts w:ascii="Cambria Math" w:hAnsi="Cambria Math"/>
                  <w:sz w:val="28"/>
                  <w:szCs w:val="28"/>
                </w:rPr>
                <m:t>ψ</m:t>
              </m:r>
            </m:e>
            <m:sub>
              <m:r>
                <w:rPr>
                  <w:rFonts w:ascii="Cambria Math" w:hAnsi="Cambria Math"/>
                  <w:sz w:val="28"/>
                  <w:szCs w:val="28"/>
                </w:rPr>
                <m:t>2-1</m:t>
              </m:r>
            </m:sub>
          </m:sSub>
          <m:sSub>
            <m:sSubPr>
              <m:ctrlPr>
                <w:rPr>
                  <w:rFonts w:ascii="Cambria Math" w:hAnsi="Cambria Math"/>
                  <w:i/>
                  <w:sz w:val="28"/>
                  <w:szCs w:val="28"/>
                </w:rPr>
              </m:ctrlPr>
            </m:sSubPr>
            <m:e>
              <m:r>
                <w:rPr>
                  <w:rFonts w:ascii="Cambria Math" w:hAnsi="Cambria Math"/>
                  <w:sz w:val="28"/>
                  <w:szCs w:val="28"/>
                </w:rPr>
                <m:t>(</m:t>
              </m:r>
              <m:r>
                <w:rPr>
                  <w:rFonts w:ascii="Cambria Math" w:hAnsi="Cambria Math"/>
                  <w:sz w:val="28"/>
                  <w:szCs w:val="28"/>
                </w:rPr>
                <m:t>δ</m:t>
              </m:r>
            </m:e>
            <m:sub>
              <m:r>
                <w:rPr>
                  <w:rFonts w:ascii="Cambria Math" w:hAnsi="Cambria Math"/>
                  <w:sz w:val="28"/>
                  <w:szCs w:val="28"/>
                </w:rPr>
                <m:t>i</m:t>
              </m:r>
              <m:r>
                <w:rPr>
                  <w:rFonts w:ascii="Cambria Math" w:hAnsi="Cambria Math"/>
                  <w:sz w:val="28"/>
                  <w:szCs w:val="28"/>
                </w:rPr>
                <m:t>*</m:t>
              </m:r>
            </m:sub>
          </m:sSub>
          <m:r>
            <w:rPr>
              <w:rFonts w:ascii="Cambria Math" w:hAnsi="Cambria Math"/>
              <w:sz w:val="28"/>
              <w:szCs w:val="28"/>
            </w:rPr>
            <m:t>) ) )</m:t>
          </m:r>
        </m:oMath>
      </m:oMathPara>
    </w:p>
    <w:p w14:paraId="287A0155" w14:textId="77777777" w:rsidR="0074119B" w:rsidRPr="009513F4" w:rsidRDefault="003A1BC9">
      <w:pPr>
        <w:tabs>
          <w:tab w:val="left" w:pos="567"/>
        </w:tabs>
        <w:ind w:right="3" w:firstLine="567"/>
        <w:jc w:val="both"/>
        <w:rPr>
          <w:sz w:val="28"/>
          <w:szCs w:val="28"/>
          <w:lang w:val="kk-KZ"/>
        </w:rPr>
      </w:pPr>
      <m:oMathPara>
        <m:oMath>
          <m:sSub>
            <m:sSubPr>
              <m:ctrlPr>
                <w:rPr>
                  <w:rFonts w:ascii="Cambria Math" w:hAnsi="Cambria Math"/>
                  <w:i/>
                  <w:sz w:val="28"/>
                  <w:szCs w:val="28"/>
                </w:rPr>
              </m:ctrlPr>
            </m:sSubPr>
            <m:e>
              <m:r>
                <w:rPr>
                  <w:rFonts w:ascii="Cambria Math" w:hAnsi="Cambria Math"/>
                  <w:sz w:val="28"/>
                  <w:szCs w:val="28"/>
                </w:rPr>
                <m:t>δ</m:t>
              </m:r>
            </m:e>
            <m:sub>
              <m:r>
                <w:rPr>
                  <w:rFonts w:ascii="Cambria Math" w:hAnsi="Cambria Math"/>
                  <w:sz w:val="28"/>
                  <w:szCs w:val="28"/>
                </w:rPr>
                <m:t>i</m:t>
              </m:r>
              <m:r>
                <w:rPr>
                  <w:rFonts w:ascii="Cambria Math" w:hAnsi="Cambria Math"/>
                  <w:sz w:val="28"/>
                  <w:szCs w:val="28"/>
                </w:rPr>
                <m:t>+1</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δ</m:t>
              </m:r>
            </m:e>
            <m:sub>
              <m:r>
                <w:rPr>
                  <w:rFonts w:ascii="Cambria Math" w:hAnsi="Cambria Math"/>
                  <w:sz w:val="28"/>
                  <w:szCs w:val="28"/>
                </w:rPr>
                <m:t>i</m:t>
              </m:r>
            </m:sub>
          </m:sSub>
          <m:r>
            <w:rPr>
              <w:rFonts w:ascii="Cambria Math" w:hAnsi="Cambria Math"/>
              <w:sz w:val="28"/>
              <w:szCs w:val="28"/>
            </w:rPr>
            <m:t>+h(</m:t>
          </m:r>
          <m:f>
            <m:fPr>
              <m:ctrlPr>
                <w:rPr>
                  <w:rFonts w:ascii="Cambria Math" w:hAnsi="Cambria Math"/>
                  <w:i/>
                  <w:sz w:val="28"/>
                  <w:szCs w:val="28"/>
                </w:rPr>
              </m:ctrlPr>
            </m:fPr>
            <m:num>
              <m:r>
                <w:rPr>
                  <w:rFonts w:ascii="Cambria Math" w:hAnsi="Cambria Math"/>
                  <w:sz w:val="28"/>
                  <w:szCs w:val="28"/>
                </w:rPr>
                <m:t>3</m:t>
              </m:r>
            </m:num>
            <m:den>
              <m:r>
                <w:rPr>
                  <w:rFonts w:ascii="Cambria Math" w:hAnsi="Cambria Math"/>
                  <w:sz w:val="28"/>
                  <w:szCs w:val="28"/>
                </w:rPr>
                <m:t>2</m:t>
              </m:r>
            </m:den>
          </m:f>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i</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2</m:t>
              </m:r>
            </m:den>
          </m:f>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i</m:t>
              </m:r>
              <m:r>
                <w:rPr>
                  <w:rFonts w:ascii="Cambria Math" w:hAnsi="Cambria Math"/>
                  <w:sz w:val="28"/>
                  <w:szCs w:val="28"/>
                </w:rPr>
                <m:t>-1</m:t>
              </m:r>
            </m:sub>
          </m:sSub>
          <m:r>
            <w:rPr>
              <w:rFonts w:ascii="Cambria Math" w:hAnsi="Cambria Math"/>
              <w:sz w:val="28"/>
              <w:szCs w:val="28"/>
            </w:rPr>
            <m:t>)</m:t>
          </m:r>
        </m:oMath>
      </m:oMathPara>
    </w:p>
    <w:p w14:paraId="6B91E4BB" w14:textId="77777777" w:rsidR="0074119B" w:rsidRPr="009513F4" w:rsidRDefault="0074119B">
      <w:pPr>
        <w:pStyle w:val="af0"/>
        <w:tabs>
          <w:tab w:val="left" w:pos="567"/>
        </w:tabs>
        <w:spacing w:before="0" w:beforeAutospacing="0" w:after="0" w:afterAutospacing="0"/>
        <w:ind w:right="3" w:firstLine="709"/>
        <w:jc w:val="both"/>
        <w:rPr>
          <w:sz w:val="28"/>
          <w:szCs w:val="28"/>
          <w:lang w:val="kk-KZ"/>
        </w:rPr>
      </w:pPr>
    </w:p>
    <w:p w14:paraId="5700C561" w14:textId="77777777" w:rsidR="0074119B" w:rsidRPr="009513F4" w:rsidRDefault="003A1BC9">
      <w:pPr>
        <w:pStyle w:val="af0"/>
        <w:tabs>
          <w:tab w:val="left" w:pos="567"/>
        </w:tabs>
        <w:spacing w:before="0" w:beforeAutospacing="0" w:after="0" w:afterAutospacing="0"/>
        <w:ind w:right="3" w:firstLine="709"/>
        <w:jc w:val="both"/>
        <w:rPr>
          <w:sz w:val="28"/>
          <w:szCs w:val="28"/>
          <w:lang w:val="kk-KZ"/>
        </w:rPr>
      </w:pPr>
      <w:r w:rsidRPr="009513F4">
        <w:rPr>
          <w:sz w:val="28"/>
          <w:szCs w:val="28"/>
          <w:lang w:val="kk-KZ"/>
        </w:rPr>
        <w:t xml:space="preserve">1, 2, 3, 4-суреттерде </w:t>
      </w:r>
      <w:r w:rsidRPr="009513F4">
        <w:rPr>
          <w:sz w:val="28"/>
          <w:szCs w:val="28"/>
        </w:rPr>
        <w:t>δ</w:t>
      </w:r>
      <w:r w:rsidRPr="009513F4">
        <w:rPr>
          <w:rFonts w:ascii="Cambria Math" w:hAnsi="Cambria Math" w:cs="Cambria Math"/>
          <w:sz w:val="28"/>
          <w:szCs w:val="28"/>
          <w:lang w:val="kk-KZ"/>
        </w:rPr>
        <w:t>₁</w:t>
      </w:r>
      <w:r w:rsidRPr="009513F4">
        <w:rPr>
          <w:sz w:val="28"/>
          <w:szCs w:val="28"/>
          <w:lang w:val="kk-KZ"/>
        </w:rPr>
        <w:t xml:space="preserve">, </w:t>
      </w:r>
      <w:r w:rsidRPr="009513F4">
        <w:rPr>
          <w:sz w:val="28"/>
          <w:szCs w:val="28"/>
        </w:rPr>
        <w:t>δ</w:t>
      </w:r>
      <w:r w:rsidRPr="009513F4">
        <w:rPr>
          <w:rFonts w:ascii="Cambria Math" w:hAnsi="Cambria Math" w:cs="Cambria Math"/>
          <w:sz w:val="28"/>
          <w:szCs w:val="28"/>
          <w:lang w:val="kk-KZ"/>
        </w:rPr>
        <w:t>₂</w:t>
      </w:r>
      <w:r w:rsidRPr="009513F4">
        <w:rPr>
          <w:sz w:val="28"/>
          <w:szCs w:val="28"/>
          <w:lang w:val="kk-KZ"/>
        </w:rPr>
        <w:t>, S</w:t>
      </w:r>
      <w:r w:rsidRPr="009513F4">
        <w:rPr>
          <w:rFonts w:ascii="Cambria Math" w:hAnsi="Cambria Math" w:cs="Cambria Math"/>
          <w:sz w:val="28"/>
          <w:szCs w:val="28"/>
          <w:lang w:val="kk-KZ"/>
        </w:rPr>
        <w:t>₁</w:t>
      </w:r>
      <w:r w:rsidRPr="009513F4">
        <w:rPr>
          <w:sz w:val="28"/>
          <w:szCs w:val="28"/>
          <w:lang w:val="kk-KZ"/>
        </w:rPr>
        <w:t xml:space="preserve"> және S</w:t>
      </w:r>
      <w:r w:rsidRPr="009513F4">
        <w:rPr>
          <w:rFonts w:ascii="Cambria Math" w:hAnsi="Cambria Math" w:cs="Cambria Math"/>
          <w:sz w:val="28"/>
          <w:szCs w:val="28"/>
          <w:lang w:val="kk-KZ"/>
        </w:rPr>
        <w:t>₂</w:t>
      </w:r>
      <w:r w:rsidRPr="009513F4">
        <w:rPr>
          <w:sz w:val="28"/>
          <w:szCs w:val="28"/>
          <w:lang w:val="kk-KZ"/>
        </w:rPr>
        <w:t xml:space="preserve"> айнымалыларының өзгеріс графиктері көрсетілген. Соңында, 5 және 6-суреттерде </w:t>
      </w:r>
      <w:r w:rsidRPr="009513F4">
        <w:rPr>
          <w:sz w:val="28"/>
          <w:szCs w:val="28"/>
        </w:rPr>
        <w:t>δ</w:t>
      </w:r>
      <w:r w:rsidRPr="009513F4">
        <w:rPr>
          <w:sz w:val="28"/>
          <w:szCs w:val="28"/>
          <w:lang w:val="kk-KZ"/>
        </w:rPr>
        <w:t xml:space="preserve"> және S айнымалыларының айырымдарының өзгерістері берілген </w:t>
      </w:r>
      <w:r w:rsidRPr="009513F4">
        <w:rPr>
          <w:bCs/>
          <w:sz w:val="28"/>
          <w:szCs w:val="28"/>
          <w:lang w:val="kk-KZ"/>
        </w:rPr>
        <w:t>[37]</w:t>
      </w:r>
      <w:r w:rsidRPr="009513F4">
        <w:rPr>
          <w:sz w:val="28"/>
          <w:szCs w:val="28"/>
          <w:lang w:val="kk-KZ"/>
        </w:rPr>
        <w:t xml:space="preserve">. </w:t>
      </w:r>
    </w:p>
    <w:p w14:paraId="53A10636" w14:textId="77777777" w:rsidR="0074119B" w:rsidRPr="009513F4" w:rsidRDefault="0074119B">
      <w:pPr>
        <w:pStyle w:val="af0"/>
        <w:tabs>
          <w:tab w:val="left" w:pos="567"/>
        </w:tabs>
        <w:spacing w:before="0" w:beforeAutospacing="0" w:after="0" w:afterAutospacing="0"/>
        <w:ind w:right="3" w:firstLine="567"/>
        <w:jc w:val="both"/>
        <w:rPr>
          <w:sz w:val="28"/>
          <w:szCs w:val="28"/>
          <w:lang w:val="kk-KZ"/>
        </w:rPr>
      </w:pPr>
    </w:p>
    <w:p w14:paraId="637815A4" w14:textId="77777777" w:rsidR="0074119B" w:rsidRPr="009513F4" w:rsidRDefault="003A1BC9">
      <w:pPr>
        <w:pStyle w:val="af0"/>
        <w:tabs>
          <w:tab w:val="left" w:pos="567"/>
        </w:tabs>
        <w:spacing w:before="0" w:beforeAutospacing="0" w:after="0" w:afterAutospacing="0"/>
        <w:ind w:right="3"/>
        <w:jc w:val="center"/>
        <w:rPr>
          <w:sz w:val="28"/>
          <w:szCs w:val="28"/>
          <w:lang w:val="kk-KZ"/>
        </w:rPr>
      </w:pPr>
      <w:r w:rsidRPr="009513F4">
        <w:rPr>
          <w:noProof/>
          <w:sz w:val="15"/>
          <w:lang w:val="ru-RU"/>
        </w:rPr>
        <w:drawing>
          <wp:inline distT="0" distB="0" distL="0" distR="0" wp14:anchorId="56073BE2" wp14:editId="062B4A21">
            <wp:extent cx="3914775" cy="2277110"/>
            <wp:effectExtent l="0" t="0" r="0" b="889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Рисунок 48"/>
                    <pic:cNvPicPr>
                      <a:picLocks noChangeAspect="1"/>
                    </pic:cNvPicPr>
                  </pic:nvPicPr>
                  <pic:blipFill>
                    <a:blip r:embed="rId11">
                      <a:extLst>
                        <a:ext uri="{28A0092B-C50C-407E-A947-70E740481C1C}">
                          <a14:useLocalDpi xmlns:a14="http://schemas.microsoft.com/office/drawing/2010/main"/>
                        </a:ext>
                      </a:extLst>
                    </a:blip>
                    <a:srcRect/>
                    <a:stretch>
                      <a:fillRect/>
                    </a:stretch>
                  </pic:blipFill>
                  <pic:spPr>
                    <a:xfrm>
                      <a:off x="0" y="0"/>
                      <a:ext cx="3965059" cy="2306637"/>
                    </a:xfrm>
                    <a:prstGeom prst="rect">
                      <a:avLst/>
                    </a:prstGeom>
                    <a:ln>
                      <a:noFill/>
                    </a:ln>
                  </pic:spPr>
                </pic:pic>
              </a:graphicData>
            </a:graphic>
          </wp:inline>
        </w:drawing>
      </w:r>
    </w:p>
    <w:p w14:paraId="10E30E1F" w14:textId="77777777" w:rsidR="0074119B" w:rsidRPr="009513F4" w:rsidRDefault="0074119B">
      <w:pPr>
        <w:tabs>
          <w:tab w:val="left" w:pos="567"/>
        </w:tabs>
        <w:ind w:right="3" w:firstLine="567"/>
        <w:jc w:val="center"/>
        <w:rPr>
          <w:sz w:val="16"/>
          <w:szCs w:val="16"/>
          <w:lang w:val="zh-CN" w:eastAsia="zh-CN"/>
        </w:rPr>
      </w:pPr>
    </w:p>
    <w:p w14:paraId="71A1710F" w14:textId="77777777" w:rsidR="0074119B" w:rsidRPr="009513F4" w:rsidRDefault="003A1BC9">
      <w:pPr>
        <w:pStyle w:val="aa"/>
        <w:tabs>
          <w:tab w:val="left" w:pos="567"/>
          <w:tab w:val="left" w:pos="10490"/>
        </w:tabs>
        <w:ind w:right="3"/>
        <w:jc w:val="center"/>
        <w:rPr>
          <w:sz w:val="28"/>
          <w:szCs w:val="28"/>
          <w:lang w:val="kk-KZ" w:eastAsia="zh-CN"/>
        </w:rPr>
      </w:pPr>
      <w:r w:rsidRPr="009513F4">
        <w:rPr>
          <w:sz w:val="28"/>
          <w:szCs w:val="28"/>
          <w:lang w:val="kk-KZ" w:eastAsia="zh-CN"/>
        </w:rPr>
        <w:t>Сурет 1 ‒</w:t>
      </w:r>
      <w:r w:rsidRPr="009513F4">
        <w:rPr>
          <w:sz w:val="28"/>
          <w:szCs w:val="28"/>
          <w:lang w:eastAsia="zh-CN"/>
        </w:rPr>
        <w:t xml:space="preserve"> </w:t>
      </w:r>
      <m:oMath>
        <m:sSub>
          <m:sSubPr>
            <m:ctrlPr>
              <w:rPr>
                <w:rFonts w:ascii="Cambria Math" w:hAnsi="Cambria Math"/>
                <w:i/>
                <w:sz w:val="28"/>
                <w:szCs w:val="28"/>
              </w:rPr>
            </m:ctrlPr>
          </m:sSubPr>
          <m:e>
            <m:r>
              <w:rPr>
                <w:rFonts w:ascii="Cambria Math" w:hAnsi="Cambria Math"/>
                <w:sz w:val="28"/>
                <w:szCs w:val="28"/>
                <w:lang w:eastAsia="zh-CN"/>
              </w:rPr>
              <m:t>δ</m:t>
            </m:r>
          </m:e>
          <m:sub>
            <m:r>
              <w:rPr>
                <w:rFonts w:ascii="Cambria Math" w:hAnsi="Cambria Math"/>
                <w:sz w:val="28"/>
                <w:szCs w:val="28"/>
                <w:lang w:eastAsia="zh-CN"/>
              </w:rPr>
              <m:t>1</m:t>
            </m:r>
          </m:sub>
        </m:sSub>
        <m:r>
          <w:rPr>
            <w:rFonts w:ascii="Cambria Math" w:hAnsi="Cambria Math"/>
            <w:sz w:val="28"/>
            <w:szCs w:val="28"/>
            <w:lang w:eastAsia="zh-CN"/>
          </w:rPr>
          <m:t xml:space="preserve"> </m:t>
        </m:r>
      </m:oMath>
      <w:r w:rsidRPr="009513F4">
        <w:rPr>
          <w:sz w:val="28"/>
          <w:szCs w:val="28"/>
          <w:lang w:val="kk-KZ" w:eastAsia="zh-CN"/>
        </w:rPr>
        <w:t>а</w:t>
      </w:r>
      <w:r w:rsidRPr="009513F4">
        <w:rPr>
          <w:sz w:val="28"/>
          <w:szCs w:val="28"/>
          <w:lang w:eastAsia="zh-CN"/>
        </w:rPr>
        <w:t>йнымалылардың өзгеру графигі</w:t>
      </w:r>
    </w:p>
    <w:p w14:paraId="597B3652" w14:textId="77777777" w:rsidR="0074119B" w:rsidRPr="009513F4" w:rsidRDefault="0074119B">
      <w:pPr>
        <w:pStyle w:val="aa"/>
        <w:tabs>
          <w:tab w:val="left" w:pos="567"/>
          <w:tab w:val="left" w:pos="10490"/>
        </w:tabs>
        <w:ind w:right="3"/>
        <w:jc w:val="center"/>
        <w:rPr>
          <w:sz w:val="16"/>
          <w:szCs w:val="16"/>
          <w:lang w:val="kk-KZ" w:eastAsia="zh-CN"/>
        </w:rPr>
      </w:pPr>
    </w:p>
    <w:p w14:paraId="66DFDAF4" w14:textId="77777777" w:rsidR="0074119B" w:rsidRPr="009513F4" w:rsidRDefault="003A1BC9">
      <w:pPr>
        <w:pStyle w:val="aa"/>
        <w:tabs>
          <w:tab w:val="left" w:pos="567"/>
          <w:tab w:val="left" w:pos="10490"/>
        </w:tabs>
        <w:ind w:right="3" w:firstLine="709"/>
        <w:jc w:val="both"/>
        <w:rPr>
          <w:lang w:val="zh-CN" w:eastAsia="zh-CN"/>
        </w:rPr>
      </w:pPr>
      <w:r w:rsidRPr="009513F4">
        <w:rPr>
          <w:lang w:val="kk-KZ" w:eastAsia="zh-CN"/>
        </w:rPr>
        <w:t xml:space="preserve">Ескерту – </w:t>
      </w:r>
      <w:r w:rsidRPr="009513F4">
        <w:rPr>
          <w:lang w:eastAsia="zh-CN"/>
        </w:rPr>
        <w:t>N – қайталану саны</w:t>
      </w:r>
    </w:p>
    <w:p w14:paraId="34DFA373" w14:textId="77777777" w:rsidR="0074119B" w:rsidRPr="009513F4" w:rsidRDefault="0074119B">
      <w:pPr>
        <w:tabs>
          <w:tab w:val="left" w:pos="567"/>
        </w:tabs>
        <w:ind w:right="3" w:firstLine="567"/>
        <w:jc w:val="both"/>
        <w:rPr>
          <w:sz w:val="28"/>
          <w:szCs w:val="28"/>
          <w:lang w:eastAsia="zh-CN"/>
        </w:rPr>
      </w:pPr>
    </w:p>
    <w:p w14:paraId="028E4055" w14:textId="77777777" w:rsidR="0074119B" w:rsidRPr="009513F4" w:rsidRDefault="003A1BC9">
      <w:pPr>
        <w:tabs>
          <w:tab w:val="left" w:pos="567"/>
        </w:tabs>
        <w:ind w:right="3"/>
        <w:jc w:val="center"/>
        <w:rPr>
          <w:sz w:val="28"/>
          <w:szCs w:val="28"/>
        </w:rPr>
      </w:pPr>
      <w:r w:rsidRPr="009513F4">
        <w:rPr>
          <w:noProof/>
        </w:rPr>
        <w:drawing>
          <wp:inline distT="0" distB="0" distL="0" distR="0" wp14:anchorId="54D157B8" wp14:editId="3DE7F192">
            <wp:extent cx="3829685" cy="2260600"/>
            <wp:effectExtent l="0" t="0" r="0" b="635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Рисунок 49"/>
                    <pic:cNvPicPr>
                      <a:picLocks noChangeAspect="1"/>
                    </pic:cNvPicPr>
                  </pic:nvPicPr>
                  <pic:blipFill>
                    <a:blip r:embed="rId12">
                      <a:extLst>
                        <a:ext uri="{28A0092B-C50C-407E-A947-70E740481C1C}">
                          <a14:useLocalDpi xmlns:a14="http://schemas.microsoft.com/office/drawing/2010/main"/>
                        </a:ext>
                      </a:extLst>
                    </a:blip>
                    <a:srcRect/>
                    <a:stretch>
                      <a:fillRect/>
                    </a:stretch>
                  </pic:blipFill>
                  <pic:spPr>
                    <a:xfrm>
                      <a:off x="0" y="0"/>
                      <a:ext cx="3850797" cy="2273265"/>
                    </a:xfrm>
                    <a:prstGeom prst="rect">
                      <a:avLst/>
                    </a:prstGeom>
                    <a:ln>
                      <a:noFill/>
                    </a:ln>
                  </pic:spPr>
                </pic:pic>
              </a:graphicData>
            </a:graphic>
          </wp:inline>
        </w:drawing>
      </w:r>
    </w:p>
    <w:p w14:paraId="2646B048" w14:textId="77777777" w:rsidR="0074119B" w:rsidRPr="009513F4" w:rsidRDefault="0074119B">
      <w:pPr>
        <w:pStyle w:val="aa"/>
        <w:tabs>
          <w:tab w:val="left" w:pos="567"/>
          <w:tab w:val="left" w:pos="10490"/>
        </w:tabs>
        <w:ind w:right="3"/>
        <w:jc w:val="center"/>
        <w:rPr>
          <w:sz w:val="16"/>
          <w:szCs w:val="16"/>
          <w:lang w:val="kk-KZ"/>
        </w:rPr>
      </w:pPr>
    </w:p>
    <w:p w14:paraId="00E584DE" w14:textId="77777777" w:rsidR="0074119B" w:rsidRPr="009513F4" w:rsidRDefault="003A1BC9">
      <w:pPr>
        <w:pStyle w:val="aa"/>
        <w:tabs>
          <w:tab w:val="left" w:pos="567"/>
          <w:tab w:val="left" w:pos="10490"/>
        </w:tabs>
        <w:ind w:right="3"/>
        <w:jc w:val="center"/>
        <w:rPr>
          <w:sz w:val="28"/>
          <w:szCs w:val="28"/>
          <w:lang w:val="kk-KZ"/>
        </w:rPr>
      </w:pPr>
      <w:r w:rsidRPr="009513F4">
        <w:rPr>
          <w:sz w:val="28"/>
          <w:szCs w:val="28"/>
          <w:lang w:val="kk-KZ"/>
        </w:rPr>
        <w:t xml:space="preserve">Сурет 2 ‒ </w:t>
      </w:r>
      <m:oMath>
        <m:sSub>
          <m:sSubPr>
            <m:ctrlPr>
              <w:rPr>
                <w:rFonts w:ascii="Cambria Math" w:hAnsi="Cambria Math"/>
                <w:i/>
                <w:sz w:val="28"/>
                <w:szCs w:val="28"/>
              </w:rPr>
            </m:ctrlPr>
          </m:sSubPr>
          <m:e>
            <m:r>
              <w:rPr>
                <w:rFonts w:ascii="Cambria Math" w:hAnsi="Cambria Math"/>
                <w:sz w:val="28"/>
                <w:szCs w:val="28"/>
                <w:lang w:val="kk-KZ"/>
              </w:rPr>
              <m:t>δ</m:t>
            </m:r>
          </m:e>
          <m:sub>
            <m:r>
              <w:rPr>
                <w:rFonts w:ascii="Cambria Math" w:hAnsi="Cambria Math"/>
                <w:sz w:val="28"/>
                <w:szCs w:val="28"/>
                <w:lang w:val="kk-KZ"/>
              </w:rPr>
              <m:t>2</m:t>
            </m:r>
          </m:sub>
        </m:sSub>
      </m:oMath>
      <w:r w:rsidRPr="009513F4">
        <w:rPr>
          <w:sz w:val="28"/>
          <w:szCs w:val="28"/>
          <w:lang w:val="kk-KZ"/>
        </w:rPr>
        <w:t xml:space="preserve"> айнымалылардың өзгеру графигі</w:t>
      </w:r>
    </w:p>
    <w:p w14:paraId="0026E071" w14:textId="77777777" w:rsidR="0074119B" w:rsidRPr="009513F4" w:rsidRDefault="0074119B">
      <w:pPr>
        <w:pStyle w:val="aa"/>
        <w:tabs>
          <w:tab w:val="left" w:pos="567"/>
          <w:tab w:val="left" w:pos="10490"/>
        </w:tabs>
        <w:ind w:right="3"/>
        <w:jc w:val="center"/>
        <w:rPr>
          <w:sz w:val="16"/>
          <w:szCs w:val="16"/>
          <w:lang w:val="kk-KZ" w:eastAsia="zh-CN"/>
        </w:rPr>
      </w:pPr>
    </w:p>
    <w:p w14:paraId="6E7CED78" w14:textId="77777777" w:rsidR="0074119B" w:rsidRPr="009513F4" w:rsidRDefault="003A1BC9">
      <w:pPr>
        <w:pStyle w:val="aa"/>
        <w:tabs>
          <w:tab w:val="left" w:pos="567"/>
          <w:tab w:val="left" w:pos="10490"/>
        </w:tabs>
        <w:ind w:right="3" w:firstLine="709"/>
        <w:jc w:val="both"/>
        <w:rPr>
          <w:lang w:val="zh-CN" w:eastAsia="zh-CN"/>
        </w:rPr>
      </w:pPr>
      <w:r w:rsidRPr="009513F4">
        <w:rPr>
          <w:lang w:val="kk-KZ" w:eastAsia="zh-CN"/>
        </w:rPr>
        <w:t>Ескерту – N – қайталану саны</w:t>
      </w:r>
    </w:p>
    <w:p w14:paraId="49AF168E" w14:textId="77777777" w:rsidR="0074119B" w:rsidRPr="009513F4" w:rsidRDefault="0074119B">
      <w:pPr>
        <w:pStyle w:val="aa"/>
        <w:tabs>
          <w:tab w:val="left" w:pos="567"/>
          <w:tab w:val="left" w:pos="10490"/>
        </w:tabs>
        <w:ind w:right="3" w:firstLine="567"/>
        <w:jc w:val="center"/>
        <w:rPr>
          <w:sz w:val="28"/>
          <w:szCs w:val="28"/>
          <w:lang w:val="zh-CN"/>
        </w:rPr>
      </w:pPr>
    </w:p>
    <w:p w14:paraId="5D01209F" w14:textId="77777777" w:rsidR="0074119B" w:rsidRPr="009513F4" w:rsidRDefault="003A1BC9">
      <w:pPr>
        <w:tabs>
          <w:tab w:val="left" w:pos="567"/>
        </w:tabs>
        <w:ind w:right="3"/>
        <w:jc w:val="center"/>
        <w:rPr>
          <w:sz w:val="28"/>
          <w:szCs w:val="28"/>
        </w:rPr>
      </w:pPr>
      <w:r w:rsidRPr="009513F4">
        <w:rPr>
          <w:rFonts w:ascii="Georgia"/>
          <w:noProof/>
          <w:sz w:val="20"/>
        </w:rPr>
        <w:drawing>
          <wp:inline distT="0" distB="0" distL="0" distR="0" wp14:anchorId="0685211D" wp14:editId="134AF6BA">
            <wp:extent cx="3906520" cy="2346960"/>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Рисунок 76"/>
                    <pic:cNvPicPr>
                      <a:picLocks noChangeAspect="1"/>
                    </pic:cNvPicPr>
                  </pic:nvPicPr>
                  <pic:blipFill>
                    <a:blip r:embed="rId13">
                      <a:extLst>
                        <a:ext uri="{28A0092B-C50C-407E-A947-70E740481C1C}">
                          <a14:useLocalDpi xmlns:a14="http://schemas.microsoft.com/office/drawing/2010/main"/>
                        </a:ext>
                      </a:extLst>
                    </a:blip>
                    <a:srcRect/>
                    <a:stretch>
                      <a:fillRect/>
                    </a:stretch>
                  </pic:blipFill>
                  <pic:spPr>
                    <a:xfrm>
                      <a:off x="0" y="0"/>
                      <a:ext cx="3984242" cy="2393825"/>
                    </a:xfrm>
                    <a:prstGeom prst="rect">
                      <a:avLst/>
                    </a:prstGeom>
                    <a:ln>
                      <a:noFill/>
                    </a:ln>
                  </pic:spPr>
                </pic:pic>
              </a:graphicData>
            </a:graphic>
          </wp:inline>
        </w:drawing>
      </w:r>
    </w:p>
    <w:p w14:paraId="0F4D6834" w14:textId="77777777" w:rsidR="0074119B" w:rsidRPr="009513F4" w:rsidRDefault="0074119B">
      <w:pPr>
        <w:tabs>
          <w:tab w:val="left" w:pos="567"/>
        </w:tabs>
        <w:ind w:right="3" w:firstLine="567"/>
        <w:jc w:val="center"/>
        <w:rPr>
          <w:sz w:val="16"/>
          <w:szCs w:val="16"/>
          <w:lang w:val="kk-KZ"/>
        </w:rPr>
      </w:pPr>
    </w:p>
    <w:p w14:paraId="27A350B5" w14:textId="77777777" w:rsidR="0074119B" w:rsidRPr="009513F4" w:rsidRDefault="003A1BC9">
      <w:pPr>
        <w:tabs>
          <w:tab w:val="left" w:pos="567"/>
        </w:tabs>
        <w:ind w:right="3" w:firstLine="567"/>
        <w:jc w:val="center"/>
        <w:rPr>
          <w:sz w:val="28"/>
          <w:szCs w:val="28"/>
          <w:lang w:val="kk-KZ"/>
        </w:rPr>
      </w:pPr>
      <w:r w:rsidRPr="009513F4">
        <w:rPr>
          <w:sz w:val="28"/>
          <w:szCs w:val="28"/>
          <w:lang w:val="kk-KZ"/>
        </w:rPr>
        <w:t>Сурет 3 ‒ S</w:t>
      </w:r>
      <w:r w:rsidRPr="009513F4">
        <w:rPr>
          <w:rFonts w:ascii="Cambria Math" w:hAnsi="Cambria Math" w:cs="Cambria Math"/>
          <w:sz w:val="28"/>
          <w:szCs w:val="28"/>
          <w:lang w:val="kk-KZ"/>
        </w:rPr>
        <w:t>₁</w:t>
      </w:r>
      <w:r w:rsidRPr="009513F4">
        <w:rPr>
          <w:sz w:val="28"/>
          <w:szCs w:val="28"/>
          <w:lang w:val="kk-KZ"/>
        </w:rPr>
        <w:t xml:space="preserve"> айнымалылардың өзгеру графигі</w:t>
      </w:r>
    </w:p>
    <w:p w14:paraId="3F5C03F9" w14:textId="77777777" w:rsidR="0074119B" w:rsidRPr="009513F4" w:rsidRDefault="0074119B">
      <w:pPr>
        <w:pStyle w:val="aa"/>
        <w:tabs>
          <w:tab w:val="left" w:pos="567"/>
          <w:tab w:val="left" w:pos="10490"/>
        </w:tabs>
        <w:ind w:right="3"/>
        <w:jc w:val="center"/>
        <w:rPr>
          <w:sz w:val="16"/>
          <w:szCs w:val="16"/>
          <w:lang w:val="kk-KZ" w:eastAsia="zh-CN"/>
        </w:rPr>
      </w:pPr>
    </w:p>
    <w:p w14:paraId="48114797" w14:textId="77777777" w:rsidR="0074119B" w:rsidRPr="009513F4" w:rsidRDefault="003A1BC9">
      <w:pPr>
        <w:pStyle w:val="aa"/>
        <w:tabs>
          <w:tab w:val="left" w:pos="567"/>
          <w:tab w:val="left" w:pos="10490"/>
        </w:tabs>
        <w:ind w:right="3" w:firstLine="709"/>
        <w:jc w:val="both"/>
        <w:rPr>
          <w:lang w:val="zh-CN" w:eastAsia="zh-CN"/>
        </w:rPr>
      </w:pPr>
      <w:r w:rsidRPr="009513F4">
        <w:rPr>
          <w:lang w:val="kk-KZ" w:eastAsia="zh-CN"/>
        </w:rPr>
        <w:t>Ескерту – N – қайталану саны</w:t>
      </w:r>
    </w:p>
    <w:p w14:paraId="59F4476B" w14:textId="77777777" w:rsidR="0074119B" w:rsidRPr="009513F4" w:rsidRDefault="0074119B">
      <w:pPr>
        <w:tabs>
          <w:tab w:val="left" w:pos="567"/>
        </w:tabs>
        <w:ind w:right="3" w:firstLine="567"/>
        <w:jc w:val="both"/>
        <w:rPr>
          <w:sz w:val="28"/>
          <w:szCs w:val="28"/>
          <w:lang w:val="kk-KZ"/>
        </w:rPr>
      </w:pPr>
    </w:p>
    <w:p w14:paraId="0B64AC5D" w14:textId="77777777" w:rsidR="0074119B" w:rsidRPr="009513F4" w:rsidRDefault="003A1BC9">
      <w:pPr>
        <w:tabs>
          <w:tab w:val="left" w:pos="567"/>
        </w:tabs>
        <w:ind w:right="3"/>
        <w:jc w:val="center"/>
        <w:rPr>
          <w:sz w:val="28"/>
          <w:szCs w:val="28"/>
        </w:rPr>
      </w:pPr>
      <w:r w:rsidRPr="009513F4">
        <w:rPr>
          <w:noProof/>
          <w:sz w:val="20"/>
        </w:rPr>
        <w:drawing>
          <wp:inline distT="0" distB="0" distL="0" distR="0" wp14:anchorId="7EFBC8FB" wp14:editId="1C5A5293">
            <wp:extent cx="3806825" cy="2320925"/>
            <wp:effectExtent l="0" t="0" r="3175" b="317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Рисунок 78"/>
                    <pic:cNvPicPr>
                      <a:picLocks noChangeAspect="1"/>
                    </pic:cNvPicPr>
                  </pic:nvPicPr>
                  <pic:blipFill>
                    <a:blip r:embed="rId14"/>
                    <a:stretch>
                      <a:fillRect/>
                    </a:stretch>
                  </pic:blipFill>
                  <pic:spPr>
                    <a:xfrm>
                      <a:off x="0" y="0"/>
                      <a:ext cx="3840097" cy="2341021"/>
                    </a:xfrm>
                    <a:prstGeom prst="rect">
                      <a:avLst/>
                    </a:prstGeom>
                  </pic:spPr>
                </pic:pic>
              </a:graphicData>
            </a:graphic>
          </wp:inline>
        </w:drawing>
      </w:r>
    </w:p>
    <w:p w14:paraId="3035331E" w14:textId="77777777" w:rsidR="0074119B" w:rsidRPr="009513F4" w:rsidRDefault="0074119B">
      <w:pPr>
        <w:tabs>
          <w:tab w:val="left" w:pos="567"/>
        </w:tabs>
        <w:ind w:right="3"/>
        <w:jc w:val="center"/>
        <w:rPr>
          <w:sz w:val="16"/>
          <w:szCs w:val="16"/>
          <w:lang w:val="kk-KZ"/>
        </w:rPr>
      </w:pPr>
    </w:p>
    <w:p w14:paraId="03F6DCBF" w14:textId="77777777" w:rsidR="0074119B" w:rsidRPr="009513F4" w:rsidRDefault="003A1BC9">
      <w:pPr>
        <w:tabs>
          <w:tab w:val="left" w:pos="567"/>
        </w:tabs>
        <w:ind w:right="3"/>
        <w:jc w:val="center"/>
        <w:rPr>
          <w:sz w:val="28"/>
          <w:szCs w:val="28"/>
          <w:lang w:val="kk-KZ"/>
        </w:rPr>
      </w:pPr>
      <w:r w:rsidRPr="009513F4">
        <w:rPr>
          <w:sz w:val="28"/>
          <w:szCs w:val="28"/>
          <w:lang w:val="kk-KZ"/>
        </w:rPr>
        <w:t>Сурет 4 ‒ S</w:t>
      </w:r>
      <w:r w:rsidRPr="009513F4">
        <w:rPr>
          <w:rFonts w:ascii="Cambria Math" w:hAnsi="Cambria Math" w:cs="Cambria Math"/>
          <w:sz w:val="28"/>
          <w:szCs w:val="28"/>
          <w:lang w:val="kk-KZ"/>
        </w:rPr>
        <w:t>₂</w:t>
      </w:r>
      <w:r w:rsidRPr="009513F4">
        <w:rPr>
          <w:sz w:val="28"/>
          <w:szCs w:val="28"/>
          <w:lang w:val="kk-KZ"/>
        </w:rPr>
        <w:t xml:space="preserve"> айнымалылардың өзгеру графигі</w:t>
      </w:r>
    </w:p>
    <w:p w14:paraId="307F2C82" w14:textId="77777777" w:rsidR="0074119B" w:rsidRPr="009513F4" w:rsidRDefault="0074119B">
      <w:pPr>
        <w:pStyle w:val="aa"/>
        <w:tabs>
          <w:tab w:val="left" w:pos="567"/>
          <w:tab w:val="left" w:pos="10490"/>
        </w:tabs>
        <w:ind w:right="3"/>
        <w:jc w:val="center"/>
        <w:rPr>
          <w:sz w:val="16"/>
          <w:szCs w:val="16"/>
          <w:lang w:val="kk-KZ" w:eastAsia="zh-CN"/>
        </w:rPr>
      </w:pPr>
    </w:p>
    <w:p w14:paraId="19DB35A5" w14:textId="77777777" w:rsidR="0074119B" w:rsidRPr="009513F4" w:rsidRDefault="003A1BC9">
      <w:pPr>
        <w:pStyle w:val="aa"/>
        <w:tabs>
          <w:tab w:val="left" w:pos="567"/>
          <w:tab w:val="left" w:pos="10490"/>
        </w:tabs>
        <w:ind w:right="3" w:firstLine="709"/>
        <w:jc w:val="both"/>
        <w:rPr>
          <w:lang w:val="zh-CN" w:eastAsia="zh-CN"/>
        </w:rPr>
      </w:pPr>
      <w:r w:rsidRPr="009513F4">
        <w:rPr>
          <w:lang w:val="kk-KZ" w:eastAsia="zh-CN"/>
        </w:rPr>
        <w:t>Ескерту – N – қайталану саны</w:t>
      </w:r>
    </w:p>
    <w:p w14:paraId="09A5BA2F" w14:textId="77777777" w:rsidR="0074119B" w:rsidRPr="009513F4" w:rsidRDefault="003A1BC9">
      <w:pPr>
        <w:tabs>
          <w:tab w:val="left" w:pos="567"/>
        </w:tabs>
        <w:ind w:right="3"/>
        <w:jc w:val="center"/>
        <w:rPr>
          <w:sz w:val="28"/>
          <w:szCs w:val="28"/>
        </w:rPr>
      </w:pPr>
      <w:r w:rsidRPr="009513F4">
        <w:rPr>
          <w:noProof/>
          <w:sz w:val="20"/>
        </w:rPr>
        <w:drawing>
          <wp:inline distT="0" distB="0" distL="0" distR="0" wp14:anchorId="501EA1F3" wp14:editId="36BBDEA3">
            <wp:extent cx="3873500" cy="2319655"/>
            <wp:effectExtent l="0" t="0" r="0" b="444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Рисунок 50"/>
                    <pic:cNvPicPr>
                      <a:picLocks noChangeAspect="1"/>
                    </pic:cNvPicPr>
                  </pic:nvPicPr>
                  <pic:blipFill>
                    <a:blip r:embed="rId15"/>
                    <a:stretch>
                      <a:fillRect/>
                    </a:stretch>
                  </pic:blipFill>
                  <pic:spPr>
                    <a:xfrm>
                      <a:off x="0" y="0"/>
                      <a:ext cx="3893740" cy="2331965"/>
                    </a:xfrm>
                    <a:prstGeom prst="rect">
                      <a:avLst/>
                    </a:prstGeom>
                  </pic:spPr>
                </pic:pic>
              </a:graphicData>
            </a:graphic>
          </wp:inline>
        </w:drawing>
      </w:r>
    </w:p>
    <w:p w14:paraId="35E45C3D" w14:textId="77777777" w:rsidR="0074119B" w:rsidRPr="009513F4" w:rsidRDefault="0074119B">
      <w:pPr>
        <w:tabs>
          <w:tab w:val="left" w:pos="567"/>
        </w:tabs>
        <w:ind w:right="3"/>
        <w:jc w:val="center"/>
        <w:rPr>
          <w:sz w:val="16"/>
          <w:szCs w:val="16"/>
          <w:lang w:val="kk-KZ"/>
        </w:rPr>
      </w:pPr>
    </w:p>
    <w:p w14:paraId="14B36EB9" w14:textId="77777777" w:rsidR="0074119B" w:rsidRPr="009513F4" w:rsidRDefault="003A1BC9">
      <w:pPr>
        <w:tabs>
          <w:tab w:val="left" w:pos="567"/>
        </w:tabs>
        <w:ind w:right="3"/>
        <w:jc w:val="center"/>
        <w:rPr>
          <w:sz w:val="28"/>
          <w:szCs w:val="28"/>
          <w:lang w:val="kk-KZ"/>
        </w:rPr>
      </w:pPr>
      <w:r w:rsidRPr="009513F4">
        <w:rPr>
          <w:sz w:val="28"/>
          <w:szCs w:val="28"/>
          <w:lang w:val="kk-KZ"/>
        </w:rPr>
        <w:t xml:space="preserve">Сурет 5 ‒ </w:t>
      </w:r>
      <w:r w:rsidRPr="009513F4">
        <w:rPr>
          <w:sz w:val="28"/>
          <w:szCs w:val="28"/>
        </w:rPr>
        <w:t>δ</w:t>
      </w:r>
      <w:r w:rsidRPr="009513F4">
        <w:rPr>
          <w:rFonts w:ascii="Cambria Math" w:hAnsi="Cambria Math" w:cs="Cambria Math"/>
          <w:sz w:val="28"/>
          <w:szCs w:val="28"/>
          <w:lang w:val="kk-KZ"/>
        </w:rPr>
        <w:t>₁</w:t>
      </w:r>
      <w:r w:rsidRPr="009513F4">
        <w:rPr>
          <w:sz w:val="28"/>
          <w:szCs w:val="28"/>
          <w:lang w:val="kk-KZ"/>
        </w:rPr>
        <w:t xml:space="preserve"> және </w:t>
      </w:r>
      <w:r w:rsidRPr="009513F4">
        <w:rPr>
          <w:sz w:val="28"/>
          <w:szCs w:val="28"/>
        </w:rPr>
        <w:t>δ</w:t>
      </w:r>
      <w:r w:rsidRPr="009513F4">
        <w:rPr>
          <w:rFonts w:ascii="Cambria Math" w:hAnsi="Cambria Math" w:cs="Cambria Math"/>
          <w:sz w:val="28"/>
          <w:szCs w:val="28"/>
          <w:lang w:val="kk-KZ"/>
        </w:rPr>
        <w:t>₂</w:t>
      </w:r>
      <w:r w:rsidRPr="009513F4">
        <w:rPr>
          <w:sz w:val="28"/>
          <w:szCs w:val="28"/>
          <w:lang w:val="kk-KZ"/>
        </w:rPr>
        <w:t xml:space="preserve"> айнымалылардың өзгеру графигі</w:t>
      </w:r>
      <w:r w:rsidRPr="009513F4">
        <w:rPr>
          <w:sz w:val="28"/>
          <w:szCs w:val="28"/>
          <w:lang w:val="kk-KZ"/>
        </w:rPr>
        <w:br/>
      </w:r>
    </w:p>
    <w:p w14:paraId="42AB6B86" w14:textId="77777777" w:rsidR="0074119B" w:rsidRPr="009513F4" w:rsidRDefault="003A1BC9">
      <w:pPr>
        <w:tabs>
          <w:tab w:val="left" w:pos="567"/>
        </w:tabs>
        <w:ind w:right="3"/>
        <w:jc w:val="center"/>
        <w:rPr>
          <w:sz w:val="28"/>
          <w:szCs w:val="28"/>
        </w:rPr>
      </w:pPr>
      <w:r w:rsidRPr="009513F4">
        <w:rPr>
          <w:rFonts w:ascii="Georgia"/>
          <w:noProof/>
          <w:sz w:val="18"/>
        </w:rPr>
        <w:drawing>
          <wp:inline distT="0" distB="0" distL="0" distR="0" wp14:anchorId="717C7C1C" wp14:editId="4A03EA93">
            <wp:extent cx="4014470" cy="2341880"/>
            <wp:effectExtent l="0" t="0" r="5080" b="127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Рисунок 79"/>
                    <pic:cNvPicPr>
                      <a:picLocks noChangeAspect="1"/>
                    </pic:cNvPicPr>
                  </pic:nvPicPr>
                  <pic:blipFill>
                    <a:blip r:embed="rId16">
                      <a:extLst>
                        <a:ext uri="{28A0092B-C50C-407E-A947-70E740481C1C}">
                          <a14:useLocalDpi xmlns:a14="http://schemas.microsoft.com/office/drawing/2010/main"/>
                        </a:ext>
                      </a:extLst>
                    </a:blip>
                    <a:srcRect/>
                    <a:stretch>
                      <a:fillRect/>
                    </a:stretch>
                  </pic:blipFill>
                  <pic:spPr>
                    <a:xfrm>
                      <a:off x="0" y="0"/>
                      <a:ext cx="4041921" cy="2357788"/>
                    </a:xfrm>
                    <a:prstGeom prst="rect">
                      <a:avLst/>
                    </a:prstGeom>
                    <a:ln>
                      <a:noFill/>
                    </a:ln>
                  </pic:spPr>
                </pic:pic>
              </a:graphicData>
            </a:graphic>
          </wp:inline>
        </w:drawing>
      </w:r>
    </w:p>
    <w:p w14:paraId="4548D5FC" w14:textId="77777777" w:rsidR="0074119B" w:rsidRPr="009513F4" w:rsidRDefault="0074119B">
      <w:pPr>
        <w:tabs>
          <w:tab w:val="left" w:pos="567"/>
        </w:tabs>
        <w:ind w:right="3"/>
        <w:jc w:val="center"/>
        <w:rPr>
          <w:sz w:val="16"/>
          <w:szCs w:val="16"/>
          <w:lang w:val="kk-KZ"/>
        </w:rPr>
      </w:pPr>
    </w:p>
    <w:p w14:paraId="16460A61" w14:textId="77777777" w:rsidR="0074119B" w:rsidRPr="009513F4" w:rsidRDefault="003A1BC9">
      <w:pPr>
        <w:tabs>
          <w:tab w:val="left" w:pos="567"/>
        </w:tabs>
        <w:ind w:right="3"/>
        <w:jc w:val="center"/>
        <w:rPr>
          <w:sz w:val="28"/>
          <w:szCs w:val="28"/>
          <w:lang w:val="kk-KZ"/>
        </w:rPr>
      </w:pPr>
      <w:r w:rsidRPr="009513F4">
        <w:rPr>
          <w:sz w:val="28"/>
          <w:szCs w:val="28"/>
          <w:lang w:val="kk-KZ"/>
        </w:rPr>
        <w:t>Сурет 6 ‒ S</w:t>
      </w:r>
      <w:r w:rsidRPr="009513F4">
        <w:rPr>
          <w:rFonts w:ascii="Cambria Math" w:hAnsi="Cambria Math" w:cs="Cambria Math"/>
          <w:sz w:val="28"/>
          <w:szCs w:val="28"/>
          <w:lang w:val="kk-KZ"/>
        </w:rPr>
        <w:t>₁</w:t>
      </w:r>
      <w:r w:rsidRPr="009513F4">
        <w:rPr>
          <w:sz w:val="28"/>
          <w:szCs w:val="28"/>
          <w:lang w:val="kk-KZ"/>
        </w:rPr>
        <w:t xml:space="preserve"> және S</w:t>
      </w:r>
      <w:r w:rsidRPr="009513F4">
        <w:rPr>
          <w:rFonts w:ascii="Cambria Math" w:hAnsi="Cambria Math" w:cs="Cambria Math"/>
          <w:sz w:val="28"/>
          <w:szCs w:val="28"/>
          <w:lang w:val="kk-KZ"/>
        </w:rPr>
        <w:t>₂</w:t>
      </w:r>
      <w:r w:rsidRPr="009513F4">
        <w:rPr>
          <w:sz w:val="28"/>
          <w:szCs w:val="28"/>
          <w:lang w:val="kk-KZ"/>
        </w:rPr>
        <w:t xml:space="preserve"> айнымалылардың өзгеру графигі</w:t>
      </w:r>
    </w:p>
    <w:p w14:paraId="1808D8F3" w14:textId="77777777" w:rsidR="0074119B" w:rsidRPr="009513F4" w:rsidRDefault="0074119B">
      <w:pPr>
        <w:pStyle w:val="aa"/>
        <w:tabs>
          <w:tab w:val="left" w:pos="567"/>
          <w:tab w:val="left" w:pos="10490"/>
        </w:tabs>
        <w:ind w:right="3"/>
        <w:jc w:val="center"/>
        <w:rPr>
          <w:sz w:val="16"/>
          <w:szCs w:val="16"/>
          <w:lang w:val="kk-KZ" w:eastAsia="zh-CN"/>
        </w:rPr>
      </w:pPr>
    </w:p>
    <w:p w14:paraId="26778E1D" w14:textId="77777777" w:rsidR="0074119B" w:rsidRPr="009513F4" w:rsidRDefault="003A1BC9">
      <w:pPr>
        <w:pStyle w:val="aa"/>
        <w:tabs>
          <w:tab w:val="left" w:pos="567"/>
          <w:tab w:val="left" w:pos="10490"/>
        </w:tabs>
        <w:ind w:right="3" w:firstLine="709"/>
        <w:jc w:val="both"/>
        <w:rPr>
          <w:lang w:val="zh-CN" w:eastAsia="zh-CN"/>
        </w:rPr>
      </w:pPr>
      <w:r w:rsidRPr="009513F4">
        <w:rPr>
          <w:lang w:val="kk-KZ" w:eastAsia="zh-CN"/>
        </w:rPr>
        <w:t>Ескерту – N – қайталану саны</w:t>
      </w:r>
    </w:p>
    <w:p w14:paraId="5393ABFA" w14:textId="77777777" w:rsidR="0074119B" w:rsidRPr="009513F4" w:rsidRDefault="0074119B">
      <w:pPr>
        <w:pStyle w:val="af0"/>
        <w:tabs>
          <w:tab w:val="left" w:pos="567"/>
        </w:tabs>
        <w:spacing w:before="0" w:beforeAutospacing="0" w:after="0" w:afterAutospacing="0"/>
        <w:ind w:right="3" w:firstLine="709"/>
        <w:jc w:val="both"/>
        <w:rPr>
          <w:sz w:val="28"/>
          <w:szCs w:val="28"/>
          <w:lang w:val="kk-KZ"/>
        </w:rPr>
      </w:pPr>
    </w:p>
    <w:p w14:paraId="63396D8F" w14:textId="77777777" w:rsidR="0074119B" w:rsidRPr="009513F4" w:rsidRDefault="003A1BC9" w:rsidP="00943E84">
      <w:pPr>
        <w:pStyle w:val="af0"/>
        <w:tabs>
          <w:tab w:val="left" w:pos="567"/>
        </w:tabs>
        <w:spacing w:before="0" w:beforeAutospacing="0" w:after="0" w:afterAutospacing="0"/>
        <w:ind w:right="3" w:firstLine="567"/>
        <w:jc w:val="both"/>
        <w:rPr>
          <w:sz w:val="28"/>
          <w:szCs w:val="28"/>
          <w:lang w:val="kk-KZ" w:eastAsia="zh-CN"/>
        </w:rPr>
      </w:pPr>
      <w:r w:rsidRPr="009513F4">
        <w:rPr>
          <w:sz w:val="28"/>
          <w:szCs w:val="28"/>
        </w:rPr>
        <w:t xml:space="preserve">Бұл тарауда күрделі энергетикалық жүйелердің тұрақтылығын зерттеу әдістері қарастырылды. Ляпунов функциясы негізінде асимптотикалық тұрақтылықты бағалау алгоритмі ұсынылып, ол жүйенің динамикалық қасиеттерін талдауға мүмкіндік беретіні көрсетілді. Сонымен </w:t>
      </w:r>
      <w:r w:rsidRPr="009513F4">
        <w:rPr>
          <w:sz w:val="28"/>
          <w:szCs w:val="28"/>
        </w:rPr>
        <w:t xml:space="preserve">қатар тұрақтылықты зерттеу үшін қойылған есептің сандық шешімі жүзеге асырылып, алгоритмдердің дұрыстығы мен тиімділігі тәжірибелік есептер арқылы дәлелденді. </w:t>
      </w:r>
      <w:r w:rsidRPr="009513F4">
        <w:rPr>
          <w:sz w:val="28"/>
          <w:szCs w:val="28"/>
          <w:lang w:eastAsia="zh-CN"/>
        </w:rPr>
        <w:t xml:space="preserve">Алынған нәтижелер күрделі энергетикалық жүйелердің сенімділігін арттыруға және оларды басқарудың </w:t>
      </w:r>
      <w:r w:rsidRPr="009513F4">
        <w:rPr>
          <w:sz w:val="28"/>
          <w:szCs w:val="28"/>
          <w:lang w:eastAsia="zh-CN"/>
        </w:rPr>
        <w:t>ғылыми негіздерін жетілдіруге жағдай жасайды</w:t>
      </w:r>
      <w:r w:rsidRPr="009513F4">
        <w:rPr>
          <w:sz w:val="28"/>
          <w:szCs w:val="28"/>
          <w:lang w:val="ru-RU" w:eastAsia="zh-CN"/>
        </w:rPr>
        <w:t xml:space="preserve"> </w:t>
      </w:r>
      <w:r w:rsidRPr="009513F4">
        <w:rPr>
          <w:bCs/>
          <w:sz w:val="28"/>
          <w:szCs w:val="28"/>
          <w:lang w:val="kk-KZ" w:eastAsia="zh-CN"/>
        </w:rPr>
        <w:t>[37, р. 376-384]</w:t>
      </w:r>
      <w:r w:rsidRPr="009513F4">
        <w:rPr>
          <w:sz w:val="28"/>
          <w:szCs w:val="28"/>
          <w:lang w:eastAsia="zh-CN"/>
        </w:rPr>
        <w:t>.</w:t>
      </w:r>
    </w:p>
    <w:p w14:paraId="2D2CFBB0" w14:textId="77777777" w:rsidR="0074119B" w:rsidRPr="009513F4" w:rsidRDefault="0074119B" w:rsidP="00943E84">
      <w:pPr>
        <w:pStyle w:val="af0"/>
        <w:tabs>
          <w:tab w:val="left" w:pos="567"/>
        </w:tabs>
        <w:spacing w:before="0" w:beforeAutospacing="0" w:after="0" w:afterAutospacing="0"/>
        <w:ind w:right="3" w:firstLine="567"/>
        <w:jc w:val="both"/>
        <w:rPr>
          <w:sz w:val="28"/>
          <w:szCs w:val="28"/>
          <w:lang w:val="kk-KZ" w:eastAsia="zh-CN"/>
        </w:rPr>
      </w:pPr>
    </w:p>
    <w:p w14:paraId="31C068A1" w14:textId="77777777" w:rsidR="0074119B" w:rsidRPr="009513F4" w:rsidRDefault="003A1BC9" w:rsidP="00943E84">
      <w:pPr>
        <w:pStyle w:val="af0"/>
        <w:tabs>
          <w:tab w:val="left" w:pos="567"/>
        </w:tabs>
        <w:spacing w:before="0" w:beforeAutospacing="0" w:after="0" w:afterAutospacing="0"/>
        <w:ind w:right="3" w:firstLine="567"/>
        <w:jc w:val="both"/>
        <w:outlineLvl w:val="1"/>
        <w:rPr>
          <w:rStyle w:val="a5"/>
          <w:rFonts w:eastAsiaTheme="majorEastAsia"/>
          <w:sz w:val="28"/>
          <w:szCs w:val="28"/>
          <w:lang w:val="kk-KZ"/>
        </w:rPr>
      </w:pPr>
      <w:r w:rsidRPr="009513F4">
        <w:rPr>
          <w:rStyle w:val="a5"/>
          <w:rFonts w:eastAsiaTheme="majorEastAsia"/>
          <w:sz w:val="28"/>
          <w:szCs w:val="28"/>
          <w:lang w:val="kk-KZ"/>
        </w:rPr>
        <w:t>Екінші бөлім бойынш</w:t>
      </w:r>
      <w:r w:rsidR="00943E84" w:rsidRPr="009513F4">
        <w:rPr>
          <w:rStyle w:val="a5"/>
          <w:rFonts w:eastAsiaTheme="majorEastAsia"/>
          <w:sz w:val="28"/>
          <w:szCs w:val="28"/>
          <w:lang w:val="kk-KZ"/>
        </w:rPr>
        <w:t>а</w:t>
      </w:r>
      <w:r w:rsidRPr="009513F4">
        <w:rPr>
          <w:rStyle w:val="a5"/>
          <w:rFonts w:eastAsiaTheme="majorEastAsia"/>
          <w:sz w:val="28"/>
          <w:szCs w:val="28"/>
          <w:lang w:val="kk-KZ"/>
        </w:rPr>
        <w:t xml:space="preserve"> қорытынды</w:t>
      </w:r>
    </w:p>
    <w:p w14:paraId="3D7AAC39" w14:textId="77777777" w:rsidR="0074119B" w:rsidRPr="009513F4" w:rsidRDefault="00BB3980" w:rsidP="00943E84">
      <w:pPr>
        <w:pStyle w:val="af0"/>
        <w:spacing w:before="0" w:beforeAutospacing="0" w:after="0" w:afterAutospacing="0"/>
        <w:ind w:firstLine="567"/>
        <w:jc w:val="both"/>
        <w:rPr>
          <w:sz w:val="28"/>
          <w:szCs w:val="28"/>
          <w:lang w:val="kk-KZ" w:eastAsia="zh-CN"/>
        </w:rPr>
      </w:pPr>
      <w:r w:rsidRPr="009513F4">
        <w:rPr>
          <w:sz w:val="28"/>
          <w:szCs w:val="28"/>
          <w:lang w:val="kk-KZ"/>
        </w:rPr>
        <w:t>Бұл бөлімде</w:t>
      </w:r>
      <w:r w:rsidRPr="009513F4">
        <w:rPr>
          <w:sz w:val="28"/>
          <w:szCs w:val="28"/>
        </w:rPr>
        <w:t xml:space="preserve"> маятникті жүйелер мен көпгенераторлы энергетикалық кешендерді сипаттайтын математикалық модель қарастырылды.</w:t>
      </w:r>
      <w:r w:rsidRPr="009513F4">
        <w:rPr>
          <w:sz w:val="28"/>
          <w:szCs w:val="28"/>
          <w:lang w:eastAsia="zh-CN"/>
        </w:rPr>
        <w:t xml:space="preserve"> Заманауи энергетикалық жүйелердің күрделілігі олардың тұрақтылығын қамтамасыз етуге бағытталған алгоритмдерді әзірлеуді талап етеді.</w:t>
      </w:r>
      <w:r w:rsidRPr="009513F4">
        <w:rPr>
          <w:sz w:val="28"/>
          <w:szCs w:val="28"/>
          <w:lang w:val="kk-KZ" w:eastAsia="zh-CN"/>
        </w:rPr>
        <w:t xml:space="preserve"> </w:t>
      </w:r>
      <w:r w:rsidRPr="009513F4">
        <w:rPr>
          <w:sz w:val="28"/>
          <w:szCs w:val="28"/>
        </w:rPr>
        <w:t xml:space="preserve">Ляпунов әдістері жүйе қозғалысының асимптотикалық тұрақтылығын бағалаудың негізгі </w:t>
      </w:r>
      <w:r w:rsidRPr="009513F4">
        <w:rPr>
          <w:sz w:val="28"/>
          <w:szCs w:val="28"/>
          <w:lang w:val="kk-KZ"/>
        </w:rPr>
        <w:t xml:space="preserve">бес теоремасы </w:t>
      </w:r>
      <w:r w:rsidRPr="009513F4">
        <w:rPr>
          <w:sz w:val="28"/>
          <w:szCs w:val="28"/>
        </w:rPr>
        <w:t>теориялық негіз ретінде қолданылды. Интервальдық математика мен Ляпунов–Красовский тәсілдері тұрақтылықты бағалаудағы қосымша құралдар ретінде атап өтілді.</w:t>
      </w:r>
      <w:r w:rsidRPr="009513F4">
        <w:rPr>
          <w:sz w:val="28"/>
          <w:szCs w:val="28"/>
          <w:lang w:eastAsia="zh-CN"/>
        </w:rPr>
        <w:t xml:space="preserve"> </w:t>
      </w:r>
      <w:r w:rsidRPr="009513F4">
        <w:rPr>
          <w:sz w:val="28"/>
          <w:szCs w:val="28"/>
        </w:rPr>
        <w:t>Әдеби шолу бұл бағыттағы әртүрлі әдістерді, соның ішінде сандық тәсілдер мен бағдарламалық шешімдерді қамтитынын көрсетті.</w:t>
      </w:r>
      <w:r w:rsidRPr="009513F4">
        <w:rPr>
          <w:sz w:val="28"/>
          <w:szCs w:val="28"/>
          <w:lang w:eastAsia="zh-CN"/>
        </w:rPr>
        <w:t xml:space="preserve"> </w:t>
      </w:r>
      <w:r w:rsidRPr="009513F4">
        <w:rPr>
          <w:sz w:val="28"/>
          <w:szCs w:val="28"/>
        </w:rPr>
        <w:t>Жинақталған зерттеу нәтижелері энергетикалық жүйелерді тиімді басқару мен сенімділігін арттыруға мүмкіндік береді.</w:t>
      </w:r>
      <w:r w:rsidRPr="009513F4">
        <w:rPr>
          <w:sz w:val="28"/>
          <w:szCs w:val="28"/>
          <w:lang w:eastAsia="zh-CN"/>
        </w:rPr>
        <w:t xml:space="preserve"> Жалпы, ұсынылған тәсілдер қазіргі энергетикалық кешендердің тұрақтылығы мен тиімділігін қамтамасыз етуге ғылыми негіз қалайды.</w:t>
      </w:r>
      <w:r w:rsidRPr="009513F4">
        <w:rPr>
          <w:sz w:val="28"/>
          <w:szCs w:val="28"/>
          <w:lang w:val="kk-KZ" w:eastAsia="zh-CN"/>
        </w:rPr>
        <w:t xml:space="preserve"> Математикалық модельдеу ұзақ уақыт есептеуді қажет етеді. </w:t>
      </w:r>
    </w:p>
    <w:p w14:paraId="262DE857" w14:textId="77777777" w:rsidR="0074119B" w:rsidRPr="009513F4" w:rsidRDefault="003A1BC9" w:rsidP="00943E84">
      <w:pPr>
        <w:tabs>
          <w:tab w:val="left" w:pos="567"/>
        </w:tabs>
        <w:ind w:right="3" w:firstLine="567"/>
        <w:jc w:val="both"/>
        <w:rPr>
          <w:sz w:val="28"/>
          <w:szCs w:val="28"/>
          <w:lang w:val="kk-KZ"/>
        </w:rPr>
      </w:pPr>
      <w:r w:rsidRPr="009513F4">
        <w:rPr>
          <w:sz w:val="28"/>
          <w:szCs w:val="28"/>
          <w:lang w:val="kk-KZ"/>
        </w:rPr>
        <w:t>Заманауи энергетикалық жүйелердің күрделілігі олардың тұрақтылығын қамтамасыз етуге бағытталған арнайы алгоритмдерді әзірлеуді талап етеді. Ляпунов әдістері жүйе қозғалысының асимптотикалық тұрақтылығын бағалаудың негізгі теоретикалық құралы ретінде қолда</w:t>
      </w:r>
      <w:r w:rsidRPr="009513F4">
        <w:rPr>
          <w:sz w:val="28"/>
          <w:szCs w:val="28"/>
          <w:lang w:val="kk-KZ"/>
        </w:rPr>
        <w:t>нылып, интервальдық математика мен Ляпунов–Красовский тәсілдері қосымша талдау құралдары ретінде көрсетілді. Әдебиетке жасалған шолу сандық әдістер мен бағдарламалық шешімдердің маңызын айқындап, энергетикалық жүйелерді басқарудың тиімділігін арттыруға мүм</w:t>
      </w:r>
      <w:r w:rsidRPr="009513F4">
        <w:rPr>
          <w:sz w:val="28"/>
          <w:szCs w:val="28"/>
          <w:lang w:val="kk-KZ"/>
        </w:rPr>
        <w:t>кіндік беретін тәсілдерді саралады. Жинақталған зерттеу нәтижелері қазіргі энергетикалық кешендердің тұрақтылығы мен сенімділігін қамтамасыз етуге ғылыми негіз болды.</w:t>
      </w:r>
    </w:p>
    <w:p w14:paraId="4A371F15" w14:textId="77777777" w:rsidR="0074119B" w:rsidRPr="009513F4" w:rsidRDefault="003A1BC9" w:rsidP="00943E84">
      <w:pPr>
        <w:tabs>
          <w:tab w:val="left" w:pos="567"/>
        </w:tabs>
        <w:ind w:right="3" w:firstLine="567"/>
        <w:jc w:val="both"/>
        <w:rPr>
          <w:sz w:val="28"/>
          <w:szCs w:val="28"/>
          <w:lang w:val="kk-KZ"/>
        </w:rPr>
      </w:pPr>
      <w:r w:rsidRPr="009513F4">
        <w:rPr>
          <w:sz w:val="28"/>
          <w:szCs w:val="28"/>
          <w:lang w:val="kk-KZ"/>
        </w:rPr>
        <w:t>Бұл әдістер тек теориялық тұрғыдан ғана емес, сонымен қатар келесі бөлімде қарастырылатын</w:t>
      </w:r>
      <w:r w:rsidRPr="009513F4">
        <w:rPr>
          <w:sz w:val="28"/>
          <w:szCs w:val="28"/>
          <w:lang w:val="kk-KZ"/>
        </w:rPr>
        <w:t xml:space="preserve"> практикалық міндеттерді шешуге де негіз болады. Атап айтқанда, Ляпунов функциясы жүйенің бастапқы деректерін құрылымдауға, алынған нәтижелерді сенімді интерпретациялауға және машиналық оқыту әдістерін қолдану арқылы сорғы жүйелеріндегі ақауларды автоматты</w:t>
      </w:r>
      <w:r w:rsidRPr="009513F4">
        <w:rPr>
          <w:sz w:val="28"/>
          <w:szCs w:val="28"/>
          <w:lang w:val="kk-KZ"/>
        </w:rPr>
        <w:t xml:space="preserve"> түрде анықтау үшін қажетті база қалыптастыруға қызмет етеді.</w:t>
      </w:r>
    </w:p>
    <w:p w14:paraId="3FB03B6D" w14:textId="77777777" w:rsidR="0074119B" w:rsidRPr="009513F4" w:rsidRDefault="003A1BC9" w:rsidP="00943E84">
      <w:pPr>
        <w:tabs>
          <w:tab w:val="left" w:pos="567"/>
        </w:tabs>
        <w:ind w:right="3" w:firstLine="567"/>
        <w:jc w:val="both"/>
        <w:rPr>
          <w:sz w:val="28"/>
          <w:szCs w:val="28"/>
          <w:lang w:val="kk-KZ"/>
        </w:rPr>
      </w:pPr>
      <w:r w:rsidRPr="009513F4">
        <w:rPr>
          <w:sz w:val="28"/>
          <w:szCs w:val="28"/>
          <w:lang w:val="kk-KZ"/>
        </w:rPr>
        <w:t>Осылайша, Ляпунов әдісіне сүйенген тұрақтылықты бағалау тәсілдері үшінші бөлімде қарастырылатын сорғы жүйелерінің ақауларын энергия мен су шығынын ескере отырып анықтау жүйесін әзірлеуге теориял</w:t>
      </w:r>
      <w:r w:rsidRPr="009513F4">
        <w:rPr>
          <w:sz w:val="28"/>
          <w:szCs w:val="28"/>
          <w:lang w:val="kk-KZ"/>
        </w:rPr>
        <w:t>ық негіз қалайды.</w:t>
      </w:r>
    </w:p>
    <w:p w14:paraId="66E4936C" w14:textId="77777777" w:rsidR="0074119B" w:rsidRPr="009513F4" w:rsidRDefault="003A1BC9" w:rsidP="00943E84">
      <w:pPr>
        <w:pStyle w:val="af0"/>
        <w:spacing w:before="0" w:beforeAutospacing="0" w:after="0" w:afterAutospacing="0"/>
        <w:ind w:firstLine="567"/>
        <w:jc w:val="both"/>
        <w:rPr>
          <w:b/>
          <w:bCs/>
          <w:sz w:val="28"/>
          <w:szCs w:val="28"/>
          <w:lang w:val="kk-KZ"/>
        </w:rPr>
      </w:pPr>
      <w:r w:rsidRPr="009513F4">
        <w:rPr>
          <w:sz w:val="28"/>
          <w:szCs w:val="28"/>
        </w:rPr>
        <w:t>Осылайша</w:t>
      </w:r>
      <w:r w:rsidRPr="009513F4">
        <w:rPr>
          <w:b/>
          <w:bCs/>
          <w:sz w:val="28"/>
          <w:szCs w:val="28"/>
        </w:rPr>
        <w:t xml:space="preserve">, </w:t>
      </w:r>
      <w:r w:rsidRPr="009513F4">
        <w:rPr>
          <w:rStyle w:val="a5"/>
          <w:b w:val="0"/>
          <w:bCs w:val="0"/>
          <w:sz w:val="28"/>
          <w:szCs w:val="28"/>
        </w:rPr>
        <w:t>математикалық модельдер жүйенің физикалық негіздерін сипаттап, бастапқы деректерді құрылымдауға мүмкіндік берсе, машиналық оқыту әдістері осы деректерді талдау арқылы жоғары дәлдіктегі автоматтандырылған диагностикаға қол жеткіз</w:t>
      </w:r>
      <w:r w:rsidRPr="009513F4">
        <w:rPr>
          <w:rStyle w:val="a5"/>
          <w:b w:val="0"/>
          <w:bCs w:val="0"/>
          <w:sz w:val="28"/>
          <w:szCs w:val="28"/>
        </w:rPr>
        <w:t>уге жағдай жас</w:t>
      </w:r>
      <w:r w:rsidRPr="009513F4">
        <w:rPr>
          <w:rStyle w:val="a5"/>
          <w:b w:val="0"/>
          <w:bCs w:val="0"/>
          <w:sz w:val="28"/>
          <w:szCs w:val="28"/>
          <w:lang w:val="kk-KZ"/>
        </w:rPr>
        <w:t>уы мүмкін</w:t>
      </w:r>
      <w:r w:rsidRPr="009513F4">
        <w:rPr>
          <w:b/>
          <w:bCs/>
          <w:sz w:val="28"/>
          <w:szCs w:val="28"/>
        </w:rPr>
        <w:t>.</w:t>
      </w:r>
      <w:r w:rsidRPr="009513F4">
        <w:rPr>
          <w:b/>
          <w:bCs/>
          <w:sz w:val="28"/>
          <w:szCs w:val="28"/>
          <w:lang w:val="kk-KZ"/>
        </w:rPr>
        <w:t xml:space="preserve"> </w:t>
      </w:r>
      <w:r w:rsidRPr="009513F4">
        <w:rPr>
          <w:sz w:val="28"/>
          <w:szCs w:val="28"/>
          <w:lang w:val="kk-KZ" w:eastAsia="zh-CN"/>
        </w:rPr>
        <w:t>Келесі үшінші бөлімде ұсынылатын машиналық оқытылу автоматтандырылған жүйені қарастырамыз.</w:t>
      </w:r>
    </w:p>
    <w:p w14:paraId="69F8735E" w14:textId="77777777" w:rsidR="0074119B" w:rsidRPr="009513F4" w:rsidRDefault="0074119B">
      <w:pPr>
        <w:pStyle w:val="af0"/>
        <w:tabs>
          <w:tab w:val="left" w:pos="567"/>
        </w:tabs>
        <w:spacing w:before="0" w:beforeAutospacing="0" w:after="0" w:afterAutospacing="0"/>
        <w:ind w:right="3" w:firstLine="709"/>
        <w:jc w:val="both"/>
        <w:outlineLvl w:val="1"/>
        <w:rPr>
          <w:rStyle w:val="a5"/>
          <w:rFonts w:eastAsiaTheme="majorEastAsia"/>
          <w:sz w:val="28"/>
          <w:szCs w:val="28"/>
          <w:lang w:val="kk-KZ" w:eastAsia="zh-CN"/>
        </w:rPr>
      </w:pPr>
    </w:p>
    <w:p w14:paraId="7B6ED4E1" w14:textId="77777777" w:rsidR="0074119B" w:rsidRPr="009513F4" w:rsidRDefault="0074119B">
      <w:pPr>
        <w:pStyle w:val="af0"/>
        <w:tabs>
          <w:tab w:val="left" w:pos="567"/>
        </w:tabs>
        <w:spacing w:before="0" w:beforeAutospacing="0" w:after="0" w:afterAutospacing="0"/>
        <w:ind w:right="3" w:firstLine="567"/>
        <w:jc w:val="both"/>
        <w:outlineLvl w:val="1"/>
        <w:rPr>
          <w:rStyle w:val="a5"/>
          <w:rFonts w:eastAsiaTheme="majorEastAsia"/>
          <w:sz w:val="28"/>
          <w:szCs w:val="28"/>
          <w:lang w:val="kk-KZ" w:eastAsia="zh-CN"/>
        </w:rPr>
      </w:pPr>
    </w:p>
    <w:p w14:paraId="65E9C5FB" w14:textId="77777777" w:rsidR="0074119B" w:rsidRPr="009513F4" w:rsidRDefault="0074119B">
      <w:pPr>
        <w:pStyle w:val="af0"/>
        <w:tabs>
          <w:tab w:val="left" w:pos="567"/>
        </w:tabs>
        <w:spacing w:before="0" w:beforeAutospacing="0" w:after="0" w:afterAutospacing="0"/>
        <w:ind w:right="3" w:firstLine="567"/>
        <w:jc w:val="both"/>
        <w:outlineLvl w:val="1"/>
        <w:rPr>
          <w:rStyle w:val="a5"/>
          <w:rFonts w:eastAsiaTheme="majorEastAsia"/>
          <w:sz w:val="28"/>
          <w:szCs w:val="28"/>
          <w:lang w:val="kk-KZ" w:eastAsia="zh-CN"/>
        </w:rPr>
      </w:pPr>
    </w:p>
    <w:p w14:paraId="545D0CF8" w14:textId="77777777" w:rsidR="0074119B" w:rsidRPr="009513F4" w:rsidRDefault="0074119B">
      <w:pPr>
        <w:pStyle w:val="af0"/>
        <w:tabs>
          <w:tab w:val="left" w:pos="567"/>
        </w:tabs>
        <w:spacing w:before="0" w:beforeAutospacing="0" w:after="0" w:afterAutospacing="0"/>
        <w:ind w:right="3" w:firstLine="567"/>
        <w:jc w:val="both"/>
        <w:outlineLvl w:val="1"/>
        <w:rPr>
          <w:rStyle w:val="a5"/>
          <w:rFonts w:eastAsiaTheme="majorEastAsia"/>
          <w:sz w:val="28"/>
          <w:szCs w:val="28"/>
          <w:lang w:val="kk-KZ" w:eastAsia="zh-CN"/>
        </w:rPr>
      </w:pPr>
    </w:p>
    <w:p w14:paraId="10C75752" w14:textId="77777777" w:rsidR="0074119B" w:rsidRPr="009513F4" w:rsidRDefault="0074119B">
      <w:pPr>
        <w:pStyle w:val="af0"/>
        <w:tabs>
          <w:tab w:val="left" w:pos="567"/>
        </w:tabs>
        <w:spacing w:before="0" w:beforeAutospacing="0" w:after="0" w:afterAutospacing="0"/>
        <w:ind w:right="3" w:firstLine="567"/>
        <w:jc w:val="both"/>
        <w:outlineLvl w:val="1"/>
        <w:rPr>
          <w:rStyle w:val="a5"/>
          <w:rFonts w:eastAsiaTheme="majorEastAsia"/>
          <w:sz w:val="28"/>
          <w:szCs w:val="28"/>
          <w:lang w:val="kk-KZ" w:eastAsia="zh-CN"/>
        </w:rPr>
      </w:pPr>
    </w:p>
    <w:p w14:paraId="4A6D945E" w14:textId="77777777" w:rsidR="0074119B" w:rsidRPr="009513F4" w:rsidRDefault="0074119B">
      <w:pPr>
        <w:pStyle w:val="af0"/>
        <w:tabs>
          <w:tab w:val="left" w:pos="567"/>
        </w:tabs>
        <w:spacing w:before="0" w:beforeAutospacing="0" w:after="0" w:afterAutospacing="0"/>
        <w:ind w:right="3" w:firstLine="567"/>
        <w:jc w:val="both"/>
        <w:outlineLvl w:val="1"/>
        <w:rPr>
          <w:rStyle w:val="a5"/>
          <w:rFonts w:eastAsiaTheme="majorEastAsia"/>
          <w:sz w:val="28"/>
          <w:szCs w:val="28"/>
          <w:lang w:val="kk-KZ" w:eastAsia="zh-CN"/>
        </w:rPr>
      </w:pPr>
    </w:p>
    <w:p w14:paraId="68E1C119" w14:textId="77777777" w:rsidR="0074119B" w:rsidRPr="009513F4" w:rsidRDefault="0074119B">
      <w:pPr>
        <w:pStyle w:val="af0"/>
        <w:tabs>
          <w:tab w:val="left" w:pos="567"/>
        </w:tabs>
        <w:spacing w:before="0" w:beforeAutospacing="0" w:after="0" w:afterAutospacing="0"/>
        <w:ind w:right="3" w:firstLine="567"/>
        <w:jc w:val="both"/>
        <w:outlineLvl w:val="1"/>
        <w:rPr>
          <w:rStyle w:val="a5"/>
          <w:rFonts w:eastAsiaTheme="majorEastAsia"/>
          <w:sz w:val="28"/>
          <w:szCs w:val="28"/>
          <w:lang w:val="kk-KZ" w:eastAsia="zh-CN"/>
        </w:rPr>
      </w:pPr>
    </w:p>
    <w:p w14:paraId="37B9CBF3" w14:textId="77777777" w:rsidR="0074119B" w:rsidRPr="009513F4" w:rsidRDefault="0074119B">
      <w:pPr>
        <w:pStyle w:val="af0"/>
        <w:tabs>
          <w:tab w:val="left" w:pos="567"/>
        </w:tabs>
        <w:spacing w:before="0" w:beforeAutospacing="0" w:after="0" w:afterAutospacing="0"/>
        <w:ind w:right="3" w:firstLine="567"/>
        <w:jc w:val="both"/>
        <w:outlineLvl w:val="1"/>
        <w:rPr>
          <w:rStyle w:val="a5"/>
          <w:rFonts w:eastAsiaTheme="majorEastAsia"/>
          <w:sz w:val="28"/>
          <w:szCs w:val="28"/>
          <w:lang w:val="kk-KZ" w:eastAsia="zh-CN"/>
        </w:rPr>
      </w:pPr>
    </w:p>
    <w:p w14:paraId="6DD20A62" w14:textId="77777777" w:rsidR="0074119B" w:rsidRPr="009513F4" w:rsidRDefault="0074119B">
      <w:pPr>
        <w:pStyle w:val="af0"/>
        <w:tabs>
          <w:tab w:val="left" w:pos="567"/>
        </w:tabs>
        <w:spacing w:before="0" w:beforeAutospacing="0" w:after="0" w:afterAutospacing="0"/>
        <w:ind w:right="3" w:firstLine="567"/>
        <w:jc w:val="both"/>
        <w:outlineLvl w:val="1"/>
        <w:rPr>
          <w:rStyle w:val="a5"/>
          <w:rFonts w:eastAsiaTheme="majorEastAsia"/>
          <w:sz w:val="28"/>
          <w:szCs w:val="28"/>
          <w:lang w:val="kk-KZ" w:eastAsia="zh-CN"/>
        </w:rPr>
      </w:pPr>
    </w:p>
    <w:p w14:paraId="2DE53B07" w14:textId="77777777" w:rsidR="0074119B" w:rsidRPr="009513F4" w:rsidRDefault="0074119B">
      <w:pPr>
        <w:pStyle w:val="af0"/>
        <w:tabs>
          <w:tab w:val="left" w:pos="567"/>
        </w:tabs>
        <w:spacing w:before="0" w:beforeAutospacing="0" w:after="0" w:afterAutospacing="0"/>
        <w:ind w:right="3" w:firstLine="567"/>
        <w:jc w:val="both"/>
        <w:outlineLvl w:val="1"/>
        <w:rPr>
          <w:rStyle w:val="a5"/>
          <w:rFonts w:eastAsiaTheme="majorEastAsia"/>
          <w:sz w:val="28"/>
          <w:szCs w:val="28"/>
          <w:lang w:val="kk-KZ" w:eastAsia="zh-CN"/>
        </w:rPr>
      </w:pPr>
    </w:p>
    <w:p w14:paraId="4E1644E6" w14:textId="77777777" w:rsidR="0074119B" w:rsidRPr="009513F4" w:rsidRDefault="003A1BC9">
      <w:pPr>
        <w:tabs>
          <w:tab w:val="left" w:pos="567"/>
        </w:tabs>
        <w:ind w:right="6" w:firstLine="709"/>
        <w:jc w:val="both"/>
        <w:rPr>
          <w:sz w:val="28"/>
          <w:szCs w:val="28"/>
          <w:lang w:val="kk-KZ"/>
        </w:rPr>
      </w:pPr>
      <w:r w:rsidRPr="009513F4">
        <w:rPr>
          <w:rStyle w:val="a5"/>
          <w:rFonts w:eastAsiaTheme="majorEastAsia"/>
          <w:sz w:val="28"/>
          <w:szCs w:val="28"/>
          <w:lang w:val="kk-KZ"/>
        </w:rPr>
        <w:t xml:space="preserve">3 </w:t>
      </w:r>
      <w:r w:rsidRPr="009513F4">
        <w:rPr>
          <w:b/>
          <w:bCs/>
          <w:sz w:val="28"/>
          <w:szCs w:val="28"/>
          <w:lang w:val="kk-KZ"/>
        </w:rPr>
        <w:t>СОРҒЫ ЖҮЙЕЛЕРІНДЕГІ АҚАУЛАРДЫ ЭНЕРГИЯ МЕН СУ ШЫҒЫНЫН ЕСКЕРЕ ОТЫРЫП, МАШИНАЛЫҚ ОҚЫТУ ӘДІСТЕРІ АРҚЫЛЫ АНЫҚТАУ ЖҮЙЕСІН ӘЗІРЛЕУ</w:t>
      </w:r>
    </w:p>
    <w:p w14:paraId="475DFEBA" w14:textId="77777777" w:rsidR="0074119B" w:rsidRPr="009513F4" w:rsidRDefault="0074119B">
      <w:pPr>
        <w:tabs>
          <w:tab w:val="left" w:pos="567"/>
        </w:tabs>
        <w:ind w:right="6" w:firstLine="709"/>
        <w:jc w:val="both"/>
        <w:rPr>
          <w:bCs/>
          <w:sz w:val="28"/>
          <w:szCs w:val="28"/>
          <w:lang w:val="kk-KZ"/>
        </w:rPr>
      </w:pPr>
    </w:p>
    <w:p w14:paraId="7C01F0DF" w14:textId="77777777" w:rsidR="0074119B" w:rsidRPr="009513F4" w:rsidRDefault="003A1BC9" w:rsidP="00A615AF">
      <w:pPr>
        <w:tabs>
          <w:tab w:val="left" w:pos="567"/>
        </w:tabs>
        <w:ind w:right="6" w:firstLine="567"/>
        <w:jc w:val="both"/>
        <w:rPr>
          <w:bCs/>
          <w:sz w:val="28"/>
          <w:szCs w:val="28"/>
          <w:lang w:val="kk-KZ"/>
        </w:rPr>
      </w:pPr>
      <w:r w:rsidRPr="009513F4">
        <w:rPr>
          <w:bCs/>
          <w:sz w:val="28"/>
          <w:szCs w:val="28"/>
          <w:lang w:val="kk-KZ"/>
        </w:rPr>
        <w:t>Сорғы жүйелерін диагностикалаудың дәстүрлі әдістері қолмен бақылау және тұрақты тексерулерге негізделген. Діріл талдауы [38], температуралық талдау [39], тозуға төзімділікті талдау, қозғалтқыш токының сигнатурасын талдау [40] және акустикалық эмиссия талда</w:t>
      </w:r>
      <w:r w:rsidRPr="009513F4">
        <w:rPr>
          <w:bCs/>
          <w:sz w:val="28"/>
          <w:szCs w:val="28"/>
          <w:lang w:val="kk-KZ"/>
        </w:rPr>
        <w:t xml:space="preserve">уы [41] көптеген диагностикалық әдістердің негізін құрады. Осы әдістердің ішіндегі ең тиімдісі деп діріл талдауы есептеледі, өйткені ол аномалиялар туралы маңызды ақпарат бере алады. Олардың негізгі кемшіліктері төмен дәлдік, жасырын мәселелерді уақытында </w:t>
      </w:r>
      <w:r w:rsidRPr="009513F4">
        <w:rPr>
          <w:bCs/>
          <w:sz w:val="28"/>
          <w:szCs w:val="28"/>
          <w:lang w:val="kk-KZ"/>
        </w:rPr>
        <w:t>анықтай алмау және едәуір еңбек ресурстарын қажет ету болып табылады. Заманауи машиналық оқыту әдістері автоматтандырылған және дәл, бірақ үлкен көлемдегі белгіленген деректер мен өңдеуге арналған күрделі инфрақұрылымды қажет етеді.</w:t>
      </w:r>
    </w:p>
    <w:p w14:paraId="718289E7" w14:textId="77777777" w:rsidR="0074119B" w:rsidRPr="009513F4" w:rsidRDefault="003A1BC9" w:rsidP="00A615AF">
      <w:pPr>
        <w:tabs>
          <w:tab w:val="left" w:pos="567"/>
        </w:tabs>
        <w:ind w:right="6" w:firstLine="567"/>
        <w:jc w:val="both"/>
        <w:rPr>
          <w:bCs/>
          <w:sz w:val="28"/>
          <w:szCs w:val="28"/>
          <w:lang w:val="kk-KZ"/>
        </w:rPr>
      </w:pPr>
      <w:r w:rsidRPr="009513F4">
        <w:rPr>
          <w:bCs/>
          <w:sz w:val="28"/>
          <w:szCs w:val="28"/>
          <w:lang w:val="kk-KZ"/>
        </w:rPr>
        <w:t>Ирригациялық жүйелердег</w:t>
      </w:r>
      <w:r w:rsidRPr="009513F4">
        <w:rPr>
          <w:bCs/>
          <w:sz w:val="28"/>
          <w:szCs w:val="28"/>
          <w:lang w:val="kk-KZ"/>
        </w:rPr>
        <w:t xml:space="preserve">і ақаулар негізінен кезеңдік қолмен тексерулер немесе порогтық мәндерге негізделген базалық мониторинг арқылы анықталады. Соңғы жылдары машиналық оқыту мен сенсорлық технологиялар саласындағы жетістіктер нақты уақыт режимінде техникалық қызмет көрсету мен </w:t>
      </w:r>
      <w:r w:rsidRPr="009513F4">
        <w:rPr>
          <w:bCs/>
          <w:sz w:val="28"/>
          <w:szCs w:val="28"/>
          <w:lang w:val="kk-KZ"/>
        </w:rPr>
        <w:t>мониторинг жүргізуге мүмкіндік берді [42]. Заттар интернетін (IoT) енгізу қашықтан мониторинг мүмкіндіктерін кеңейтеді, сенсордан алынған деректерді орталықтандырылған жүйелерге нақты уақыт режимінде жіберуді жеңілдетеді. Бірнеше сенсордан алынған деректер</w:t>
      </w:r>
      <w:r w:rsidRPr="009513F4">
        <w:rPr>
          <w:bCs/>
          <w:sz w:val="28"/>
          <w:szCs w:val="28"/>
          <w:lang w:val="kk-KZ"/>
        </w:rPr>
        <w:t>ді біріктіретін сенсорларды біріктіру әдістері диагностика дәлдігін арттырады. Мысалы, діріл, қысым және температура сенсорларының деректерін біріктіру арқылы жоғары дәлдікке қол жеткізуге болады [43]. Дегенмен, шу мен деректердің артықтығы сенсорларды енг</w:t>
      </w:r>
      <w:r w:rsidRPr="009513F4">
        <w:rPr>
          <w:bCs/>
          <w:sz w:val="28"/>
          <w:szCs w:val="28"/>
          <w:lang w:val="kk-KZ"/>
        </w:rPr>
        <w:t>ізу кезінде қиындықтар тудырады. Әртүрлі сенсорлардан алынған үлкен көлемдегі деректерге байланысты PCA сияқты өлшемділікті азайту әдістерін қолдану қажет [43, p. 4059-4072].</w:t>
      </w:r>
    </w:p>
    <w:p w14:paraId="37F15C87" w14:textId="77777777" w:rsidR="0074119B" w:rsidRPr="009513F4" w:rsidRDefault="003A1BC9" w:rsidP="00A615AF">
      <w:pPr>
        <w:tabs>
          <w:tab w:val="left" w:pos="567"/>
        </w:tabs>
        <w:ind w:right="6" w:firstLine="567"/>
        <w:jc w:val="both"/>
        <w:rPr>
          <w:bCs/>
          <w:sz w:val="28"/>
          <w:szCs w:val="28"/>
          <w:lang w:val="kk-KZ"/>
        </w:rPr>
      </w:pPr>
      <w:r w:rsidRPr="009513F4">
        <w:rPr>
          <w:bCs/>
          <w:sz w:val="28"/>
          <w:szCs w:val="28"/>
          <w:lang w:val="kk-KZ"/>
        </w:rPr>
        <w:t>Ирригациялық сорғы жүйелері жұмыс параметрлерін бақылау үшін бірнеше сенсорды пай</w:t>
      </w:r>
      <w:r w:rsidRPr="009513F4">
        <w:rPr>
          <w:bCs/>
          <w:sz w:val="28"/>
          <w:szCs w:val="28"/>
          <w:lang w:val="kk-KZ"/>
        </w:rPr>
        <w:t>даланады. Оларға температура, қысым, діріл және ағын сенсорлары кіреді. Зерттеулер көрсеткендей, діріл туралы деректер механикалық ақауларды анықтауда шешуші рөл атқарады және нейрондық желілерді қолданғанда ақауларды анықтау дәлдігі 93 пайызға жеткені көр</w:t>
      </w:r>
      <w:r w:rsidRPr="009513F4">
        <w:rPr>
          <w:bCs/>
          <w:sz w:val="28"/>
          <w:szCs w:val="28"/>
          <w:lang w:val="kk-KZ"/>
        </w:rPr>
        <w:t>сетілген [44]. Сорғының өнімділігіне әсер ететін қоршаған ортаның күйін бақылау үшін температура және ылғал сенсорлары да қажет [45].</w:t>
      </w:r>
    </w:p>
    <w:p w14:paraId="41777964" w14:textId="77777777" w:rsidR="0074119B" w:rsidRPr="009513F4" w:rsidRDefault="003A1BC9" w:rsidP="00A615AF">
      <w:pPr>
        <w:tabs>
          <w:tab w:val="left" w:pos="567"/>
        </w:tabs>
        <w:ind w:right="6" w:firstLine="567"/>
        <w:jc w:val="both"/>
        <w:rPr>
          <w:bCs/>
          <w:sz w:val="28"/>
          <w:szCs w:val="28"/>
          <w:lang w:val="kk-KZ"/>
        </w:rPr>
      </w:pPr>
      <w:r w:rsidRPr="009513F4">
        <w:rPr>
          <w:bCs/>
          <w:sz w:val="28"/>
          <w:szCs w:val="28"/>
          <w:lang w:val="kk-KZ"/>
        </w:rPr>
        <w:t>Сорғылардағы ең кең тараған проблемалар – ағып кету, бітелу, сорғы жабдықтарының тозуы және діріл. Бұл ақаулар сорғы бөлік</w:t>
      </w:r>
      <w:r w:rsidRPr="009513F4">
        <w:rPr>
          <w:bCs/>
          <w:sz w:val="28"/>
          <w:szCs w:val="28"/>
          <w:lang w:val="kk-KZ"/>
        </w:rPr>
        <w:t>теріндегі қысым, су ағыны, діріл және температура өзгерістерін тудырады.</w:t>
      </w:r>
    </w:p>
    <w:p w14:paraId="1F78BCB5" w14:textId="77777777" w:rsidR="0074119B" w:rsidRPr="009513F4" w:rsidRDefault="003A1BC9" w:rsidP="00A615AF">
      <w:pPr>
        <w:tabs>
          <w:tab w:val="left" w:pos="567"/>
        </w:tabs>
        <w:ind w:right="6" w:firstLine="567"/>
        <w:jc w:val="both"/>
        <w:rPr>
          <w:bCs/>
          <w:sz w:val="28"/>
          <w:szCs w:val="28"/>
          <w:lang w:val="kk-KZ"/>
        </w:rPr>
      </w:pPr>
      <w:r w:rsidRPr="009513F4">
        <w:rPr>
          <w:bCs/>
          <w:sz w:val="28"/>
          <w:szCs w:val="28"/>
          <w:lang w:val="kk-KZ"/>
        </w:rPr>
        <w:t>Жағымды мониторинг әдістемесін әзірлеу кезінде маңызды қадамдардың бірі дұрыс тәсілді таңдау болып табылады. Жабдықтың физика-математикалық модельдеріне негізделген модельдік тәсіл кү</w:t>
      </w:r>
      <w:r w:rsidRPr="009513F4">
        <w:rPr>
          <w:bCs/>
          <w:sz w:val="28"/>
          <w:szCs w:val="28"/>
          <w:lang w:val="kk-KZ"/>
        </w:rPr>
        <w:t xml:space="preserve">рделі қондырғылар үшін төмен дәлдік береді, ал деректерге негізделген машиналық оқыту тәсілі перспективалы болып саналады. Нейрондық желілер, RF, SVM, KNN және ансамбльдік модельдер – барлығы да үлкен әлеуетке ие машиналық оқыту алгоритмдері [46, 47]. </w:t>
      </w:r>
    </w:p>
    <w:p w14:paraId="75EC3B40" w14:textId="77777777" w:rsidR="0074119B" w:rsidRPr="009513F4" w:rsidRDefault="0074119B" w:rsidP="00A615AF">
      <w:pPr>
        <w:tabs>
          <w:tab w:val="left" w:pos="567"/>
        </w:tabs>
        <w:ind w:right="6" w:firstLine="567"/>
        <w:jc w:val="both"/>
        <w:rPr>
          <w:bCs/>
          <w:sz w:val="28"/>
          <w:szCs w:val="28"/>
          <w:lang w:val="kk-KZ"/>
        </w:rPr>
      </w:pPr>
    </w:p>
    <w:p w14:paraId="02A9FBBE" w14:textId="77777777" w:rsidR="0074119B" w:rsidRPr="009513F4" w:rsidRDefault="003A1BC9" w:rsidP="00A615AF">
      <w:pPr>
        <w:tabs>
          <w:tab w:val="left" w:pos="567"/>
        </w:tabs>
        <w:ind w:right="6" w:firstLine="567"/>
        <w:jc w:val="both"/>
        <w:rPr>
          <w:b/>
          <w:sz w:val="28"/>
          <w:szCs w:val="28"/>
          <w:lang w:val="kk-KZ"/>
        </w:rPr>
      </w:pPr>
      <w:r w:rsidRPr="009513F4">
        <w:rPr>
          <w:b/>
          <w:sz w:val="28"/>
          <w:szCs w:val="28"/>
          <w:lang w:val="kk-KZ"/>
        </w:rPr>
        <w:t>3.1 Зерттеуге арналған эксперименттік база мен жабдықтар</w:t>
      </w:r>
    </w:p>
    <w:p w14:paraId="4E2B544E" w14:textId="77777777" w:rsidR="0074119B" w:rsidRPr="009513F4" w:rsidRDefault="003A1BC9" w:rsidP="00A615AF">
      <w:pPr>
        <w:tabs>
          <w:tab w:val="left" w:pos="567"/>
        </w:tabs>
        <w:ind w:right="6" w:firstLine="567"/>
        <w:jc w:val="both"/>
        <w:rPr>
          <w:bCs/>
          <w:sz w:val="28"/>
          <w:szCs w:val="28"/>
          <w:lang w:val="kk-KZ"/>
        </w:rPr>
      </w:pPr>
      <w:r w:rsidRPr="009513F4">
        <w:rPr>
          <w:bCs/>
          <w:sz w:val="28"/>
          <w:szCs w:val="28"/>
          <w:lang w:val="kk-KZ"/>
        </w:rPr>
        <w:t>Сәйкес деректер жиынының болуы классификация алгоритмін құру үшін негізгі талап болып табылады. NASA репозиториясы және PROGNOSTIA эксперименттік платформасы сияқты ашық деректер жиынтықтары бар. Ала</w:t>
      </w:r>
      <w:r w:rsidRPr="009513F4">
        <w:rPr>
          <w:bCs/>
          <w:sz w:val="28"/>
          <w:szCs w:val="28"/>
          <w:lang w:val="kk-KZ"/>
        </w:rPr>
        <w:t>йда, осы зерттеуде эксперименттік жолмен алынған деректер жиынтықтары пайдаланылды. Осы мақсатта, реттелетін жылдамдықпен жұмыс істеу мүмкіндігі бар үш фазалы асинхронды қозғалтқыштан, сорғы жабдығының айналмалы элементтерінің мойынтірек және қуат беру жүй</w:t>
      </w:r>
      <w:r w:rsidRPr="009513F4">
        <w:rPr>
          <w:bCs/>
          <w:sz w:val="28"/>
          <w:szCs w:val="28"/>
          <w:lang w:val="kk-KZ"/>
        </w:rPr>
        <w:t>есінен тұратын эксперименттік қондырғы әзірленді. Сорғы жабдығының мойынтіректегі жүйеге осылай орнатылды, сондықтан оны оңай ауыстыруға болады. Сондай-ақ, жүйенің теңгерім массасын өзгерту мүмкіндіктері қарастырылған. Осы зерттеуде тек сорғы жабдығы мойын</w:t>
      </w:r>
      <w:r w:rsidRPr="009513F4">
        <w:rPr>
          <w:bCs/>
          <w:sz w:val="28"/>
          <w:szCs w:val="28"/>
          <w:lang w:val="kk-KZ"/>
        </w:rPr>
        <w:t>тіректерінің ақауларын диагностикалау қарастырылса да, осы жүйе арқылы тісті дөңгелектердің нүктелік коррозиясы туралы деректер алуға болады.</w:t>
      </w:r>
    </w:p>
    <w:p w14:paraId="6F4E1B96" w14:textId="77777777" w:rsidR="0074119B" w:rsidRPr="009513F4" w:rsidRDefault="003A1BC9" w:rsidP="00A615AF">
      <w:pPr>
        <w:tabs>
          <w:tab w:val="left" w:pos="567"/>
        </w:tabs>
        <w:ind w:right="6" w:firstLine="567"/>
        <w:jc w:val="both"/>
        <w:rPr>
          <w:bCs/>
          <w:sz w:val="28"/>
          <w:szCs w:val="28"/>
          <w:lang w:val="kk-KZ"/>
        </w:rPr>
      </w:pPr>
      <w:r w:rsidRPr="009513F4">
        <w:rPr>
          <w:bCs/>
          <w:sz w:val="28"/>
          <w:szCs w:val="28"/>
          <w:lang w:val="kk-KZ"/>
        </w:rPr>
        <w:t>Эксперименттік қондырғыны әзірлеу осы зерттеу жұмысының міндеттерінің бірі болды. Бұл қондырғыны әзірлеу үшін қолд</w:t>
      </w:r>
      <w:r w:rsidRPr="009513F4">
        <w:rPr>
          <w:bCs/>
          <w:sz w:val="28"/>
          <w:szCs w:val="28"/>
          <w:lang w:val="kk-KZ"/>
        </w:rPr>
        <w:t>анылған әртүрлі компоненттердің сенімділігін қамтамасыз ету қажет еді. Машиналық оқыту әдісінің тиімділігі көбінесе деректер сапасына байланысты.</w:t>
      </w:r>
    </w:p>
    <w:p w14:paraId="228545E0" w14:textId="77777777" w:rsidR="0074119B" w:rsidRPr="009513F4" w:rsidRDefault="0074119B" w:rsidP="00A615AF">
      <w:pPr>
        <w:tabs>
          <w:tab w:val="left" w:pos="567"/>
        </w:tabs>
        <w:ind w:right="6" w:firstLine="567"/>
        <w:jc w:val="both"/>
        <w:rPr>
          <w:bCs/>
          <w:sz w:val="28"/>
          <w:szCs w:val="28"/>
          <w:lang w:val="kk-KZ"/>
        </w:rPr>
      </w:pPr>
    </w:p>
    <w:p w14:paraId="6DD669EE" w14:textId="77777777" w:rsidR="0074119B" w:rsidRPr="009513F4" w:rsidRDefault="00EC5047" w:rsidP="00A615AF">
      <w:pPr>
        <w:tabs>
          <w:tab w:val="left" w:pos="567"/>
        </w:tabs>
        <w:ind w:right="3" w:firstLine="567"/>
        <w:jc w:val="center"/>
      </w:pPr>
      <w:r w:rsidRPr="009513F4">
        <w:rPr>
          <w:noProof/>
        </w:rPr>
        <w:drawing>
          <wp:inline distT="0" distB="0" distL="0" distR="0" wp14:anchorId="011BBC90" wp14:editId="201D9D02">
            <wp:extent cx="5743519" cy="3704516"/>
            <wp:effectExtent l="0" t="0" r="0" b="4445"/>
            <wp:docPr id="19773003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7300320" name=""/>
                    <pic:cNvPicPr/>
                  </pic:nvPicPr>
                  <pic:blipFill>
                    <a:blip r:embed="rId17"/>
                    <a:stretch>
                      <a:fillRect/>
                    </a:stretch>
                  </pic:blipFill>
                  <pic:spPr>
                    <a:xfrm>
                      <a:off x="0" y="0"/>
                      <a:ext cx="5766411" cy="3719281"/>
                    </a:xfrm>
                    <a:prstGeom prst="rect">
                      <a:avLst/>
                    </a:prstGeom>
                  </pic:spPr>
                </pic:pic>
              </a:graphicData>
            </a:graphic>
          </wp:inline>
        </w:drawing>
      </w:r>
    </w:p>
    <w:p w14:paraId="55AABB35" w14:textId="77777777" w:rsidR="0074119B" w:rsidRPr="009513F4" w:rsidRDefault="0074119B" w:rsidP="00A615AF">
      <w:pPr>
        <w:tabs>
          <w:tab w:val="left" w:pos="567"/>
        </w:tabs>
        <w:ind w:right="3" w:firstLine="567"/>
        <w:jc w:val="center"/>
        <w:rPr>
          <w:bCs/>
          <w:sz w:val="16"/>
          <w:szCs w:val="16"/>
          <w:lang w:val="kk-KZ"/>
        </w:rPr>
      </w:pPr>
    </w:p>
    <w:p w14:paraId="11DCC1BD" w14:textId="77777777" w:rsidR="0074119B" w:rsidRPr="009513F4" w:rsidRDefault="003A1BC9" w:rsidP="00A615AF">
      <w:pPr>
        <w:tabs>
          <w:tab w:val="left" w:pos="567"/>
        </w:tabs>
        <w:ind w:right="3" w:firstLine="567"/>
        <w:jc w:val="center"/>
        <w:rPr>
          <w:bCs/>
          <w:sz w:val="28"/>
          <w:szCs w:val="28"/>
          <w:lang w:val="kk-KZ"/>
        </w:rPr>
      </w:pPr>
      <w:r w:rsidRPr="009513F4">
        <w:rPr>
          <w:bCs/>
          <w:sz w:val="28"/>
          <w:szCs w:val="28"/>
          <w:lang w:val="kk-KZ"/>
        </w:rPr>
        <w:t xml:space="preserve">Сурет 7 ‒ Эксперименталды қондырғы </w:t>
      </w:r>
    </w:p>
    <w:p w14:paraId="5D012F33" w14:textId="77777777" w:rsidR="0074119B" w:rsidRPr="009513F4" w:rsidRDefault="0074119B" w:rsidP="00A615AF">
      <w:pPr>
        <w:tabs>
          <w:tab w:val="left" w:pos="567"/>
        </w:tabs>
        <w:ind w:right="3" w:firstLine="567"/>
        <w:jc w:val="center"/>
        <w:rPr>
          <w:bCs/>
          <w:sz w:val="28"/>
          <w:szCs w:val="28"/>
          <w:lang w:val="kk-KZ"/>
        </w:rPr>
      </w:pPr>
    </w:p>
    <w:p w14:paraId="117C9292" w14:textId="77777777" w:rsidR="0074119B" w:rsidRPr="009513F4" w:rsidRDefault="003A1BC9" w:rsidP="00A615AF">
      <w:pPr>
        <w:tabs>
          <w:tab w:val="left" w:pos="567"/>
        </w:tabs>
        <w:ind w:right="6" w:firstLine="567"/>
        <w:jc w:val="both"/>
        <w:rPr>
          <w:bCs/>
          <w:sz w:val="28"/>
          <w:szCs w:val="28"/>
          <w:lang w:val="kk-KZ"/>
        </w:rPr>
      </w:pPr>
      <w:r w:rsidRPr="009513F4">
        <w:rPr>
          <w:bCs/>
          <w:sz w:val="28"/>
          <w:szCs w:val="28"/>
          <w:lang w:val="kk-KZ"/>
        </w:rPr>
        <w:t>7-суретте эксперименттік қондырғы көрсетілген. Эксперименттік қондырғыда энергия көзі ретінде номиналды қуаты 0,5 л.с. және айналу жылдамдығы 6000 айн/мин дейінгі үш фазалы асинхронды қозғалтқыш пайдаланылды. Асинхронды қозғалтқыш алдында әртүрлі жұмыс жағ</w:t>
      </w:r>
      <w:r w:rsidRPr="009513F4">
        <w:rPr>
          <w:bCs/>
          <w:sz w:val="28"/>
          <w:szCs w:val="28"/>
          <w:lang w:val="kk-KZ"/>
        </w:rPr>
        <w:t>дайында машинаны басқару үшін 0–599 Гц диапазонында номиналды жиілікке ие жиілік түрлендіргіш (ПЧ) орнатылды. Негізгі энергия көзінен қозғалтқышқа осы ПЧ арқылы электрмен жабдықтау жасалды. Вал қозғалтқышпен муфта арқылы қосылды. Төрт сорғы жабдығының мойы</w:t>
      </w:r>
      <w:r w:rsidRPr="009513F4">
        <w:rPr>
          <w:bCs/>
          <w:sz w:val="28"/>
          <w:szCs w:val="28"/>
          <w:lang w:val="kk-KZ"/>
        </w:rPr>
        <w:t>нтірегі валға статикалық және динамикалық жүктеме берді. Мойынтірек мен валды ауыстыруды жеңілдету үшін икемді қосу және бекіту жүйелері қолданылды. Экспериментте сорғы жабдығының барлық мойынтіректерде ақаулар болуы мүмкін, бірақ осы жұмыста эталонды сақт</w:t>
      </w:r>
      <w:r w:rsidRPr="009513F4">
        <w:rPr>
          <w:bCs/>
          <w:sz w:val="28"/>
          <w:szCs w:val="28"/>
          <w:lang w:val="kk-KZ"/>
        </w:rPr>
        <w:t xml:space="preserve">ау үшін тек бір мойынтірек қарастырылды. </w:t>
      </w:r>
    </w:p>
    <w:p w14:paraId="730F92C0" w14:textId="77777777" w:rsidR="0074119B" w:rsidRPr="009513F4" w:rsidRDefault="003A1BC9" w:rsidP="00A615AF">
      <w:pPr>
        <w:tabs>
          <w:tab w:val="left" w:pos="567"/>
        </w:tabs>
        <w:ind w:right="6" w:firstLine="567"/>
        <w:jc w:val="both"/>
        <w:rPr>
          <w:bCs/>
          <w:sz w:val="28"/>
          <w:szCs w:val="28"/>
          <w:lang w:val="kk-KZ"/>
        </w:rPr>
      </w:pPr>
      <w:r w:rsidRPr="009513F4">
        <w:rPr>
          <w:bCs/>
          <w:sz w:val="28"/>
          <w:szCs w:val="28"/>
          <w:lang w:val="kk-KZ"/>
        </w:rPr>
        <w:t>Виброанализатор ±5 В айнымалы ток диапазонымен, 2–10 кГц жиілік диапазонымен және 25,6 кГц максималды дискретизация жиілігімен Raspberry Pi 4 платформасы негізінде қолданылды. Жылдамдық деректері ±80 g өлшем диапаз</w:t>
      </w:r>
      <w:r w:rsidRPr="009513F4">
        <w:rPr>
          <w:bCs/>
          <w:sz w:val="28"/>
          <w:szCs w:val="28"/>
          <w:lang w:val="kk-KZ"/>
        </w:rPr>
        <w:t>оны, 0,7–10 000 Гц жиілік диапазоны және шамамен 30 кГц резонанс жиілігі бар Ronds акселерометр датчигі арқылы өлшенді.</w:t>
      </w:r>
    </w:p>
    <w:p w14:paraId="377DB3EE" w14:textId="77777777" w:rsidR="0074119B" w:rsidRPr="009513F4" w:rsidRDefault="0074119B" w:rsidP="00A615AF">
      <w:pPr>
        <w:tabs>
          <w:tab w:val="left" w:pos="567"/>
        </w:tabs>
        <w:ind w:right="3" w:firstLine="567"/>
        <w:jc w:val="both"/>
        <w:rPr>
          <w:bCs/>
          <w:sz w:val="28"/>
          <w:szCs w:val="28"/>
          <w:lang w:val="kk-KZ"/>
        </w:rPr>
      </w:pPr>
    </w:p>
    <w:p w14:paraId="6C6C85C1" w14:textId="77777777" w:rsidR="0074119B" w:rsidRPr="009513F4" w:rsidRDefault="003A1BC9" w:rsidP="00A615AF">
      <w:pPr>
        <w:tabs>
          <w:tab w:val="left" w:pos="567"/>
        </w:tabs>
        <w:ind w:right="3" w:firstLine="567"/>
        <w:jc w:val="center"/>
      </w:pPr>
      <w:r w:rsidRPr="009513F4">
        <w:rPr>
          <w:noProof/>
        </w:rPr>
        <w:drawing>
          <wp:inline distT="0" distB="0" distL="0" distR="0" wp14:anchorId="2B1D0E26" wp14:editId="14959864">
            <wp:extent cx="2929890" cy="2538095"/>
            <wp:effectExtent l="0" t="0" r="0" b="0"/>
            <wp:docPr id="22" name="Изображение 250"/>
            <wp:cNvGraphicFramePr/>
            <a:graphic xmlns:a="http://schemas.openxmlformats.org/drawingml/2006/main">
              <a:graphicData uri="http://schemas.openxmlformats.org/drawingml/2006/picture">
                <pic:pic xmlns:pic="http://schemas.openxmlformats.org/drawingml/2006/picture">
                  <pic:nvPicPr>
                    <pic:cNvPr id="22" name="Изображение 250"/>
                    <pic:cNvPicPr/>
                  </pic:nvPicPr>
                  <pic:blipFill>
                    <a:blip r:embed="rId18">
                      <a:extLst>
                        <a:ext uri="{28A0092B-C50C-407E-A947-70E740481C1C}">
                          <a14:useLocalDpi xmlns:a14="http://schemas.microsoft.com/office/drawing/2010/main"/>
                        </a:ext>
                      </a:extLst>
                    </a:blip>
                    <a:srcRect/>
                    <a:stretch>
                      <a:fillRect/>
                    </a:stretch>
                  </pic:blipFill>
                  <pic:spPr>
                    <a:xfrm>
                      <a:off x="0" y="0"/>
                      <a:ext cx="2929890" cy="2538095"/>
                    </a:xfrm>
                    <a:prstGeom prst="rect">
                      <a:avLst/>
                    </a:prstGeom>
                    <a:noFill/>
                    <a:ln>
                      <a:noFill/>
                    </a:ln>
                  </pic:spPr>
                </pic:pic>
              </a:graphicData>
            </a:graphic>
          </wp:inline>
        </w:drawing>
      </w:r>
    </w:p>
    <w:p w14:paraId="1A542438" w14:textId="77777777" w:rsidR="0074119B" w:rsidRPr="009513F4" w:rsidRDefault="0074119B" w:rsidP="00A615AF">
      <w:pPr>
        <w:tabs>
          <w:tab w:val="left" w:pos="567"/>
        </w:tabs>
        <w:ind w:right="3" w:firstLine="567"/>
        <w:jc w:val="center"/>
        <w:rPr>
          <w:bCs/>
          <w:sz w:val="16"/>
          <w:szCs w:val="16"/>
          <w:lang w:val="kk-KZ"/>
        </w:rPr>
      </w:pPr>
    </w:p>
    <w:p w14:paraId="28FE296C" w14:textId="77777777" w:rsidR="0074119B" w:rsidRPr="009513F4" w:rsidRDefault="003A1BC9" w:rsidP="00A615AF">
      <w:pPr>
        <w:tabs>
          <w:tab w:val="left" w:pos="567"/>
        </w:tabs>
        <w:ind w:right="3" w:firstLine="567"/>
        <w:jc w:val="center"/>
        <w:rPr>
          <w:bCs/>
          <w:sz w:val="28"/>
          <w:szCs w:val="28"/>
          <w:lang w:val="kk-KZ"/>
        </w:rPr>
      </w:pPr>
      <w:r w:rsidRPr="009513F4">
        <w:rPr>
          <w:bCs/>
          <w:sz w:val="28"/>
          <w:szCs w:val="28"/>
          <w:lang w:val="kk-KZ"/>
        </w:rPr>
        <w:t xml:space="preserve">Сурет 8 ‒ Негізгі </w:t>
      </w:r>
      <w:r w:rsidRPr="009513F4">
        <w:rPr>
          <w:sz w:val="28"/>
          <w:szCs w:val="28"/>
          <w:lang w:val="kk-KZ"/>
        </w:rPr>
        <w:t>сенсорлар</w:t>
      </w:r>
      <w:r w:rsidRPr="009513F4">
        <w:rPr>
          <w:bCs/>
          <w:sz w:val="28"/>
          <w:szCs w:val="28"/>
          <w:lang w:val="kk-KZ"/>
        </w:rPr>
        <w:t xml:space="preserve"> мен қосалқы жабдықтар</w:t>
      </w:r>
    </w:p>
    <w:p w14:paraId="3987ED1A" w14:textId="77777777" w:rsidR="0074119B" w:rsidRPr="009513F4" w:rsidRDefault="0074119B" w:rsidP="00A615AF">
      <w:pPr>
        <w:tabs>
          <w:tab w:val="left" w:pos="567"/>
        </w:tabs>
        <w:ind w:right="3" w:firstLine="567"/>
        <w:jc w:val="center"/>
        <w:rPr>
          <w:bCs/>
          <w:sz w:val="28"/>
          <w:szCs w:val="28"/>
          <w:lang w:val="kk-KZ"/>
        </w:rPr>
      </w:pPr>
    </w:p>
    <w:p w14:paraId="2E9FC242" w14:textId="77777777" w:rsidR="0074119B" w:rsidRPr="009513F4" w:rsidRDefault="003A1BC9" w:rsidP="00A615AF">
      <w:pPr>
        <w:tabs>
          <w:tab w:val="left" w:pos="567"/>
        </w:tabs>
        <w:ind w:right="6" w:firstLine="567"/>
        <w:jc w:val="both"/>
        <w:rPr>
          <w:bCs/>
          <w:sz w:val="28"/>
          <w:szCs w:val="28"/>
          <w:lang w:val="kk-KZ"/>
        </w:rPr>
      </w:pPr>
      <w:r w:rsidRPr="009513F4">
        <w:rPr>
          <w:bCs/>
          <w:sz w:val="28"/>
          <w:szCs w:val="28"/>
          <w:lang w:val="kk-KZ"/>
        </w:rPr>
        <w:t>8-суретте зерттеудің эксперименттік бөлігіндегі ирригациялық сорғы параметрлері б</w:t>
      </w:r>
      <w:r w:rsidRPr="009513F4">
        <w:rPr>
          <w:bCs/>
          <w:sz w:val="28"/>
          <w:szCs w:val="28"/>
          <w:lang w:val="kk-KZ"/>
        </w:rPr>
        <w:t>ақыланып, олардың техникалық күйін диагностикалау үшін аппараттық-программалық жүйе жүзеге асырылды. Модульдік архитектураға негізделген бұл жүйе эксперименттік қондырғыдан, сенсорлар топтамасынан және Raspberry Pi 4 негізіндегі есептеу түйінінен тұрады. Д</w:t>
      </w:r>
      <w:r w:rsidRPr="009513F4">
        <w:rPr>
          <w:bCs/>
          <w:sz w:val="28"/>
          <w:szCs w:val="28"/>
          <w:lang w:val="kk-KZ"/>
        </w:rPr>
        <w:t xml:space="preserve">іріл, су мөлшерін және электр тогы мен кернеуін өлшейтін </w:t>
      </w:r>
      <w:r w:rsidRPr="009513F4">
        <w:rPr>
          <w:sz w:val="28"/>
          <w:szCs w:val="28"/>
          <w:lang w:val="kk-KZ"/>
        </w:rPr>
        <w:t xml:space="preserve">сенсорлар </w:t>
      </w:r>
      <w:r w:rsidRPr="009513F4">
        <w:rPr>
          <w:bCs/>
          <w:sz w:val="28"/>
          <w:szCs w:val="28"/>
          <w:lang w:val="kk-KZ"/>
        </w:rPr>
        <w:t xml:space="preserve">қондырғыға орнатылды. </w:t>
      </w:r>
    </w:p>
    <w:p w14:paraId="41EC2037" w14:textId="77777777" w:rsidR="0074119B" w:rsidRPr="009513F4" w:rsidRDefault="003A1BC9" w:rsidP="00A615AF">
      <w:pPr>
        <w:tabs>
          <w:tab w:val="left" w:pos="567"/>
        </w:tabs>
        <w:ind w:right="6" w:firstLine="567"/>
        <w:jc w:val="both"/>
        <w:rPr>
          <w:bCs/>
          <w:sz w:val="28"/>
          <w:szCs w:val="28"/>
          <w:lang w:val="kk-KZ"/>
        </w:rPr>
      </w:pPr>
      <w:r w:rsidRPr="009513F4">
        <w:rPr>
          <w:bCs/>
          <w:sz w:val="28"/>
          <w:szCs w:val="28"/>
          <w:lang w:val="kk-KZ"/>
        </w:rPr>
        <w:t xml:space="preserve">Діріл </w:t>
      </w:r>
      <w:r w:rsidRPr="009513F4">
        <w:rPr>
          <w:sz w:val="28"/>
          <w:szCs w:val="28"/>
          <w:lang w:val="kk-KZ"/>
        </w:rPr>
        <w:t xml:space="preserve">сенсорлары </w:t>
      </w:r>
      <w:r w:rsidRPr="009513F4">
        <w:rPr>
          <w:bCs/>
          <w:sz w:val="28"/>
          <w:szCs w:val="28"/>
          <w:lang w:val="kk-KZ"/>
        </w:rPr>
        <w:t>сорғы агрегатының механикалық тербелістерін үш ось бойынша тіркейді. Бұл сорғы жабдығының тозуы немесе валдың теңгерімсіздігі сияқты потенциалды ақау</w:t>
      </w:r>
      <w:r w:rsidRPr="009513F4">
        <w:rPr>
          <w:bCs/>
          <w:sz w:val="28"/>
          <w:szCs w:val="28"/>
          <w:lang w:val="kk-KZ"/>
        </w:rPr>
        <w:t xml:space="preserve">лардың белгілерін анықтауға мүмкіндік береді. Су мөлшерін өлшейтін </w:t>
      </w:r>
      <w:r w:rsidRPr="009513F4">
        <w:rPr>
          <w:sz w:val="28"/>
          <w:szCs w:val="28"/>
          <w:lang w:val="kk-KZ"/>
        </w:rPr>
        <w:t>сенсорлар</w:t>
      </w:r>
      <w:r w:rsidRPr="009513F4">
        <w:rPr>
          <w:bCs/>
          <w:sz w:val="28"/>
          <w:szCs w:val="28"/>
          <w:lang w:val="kk-KZ"/>
        </w:rPr>
        <w:t xml:space="preserve"> берілетін сұйықтық көлемін тіркеп, жүйенің жұмысын бағалауға мүмкіндік береді. Ал ток және кернеу сенсорлары сорғының энергетикалық сипаттарын талдайды және электр энергиясын тұты</w:t>
      </w:r>
      <w:r w:rsidRPr="009513F4">
        <w:rPr>
          <w:bCs/>
          <w:sz w:val="28"/>
          <w:szCs w:val="28"/>
          <w:lang w:val="kk-KZ"/>
        </w:rPr>
        <w:t>нуды бақылайды.</w:t>
      </w:r>
    </w:p>
    <w:p w14:paraId="1A9CA756" w14:textId="77777777" w:rsidR="0074119B" w:rsidRPr="009513F4" w:rsidRDefault="003A1BC9" w:rsidP="00A615AF">
      <w:pPr>
        <w:tabs>
          <w:tab w:val="left" w:pos="567"/>
        </w:tabs>
        <w:ind w:right="6" w:firstLine="567"/>
        <w:jc w:val="both"/>
        <w:rPr>
          <w:bCs/>
          <w:sz w:val="28"/>
          <w:szCs w:val="28"/>
          <w:lang w:val="kk-KZ"/>
        </w:rPr>
      </w:pPr>
      <w:r w:rsidRPr="009513F4">
        <w:rPr>
          <w:bCs/>
          <w:sz w:val="28"/>
          <w:szCs w:val="28"/>
          <w:lang w:val="kk-KZ"/>
        </w:rPr>
        <w:t>Барлық деректер нақты уақыт режимінде Raspberry Pi 4-ке түсіп, онда синхрондау, уақыттық таңбалау және алдын ала өңдеу жүзеге асырылады. Содан кейін деректер жеке компьютерге (ЖК) жіберіліп, фильтрация және нормализациядан кейін, одан әрі т</w:t>
      </w:r>
      <w:r w:rsidRPr="009513F4">
        <w:rPr>
          <w:bCs/>
          <w:sz w:val="28"/>
          <w:szCs w:val="28"/>
          <w:lang w:val="kk-KZ"/>
        </w:rPr>
        <w:t xml:space="preserve">алдау үшін оқыту жиынына айналдырылады. Құрылымдалған </w:t>
      </w:r>
      <w:r w:rsidR="009513F4">
        <w:rPr>
          <w:bCs/>
          <w:sz w:val="28"/>
          <w:szCs w:val="28"/>
          <w:lang w:val="kk-KZ"/>
        </w:rPr>
        <w:t>деректер</w:t>
      </w:r>
      <w:r w:rsidRPr="009513F4">
        <w:rPr>
          <w:bCs/>
          <w:sz w:val="28"/>
          <w:szCs w:val="28"/>
          <w:lang w:val="kk-KZ"/>
        </w:rPr>
        <w:t xml:space="preserve"> негізінде уақыттық және уақыт-частоттық облыстарда сигналдардың ерекшеліктерін шығару жүзеге асырылады. Сигналдардың статистикалық параметрлері есептелді (орта мән, стандартты ауытқу, асимметри</w:t>
      </w:r>
      <w:r w:rsidRPr="009513F4">
        <w:rPr>
          <w:bCs/>
          <w:sz w:val="28"/>
          <w:szCs w:val="28"/>
          <w:lang w:val="kk-KZ"/>
        </w:rPr>
        <w:t>я, эксцесс және т.б.), сондай-ақ доминантты жиіліктер мен діріл сигналдарының энергетикалық сипаттарын анықтау үшін жылдам Фурье түрлендіруі (FFT) қолданып спектрлік талдау жүргізілді.</w:t>
      </w:r>
    </w:p>
    <w:p w14:paraId="06CC616B" w14:textId="77777777" w:rsidR="0074119B" w:rsidRPr="009513F4" w:rsidRDefault="003A1BC9" w:rsidP="00A615AF">
      <w:pPr>
        <w:tabs>
          <w:tab w:val="left" w:pos="567"/>
        </w:tabs>
        <w:ind w:right="6" w:firstLine="567"/>
        <w:jc w:val="both"/>
        <w:rPr>
          <w:bCs/>
          <w:sz w:val="28"/>
          <w:szCs w:val="28"/>
          <w:lang w:val="kk-KZ"/>
        </w:rPr>
      </w:pPr>
      <w:r w:rsidRPr="009513F4">
        <w:rPr>
          <w:bCs/>
          <w:sz w:val="28"/>
          <w:szCs w:val="28"/>
          <w:lang w:val="kk-KZ"/>
        </w:rPr>
        <w:t>Жалпы жұмыс методологиясы бірнеше кезеңге бөлінеді, олар 9-суретте көрс</w:t>
      </w:r>
      <w:r w:rsidRPr="009513F4">
        <w:rPr>
          <w:bCs/>
          <w:sz w:val="28"/>
          <w:szCs w:val="28"/>
          <w:lang w:val="kk-KZ"/>
        </w:rPr>
        <w:t>етілген. Барлық кезеңдер төменде сипатталған.</w:t>
      </w:r>
    </w:p>
    <w:p w14:paraId="69C1EACF" w14:textId="77777777" w:rsidR="0074119B" w:rsidRPr="009513F4" w:rsidRDefault="0074119B" w:rsidP="00A615AF">
      <w:pPr>
        <w:tabs>
          <w:tab w:val="left" w:pos="567"/>
        </w:tabs>
        <w:ind w:right="3" w:firstLine="567"/>
        <w:jc w:val="both"/>
        <w:rPr>
          <w:bCs/>
          <w:sz w:val="28"/>
          <w:szCs w:val="28"/>
          <w:lang w:val="kk-KZ"/>
        </w:rPr>
      </w:pPr>
    </w:p>
    <w:p w14:paraId="4F59F618" w14:textId="77777777" w:rsidR="0074119B" w:rsidRPr="009513F4" w:rsidRDefault="003A1BC9" w:rsidP="00A615AF">
      <w:pPr>
        <w:tabs>
          <w:tab w:val="left" w:pos="567"/>
        </w:tabs>
        <w:ind w:right="3" w:firstLine="567"/>
        <w:jc w:val="center"/>
        <w:rPr>
          <w:lang w:val="kk-KZ"/>
        </w:rPr>
      </w:pPr>
      <w:r w:rsidRPr="009513F4">
        <w:rPr>
          <w:noProof/>
        </w:rPr>
        <w:drawing>
          <wp:inline distT="0" distB="0" distL="0" distR="0" wp14:anchorId="7118B3A2" wp14:editId="4754A047">
            <wp:extent cx="5552440" cy="3931920"/>
            <wp:effectExtent l="0" t="0" r="0" b="0"/>
            <wp:docPr id="150944499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444993" name="Рисунок 1"/>
                    <pic:cNvPicPr>
                      <a:picLocks noChangeAspect="1"/>
                    </pic:cNvPicPr>
                  </pic:nvPicPr>
                  <pic:blipFill>
                    <a:blip r:embed="rId19">
                      <a:extLst>
                        <a:ext uri="{28A0092B-C50C-407E-A947-70E740481C1C}">
                          <a14:useLocalDpi xmlns:a14="http://schemas.microsoft.com/office/drawing/2010/main"/>
                        </a:ext>
                      </a:extLst>
                    </a:blip>
                    <a:srcRect/>
                    <a:stretch>
                      <a:fillRect/>
                    </a:stretch>
                  </pic:blipFill>
                  <pic:spPr>
                    <a:xfrm>
                      <a:off x="0" y="0"/>
                      <a:ext cx="5554246" cy="3933144"/>
                    </a:xfrm>
                    <a:prstGeom prst="rect">
                      <a:avLst/>
                    </a:prstGeom>
                    <a:ln>
                      <a:noFill/>
                    </a:ln>
                  </pic:spPr>
                </pic:pic>
              </a:graphicData>
            </a:graphic>
          </wp:inline>
        </w:drawing>
      </w:r>
    </w:p>
    <w:p w14:paraId="4942C9F7" w14:textId="77777777" w:rsidR="0074119B" w:rsidRPr="009513F4" w:rsidRDefault="0074119B" w:rsidP="00A615AF">
      <w:pPr>
        <w:tabs>
          <w:tab w:val="left" w:pos="567"/>
        </w:tabs>
        <w:ind w:right="3" w:firstLine="567"/>
        <w:jc w:val="center"/>
        <w:rPr>
          <w:bCs/>
          <w:sz w:val="16"/>
          <w:szCs w:val="16"/>
          <w:lang w:val="kk-KZ"/>
        </w:rPr>
      </w:pPr>
    </w:p>
    <w:p w14:paraId="224ADB01" w14:textId="77777777" w:rsidR="0074119B" w:rsidRPr="009513F4" w:rsidRDefault="003A1BC9" w:rsidP="00A615AF">
      <w:pPr>
        <w:tabs>
          <w:tab w:val="left" w:pos="567"/>
        </w:tabs>
        <w:ind w:right="3" w:firstLine="567"/>
        <w:jc w:val="center"/>
        <w:rPr>
          <w:bCs/>
          <w:sz w:val="28"/>
          <w:szCs w:val="28"/>
          <w:lang w:val="kk-KZ"/>
        </w:rPr>
      </w:pPr>
      <w:r w:rsidRPr="009513F4">
        <w:rPr>
          <w:bCs/>
          <w:sz w:val="28"/>
          <w:szCs w:val="28"/>
          <w:lang w:val="kk-KZ"/>
        </w:rPr>
        <w:t>Сурет 9 ‒ Эксперименталды қондырғының байланыс схемасы</w:t>
      </w:r>
    </w:p>
    <w:p w14:paraId="2CC079C6" w14:textId="77777777" w:rsidR="0074119B" w:rsidRPr="009513F4" w:rsidRDefault="0074119B" w:rsidP="00A615AF">
      <w:pPr>
        <w:tabs>
          <w:tab w:val="left" w:pos="567"/>
        </w:tabs>
        <w:ind w:right="3" w:firstLine="567"/>
        <w:jc w:val="center"/>
        <w:rPr>
          <w:bCs/>
          <w:sz w:val="28"/>
          <w:szCs w:val="28"/>
          <w:lang w:val="kk-KZ"/>
        </w:rPr>
      </w:pPr>
    </w:p>
    <w:p w14:paraId="6F0C748C" w14:textId="77777777" w:rsidR="0074119B" w:rsidRPr="009513F4" w:rsidRDefault="003A1BC9" w:rsidP="00A615AF">
      <w:pPr>
        <w:tabs>
          <w:tab w:val="left" w:pos="567"/>
          <w:tab w:val="left" w:pos="10065"/>
        </w:tabs>
        <w:ind w:right="6" w:firstLine="567"/>
        <w:jc w:val="both"/>
        <w:rPr>
          <w:bCs/>
          <w:sz w:val="28"/>
          <w:szCs w:val="28"/>
          <w:lang w:val="kk-KZ"/>
        </w:rPr>
      </w:pPr>
      <w:r w:rsidRPr="009513F4">
        <w:rPr>
          <w:bCs/>
          <w:sz w:val="28"/>
          <w:szCs w:val="28"/>
          <w:lang w:val="kk-KZ"/>
        </w:rPr>
        <w:t xml:space="preserve">Жоғарда көрсетілген схемада (9-сурет) ток </w:t>
      </w:r>
      <w:r w:rsidRPr="009513F4">
        <w:rPr>
          <w:sz w:val="28"/>
          <w:szCs w:val="28"/>
          <w:lang w:val="kk-KZ"/>
        </w:rPr>
        <w:t xml:space="preserve">сенсоры </w:t>
      </w:r>
      <w:r w:rsidRPr="009513F4">
        <w:rPr>
          <w:bCs/>
          <w:sz w:val="28"/>
          <w:szCs w:val="28"/>
          <w:lang w:val="kk-KZ"/>
        </w:rPr>
        <w:t xml:space="preserve">(Acrel Split-core CT (150/200 A)) – сорғылардың электр энергиясын тұтынуын өлшеу үшін, су есептегіштері (ABDT-LD Compact type Electromagnetic Flowmeter) – су шығынын бақылау үшін, діріл </w:t>
      </w:r>
      <w:r w:rsidRPr="009513F4">
        <w:rPr>
          <w:sz w:val="28"/>
          <w:szCs w:val="28"/>
          <w:lang w:val="kk-KZ"/>
        </w:rPr>
        <w:t>сенсоры</w:t>
      </w:r>
      <w:r w:rsidRPr="009513F4">
        <w:rPr>
          <w:bCs/>
          <w:sz w:val="28"/>
          <w:szCs w:val="28"/>
          <w:lang w:val="kk-KZ"/>
        </w:rPr>
        <w:t>– сорғы агрегаттарының механикалық жағдайын диагностикалау үшін</w:t>
      </w:r>
      <w:r w:rsidRPr="009513F4">
        <w:rPr>
          <w:bCs/>
          <w:sz w:val="28"/>
          <w:szCs w:val="28"/>
          <w:lang w:val="kk-KZ"/>
        </w:rPr>
        <w:t xml:space="preserve">, температура </w:t>
      </w:r>
      <w:r w:rsidRPr="009513F4">
        <w:rPr>
          <w:sz w:val="28"/>
          <w:szCs w:val="28"/>
          <w:lang w:val="kk-KZ"/>
        </w:rPr>
        <w:t xml:space="preserve">сенсоры </w:t>
      </w:r>
      <w:r w:rsidRPr="009513F4">
        <w:rPr>
          <w:bCs/>
          <w:sz w:val="28"/>
          <w:szCs w:val="28"/>
          <w:lang w:val="kk-KZ"/>
        </w:rPr>
        <w:t xml:space="preserve">(DS18B20) – сорғы агрегаттарының температурасын бақылау үшін және релейлік модульдер – сорғыларды автоматты басқару үшін арналған қосалқы жабдықтармен қатмасыз етілген. </w:t>
      </w:r>
    </w:p>
    <w:p w14:paraId="4BE013F9" w14:textId="77777777" w:rsidR="0074119B" w:rsidRPr="009513F4" w:rsidRDefault="003A1BC9" w:rsidP="00A615AF">
      <w:pPr>
        <w:tabs>
          <w:tab w:val="left" w:pos="567"/>
          <w:tab w:val="left" w:pos="10065"/>
        </w:tabs>
        <w:ind w:right="6" w:firstLine="567"/>
        <w:jc w:val="both"/>
        <w:rPr>
          <w:bCs/>
          <w:sz w:val="28"/>
          <w:szCs w:val="28"/>
          <w:lang w:val="kk-KZ"/>
        </w:rPr>
      </w:pPr>
      <w:r w:rsidRPr="009513F4">
        <w:rPr>
          <w:bCs/>
          <w:sz w:val="28"/>
          <w:szCs w:val="28"/>
          <w:lang w:val="kk-KZ"/>
        </w:rPr>
        <w:t xml:space="preserve">Схемада көрсетілген ток </w:t>
      </w:r>
      <w:r w:rsidRPr="009513F4">
        <w:rPr>
          <w:sz w:val="28"/>
          <w:szCs w:val="28"/>
          <w:lang w:val="kk-KZ"/>
        </w:rPr>
        <w:t>сенсоры</w:t>
      </w:r>
      <w:r w:rsidRPr="009513F4">
        <w:rPr>
          <w:bCs/>
          <w:sz w:val="28"/>
          <w:szCs w:val="28"/>
          <w:lang w:val="kk-KZ"/>
        </w:rPr>
        <w:t xml:space="preserve">, су есептегіштері, діріл </w:t>
      </w:r>
      <w:r w:rsidRPr="009513F4">
        <w:rPr>
          <w:sz w:val="28"/>
          <w:szCs w:val="28"/>
          <w:lang w:val="kk-KZ"/>
        </w:rPr>
        <w:t>сенсоры</w:t>
      </w:r>
      <w:r w:rsidRPr="009513F4">
        <w:rPr>
          <w:sz w:val="28"/>
          <w:szCs w:val="28"/>
          <w:lang w:val="kk-KZ"/>
        </w:rPr>
        <w:t xml:space="preserve"> </w:t>
      </w:r>
      <w:r w:rsidRPr="009513F4">
        <w:rPr>
          <w:bCs/>
          <w:sz w:val="28"/>
          <w:szCs w:val="28"/>
          <w:lang w:val="kk-KZ"/>
        </w:rPr>
        <w:t xml:space="preserve">және температура </w:t>
      </w:r>
      <w:r w:rsidRPr="009513F4">
        <w:rPr>
          <w:sz w:val="28"/>
          <w:szCs w:val="28"/>
          <w:lang w:val="kk-KZ"/>
        </w:rPr>
        <w:t xml:space="preserve">сенсоры </w:t>
      </w:r>
      <w:r w:rsidRPr="009513F4">
        <w:rPr>
          <w:bCs/>
          <w:sz w:val="28"/>
          <w:szCs w:val="28"/>
          <w:lang w:val="kk-KZ"/>
        </w:rPr>
        <w:t xml:space="preserve">алынған мәліметтер кіріс мәліметтері болып табылады. </w:t>
      </w:r>
    </w:p>
    <w:p w14:paraId="6E6B0DB2" w14:textId="77777777" w:rsidR="0074119B" w:rsidRPr="009513F4" w:rsidRDefault="003A1BC9" w:rsidP="00A615AF">
      <w:pPr>
        <w:tabs>
          <w:tab w:val="left" w:pos="567"/>
          <w:tab w:val="left" w:pos="10065"/>
        </w:tabs>
        <w:ind w:right="6" w:firstLine="567"/>
        <w:jc w:val="both"/>
        <w:rPr>
          <w:bCs/>
          <w:sz w:val="28"/>
          <w:szCs w:val="28"/>
          <w:lang w:val="kk-KZ"/>
        </w:rPr>
      </w:pPr>
      <w:r w:rsidRPr="009513F4">
        <w:rPr>
          <w:bCs/>
          <w:sz w:val="28"/>
          <w:szCs w:val="28"/>
          <w:lang w:val="kk-KZ"/>
        </w:rPr>
        <w:t xml:space="preserve">Алынған белгілер машиналық оқыту модельдеріне кіріс деректері ретінде пайдаланылды, олар диагностика және болжау кезеңдерінде жүзеге асырылды. Нәтижесінде жүйе тек қана </w:t>
      </w:r>
      <w:r w:rsidRPr="009513F4">
        <w:rPr>
          <w:bCs/>
          <w:sz w:val="28"/>
          <w:szCs w:val="28"/>
          <w:lang w:val="kk-KZ"/>
        </w:rPr>
        <w:t>сорғылардың техникалық жағдайын (қалыпты/ ақаулы) жіктеп қана қоймай, сонымен бірге энергия және су тұтыну параметрлерін есептеп, жабдықтың жалпы тиімділігін бағалауға мүмкіндік берді. Сенсорлық мониторингті интеллектуалды талдаумен осылайша біріктіру ауыл</w:t>
      </w:r>
      <w:r w:rsidRPr="009513F4">
        <w:rPr>
          <w:bCs/>
          <w:sz w:val="28"/>
          <w:szCs w:val="28"/>
          <w:lang w:val="kk-KZ"/>
        </w:rPr>
        <w:t xml:space="preserve"> шаруашылығындағы су технологиялары саласында толыққанды предиктивті қызмет көрсету жүйелерін құруға алғышарт жасайды.</w:t>
      </w:r>
    </w:p>
    <w:p w14:paraId="1BF9687E" w14:textId="77777777" w:rsidR="0074119B" w:rsidRPr="009513F4" w:rsidRDefault="003A1BC9" w:rsidP="00A615AF">
      <w:pPr>
        <w:tabs>
          <w:tab w:val="left" w:pos="567"/>
          <w:tab w:val="left" w:pos="10065"/>
        </w:tabs>
        <w:ind w:right="6" w:firstLine="567"/>
        <w:jc w:val="both"/>
        <w:rPr>
          <w:bCs/>
          <w:sz w:val="28"/>
          <w:szCs w:val="28"/>
          <w:lang w:val="kk-KZ"/>
        </w:rPr>
      </w:pPr>
      <w:r w:rsidRPr="009513F4">
        <w:rPr>
          <w:bCs/>
          <w:sz w:val="28"/>
          <w:szCs w:val="28"/>
          <w:lang w:val="kk-KZ"/>
        </w:rPr>
        <w:t>Жоғарыда айтылғандай, сынақтық сорғы жабдығы ретінде тек бір ғана сорғы мойынтірегі қарастырылды. Дұрыс және ақаулы мойынтірек торапқа қа</w:t>
      </w:r>
      <w:r w:rsidRPr="009513F4">
        <w:rPr>
          <w:bCs/>
          <w:sz w:val="28"/>
          <w:szCs w:val="28"/>
          <w:lang w:val="kk-KZ"/>
        </w:rPr>
        <w:t>тысты барлық деректер алдын ала анықталған деректер генерациялау жоспарына сәйкес жиналды (4-кесте)-де көрсетілгендей).</w:t>
      </w:r>
    </w:p>
    <w:p w14:paraId="4A2A62CB" w14:textId="77777777" w:rsidR="0074119B" w:rsidRPr="009513F4" w:rsidRDefault="003A1BC9" w:rsidP="00A615AF">
      <w:pPr>
        <w:tabs>
          <w:tab w:val="left" w:pos="567"/>
          <w:tab w:val="left" w:pos="10065"/>
        </w:tabs>
        <w:ind w:right="6" w:firstLine="567"/>
        <w:jc w:val="both"/>
        <w:rPr>
          <w:sz w:val="28"/>
          <w:szCs w:val="28"/>
          <w:lang w:val="kk-KZ"/>
        </w:rPr>
      </w:pPr>
      <w:r w:rsidRPr="009513F4">
        <w:rPr>
          <w:sz w:val="28"/>
          <w:szCs w:val="28"/>
          <w:lang w:val="kk-KZ"/>
        </w:rPr>
        <w:t>Эксперименттік деректер акселерометрді (діріл датчигін) және түрлендіргіштерді пайдалана отырып қондырғыдан алынып, Raspberry Pi 4 платф</w:t>
      </w:r>
      <w:r w:rsidRPr="009513F4">
        <w:rPr>
          <w:sz w:val="28"/>
          <w:szCs w:val="28"/>
          <w:lang w:val="kk-KZ"/>
        </w:rPr>
        <w:t xml:space="preserve">ормасында уақыттық қатарлар (в виде временных рядов) түрінде локалды түрде сақталады. </w:t>
      </w:r>
      <w:r w:rsidR="009513F4">
        <w:rPr>
          <w:sz w:val="28"/>
          <w:szCs w:val="28"/>
          <w:lang w:val="kk-KZ"/>
        </w:rPr>
        <w:t>Деректерді</w:t>
      </w:r>
      <w:r w:rsidRPr="009513F4">
        <w:rPr>
          <w:sz w:val="28"/>
          <w:szCs w:val="28"/>
          <w:lang w:val="kk-KZ"/>
        </w:rPr>
        <w:t xml:space="preserve"> алу үшін біз әртүрлі техникалық жағдайдағы 4 сорғыны қолдандық, олар ең жиі кездесетін ақауларға жатады. </w:t>
      </w:r>
    </w:p>
    <w:p w14:paraId="571CE85A" w14:textId="77777777" w:rsidR="0074119B" w:rsidRPr="009513F4" w:rsidRDefault="0074119B" w:rsidP="00A615AF">
      <w:pPr>
        <w:tabs>
          <w:tab w:val="left" w:pos="567"/>
        </w:tabs>
        <w:ind w:right="3" w:firstLine="567"/>
        <w:jc w:val="both"/>
        <w:rPr>
          <w:bCs/>
          <w:sz w:val="28"/>
          <w:szCs w:val="28"/>
          <w:lang w:val="kk-KZ"/>
        </w:rPr>
      </w:pPr>
    </w:p>
    <w:p w14:paraId="0B0AA009" w14:textId="77777777" w:rsidR="0074119B" w:rsidRPr="009513F4" w:rsidRDefault="003A1BC9" w:rsidP="00A615AF">
      <w:pPr>
        <w:tabs>
          <w:tab w:val="left" w:pos="567"/>
        </w:tabs>
        <w:ind w:right="3" w:firstLine="567"/>
        <w:jc w:val="both"/>
        <w:rPr>
          <w:bCs/>
          <w:sz w:val="28"/>
          <w:szCs w:val="28"/>
          <w:lang w:val="kk-KZ"/>
        </w:rPr>
      </w:pPr>
      <w:r w:rsidRPr="009513F4">
        <w:rPr>
          <w:bCs/>
          <w:sz w:val="28"/>
          <w:szCs w:val="28"/>
          <w:lang w:val="kk-KZ"/>
        </w:rPr>
        <w:t>Кесте 4 – Диагностикалық деректер жинағын құруға арн</w:t>
      </w:r>
      <w:r w:rsidRPr="009513F4">
        <w:rPr>
          <w:bCs/>
          <w:sz w:val="28"/>
          <w:szCs w:val="28"/>
          <w:lang w:val="kk-KZ"/>
        </w:rPr>
        <w:t>алған жабдықтың негізгі белгілері</w:t>
      </w:r>
    </w:p>
    <w:p w14:paraId="31AA3CDB" w14:textId="77777777" w:rsidR="0074119B" w:rsidRPr="009513F4" w:rsidRDefault="0074119B" w:rsidP="00A615AF">
      <w:pPr>
        <w:tabs>
          <w:tab w:val="left" w:pos="567"/>
        </w:tabs>
        <w:ind w:right="3" w:firstLine="567"/>
        <w:jc w:val="both"/>
        <w:rPr>
          <w:bCs/>
          <w:sz w:val="16"/>
          <w:szCs w:val="16"/>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30"/>
        <w:gridCol w:w="3731"/>
      </w:tblGrid>
      <w:tr w:rsidR="0074119B" w:rsidRPr="009513F4" w14:paraId="5BF9AEED" w14:textId="77777777">
        <w:trPr>
          <w:jc w:val="center"/>
        </w:trPr>
        <w:tc>
          <w:tcPr>
            <w:tcW w:w="5730" w:type="dxa"/>
          </w:tcPr>
          <w:p w14:paraId="6AED7140" w14:textId="77777777" w:rsidR="0074119B" w:rsidRPr="009513F4" w:rsidRDefault="003A1BC9" w:rsidP="00A615AF">
            <w:pPr>
              <w:pStyle w:val="af0"/>
              <w:widowControl w:val="0"/>
              <w:tabs>
                <w:tab w:val="left" w:pos="567"/>
              </w:tabs>
              <w:spacing w:before="0" w:beforeAutospacing="0" w:after="0" w:afterAutospacing="0"/>
              <w:ind w:right="3" w:firstLine="567"/>
              <w:jc w:val="center"/>
              <w:rPr>
                <w:lang w:val="ru-RU"/>
              </w:rPr>
            </w:pPr>
            <w:r w:rsidRPr="009513F4">
              <w:rPr>
                <w:lang w:val="kk-KZ"/>
              </w:rPr>
              <w:t>Сорғы жабдығының мойынтірегінің күйі</w:t>
            </w:r>
          </w:p>
        </w:tc>
        <w:tc>
          <w:tcPr>
            <w:tcW w:w="3731" w:type="dxa"/>
          </w:tcPr>
          <w:p w14:paraId="321EA055" w14:textId="77777777" w:rsidR="0074119B" w:rsidRPr="009513F4" w:rsidRDefault="003A1BC9" w:rsidP="00A615AF">
            <w:pPr>
              <w:pStyle w:val="af0"/>
              <w:widowControl w:val="0"/>
              <w:tabs>
                <w:tab w:val="left" w:pos="567"/>
              </w:tabs>
              <w:spacing w:before="0" w:beforeAutospacing="0" w:after="0" w:afterAutospacing="0"/>
              <w:ind w:right="3" w:firstLine="567"/>
              <w:jc w:val="center"/>
              <w:rPr>
                <w:lang w:val="ru-RU"/>
              </w:rPr>
            </w:pPr>
            <w:r w:rsidRPr="009513F4">
              <w:rPr>
                <w:lang w:val="kk-KZ"/>
              </w:rPr>
              <w:t>Мотордың айналу жиілігі</w:t>
            </w:r>
          </w:p>
        </w:tc>
      </w:tr>
      <w:tr w:rsidR="0074119B" w:rsidRPr="009513F4" w14:paraId="1B74F81C" w14:textId="77777777">
        <w:trPr>
          <w:jc w:val="center"/>
        </w:trPr>
        <w:tc>
          <w:tcPr>
            <w:tcW w:w="5730" w:type="dxa"/>
          </w:tcPr>
          <w:p w14:paraId="14B88FF8" w14:textId="77777777" w:rsidR="0074119B" w:rsidRPr="009513F4" w:rsidRDefault="003A1BC9" w:rsidP="00A615AF">
            <w:pPr>
              <w:tabs>
                <w:tab w:val="left" w:pos="567"/>
              </w:tabs>
              <w:ind w:right="3" w:firstLine="567"/>
              <w:jc w:val="both"/>
              <w:rPr>
                <w:lang w:val="zh-CN"/>
              </w:rPr>
            </w:pPr>
            <w:r w:rsidRPr="009513F4">
              <w:rPr>
                <w:lang w:val="kk-KZ"/>
              </w:rPr>
              <w:t>Ақаусыз</w:t>
            </w:r>
            <w:r w:rsidRPr="009513F4">
              <w:t xml:space="preserve"> (Normal)</w:t>
            </w:r>
          </w:p>
        </w:tc>
        <w:tc>
          <w:tcPr>
            <w:tcW w:w="3731" w:type="dxa"/>
          </w:tcPr>
          <w:p w14:paraId="0777D6B8" w14:textId="77777777" w:rsidR="0074119B" w:rsidRPr="009513F4" w:rsidRDefault="003A1BC9" w:rsidP="00A615AF">
            <w:pPr>
              <w:pStyle w:val="af0"/>
              <w:widowControl w:val="0"/>
              <w:tabs>
                <w:tab w:val="left" w:pos="567"/>
              </w:tabs>
              <w:spacing w:before="0" w:beforeAutospacing="0" w:after="0" w:afterAutospacing="0"/>
              <w:ind w:right="3" w:firstLine="567"/>
              <w:jc w:val="center"/>
              <w:rPr>
                <w:lang w:val="ru-RU"/>
              </w:rPr>
            </w:pPr>
            <w:r w:rsidRPr="009513F4">
              <w:rPr>
                <w:lang w:val="ru-RU"/>
              </w:rPr>
              <w:t xml:space="preserve">минутына 20 </w:t>
            </w:r>
            <w:r w:rsidRPr="009513F4">
              <w:rPr>
                <w:lang w:val="kk-KZ"/>
              </w:rPr>
              <w:t>айналым</w:t>
            </w:r>
          </w:p>
        </w:tc>
      </w:tr>
      <w:tr w:rsidR="0074119B" w:rsidRPr="009513F4" w14:paraId="18D55027" w14:textId="77777777">
        <w:trPr>
          <w:trHeight w:val="251"/>
          <w:jc w:val="center"/>
        </w:trPr>
        <w:tc>
          <w:tcPr>
            <w:tcW w:w="5730" w:type="dxa"/>
          </w:tcPr>
          <w:p w14:paraId="715F048A" w14:textId="77777777" w:rsidR="0074119B" w:rsidRPr="009513F4" w:rsidRDefault="003A1BC9" w:rsidP="00A615AF">
            <w:pPr>
              <w:tabs>
                <w:tab w:val="left" w:pos="567"/>
              </w:tabs>
              <w:ind w:right="3" w:firstLine="567"/>
              <w:jc w:val="both"/>
            </w:pPr>
            <w:r w:rsidRPr="009513F4">
              <w:rPr>
                <w:lang w:val="kk-KZ"/>
              </w:rPr>
              <w:t xml:space="preserve">Сыртқы сақинаның ақаулығы </w:t>
            </w:r>
            <w:r w:rsidRPr="009513F4">
              <w:t>(Outer Race)</w:t>
            </w:r>
          </w:p>
        </w:tc>
        <w:tc>
          <w:tcPr>
            <w:tcW w:w="3731" w:type="dxa"/>
          </w:tcPr>
          <w:p w14:paraId="653E0F14" w14:textId="77777777" w:rsidR="0074119B" w:rsidRPr="009513F4" w:rsidRDefault="003A1BC9" w:rsidP="00A615AF">
            <w:pPr>
              <w:pStyle w:val="af0"/>
              <w:widowControl w:val="0"/>
              <w:tabs>
                <w:tab w:val="left" w:pos="567"/>
              </w:tabs>
              <w:spacing w:before="0" w:beforeAutospacing="0" w:after="0" w:afterAutospacing="0"/>
              <w:ind w:right="3" w:firstLine="567"/>
              <w:jc w:val="center"/>
              <w:rPr>
                <w:lang w:val="ru-RU"/>
              </w:rPr>
            </w:pPr>
            <w:r w:rsidRPr="009513F4">
              <w:rPr>
                <w:lang w:val="ru-RU"/>
              </w:rPr>
              <w:t>10, 20, 30</w:t>
            </w:r>
          </w:p>
        </w:tc>
      </w:tr>
      <w:tr w:rsidR="0074119B" w:rsidRPr="009513F4" w14:paraId="2626BB14" w14:textId="77777777">
        <w:trPr>
          <w:jc w:val="center"/>
        </w:trPr>
        <w:tc>
          <w:tcPr>
            <w:tcW w:w="5730" w:type="dxa"/>
          </w:tcPr>
          <w:p w14:paraId="4A70B27F" w14:textId="77777777" w:rsidR="0074119B" w:rsidRPr="009513F4" w:rsidRDefault="003A1BC9" w:rsidP="00A615AF">
            <w:pPr>
              <w:tabs>
                <w:tab w:val="left" w:pos="567"/>
              </w:tabs>
              <w:ind w:right="3" w:firstLine="567"/>
              <w:jc w:val="both"/>
            </w:pPr>
            <w:r w:rsidRPr="009513F4">
              <w:rPr>
                <w:lang w:val="kk-KZ"/>
              </w:rPr>
              <w:t xml:space="preserve">Іші сақинаның ақаулығы </w:t>
            </w:r>
            <w:r w:rsidRPr="009513F4">
              <w:t>(Inner Race)</w:t>
            </w:r>
          </w:p>
        </w:tc>
        <w:tc>
          <w:tcPr>
            <w:tcW w:w="3731" w:type="dxa"/>
          </w:tcPr>
          <w:p w14:paraId="607C932B" w14:textId="77777777" w:rsidR="0074119B" w:rsidRPr="009513F4" w:rsidRDefault="003A1BC9" w:rsidP="00A615AF">
            <w:pPr>
              <w:tabs>
                <w:tab w:val="left" w:pos="567"/>
              </w:tabs>
              <w:ind w:right="3" w:firstLine="567"/>
              <w:jc w:val="center"/>
            </w:pPr>
            <w:r w:rsidRPr="009513F4">
              <w:t>10, 20, 30</w:t>
            </w:r>
          </w:p>
        </w:tc>
      </w:tr>
      <w:tr w:rsidR="0074119B" w:rsidRPr="009513F4" w14:paraId="6AE4EF38" w14:textId="77777777">
        <w:trPr>
          <w:jc w:val="center"/>
        </w:trPr>
        <w:tc>
          <w:tcPr>
            <w:tcW w:w="5730" w:type="dxa"/>
          </w:tcPr>
          <w:p w14:paraId="36E3BBAB" w14:textId="77777777" w:rsidR="0074119B" w:rsidRPr="009513F4" w:rsidRDefault="003A1BC9" w:rsidP="00A615AF">
            <w:pPr>
              <w:tabs>
                <w:tab w:val="left" w:pos="567"/>
              </w:tabs>
              <w:ind w:right="3" w:firstLine="567"/>
              <w:jc w:val="both"/>
            </w:pPr>
            <w:r w:rsidRPr="009513F4">
              <w:rPr>
                <w:lang w:val="kk-KZ"/>
              </w:rPr>
              <w:t xml:space="preserve">Сепаратордың ақаулығы </w:t>
            </w:r>
            <w:r w:rsidRPr="009513F4">
              <w:t>(Cage Fault)</w:t>
            </w:r>
          </w:p>
        </w:tc>
        <w:tc>
          <w:tcPr>
            <w:tcW w:w="3731" w:type="dxa"/>
          </w:tcPr>
          <w:p w14:paraId="59A35AF3" w14:textId="77777777" w:rsidR="0074119B" w:rsidRPr="009513F4" w:rsidRDefault="003A1BC9" w:rsidP="00A615AF">
            <w:pPr>
              <w:tabs>
                <w:tab w:val="left" w:pos="567"/>
              </w:tabs>
              <w:ind w:right="3" w:firstLine="567"/>
              <w:jc w:val="center"/>
            </w:pPr>
            <w:r w:rsidRPr="009513F4">
              <w:t>10, 20, 30</w:t>
            </w:r>
          </w:p>
        </w:tc>
      </w:tr>
    </w:tbl>
    <w:p w14:paraId="6BBA3A77" w14:textId="77777777" w:rsidR="0074119B" w:rsidRPr="009513F4" w:rsidRDefault="0074119B" w:rsidP="00A615AF">
      <w:pPr>
        <w:tabs>
          <w:tab w:val="left" w:pos="567"/>
        </w:tabs>
        <w:ind w:right="3" w:firstLine="567"/>
        <w:jc w:val="both"/>
        <w:rPr>
          <w:bCs/>
          <w:sz w:val="28"/>
          <w:szCs w:val="28"/>
          <w:lang w:val="kk-KZ"/>
        </w:rPr>
      </w:pPr>
    </w:p>
    <w:p w14:paraId="6261E27C" w14:textId="77777777" w:rsidR="0074119B" w:rsidRPr="009513F4" w:rsidRDefault="003A1BC9" w:rsidP="00A615AF">
      <w:pPr>
        <w:tabs>
          <w:tab w:val="left" w:pos="567"/>
        </w:tabs>
        <w:ind w:right="3" w:firstLine="567"/>
        <w:jc w:val="both"/>
        <w:rPr>
          <w:rStyle w:val="a5"/>
          <w:sz w:val="28"/>
          <w:szCs w:val="28"/>
          <w:lang w:val="kk-KZ"/>
        </w:rPr>
      </w:pPr>
      <w:r w:rsidRPr="009513F4">
        <w:rPr>
          <w:bCs/>
          <w:sz w:val="28"/>
          <w:szCs w:val="28"/>
          <w:lang w:val="kk-KZ"/>
        </w:rPr>
        <w:t xml:space="preserve">Мысалы, Outer_Race_10 (OR-10) – бұл сыртқы сақинаның ақауларына қатысты деректер жиынтығын білдіреді, ол 10 Гц айналу жиілігінде жиналған. Жиналған діріл деректері сорғы жабдығының корпусына орнатылған акселерометрдің көмегімен </w:t>
      </w:r>
      <w:r w:rsidRPr="009513F4">
        <w:rPr>
          <w:bCs/>
          <w:sz w:val="28"/>
          <w:szCs w:val="28"/>
          <w:lang w:val="kk-KZ"/>
        </w:rPr>
        <w:t>тіркелді:</w:t>
      </w:r>
    </w:p>
    <w:p w14:paraId="603AA79B" w14:textId="77777777" w:rsidR="0074119B" w:rsidRPr="009513F4" w:rsidRDefault="003A1BC9" w:rsidP="00A615AF">
      <w:pPr>
        <w:tabs>
          <w:tab w:val="left" w:pos="567"/>
        </w:tabs>
        <w:ind w:firstLine="567"/>
        <w:jc w:val="both"/>
        <w:rPr>
          <w:bCs/>
          <w:sz w:val="28"/>
          <w:szCs w:val="28"/>
          <w:lang w:val="kk-KZ" w:eastAsia="en-US"/>
        </w:rPr>
      </w:pPr>
      <w:r w:rsidRPr="009513F4">
        <w:rPr>
          <w:rStyle w:val="a5"/>
          <w:b w:val="0"/>
          <w:i/>
          <w:sz w:val="28"/>
          <w:szCs w:val="28"/>
          <w:lang w:val="kk-KZ"/>
        </w:rPr>
        <w:t>Outer_Race_10 (OR-10)</w:t>
      </w:r>
      <w:r w:rsidRPr="009513F4">
        <w:rPr>
          <w:sz w:val="28"/>
          <w:szCs w:val="28"/>
          <w:lang w:val="kk-KZ"/>
        </w:rPr>
        <w:t xml:space="preserve"> – сорғы жабдығы корпусының үстіне орнатылған </w:t>
      </w:r>
      <w:r w:rsidRPr="009513F4">
        <w:rPr>
          <w:bCs/>
          <w:sz w:val="28"/>
          <w:szCs w:val="28"/>
          <w:lang w:val="kk-KZ"/>
        </w:rPr>
        <w:t xml:space="preserve">діріл </w:t>
      </w:r>
      <w:r w:rsidRPr="009513F4">
        <w:rPr>
          <w:sz w:val="28"/>
          <w:szCs w:val="28"/>
          <w:lang w:val="kk-KZ"/>
        </w:rPr>
        <w:t xml:space="preserve">сенсоры-акселерометрдің көмегімен жиналған </w:t>
      </w:r>
      <w:r w:rsidRPr="009513F4">
        <w:rPr>
          <w:bCs/>
          <w:sz w:val="28"/>
          <w:szCs w:val="28"/>
          <w:lang w:val="kk-KZ"/>
        </w:rPr>
        <w:t xml:space="preserve">діріл </w:t>
      </w:r>
      <w:r w:rsidRPr="009513F4">
        <w:rPr>
          <w:sz w:val="28"/>
          <w:szCs w:val="28"/>
          <w:lang w:val="kk-KZ"/>
        </w:rPr>
        <w:t>деректерін пайдалана отырып, сыртқы сақина ақаулары бойынша 10 айн/мин жиілікте алынған деректер жиынтығын білдіреді.</w:t>
      </w:r>
    </w:p>
    <w:p w14:paraId="453CC91D" w14:textId="77777777" w:rsidR="0074119B" w:rsidRPr="009513F4" w:rsidRDefault="003A1BC9" w:rsidP="00A615AF">
      <w:pPr>
        <w:pStyle w:val="af0"/>
        <w:spacing w:before="0" w:beforeAutospacing="0" w:after="0" w:afterAutospacing="0"/>
        <w:ind w:firstLine="567"/>
        <w:jc w:val="both"/>
        <w:rPr>
          <w:sz w:val="28"/>
          <w:szCs w:val="28"/>
        </w:rPr>
      </w:pPr>
      <w:r w:rsidRPr="009513F4">
        <w:rPr>
          <w:rStyle w:val="a5"/>
          <w:b w:val="0"/>
          <w:i/>
          <w:sz w:val="28"/>
          <w:szCs w:val="28"/>
        </w:rPr>
        <w:t>Outer_Race_20 (OR-20)</w:t>
      </w:r>
      <w:r w:rsidRPr="009513F4">
        <w:rPr>
          <w:sz w:val="28"/>
          <w:szCs w:val="28"/>
        </w:rPr>
        <w:t xml:space="preserve"> – сорғы жабдығы корпусының үстіне орнатылған </w:t>
      </w:r>
      <w:r w:rsidRPr="009513F4">
        <w:rPr>
          <w:bCs/>
          <w:sz w:val="28"/>
          <w:szCs w:val="28"/>
          <w:lang w:val="kk-KZ"/>
        </w:rPr>
        <w:t xml:space="preserve">діріл </w:t>
      </w:r>
      <w:r w:rsidRPr="009513F4">
        <w:rPr>
          <w:sz w:val="28"/>
          <w:szCs w:val="28"/>
          <w:lang w:val="kk-KZ"/>
        </w:rPr>
        <w:t>сенсоры</w:t>
      </w:r>
      <w:r w:rsidRPr="009513F4">
        <w:rPr>
          <w:sz w:val="28"/>
          <w:szCs w:val="28"/>
        </w:rPr>
        <w:t xml:space="preserve">-акселерометрдің көмегімен жиналған </w:t>
      </w:r>
      <w:r w:rsidRPr="009513F4">
        <w:rPr>
          <w:bCs/>
          <w:sz w:val="28"/>
          <w:szCs w:val="28"/>
          <w:lang w:val="kk-KZ"/>
        </w:rPr>
        <w:t xml:space="preserve">діріл </w:t>
      </w:r>
      <w:r w:rsidRPr="009513F4">
        <w:rPr>
          <w:sz w:val="28"/>
          <w:szCs w:val="28"/>
        </w:rPr>
        <w:t>деректерін пайдалана отырып, сыртқы сақина ақаулары бойынша 20 айн/мин жиілікте алынған деректер жиынтығын білдіреді.</w:t>
      </w:r>
    </w:p>
    <w:p w14:paraId="47FC3547" w14:textId="77777777" w:rsidR="0074119B" w:rsidRPr="009513F4" w:rsidRDefault="003A1BC9" w:rsidP="00A615AF">
      <w:pPr>
        <w:pStyle w:val="af0"/>
        <w:spacing w:before="0" w:beforeAutospacing="0" w:after="0" w:afterAutospacing="0"/>
        <w:ind w:firstLine="567"/>
        <w:jc w:val="both"/>
        <w:rPr>
          <w:sz w:val="28"/>
          <w:szCs w:val="28"/>
          <w:lang w:eastAsia="zh-CN"/>
        </w:rPr>
      </w:pPr>
      <w:r w:rsidRPr="009513F4">
        <w:rPr>
          <w:rStyle w:val="a5"/>
          <w:b w:val="0"/>
          <w:i/>
          <w:sz w:val="28"/>
          <w:szCs w:val="28"/>
          <w:lang w:eastAsia="zh-CN"/>
        </w:rPr>
        <w:t>Outer_Race_30 (O</w:t>
      </w:r>
      <w:r w:rsidRPr="009513F4">
        <w:rPr>
          <w:rStyle w:val="a5"/>
          <w:b w:val="0"/>
          <w:i/>
          <w:sz w:val="28"/>
          <w:szCs w:val="28"/>
          <w:lang w:eastAsia="zh-CN"/>
        </w:rPr>
        <w:t>R-30)</w:t>
      </w:r>
      <w:r w:rsidRPr="009513F4">
        <w:rPr>
          <w:sz w:val="28"/>
          <w:szCs w:val="28"/>
          <w:lang w:eastAsia="zh-CN"/>
        </w:rPr>
        <w:t xml:space="preserve"> – сорғы жабдығы корпусының үстіне орнатылған </w:t>
      </w:r>
      <w:r w:rsidRPr="009513F4">
        <w:rPr>
          <w:bCs/>
          <w:sz w:val="28"/>
          <w:szCs w:val="28"/>
          <w:lang w:val="kk-KZ" w:eastAsia="zh-CN"/>
        </w:rPr>
        <w:t xml:space="preserve">діріл </w:t>
      </w:r>
      <w:r w:rsidRPr="009513F4">
        <w:rPr>
          <w:sz w:val="28"/>
          <w:szCs w:val="28"/>
          <w:lang w:val="kk-KZ" w:eastAsia="zh-CN"/>
        </w:rPr>
        <w:t>сенсоры</w:t>
      </w:r>
      <w:r w:rsidRPr="009513F4">
        <w:rPr>
          <w:sz w:val="28"/>
          <w:szCs w:val="28"/>
          <w:lang w:eastAsia="zh-CN"/>
        </w:rPr>
        <w:t xml:space="preserve">-акселерометрдің көмегімен жиналған </w:t>
      </w:r>
      <w:r w:rsidRPr="009513F4">
        <w:rPr>
          <w:bCs/>
          <w:sz w:val="28"/>
          <w:szCs w:val="28"/>
          <w:lang w:val="kk-KZ" w:eastAsia="zh-CN"/>
        </w:rPr>
        <w:t xml:space="preserve">діріл </w:t>
      </w:r>
      <w:r w:rsidRPr="009513F4">
        <w:rPr>
          <w:sz w:val="28"/>
          <w:szCs w:val="28"/>
          <w:lang w:eastAsia="zh-CN"/>
        </w:rPr>
        <w:t>деректерін пайдалана отырып, сыртқы сақина ақаулары бойынша 30 айн/мин жиілікте алынған деректер жиынтығын білдіреді.</w:t>
      </w:r>
    </w:p>
    <w:p w14:paraId="3194B32B" w14:textId="77777777" w:rsidR="0074119B" w:rsidRPr="009513F4" w:rsidRDefault="003A1BC9" w:rsidP="00A615AF">
      <w:pPr>
        <w:pStyle w:val="2"/>
        <w:spacing w:before="0" w:after="0"/>
        <w:ind w:firstLine="567"/>
        <w:jc w:val="both"/>
        <w:rPr>
          <w:rFonts w:ascii="Times New Roman" w:hAnsi="Times New Roman" w:cs="Times New Roman"/>
          <w:bCs/>
          <w:i/>
          <w:color w:val="000000" w:themeColor="text1"/>
          <w:sz w:val="28"/>
          <w:szCs w:val="28"/>
          <w:lang w:eastAsia="zh-CN"/>
        </w:rPr>
      </w:pPr>
      <w:r w:rsidRPr="009513F4">
        <w:rPr>
          <w:rFonts w:ascii="Times New Roman" w:hAnsi="Times New Roman" w:cs="Times New Roman"/>
          <w:bCs/>
          <w:i/>
          <w:color w:val="000000" w:themeColor="text1"/>
          <w:sz w:val="28"/>
          <w:szCs w:val="28"/>
          <w:lang w:val="kk-KZ" w:eastAsia="zh-CN"/>
        </w:rPr>
        <w:t>Б</w:t>
      </w:r>
      <w:r w:rsidRPr="009513F4">
        <w:rPr>
          <w:rFonts w:ascii="Times New Roman" w:hAnsi="Times New Roman" w:cs="Times New Roman"/>
          <w:bCs/>
          <w:i/>
          <w:color w:val="000000" w:themeColor="text1"/>
          <w:sz w:val="28"/>
          <w:szCs w:val="28"/>
          <w:lang w:eastAsia="zh-CN"/>
        </w:rPr>
        <w:t xml:space="preserve">астапқы деректер жиынтығы (датасет) </w:t>
      </w:r>
      <w:r w:rsidRPr="009513F4">
        <w:rPr>
          <w:rFonts w:ascii="Times New Roman" w:hAnsi="Times New Roman" w:cs="Times New Roman"/>
          <w:bCs/>
          <w:i/>
          <w:color w:val="000000" w:themeColor="text1"/>
          <w:sz w:val="28"/>
          <w:szCs w:val="28"/>
          <w:lang w:val="kk-KZ" w:eastAsia="zh-CN"/>
        </w:rPr>
        <w:t>сипаттамасы</w:t>
      </w:r>
    </w:p>
    <w:p w14:paraId="30AA5250" w14:textId="77777777" w:rsidR="0074119B" w:rsidRPr="009513F4" w:rsidRDefault="003A1BC9" w:rsidP="00A615AF">
      <w:pPr>
        <w:pStyle w:val="af0"/>
        <w:spacing w:before="0" w:beforeAutospacing="0" w:after="0" w:afterAutospacing="0"/>
        <w:ind w:firstLine="567"/>
        <w:jc w:val="both"/>
        <w:rPr>
          <w:color w:val="000000" w:themeColor="text1"/>
          <w:sz w:val="28"/>
          <w:szCs w:val="28"/>
        </w:rPr>
      </w:pPr>
      <w:r w:rsidRPr="009513F4">
        <w:rPr>
          <w:color w:val="000000" w:themeColor="text1"/>
          <w:sz w:val="28"/>
          <w:szCs w:val="28"/>
          <w:lang w:eastAsia="zh-CN"/>
        </w:rPr>
        <w:t xml:space="preserve">Зерттеу барысында бастапқы деректер жиынтығы (датасет) пайдаланылды. Ол сорғы агрегаттарының әртүрлі техникалық жағдайларын сипаттайтын </w:t>
      </w:r>
      <w:r w:rsidRPr="009513F4">
        <w:rPr>
          <w:bCs/>
          <w:sz w:val="28"/>
          <w:szCs w:val="28"/>
          <w:lang w:val="kk-KZ" w:eastAsia="zh-CN"/>
        </w:rPr>
        <w:t xml:space="preserve">діріл </w:t>
      </w:r>
      <w:r w:rsidRPr="009513F4">
        <w:rPr>
          <w:color w:val="000000" w:themeColor="text1"/>
          <w:sz w:val="28"/>
          <w:szCs w:val="28"/>
          <w:lang w:eastAsia="zh-CN"/>
        </w:rPr>
        <w:t>сигналдар</w:t>
      </w:r>
      <w:r w:rsidRPr="009513F4">
        <w:rPr>
          <w:color w:val="000000" w:themeColor="text1"/>
          <w:sz w:val="28"/>
          <w:szCs w:val="28"/>
          <w:lang w:val="kk-KZ" w:eastAsia="zh-CN"/>
        </w:rPr>
        <w:t>ы</w:t>
      </w:r>
      <w:r w:rsidRPr="009513F4">
        <w:rPr>
          <w:color w:val="000000" w:themeColor="text1"/>
          <w:sz w:val="28"/>
          <w:szCs w:val="28"/>
          <w:lang w:eastAsia="zh-CN"/>
        </w:rPr>
        <w:t xml:space="preserve"> мен қосымша сенсорлық өлшемдерге негізделген. </w:t>
      </w:r>
      <w:r w:rsidR="009513F4">
        <w:rPr>
          <w:color w:val="000000" w:themeColor="text1"/>
          <w:sz w:val="28"/>
          <w:szCs w:val="28"/>
          <w:lang w:val="kk-KZ" w:eastAsia="zh-CN"/>
        </w:rPr>
        <w:t>Деректер</w:t>
      </w:r>
      <w:r w:rsidRPr="009513F4">
        <w:rPr>
          <w:color w:val="000000" w:themeColor="text1"/>
          <w:sz w:val="28"/>
          <w:szCs w:val="28"/>
          <w:lang w:eastAsia="zh-CN"/>
        </w:rPr>
        <w:t xml:space="preserve"> </w:t>
      </w:r>
      <w:r w:rsidRPr="009513F4">
        <w:rPr>
          <w:color w:val="000000" w:themeColor="text1"/>
          <w:sz w:val="28"/>
          <w:szCs w:val="28"/>
          <w:lang w:eastAsia="zh-CN"/>
        </w:rPr>
        <w:t xml:space="preserve">құрылымы ақаулы режимдерді (сепаратор, ішкі сақина, сыртқы сақина – 10, 20, 30%) және қалыпты жұмыс жағдайын қамтиды. </w:t>
      </w:r>
      <w:r w:rsidRPr="009513F4">
        <w:rPr>
          <w:color w:val="000000" w:themeColor="text1"/>
          <w:sz w:val="28"/>
          <w:szCs w:val="28"/>
        </w:rPr>
        <w:t>Әрбір класс үшін деректер теңгерімді түрде жиналып, машиналық оқыту модельдерін дұрыс оқытуға мүмкіндік берді.</w:t>
      </w:r>
    </w:p>
    <w:p w14:paraId="11248ACD" w14:textId="77777777" w:rsidR="0074119B" w:rsidRPr="009513F4" w:rsidRDefault="003A1BC9" w:rsidP="00A615AF">
      <w:pPr>
        <w:pStyle w:val="af0"/>
        <w:spacing w:before="0" w:beforeAutospacing="0" w:after="0" w:afterAutospacing="0"/>
        <w:ind w:firstLine="567"/>
        <w:jc w:val="both"/>
        <w:rPr>
          <w:color w:val="000000" w:themeColor="text1"/>
          <w:sz w:val="28"/>
          <w:szCs w:val="28"/>
          <w:lang w:val="ru-RU" w:eastAsia="zh-CN"/>
        </w:rPr>
      </w:pPr>
      <w:r w:rsidRPr="009513F4">
        <w:rPr>
          <w:color w:val="000000" w:themeColor="text1"/>
          <w:sz w:val="28"/>
          <w:szCs w:val="28"/>
        </w:rPr>
        <w:t>Жиналған сигналдар уақыттық</w:t>
      </w:r>
      <w:r w:rsidRPr="009513F4">
        <w:rPr>
          <w:color w:val="000000" w:themeColor="text1"/>
          <w:sz w:val="28"/>
          <w:szCs w:val="28"/>
        </w:rPr>
        <w:t xml:space="preserve"> қатарлар түрінде болды және ұзындығы </w:t>
      </w:r>
      <w:r w:rsidRPr="009513F4">
        <w:rPr>
          <w:rStyle w:val="a5"/>
          <w:b w:val="0"/>
          <w:bCs w:val="0"/>
          <w:color w:val="000000" w:themeColor="text1"/>
          <w:sz w:val="28"/>
          <w:szCs w:val="28"/>
        </w:rPr>
        <w:t>1024–2048 нүктеден</w:t>
      </w:r>
      <w:r w:rsidRPr="009513F4">
        <w:rPr>
          <w:color w:val="000000" w:themeColor="text1"/>
          <w:sz w:val="28"/>
          <w:szCs w:val="28"/>
        </w:rPr>
        <w:t xml:space="preserve"> тұратын терезелерге бөлінді. </w:t>
      </w:r>
      <w:r w:rsidRPr="009513F4">
        <w:rPr>
          <w:color w:val="000000" w:themeColor="text1"/>
          <w:sz w:val="28"/>
          <w:szCs w:val="28"/>
          <w:lang w:eastAsia="zh-CN"/>
        </w:rPr>
        <w:t xml:space="preserve">Негізгі бақылау </w:t>
      </w:r>
      <w:r w:rsidRPr="009513F4">
        <w:rPr>
          <w:color w:val="000000" w:themeColor="text1"/>
          <w:sz w:val="28"/>
          <w:szCs w:val="28"/>
          <w:lang w:val="kk-KZ" w:eastAsia="zh-CN"/>
        </w:rPr>
        <w:t xml:space="preserve">діріл </w:t>
      </w:r>
      <w:r w:rsidRPr="009513F4">
        <w:rPr>
          <w:color w:val="000000" w:themeColor="text1"/>
          <w:sz w:val="28"/>
          <w:szCs w:val="28"/>
          <w:lang w:eastAsia="zh-CN"/>
        </w:rPr>
        <w:t xml:space="preserve">лық </w:t>
      </w:r>
      <w:r w:rsidRPr="009513F4">
        <w:rPr>
          <w:sz w:val="28"/>
          <w:szCs w:val="28"/>
          <w:lang w:val="kk-KZ" w:eastAsia="zh-CN"/>
        </w:rPr>
        <w:t xml:space="preserve">сенсоры </w:t>
      </w:r>
      <w:r w:rsidRPr="009513F4">
        <w:rPr>
          <w:color w:val="000000" w:themeColor="text1"/>
          <w:sz w:val="28"/>
          <w:szCs w:val="28"/>
          <w:lang w:eastAsia="zh-CN"/>
        </w:rPr>
        <w:t xml:space="preserve">арқылы жүргізілді, ал қосымша параметрлер ретінде ток, кернеу, температура және су шығыны тіркелді. Әрбір класс үшін орта есеппен </w:t>
      </w:r>
      <w:r w:rsidRPr="009513F4">
        <w:rPr>
          <w:rStyle w:val="a5"/>
          <w:b w:val="0"/>
          <w:bCs w:val="0"/>
          <w:color w:val="000000" w:themeColor="text1"/>
          <w:sz w:val="28"/>
          <w:szCs w:val="28"/>
          <w:lang w:eastAsia="zh-CN"/>
        </w:rPr>
        <w:t xml:space="preserve">200 </w:t>
      </w:r>
      <w:r w:rsidRPr="009513F4">
        <w:rPr>
          <w:rStyle w:val="a5"/>
          <w:b w:val="0"/>
          <w:bCs w:val="0"/>
          <w:color w:val="000000" w:themeColor="text1"/>
          <w:sz w:val="28"/>
          <w:szCs w:val="28"/>
          <w:lang w:eastAsia="zh-CN"/>
        </w:rPr>
        <w:t>жазба</w:t>
      </w:r>
      <w:r w:rsidRPr="009513F4">
        <w:rPr>
          <w:color w:val="000000" w:themeColor="text1"/>
          <w:sz w:val="28"/>
          <w:szCs w:val="28"/>
          <w:lang w:eastAsia="zh-CN"/>
        </w:rPr>
        <w:t xml:space="preserve"> алынып, жалпы көлемі шамамен </w:t>
      </w:r>
      <w:r w:rsidRPr="009513F4">
        <w:rPr>
          <w:rStyle w:val="a5"/>
          <w:b w:val="0"/>
          <w:bCs w:val="0"/>
          <w:color w:val="000000" w:themeColor="text1"/>
          <w:sz w:val="28"/>
          <w:szCs w:val="28"/>
          <w:lang w:eastAsia="zh-CN"/>
        </w:rPr>
        <w:t>2000 үлгіні</w:t>
      </w:r>
      <w:r w:rsidRPr="009513F4">
        <w:rPr>
          <w:color w:val="000000" w:themeColor="text1"/>
          <w:sz w:val="28"/>
          <w:szCs w:val="28"/>
          <w:lang w:eastAsia="zh-CN"/>
        </w:rPr>
        <w:t xml:space="preserve"> құрады</w:t>
      </w:r>
      <w:r w:rsidRPr="009513F4">
        <w:rPr>
          <w:color w:val="000000" w:themeColor="text1"/>
          <w:sz w:val="28"/>
          <w:szCs w:val="28"/>
          <w:lang w:val="kk-KZ" w:eastAsia="zh-CN"/>
        </w:rPr>
        <w:t xml:space="preserve"> (5-кесте)</w:t>
      </w:r>
      <w:r w:rsidRPr="009513F4">
        <w:rPr>
          <w:color w:val="000000" w:themeColor="text1"/>
          <w:sz w:val="28"/>
          <w:szCs w:val="28"/>
          <w:lang w:eastAsia="zh-CN"/>
        </w:rPr>
        <w:t>.</w:t>
      </w:r>
    </w:p>
    <w:p w14:paraId="41ED95BE" w14:textId="77777777" w:rsidR="0074119B" w:rsidRPr="009513F4" w:rsidRDefault="0074119B" w:rsidP="00A615AF">
      <w:pPr>
        <w:pStyle w:val="af0"/>
        <w:spacing w:before="0" w:beforeAutospacing="0" w:after="0" w:afterAutospacing="0"/>
        <w:ind w:firstLine="567"/>
        <w:jc w:val="both"/>
        <w:rPr>
          <w:color w:val="000000" w:themeColor="text1"/>
          <w:sz w:val="28"/>
          <w:szCs w:val="28"/>
          <w:lang w:val="ru-RU" w:eastAsia="zh-CN"/>
        </w:rPr>
      </w:pPr>
    </w:p>
    <w:p w14:paraId="52966780" w14:textId="77777777" w:rsidR="0074119B" w:rsidRPr="009513F4" w:rsidRDefault="003A1BC9" w:rsidP="00A615AF">
      <w:pPr>
        <w:pStyle w:val="af0"/>
        <w:spacing w:before="0" w:beforeAutospacing="0" w:after="0" w:afterAutospacing="0"/>
        <w:ind w:firstLine="567"/>
        <w:jc w:val="both"/>
        <w:rPr>
          <w:bCs/>
          <w:sz w:val="28"/>
          <w:szCs w:val="28"/>
          <w:lang w:val="kk-KZ"/>
        </w:rPr>
      </w:pPr>
      <w:r w:rsidRPr="009513F4">
        <w:rPr>
          <w:bCs/>
          <w:sz w:val="28"/>
          <w:szCs w:val="28"/>
          <w:lang w:val="kk-KZ"/>
        </w:rPr>
        <w:t>Кесте 5 –</w:t>
      </w:r>
      <w:r w:rsidRPr="009513F4">
        <w:rPr>
          <w:bCs/>
          <w:sz w:val="28"/>
          <w:szCs w:val="28"/>
        </w:rPr>
        <w:t xml:space="preserve"> Бастапқы </w:t>
      </w:r>
      <w:r w:rsidR="00087E95" w:rsidRPr="009513F4">
        <w:rPr>
          <w:bCs/>
          <w:sz w:val="28"/>
          <w:szCs w:val="28"/>
          <w:lang w:val="kk-KZ"/>
        </w:rPr>
        <w:t>деректер</w:t>
      </w:r>
      <w:r w:rsidRPr="009513F4">
        <w:rPr>
          <w:bCs/>
          <w:sz w:val="28"/>
          <w:szCs w:val="28"/>
        </w:rPr>
        <w:t xml:space="preserve"> құрылымы</w:t>
      </w:r>
    </w:p>
    <w:p w14:paraId="6F0D6C4B" w14:textId="77777777" w:rsidR="0074119B" w:rsidRPr="009513F4" w:rsidRDefault="0074119B" w:rsidP="00A615AF">
      <w:pPr>
        <w:pStyle w:val="af0"/>
        <w:spacing w:before="0" w:beforeAutospacing="0" w:after="0" w:afterAutospacing="0"/>
        <w:ind w:firstLine="567"/>
        <w:jc w:val="both"/>
        <w:rPr>
          <w:bCs/>
          <w:color w:val="000000" w:themeColor="text1"/>
          <w:sz w:val="16"/>
          <w:szCs w:val="16"/>
          <w:lang w:val="kk-KZ" w:eastAsia="zh-C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5" w:type="dxa"/>
          <w:right w:w="15" w:type="dxa"/>
        </w:tblCellMar>
        <w:tblLook w:val="04A0" w:firstRow="1" w:lastRow="0" w:firstColumn="1" w:lastColumn="0" w:noHBand="0" w:noVBand="1"/>
      </w:tblPr>
      <w:tblGrid>
        <w:gridCol w:w="2189"/>
        <w:gridCol w:w="1411"/>
        <w:gridCol w:w="1026"/>
        <w:gridCol w:w="1693"/>
        <w:gridCol w:w="2372"/>
        <w:gridCol w:w="941"/>
      </w:tblGrid>
      <w:tr w:rsidR="0074119B" w:rsidRPr="009513F4" w14:paraId="2E01EC25" w14:textId="77777777">
        <w:trPr>
          <w:tblHeader/>
        </w:trPr>
        <w:tc>
          <w:tcPr>
            <w:tcW w:w="0" w:type="auto"/>
            <w:vAlign w:val="center"/>
          </w:tcPr>
          <w:p w14:paraId="71006E6E" w14:textId="77777777" w:rsidR="0074119B" w:rsidRPr="009513F4" w:rsidRDefault="003A1BC9" w:rsidP="00087E95">
            <w:pPr>
              <w:rPr>
                <w:bCs/>
              </w:rPr>
            </w:pPr>
            <w:r w:rsidRPr="009513F4">
              <w:rPr>
                <w:bCs/>
              </w:rPr>
              <w:t>Класс (күйдің қосалқы типі)</w:t>
            </w:r>
          </w:p>
        </w:tc>
        <w:tc>
          <w:tcPr>
            <w:tcW w:w="0" w:type="auto"/>
            <w:vAlign w:val="center"/>
          </w:tcPr>
          <w:p w14:paraId="38997576" w14:textId="77777777" w:rsidR="0074119B" w:rsidRPr="009513F4" w:rsidRDefault="003A1BC9" w:rsidP="00087E95">
            <w:pPr>
              <w:rPr>
                <w:bCs/>
              </w:rPr>
            </w:pPr>
            <w:r w:rsidRPr="009513F4">
              <w:rPr>
                <w:bCs/>
              </w:rPr>
              <w:t>Ақау түрі</w:t>
            </w:r>
          </w:p>
        </w:tc>
        <w:tc>
          <w:tcPr>
            <w:tcW w:w="0" w:type="auto"/>
            <w:vAlign w:val="center"/>
          </w:tcPr>
          <w:p w14:paraId="723C0150" w14:textId="77777777" w:rsidR="0074119B" w:rsidRPr="009513F4" w:rsidRDefault="003A1BC9" w:rsidP="00087E95">
            <w:pPr>
              <w:rPr>
                <w:bCs/>
              </w:rPr>
            </w:pPr>
            <w:r w:rsidRPr="009513F4">
              <w:rPr>
                <w:bCs/>
              </w:rPr>
              <w:t>Деңгейі (%)</w:t>
            </w:r>
          </w:p>
        </w:tc>
        <w:tc>
          <w:tcPr>
            <w:tcW w:w="0" w:type="auto"/>
            <w:vAlign w:val="center"/>
          </w:tcPr>
          <w:p w14:paraId="030B44EA" w14:textId="77777777" w:rsidR="0074119B" w:rsidRPr="009513F4" w:rsidRDefault="003A1BC9" w:rsidP="00087E95">
            <w:pPr>
              <w:rPr>
                <w:bCs/>
              </w:rPr>
            </w:pPr>
            <w:r w:rsidRPr="009513F4">
              <w:rPr>
                <w:bCs/>
              </w:rPr>
              <w:t>Сигнал ұзын</w:t>
            </w:r>
            <w:r w:rsidRPr="009513F4">
              <w:rPr>
                <w:bCs/>
                <w:lang w:val="kk-KZ"/>
              </w:rPr>
              <w:t xml:space="preserve"> </w:t>
            </w:r>
            <w:r w:rsidRPr="009513F4">
              <w:rPr>
                <w:bCs/>
              </w:rPr>
              <w:t>дығы (нүкте)</w:t>
            </w:r>
          </w:p>
        </w:tc>
        <w:tc>
          <w:tcPr>
            <w:tcW w:w="0" w:type="auto"/>
            <w:vAlign w:val="center"/>
          </w:tcPr>
          <w:p w14:paraId="625F793B" w14:textId="77777777" w:rsidR="0074119B" w:rsidRPr="009513F4" w:rsidRDefault="003A1BC9" w:rsidP="00087E95">
            <w:pPr>
              <w:rPr>
                <w:bCs/>
              </w:rPr>
            </w:pPr>
            <w:r w:rsidRPr="009513F4">
              <w:rPr>
                <w:lang w:val="kk-KZ"/>
              </w:rPr>
              <w:t xml:space="preserve">Сенсордың </w:t>
            </w:r>
            <w:r w:rsidRPr="009513F4">
              <w:rPr>
                <w:bCs/>
              </w:rPr>
              <w:t>түрлері</w:t>
            </w:r>
          </w:p>
        </w:tc>
        <w:tc>
          <w:tcPr>
            <w:tcW w:w="0" w:type="auto"/>
            <w:vAlign w:val="center"/>
          </w:tcPr>
          <w:p w14:paraId="03BABD6F" w14:textId="77777777" w:rsidR="0074119B" w:rsidRPr="009513F4" w:rsidRDefault="003A1BC9" w:rsidP="00087E95">
            <w:pPr>
              <w:rPr>
                <w:bCs/>
              </w:rPr>
            </w:pPr>
            <w:r w:rsidRPr="009513F4">
              <w:rPr>
                <w:bCs/>
              </w:rPr>
              <w:t>Үлгі саны (≈)</w:t>
            </w:r>
          </w:p>
        </w:tc>
      </w:tr>
      <w:tr w:rsidR="0074119B" w:rsidRPr="009513F4" w14:paraId="76FC3C5F" w14:textId="77777777">
        <w:tc>
          <w:tcPr>
            <w:tcW w:w="0" w:type="auto"/>
            <w:vAlign w:val="center"/>
          </w:tcPr>
          <w:p w14:paraId="1ACD1059" w14:textId="77777777" w:rsidR="0074119B" w:rsidRPr="009513F4" w:rsidRDefault="003A1BC9" w:rsidP="00087E95">
            <w:r w:rsidRPr="009513F4">
              <w:t>Cage_Fault_10</w:t>
            </w:r>
          </w:p>
        </w:tc>
        <w:tc>
          <w:tcPr>
            <w:tcW w:w="0" w:type="auto"/>
            <w:vAlign w:val="center"/>
          </w:tcPr>
          <w:p w14:paraId="47F8F60E" w14:textId="77777777" w:rsidR="0074119B" w:rsidRPr="009513F4" w:rsidRDefault="003A1BC9" w:rsidP="00087E95">
            <w:r w:rsidRPr="009513F4">
              <w:t>Сепаратор</w:t>
            </w:r>
          </w:p>
        </w:tc>
        <w:tc>
          <w:tcPr>
            <w:tcW w:w="0" w:type="auto"/>
            <w:vAlign w:val="center"/>
          </w:tcPr>
          <w:p w14:paraId="35045B1E" w14:textId="77777777" w:rsidR="0074119B" w:rsidRPr="009513F4" w:rsidRDefault="003A1BC9" w:rsidP="00087E95">
            <w:pPr>
              <w:jc w:val="center"/>
              <w:rPr>
                <w:lang w:val="kk-KZ"/>
              </w:rPr>
            </w:pPr>
            <w:r w:rsidRPr="009513F4">
              <w:t>10</w:t>
            </w:r>
          </w:p>
        </w:tc>
        <w:tc>
          <w:tcPr>
            <w:tcW w:w="0" w:type="auto"/>
            <w:vAlign w:val="center"/>
          </w:tcPr>
          <w:p w14:paraId="0328542F" w14:textId="77777777" w:rsidR="0074119B" w:rsidRPr="009513F4" w:rsidRDefault="003A1BC9" w:rsidP="00087E95">
            <w:r w:rsidRPr="009513F4">
              <w:t>1024–2048</w:t>
            </w:r>
          </w:p>
        </w:tc>
        <w:tc>
          <w:tcPr>
            <w:tcW w:w="0" w:type="auto"/>
            <w:vAlign w:val="center"/>
          </w:tcPr>
          <w:p w14:paraId="3D325116" w14:textId="77777777" w:rsidR="0074119B" w:rsidRPr="009513F4" w:rsidRDefault="003A1BC9" w:rsidP="00087E95">
            <w:r w:rsidRPr="009513F4">
              <w:rPr>
                <w:bCs/>
                <w:lang w:val="kk-KZ"/>
              </w:rPr>
              <w:t>Діріл</w:t>
            </w:r>
            <w:r w:rsidRPr="009513F4">
              <w:t xml:space="preserve">, </w:t>
            </w:r>
            <w:r w:rsidRPr="009513F4">
              <w:t>ток, кернеу</w:t>
            </w:r>
          </w:p>
        </w:tc>
        <w:tc>
          <w:tcPr>
            <w:tcW w:w="0" w:type="auto"/>
            <w:vAlign w:val="center"/>
          </w:tcPr>
          <w:p w14:paraId="4E5D93CF" w14:textId="77777777" w:rsidR="0074119B" w:rsidRPr="009513F4" w:rsidRDefault="003A1BC9" w:rsidP="00087E95">
            <w:pPr>
              <w:jc w:val="center"/>
            </w:pPr>
            <w:r w:rsidRPr="009513F4">
              <w:t>~200</w:t>
            </w:r>
          </w:p>
        </w:tc>
      </w:tr>
      <w:tr w:rsidR="0074119B" w:rsidRPr="009513F4" w14:paraId="0ABF2221" w14:textId="77777777">
        <w:tc>
          <w:tcPr>
            <w:tcW w:w="0" w:type="auto"/>
            <w:vAlign w:val="center"/>
          </w:tcPr>
          <w:p w14:paraId="45A4EFFD" w14:textId="77777777" w:rsidR="0074119B" w:rsidRPr="009513F4" w:rsidRDefault="003A1BC9" w:rsidP="00087E95">
            <w:r w:rsidRPr="009513F4">
              <w:t>Cage_Fault_20</w:t>
            </w:r>
          </w:p>
        </w:tc>
        <w:tc>
          <w:tcPr>
            <w:tcW w:w="0" w:type="auto"/>
            <w:vAlign w:val="center"/>
          </w:tcPr>
          <w:p w14:paraId="639790E7" w14:textId="77777777" w:rsidR="0074119B" w:rsidRPr="009513F4" w:rsidRDefault="003A1BC9" w:rsidP="00087E95">
            <w:r w:rsidRPr="009513F4">
              <w:t>Сепаратор</w:t>
            </w:r>
          </w:p>
        </w:tc>
        <w:tc>
          <w:tcPr>
            <w:tcW w:w="0" w:type="auto"/>
            <w:vAlign w:val="center"/>
          </w:tcPr>
          <w:p w14:paraId="489EDF82" w14:textId="77777777" w:rsidR="0074119B" w:rsidRPr="009513F4" w:rsidRDefault="003A1BC9" w:rsidP="00087E95">
            <w:pPr>
              <w:jc w:val="center"/>
              <w:rPr>
                <w:lang w:val="kk-KZ"/>
              </w:rPr>
            </w:pPr>
            <w:r w:rsidRPr="009513F4">
              <w:t>20</w:t>
            </w:r>
          </w:p>
        </w:tc>
        <w:tc>
          <w:tcPr>
            <w:tcW w:w="0" w:type="auto"/>
            <w:vAlign w:val="center"/>
          </w:tcPr>
          <w:p w14:paraId="11F16628" w14:textId="77777777" w:rsidR="0074119B" w:rsidRPr="009513F4" w:rsidRDefault="003A1BC9" w:rsidP="00087E95">
            <w:r w:rsidRPr="009513F4">
              <w:t>1024–2048</w:t>
            </w:r>
          </w:p>
        </w:tc>
        <w:tc>
          <w:tcPr>
            <w:tcW w:w="0" w:type="auto"/>
            <w:vAlign w:val="center"/>
          </w:tcPr>
          <w:p w14:paraId="74E8BD88" w14:textId="77777777" w:rsidR="0074119B" w:rsidRPr="009513F4" w:rsidRDefault="003A1BC9" w:rsidP="00087E95">
            <w:r w:rsidRPr="009513F4">
              <w:rPr>
                <w:bCs/>
                <w:lang w:val="kk-KZ"/>
              </w:rPr>
              <w:t>Діріл</w:t>
            </w:r>
            <w:r w:rsidRPr="009513F4">
              <w:t>, ток, кернеу</w:t>
            </w:r>
          </w:p>
        </w:tc>
        <w:tc>
          <w:tcPr>
            <w:tcW w:w="0" w:type="auto"/>
            <w:vAlign w:val="center"/>
          </w:tcPr>
          <w:p w14:paraId="1FBC02AB" w14:textId="77777777" w:rsidR="0074119B" w:rsidRPr="009513F4" w:rsidRDefault="003A1BC9" w:rsidP="00087E95">
            <w:pPr>
              <w:jc w:val="center"/>
            </w:pPr>
            <w:r w:rsidRPr="009513F4">
              <w:t>~200</w:t>
            </w:r>
          </w:p>
        </w:tc>
      </w:tr>
      <w:tr w:rsidR="0074119B" w:rsidRPr="009513F4" w14:paraId="551596E3" w14:textId="77777777">
        <w:tc>
          <w:tcPr>
            <w:tcW w:w="0" w:type="auto"/>
            <w:vAlign w:val="center"/>
          </w:tcPr>
          <w:p w14:paraId="618D14D1" w14:textId="77777777" w:rsidR="0074119B" w:rsidRPr="009513F4" w:rsidRDefault="003A1BC9" w:rsidP="00087E95">
            <w:r w:rsidRPr="009513F4">
              <w:t>Cage_Fault_30</w:t>
            </w:r>
          </w:p>
        </w:tc>
        <w:tc>
          <w:tcPr>
            <w:tcW w:w="0" w:type="auto"/>
            <w:vAlign w:val="center"/>
          </w:tcPr>
          <w:p w14:paraId="7C64850B" w14:textId="77777777" w:rsidR="0074119B" w:rsidRPr="009513F4" w:rsidRDefault="003A1BC9" w:rsidP="00087E95">
            <w:r w:rsidRPr="009513F4">
              <w:t>Сепаратор</w:t>
            </w:r>
          </w:p>
        </w:tc>
        <w:tc>
          <w:tcPr>
            <w:tcW w:w="0" w:type="auto"/>
            <w:vAlign w:val="center"/>
          </w:tcPr>
          <w:p w14:paraId="3750DF26" w14:textId="77777777" w:rsidR="0074119B" w:rsidRPr="009513F4" w:rsidRDefault="003A1BC9" w:rsidP="00087E95">
            <w:pPr>
              <w:jc w:val="center"/>
              <w:rPr>
                <w:lang w:val="kk-KZ"/>
              </w:rPr>
            </w:pPr>
            <w:r w:rsidRPr="009513F4">
              <w:t>30</w:t>
            </w:r>
          </w:p>
        </w:tc>
        <w:tc>
          <w:tcPr>
            <w:tcW w:w="0" w:type="auto"/>
            <w:vAlign w:val="center"/>
          </w:tcPr>
          <w:p w14:paraId="348D7AB7" w14:textId="77777777" w:rsidR="0074119B" w:rsidRPr="009513F4" w:rsidRDefault="003A1BC9" w:rsidP="00087E95">
            <w:r w:rsidRPr="009513F4">
              <w:t>1024–2048</w:t>
            </w:r>
          </w:p>
        </w:tc>
        <w:tc>
          <w:tcPr>
            <w:tcW w:w="0" w:type="auto"/>
            <w:vAlign w:val="center"/>
          </w:tcPr>
          <w:p w14:paraId="32A98404" w14:textId="77777777" w:rsidR="0074119B" w:rsidRPr="009513F4" w:rsidRDefault="003A1BC9" w:rsidP="00087E95">
            <w:r w:rsidRPr="009513F4">
              <w:rPr>
                <w:bCs/>
                <w:lang w:val="kk-KZ"/>
              </w:rPr>
              <w:t>Діріл</w:t>
            </w:r>
            <w:r w:rsidRPr="009513F4">
              <w:t>, ток, кернеу</w:t>
            </w:r>
          </w:p>
        </w:tc>
        <w:tc>
          <w:tcPr>
            <w:tcW w:w="0" w:type="auto"/>
            <w:vAlign w:val="center"/>
          </w:tcPr>
          <w:p w14:paraId="2C3A5682" w14:textId="77777777" w:rsidR="0074119B" w:rsidRPr="009513F4" w:rsidRDefault="003A1BC9" w:rsidP="00087E95">
            <w:pPr>
              <w:jc w:val="center"/>
            </w:pPr>
            <w:r w:rsidRPr="009513F4">
              <w:t>~200</w:t>
            </w:r>
          </w:p>
        </w:tc>
      </w:tr>
      <w:tr w:rsidR="0074119B" w:rsidRPr="009513F4" w14:paraId="32B6EFE1" w14:textId="77777777">
        <w:tc>
          <w:tcPr>
            <w:tcW w:w="0" w:type="auto"/>
            <w:vAlign w:val="center"/>
          </w:tcPr>
          <w:p w14:paraId="384A5E41" w14:textId="77777777" w:rsidR="0074119B" w:rsidRPr="009513F4" w:rsidRDefault="003A1BC9" w:rsidP="00087E95">
            <w:r w:rsidRPr="009513F4">
              <w:t>Inner_Race_10</w:t>
            </w:r>
          </w:p>
        </w:tc>
        <w:tc>
          <w:tcPr>
            <w:tcW w:w="0" w:type="auto"/>
            <w:vAlign w:val="center"/>
          </w:tcPr>
          <w:p w14:paraId="180EAAA6" w14:textId="77777777" w:rsidR="0074119B" w:rsidRPr="009513F4" w:rsidRDefault="003A1BC9" w:rsidP="00087E95">
            <w:r w:rsidRPr="009513F4">
              <w:t>Ішкі сақина</w:t>
            </w:r>
          </w:p>
        </w:tc>
        <w:tc>
          <w:tcPr>
            <w:tcW w:w="0" w:type="auto"/>
            <w:vAlign w:val="center"/>
          </w:tcPr>
          <w:p w14:paraId="05B55D47" w14:textId="77777777" w:rsidR="0074119B" w:rsidRPr="009513F4" w:rsidRDefault="003A1BC9" w:rsidP="00087E95">
            <w:pPr>
              <w:jc w:val="center"/>
              <w:rPr>
                <w:lang w:val="kk-KZ"/>
              </w:rPr>
            </w:pPr>
            <w:r w:rsidRPr="009513F4">
              <w:t>10</w:t>
            </w:r>
          </w:p>
        </w:tc>
        <w:tc>
          <w:tcPr>
            <w:tcW w:w="0" w:type="auto"/>
            <w:vAlign w:val="center"/>
          </w:tcPr>
          <w:p w14:paraId="19C81E66" w14:textId="77777777" w:rsidR="0074119B" w:rsidRPr="009513F4" w:rsidRDefault="003A1BC9" w:rsidP="00087E95">
            <w:r w:rsidRPr="009513F4">
              <w:t>1024–2048</w:t>
            </w:r>
          </w:p>
        </w:tc>
        <w:tc>
          <w:tcPr>
            <w:tcW w:w="0" w:type="auto"/>
            <w:vAlign w:val="center"/>
          </w:tcPr>
          <w:p w14:paraId="2D42EBF9" w14:textId="77777777" w:rsidR="0074119B" w:rsidRPr="009513F4" w:rsidRDefault="003A1BC9" w:rsidP="00087E95">
            <w:r w:rsidRPr="009513F4">
              <w:rPr>
                <w:bCs/>
                <w:lang w:val="kk-KZ"/>
              </w:rPr>
              <w:t>Діріл</w:t>
            </w:r>
            <w:r w:rsidRPr="009513F4">
              <w:t>, ток, температура</w:t>
            </w:r>
          </w:p>
        </w:tc>
        <w:tc>
          <w:tcPr>
            <w:tcW w:w="0" w:type="auto"/>
            <w:vAlign w:val="center"/>
          </w:tcPr>
          <w:p w14:paraId="7B637CC8" w14:textId="77777777" w:rsidR="0074119B" w:rsidRPr="009513F4" w:rsidRDefault="003A1BC9" w:rsidP="00087E95">
            <w:pPr>
              <w:jc w:val="center"/>
            </w:pPr>
            <w:r w:rsidRPr="009513F4">
              <w:t>~200</w:t>
            </w:r>
          </w:p>
        </w:tc>
      </w:tr>
      <w:tr w:rsidR="0074119B" w:rsidRPr="009513F4" w14:paraId="09631524" w14:textId="77777777">
        <w:tc>
          <w:tcPr>
            <w:tcW w:w="0" w:type="auto"/>
            <w:vAlign w:val="center"/>
          </w:tcPr>
          <w:p w14:paraId="2F1D61E2" w14:textId="77777777" w:rsidR="0074119B" w:rsidRPr="009513F4" w:rsidRDefault="003A1BC9" w:rsidP="00087E95">
            <w:r w:rsidRPr="009513F4">
              <w:t>Inner_Race_20</w:t>
            </w:r>
          </w:p>
        </w:tc>
        <w:tc>
          <w:tcPr>
            <w:tcW w:w="0" w:type="auto"/>
            <w:vAlign w:val="center"/>
          </w:tcPr>
          <w:p w14:paraId="1540D819" w14:textId="77777777" w:rsidR="0074119B" w:rsidRPr="009513F4" w:rsidRDefault="003A1BC9" w:rsidP="00087E95">
            <w:r w:rsidRPr="009513F4">
              <w:t>Ішкі сақина</w:t>
            </w:r>
          </w:p>
        </w:tc>
        <w:tc>
          <w:tcPr>
            <w:tcW w:w="0" w:type="auto"/>
            <w:vAlign w:val="center"/>
          </w:tcPr>
          <w:p w14:paraId="73AEE503" w14:textId="77777777" w:rsidR="0074119B" w:rsidRPr="009513F4" w:rsidRDefault="003A1BC9" w:rsidP="00087E95">
            <w:pPr>
              <w:jc w:val="center"/>
              <w:rPr>
                <w:lang w:val="kk-KZ"/>
              </w:rPr>
            </w:pPr>
            <w:r w:rsidRPr="009513F4">
              <w:t>20</w:t>
            </w:r>
          </w:p>
        </w:tc>
        <w:tc>
          <w:tcPr>
            <w:tcW w:w="0" w:type="auto"/>
            <w:vAlign w:val="center"/>
          </w:tcPr>
          <w:p w14:paraId="17948B32" w14:textId="77777777" w:rsidR="0074119B" w:rsidRPr="009513F4" w:rsidRDefault="003A1BC9" w:rsidP="00087E95">
            <w:r w:rsidRPr="009513F4">
              <w:t>1024–2048</w:t>
            </w:r>
          </w:p>
        </w:tc>
        <w:tc>
          <w:tcPr>
            <w:tcW w:w="0" w:type="auto"/>
            <w:vAlign w:val="center"/>
          </w:tcPr>
          <w:p w14:paraId="38ACAE3E" w14:textId="77777777" w:rsidR="0074119B" w:rsidRPr="009513F4" w:rsidRDefault="003A1BC9" w:rsidP="00087E95">
            <w:r w:rsidRPr="009513F4">
              <w:rPr>
                <w:bCs/>
                <w:lang w:val="kk-KZ"/>
              </w:rPr>
              <w:t>Діріл</w:t>
            </w:r>
            <w:r w:rsidRPr="009513F4">
              <w:t>,</w:t>
            </w:r>
            <w:r w:rsidRPr="009513F4">
              <w:t xml:space="preserve"> ток, температура</w:t>
            </w:r>
          </w:p>
        </w:tc>
        <w:tc>
          <w:tcPr>
            <w:tcW w:w="0" w:type="auto"/>
            <w:vAlign w:val="center"/>
          </w:tcPr>
          <w:p w14:paraId="53A55963" w14:textId="77777777" w:rsidR="0074119B" w:rsidRPr="009513F4" w:rsidRDefault="003A1BC9" w:rsidP="00087E95">
            <w:pPr>
              <w:jc w:val="center"/>
            </w:pPr>
            <w:r w:rsidRPr="009513F4">
              <w:t>~200</w:t>
            </w:r>
          </w:p>
        </w:tc>
      </w:tr>
      <w:tr w:rsidR="0074119B" w:rsidRPr="009513F4" w14:paraId="7DE4659D" w14:textId="77777777">
        <w:tc>
          <w:tcPr>
            <w:tcW w:w="0" w:type="auto"/>
            <w:vAlign w:val="center"/>
          </w:tcPr>
          <w:p w14:paraId="392EC851" w14:textId="77777777" w:rsidR="0074119B" w:rsidRPr="009513F4" w:rsidRDefault="003A1BC9" w:rsidP="00087E95">
            <w:r w:rsidRPr="009513F4">
              <w:t>Inner_Race_30</w:t>
            </w:r>
          </w:p>
        </w:tc>
        <w:tc>
          <w:tcPr>
            <w:tcW w:w="0" w:type="auto"/>
            <w:vAlign w:val="center"/>
          </w:tcPr>
          <w:p w14:paraId="52C794C8" w14:textId="77777777" w:rsidR="0074119B" w:rsidRPr="009513F4" w:rsidRDefault="003A1BC9" w:rsidP="00087E95">
            <w:r w:rsidRPr="009513F4">
              <w:t>Ішкі сақина</w:t>
            </w:r>
          </w:p>
        </w:tc>
        <w:tc>
          <w:tcPr>
            <w:tcW w:w="0" w:type="auto"/>
            <w:vAlign w:val="center"/>
          </w:tcPr>
          <w:p w14:paraId="4DA38FD3" w14:textId="77777777" w:rsidR="0074119B" w:rsidRPr="009513F4" w:rsidRDefault="003A1BC9" w:rsidP="00087E95">
            <w:pPr>
              <w:jc w:val="center"/>
              <w:rPr>
                <w:lang w:val="kk-KZ"/>
              </w:rPr>
            </w:pPr>
            <w:r w:rsidRPr="009513F4">
              <w:t>30</w:t>
            </w:r>
          </w:p>
        </w:tc>
        <w:tc>
          <w:tcPr>
            <w:tcW w:w="0" w:type="auto"/>
            <w:vAlign w:val="center"/>
          </w:tcPr>
          <w:p w14:paraId="16D18352" w14:textId="77777777" w:rsidR="0074119B" w:rsidRPr="009513F4" w:rsidRDefault="003A1BC9" w:rsidP="00087E95">
            <w:r w:rsidRPr="009513F4">
              <w:t>1024–2048</w:t>
            </w:r>
          </w:p>
        </w:tc>
        <w:tc>
          <w:tcPr>
            <w:tcW w:w="0" w:type="auto"/>
            <w:vAlign w:val="center"/>
          </w:tcPr>
          <w:p w14:paraId="7EA7A951" w14:textId="77777777" w:rsidR="0074119B" w:rsidRPr="009513F4" w:rsidRDefault="003A1BC9" w:rsidP="00087E95">
            <w:r w:rsidRPr="009513F4">
              <w:rPr>
                <w:bCs/>
                <w:lang w:val="kk-KZ"/>
              </w:rPr>
              <w:t>Діріл</w:t>
            </w:r>
            <w:r w:rsidRPr="009513F4">
              <w:t>, ток, температура</w:t>
            </w:r>
          </w:p>
        </w:tc>
        <w:tc>
          <w:tcPr>
            <w:tcW w:w="0" w:type="auto"/>
            <w:vAlign w:val="center"/>
          </w:tcPr>
          <w:p w14:paraId="0117820A" w14:textId="77777777" w:rsidR="0074119B" w:rsidRPr="009513F4" w:rsidRDefault="003A1BC9" w:rsidP="00087E95">
            <w:pPr>
              <w:jc w:val="center"/>
            </w:pPr>
            <w:r w:rsidRPr="009513F4">
              <w:t>~200</w:t>
            </w:r>
          </w:p>
        </w:tc>
      </w:tr>
      <w:tr w:rsidR="0074119B" w:rsidRPr="009513F4" w14:paraId="70BD77FB" w14:textId="77777777">
        <w:tc>
          <w:tcPr>
            <w:tcW w:w="0" w:type="auto"/>
            <w:vAlign w:val="center"/>
          </w:tcPr>
          <w:p w14:paraId="3E1B29C7" w14:textId="77777777" w:rsidR="0074119B" w:rsidRPr="009513F4" w:rsidRDefault="003A1BC9" w:rsidP="00087E95">
            <w:r w:rsidRPr="009513F4">
              <w:t>Normal_20</w:t>
            </w:r>
          </w:p>
        </w:tc>
        <w:tc>
          <w:tcPr>
            <w:tcW w:w="0" w:type="auto"/>
            <w:vAlign w:val="center"/>
          </w:tcPr>
          <w:p w14:paraId="331E9255" w14:textId="77777777" w:rsidR="0074119B" w:rsidRPr="009513F4" w:rsidRDefault="003A1BC9" w:rsidP="00087E95">
            <w:r w:rsidRPr="009513F4">
              <w:t>Қалыпты жағдай</w:t>
            </w:r>
          </w:p>
        </w:tc>
        <w:tc>
          <w:tcPr>
            <w:tcW w:w="0" w:type="auto"/>
            <w:vAlign w:val="center"/>
          </w:tcPr>
          <w:p w14:paraId="36E094F4" w14:textId="77777777" w:rsidR="0074119B" w:rsidRPr="009513F4" w:rsidRDefault="003A1BC9" w:rsidP="00A615AF">
            <w:pPr>
              <w:ind w:firstLine="567"/>
              <w:jc w:val="center"/>
            </w:pPr>
            <w:r w:rsidRPr="009513F4">
              <w:t>–</w:t>
            </w:r>
          </w:p>
        </w:tc>
        <w:tc>
          <w:tcPr>
            <w:tcW w:w="0" w:type="auto"/>
            <w:vAlign w:val="center"/>
          </w:tcPr>
          <w:p w14:paraId="60BF38D1" w14:textId="77777777" w:rsidR="0074119B" w:rsidRPr="009513F4" w:rsidRDefault="003A1BC9" w:rsidP="00087E95">
            <w:r w:rsidRPr="009513F4">
              <w:t>1024–2048</w:t>
            </w:r>
          </w:p>
        </w:tc>
        <w:tc>
          <w:tcPr>
            <w:tcW w:w="0" w:type="auto"/>
            <w:vAlign w:val="center"/>
          </w:tcPr>
          <w:p w14:paraId="22F3A483" w14:textId="77777777" w:rsidR="0074119B" w:rsidRPr="009513F4" w:rsidRDefault="003A1BC9" w:rsidP="00087E95">
            <w:r w:rsidRPr="009513F4">
              <w:rPr>
                <w:bCs/>
                <w:lang w:val="kk-KZ"/>
              </w:rPr>
              <w:t>Діріл</w:t>
            </w:r>
            <w:r w:rsidRPr="009513F4">
              <w:t>, ток, температура, су ағымы</w:t>
            </w:r>
          </w:p>
        </w:tc>
        <w:tc>
          <w:tcPr>
            <w:tcW w:w="0" w:type="auto"/>
            <w:vAlign w:val="center"/>
          </w:tcPr>
          <w:p w14:paraId="77FAEF5B" w14:textId="77777777" w:rsidR="0074119B" w:rsidRPr="009513F4" w:rsidRDefault="003A1BC9" w:rsidP="00087E95">
            <w:pPr>
              <w:jc w:val="center"/>
            </w:pPr>
            <w:r w:rsidRPr="009513F4">
              <w:t>~200</w:t>
            </w:r>
          </w:p>
        </w:tc>
      </w:tr>
      <w:tr w:rsidR="0074119B" w:rsidRPr="009513F4" w14:paraId="628EC3EE" w14:textId="77777777">
        <w:tc>
          <w:tcPr>
            <w:tcW w:w="0" w:type="auto"/>
            <w:vAlign w:val="center"/>
          </w:tcPr>
          <w:p w14:paraId="2FB0D70A" w14:textId="77777777" w:rsidR="0074119B" w:rsidRPr="009513F4" w:rsidRDefault="003A1BC9" w:rsidP="00087E95">
            <w:r w:rsidRPr="009513F4">
              <w:t>Outer_Race_10</w:t>
            </w:r>
          </w:p>
        </w:tc>
        <w:tc>
          <w:tcPr>
            <w:tcW w:w="0" w:type="auto"/>
            <w:vAlign w:val="center"/>
          </w:tcPr>
          <w:p w14:paraId="2E36620A" w14:textId="77777777" w:rsidR="0074119B" w:rsidRPr="009513F4" w:rsidRDefault="003A1BC9" w:rsidP="00087E95">
            <w:r w:rsidRPr="009513F4">
              <w:t>Сыртқы сақина</w:t>
            </w:r>
          </w:p>
        </w:tc>
        <w:tc>
          <w:tcPr>
            <w:tcW w:w="0" w:type="auto"/>
            <w:vAlign w:val="center"/>
          </w:tcPr>
          <w:p w14:paraId="775BF771" w14:textId="77777777" w:rsidR="0074119B" w:rsidRPr="009513F4" w:rsidRDefault="003A1BC9" w:rsidP="00087E95">
            <w:pPr>
              <w:jc w:val="center"/>
              <w:rPr>
                <w:lang w:val="kk-KZ"/>
              </w:rPr>
            </w:pPr>
            <w:r w:rsidRPr="009513F4">
              <w:t>10</w:t>
            </w:r>
          </w:p>
        </w:tc>
        <w:tc>
          <w:tcPr>
            <w:tcW w:w="0" w:type="auto"/>
            <w:vAlign w:val="center"/>
          </w:tcPr>
          <w:p w14:paraId="1E3093C7" w14:textId="77777777" w:rsidR="0074119B" w:rsidRPr="009513F4" w:rsidRDefault="003A1BC9" w:rsidP="00087E95">
            <w:r w:rsidRPr="009513F4">
              <w:t>1024–2048</w:t>
            </w:r>
          </w:p>
        </w:tc>
        <w:tc>
          <w:tcPr>
            <w:tcW w:w="0" w:type="auto"/>
            <w:vAlign w:val="center"/>
          </w:tcPr>
          <w:p w14:paraId="48A1F828" w14:textId="77777777" w:rsidR="0074119B" w:rsidRPr="009513F4" w:rsidRDefault="003A1BC9" w:rsidP="00087E95">
            <w:r w:rsidRPr="009513F4">
              <w:rPr>
                <w:bCs/>
                <w:lang w:val="kk-KZ"/>
              </w:rPr>
              <w:t>Діріл</w:t>
            </w:r>
            <w:r w:rsidRPr="009513F4">
              <w:t>, ток, кернеу</w:t>
            </w:r>
          </w:p>
        </w:tc>
        <w:tc>
          <w:tcPr>
            <w:tcW w:w="0" w:type="auto"/>
            <w:vAlign w:val="center"/>
          </w:tcPr>
          <w:p w14:paraId="08B9FF96" w14:textId="77777777" w:rsidR="0074119B" w:rsidRPr="009513F4" w:rsidRDefault="003A1BC9" w:rsidP="00087E95">
            <w:pPr>
              <w:jc w:val="center"/>
            </w:pPr>
            <w:r w:rsidRPr="009513F4">
              <w:t>~200</w:t>
            </w:r>
          </w:p>
        </w:tc>
      </w:tr>
      <w:tr w:rsidR="0074119B" w:rsidRPr="009513F4" w14:paraId="1FC2BB06" w14:textId="77777777">
        <w:tc>
          <w:tcPr>
            <w:tcW w:w="0" w:type="auto"/>
            <w:vAlign w:val="center"/>
          </w:tcPr>
          <w:p w14:paraId="19FF6245" w14:textId="77777777" w:rsidR="0074119B" w:rsidRPr="009513F4" w:rsidRDefault="003A1BC9" w:rsidP="00087E95">
            <w:r w:rsidRPr="009513F4">
              <w:t>Outer_Race_20</w:t>
            </w:r>
          </w:p>
        </w:tc>
        <w:tc>
          <w:tcPr>
            <w:tcW w:w="0" w:type="auto"/>
            <w:vAlign w:val="center"/>
          </w:tcPr>
          <w:p w14:paraId="7569BE9D" w14:textId="77777777" w:rsidR="0074119B" w:rsidRPr="009513F4" w:rsidRDefault="003A1BC9" w:rsidP="00087E95">
            <w:r w:rsidRPr="009513F4">
              <w:t>Сыртқы</w:t>
            </w:r>
            <w:r w:rsidRPr="009513F4">
              <w:t xml:space="preserve"> сақина</w:t>
            </w:r>
          </w:p>
        </w:tc>
        <w:tc>
          <w:tcPr>
            <w:tcW w:w="0" w:type="auto"/>
            <w:vAlign w:val="center"/>
          </w:tcPr>
          <w:p w14:paraId="74C28D29" w14:textId="77777777" w:rsidR="0074119B" w:rsidRPr="009513F4" w:rsidRDefault="003A1BC9" w:rsidP="00087E95">
            <w:pPr>
              <w:jc w:val="center"/>
              <w:rPr>
                <w:lang w:val="kk-KZ"/>
              </w:rPr>
            </w:pPr>
            <w:r w:rsidRPr="009513F4">
              <w:t>20</w:t>
            </w:r>
          </w:p>
        </w:tc>
        <w:tc>
          <w:tcPr>
            <w:tcW w:w="0" w:type="auto"/>
            <w:vAlign w:val="center"/>
          </w:tcPr>
          <w:p w14:paraId="66AE4EF6" w14:textId="77777777" w:rsidR="0074119B" w:rsidRPr="009513F4" w:rsidRDefault="003A1BC9" w:rsidP="00087E95">
            <w:r w:rsidRPr="009513F4">
              <w:t>1024–2048</w:t>
            </w:r>
          </w:p>
        </w:tc>
        <w:tc>
          <w:tcPr>
            <w:tcW w:w="0" w:type="auto"/>
            <w:vAlign w:val="center"/>
          </w:tcPr>
          <w:p w14:paraId="481810F4" w14:textId="77777777" w:rsidR="0074119B" w:rsidRPr="009513F4" w:rsidRDefault="003A1BC9" w:rsidP="00087E95">
            <w:r w:rsidRPr="009513F4">
              <w:rPr>
                <w:bCs/>
                <w:lang w:val="kk-KZ"/>
              </w:rPr>
              <w:t>Діріл</w:t>
            </w:r>
            <w:r w:rsidRPr="009513F4">
              <w:t>, ток, кернеу</w:t>
            </w:r>
          </w:p>
        </w:tc>
        <w:tc>
          <w:tcPr>
            <w:tcW w:w="0" w:type="auto"/>
            <w:vAlign w:val="center"/>
          </w:tcPr>
          <w:p w14:paraId="5E4F3575" w14:textId="77777777" w:rsidR="0074119B" w:rsidRPr="009513F4" w:rsidRDefault="003A1BC9" w:rsidP="00087E95">
            <w:pPr>
              <w:jc w:val="center"/>
            </w:pPr>
            <w:r w:rsidRPr="009513F4">
              <w:t>~200</w:t>
            </w:r>
          </w:p>
        </w:tc>
      </w:tr>
      <w:tr w:rsidR="0074119B" w:rsidRPr="009513F4" w14:paraId="70A92F66" w14:textId="77777777">
        <w:tc>
          <w:tcPr>
            <w:tcW w:w="0" w:type="auto"/>
            <w:vAlign w:val="center"/>
          </w:tcPr>
          <w:p w14:paraId="0C8D8FC7" w14:textId="77777777" w:rsidR="0074119B" w:rsidRPr="009513F4" w:rsidRDefault="003A1BC9" w:rsidP="00087E95">
            <w:r w:rsidRPr="009513F4">
              <w:t>Outer_Race_30</w:t>
            </w:r>
          </w:p>
        </w:tc>
        <w:tc>
          <w:tcPr>
            <w:tcW w:w="0" w:type="auto"/>
            <w:vAlign w:val="center"/>
          </w:tcPr>
          <w:p w14:paraId="2DD17A6B" w14:textId="77777777" w:rsidR="0074119B" w:rsidRPr="009513F4" w:rsidRDefault="003A1BC9" w:rsidP="00087E95">
            <w:r w:rsidRPr="009513F4">
              <w:t>Сыртқы сақина</w:t>
            </w:r>
          </w:p>
        </w:tc>
        <w:tc>
          <w:tcPr>
            <w:tcW w:w="0" w:type="auto"/>
            <w:vAlign w:val="center"/>
          </w:tcPr>
          <w:p w14:paraId="58522C64" w14:textId="77777777" w:rsidR="0074119B" w:rsidRPr="009513F4" w:rsidRDefault="003A1BC9" w:rsidP="00087E95">
            <w:pPr>
              <w:jc w:val="center"/>
              <w:rPr>
                <w:lang w:val="kk-KZ"/>
              </w:rPr>
            </w:pPr>
            <w:r w:rsidRPr="009513F4">
              <w:t>30</w:t>
            </w:r>
          </w:p>
        </w:tc>
        <w:tc>
          <w:tcPr>
            <w:tcW w:w="0" w:type="auto"/>
            <w:vAlign w:val="center"/>
          </w:tcPr>
          <w:p w14:paraId="637DEA24" w14:textId="77777777" w:rsidR="0074119B" w:rsidRPr="009513F4" w:rsidRDefault="003A1BC9" w:rsidP="00087E95">
            <w:r w:rsidRPr="009513F4">
              <w:t>1024–2048</w:t>
            </w:r>
          </w:p>
        </w:tc>
        <w:tc>
          <w:tcPr>
            <w:tcW w:w="0" w:type="auto"/>
            <w:vAlign w:val="center"/>
          </w:tcPr>
          <w:p w14:paraId="708C63E8" w14:textId="77777777" w:rsidR="0074119B" w:rsidRPr="009513F4" w:rsidRDefault="003A1BC9" w:rsidP="00087E95">
            <w:r w:rsidRPr="009513F4">
              <w:rPr>
                <w:bCs/>
                <w:lang w:val="kk-KZ"/>
              </w:rPr>
              <w:t>Діріл</w:t>
            </w:r>
            <w:r w:rsidRPr="009513F4">
              <w:t>, ток, кернеу</w:t>
            </w:r>
          </w:p>
        </w:tc>
        <w:tc>
          <w:tcPr>
            <w:tcW w:w="0" w:type="auto"/>
            <w:vAlign w:val="center"/>
          </w:tcPr>
          <w:p w14:paraId="54E1ACA6" w14:textId="77777777" w:rsidR="0074119B" w:rsidRPr="009513F4" w:rsidRDefault="003A1BC9" w:rsidP="00087E95">
            <w:pPr>
              <w:jc w:val="center"/>
            </w:pPr>
            <w:r w:rsidRPr="009513F4">
              <w:t>~200</w:t>
            </w:r>
          </w:p>
        </w:tc>
      </w:tr>
    </w:tbl>
    <w:p w14:paraId="258C46C1" w14:textId="77777777" w:rsidR="0074119B" w:rsidRPr="009513F4" w:rsidRDefault="0074119B" w:rsidP="00A615AF">
      <w:pPr>
        <w:tabs>
          <w:tab w:val="left" w:pos="567"/>
        </w:tabs>
        <w:ind w:right="3" w:firstLine="567"/>
        <w:jc w:val="both"/>
        <w:rPr>
          <w:bCs/>
          <w:sz w:val="28"/>
          <w:szCs w:val="28"/>
          <w:lang w:val="kk-KZ" w:eastAsia="zh-CN"/>
        </w:rPr>
      </w:pPr>
    </w:p>
    <w:p w14:paraId="118326C5" w14:textId="77777777" w:rsidR="0074119B" w:rsidRPr="009513F4" w:rsidRDefault="003A1BC9" w:rsidP="00A615AF">
      <w:pPr>
        <w:tabs>
          <w:tab w:val="left" w:pos="567"/>
        </w:tabs>
        <w:ind w:right="6" w:firstLine="567"/>
        <w:jc w:val="both"/>
        <w:rPr>
          <w:bCs/>
          <w:sz w:val="28"/>
          <w:szCs w:val="28"/>
          <w:lang w:val="kk-KZ"/>
        </w:rPr>
      </w:pPr>
      <w:r w:rsidRPr="009513F4">
        <w:rPr>
          <w:bCs/>
          <w:sz w:val="28"/>
          <w:szCs w:val="28"/>
          <w:lang w:val="kk-KZ"/>
        </w:rPr>
        <w:t>Эксперименттік қондырғыдан алынған деректер акселерометр және түрлендіргіштер арқылы Raspbery Pi 4 платформасында жергілікті түрде уақыттық қатарлар (осциллограммалар) түрінде сақталады. Бұл уақыттық облыстағы сигналдар кейін .txt форматына түрлендіріледі,</w:t>
      </w:r>
      <w:r w:rsidRPr="009513F4">
        <w:rPr>
          <w:bCs/>
          <w:sz w:val="28"/>
          <w:szCs w:val="28"/>
          <w:lang w:val="kk-KZ"/>
        </w:rPr>
        <w:t xml:space="preserve"> ал деректер жиынтықтары (dataset) .csv форматында дайындалады. </w:t>
      </w:r>
    </w:p>
    <w:p w14:paraId="6F730012" w14:textId="77777777" w:rsidR="0074119B" w:rsidRPr="009513F4" w:rsidRDefault="003A1BC9" w:rsidP="00A615AF">
      <w:pPr>
        <w:tabs>
          <w:tab w:val="left" w:pos="567"/>
        </w:tabs>
        <w:ind w:right="6" w:firstLine="567"/>
        <w:jc w:val="both"/>
        <w:rPr>
          <w:bCs/>
          <w:sz w:val="28"/>
          <w:szCs w:val="28"/>
          <w:lang w:val="kk-KZ"/>
        </w:rPr>
      </w:pPr>
      <w:r w:rsidRPr="009513F4">
        <w:rPr>
          <w:sz w:val="28"/>
          <w:szCs w:val="28"/>
          <w:lang w:val="kk-KZ"/>
        </w:rPr>
        <w:t xml:space="preserve">Осылайша, бастапқы </w:t>
      </w:r>
      <w:r w:rsidR="009513F4">
        <w:rPr>
          <w:sz w:val="28"/>
          <w:szCs w:val="28"/>
          <w:lang w:val="kk-KZ"/>
        </w:rPr>
        <w:t>деректер</w:t>
      </w:r>
      <w:r w:rsidRPr="009513F4">
        <w:rPr>
          <w:sz w:val="28"/>
          <w:szCs w:val="28"/>
          <w:lang w:val="kk-KZ"/>
        </w:rPr>
        <w:t xml:space="preserve"> </w:t>
      </w:r>
      <w:r w:rsidRPr="009513F4">
        <w:rPr>
          <w:rStyle w:val="a5"/>
          <w:b w:val="0"/>
          <w:i/>
          <w:sz w:val="28"/>
          <w:szCs w:val="28"/>
          <w:lang w:val="kk-KZ"/>
        </w:rPr>
        <w:t>10 классқа</w:t>
      </w:r>
      <w:r w:rsidRPr="009513F4">
        <w:rPr>
          <w:sz w:val="28"/>
          <w:szCs w:val="28"/>
          <w:lang w:val="kk-KZ"/>
        </w:rPr>
        <w:t xml:space="preserve"> бөлініп, әрқайсысы үшін теңгерімді үлгілер жиналды. Мұндай құрылым кейінгі деректерді алдын ала өңдеуге (сүзгілеу, нормализация, сегментация) және машиналық оқыту әдістерін (PSO–SVM) қолдануға негіз болды.</w:t>
      </w:r>
    </w:p>
    <w:p w14:paraId="29D6AEB2" w14:textId="77777777" w:rsidR="0074119B" w:rsidRPr="009513F4" w:rsidRDefault="003A1BC9" w:rsidP="00A615AF">
      <w:pPr>
        <w:tabs>
          <w:tab w:val="left" w:pos="567"/>
        </w:tabs>
        <w:ind w:right="6" w:firstLine="567"/>
        <w:jc w:val="both"/>
        <w:rPr>
          <w:bCs/>
          <w:sz w:val="28"/>
          <w:szCs w:val="28"/>
          <w:lang w:val="kk-KZ"/>
        </w:rPr>
      </w:pPr>
      <w:r w:rsidRPr="009513F4">
        <w:rPr>
          <w:bCs/>
          <w:sz w:val="28"/>
          <w:szCs w:val="28"/>
          <w:lang w:val="kk-KZ"/>
        </w:rPr>
        <w:t xml:space="preserve">10-суретте </w:t>
      </w:r>
      <w:r w:rsidRPr="009513F4">
        <w:rPr>
          <w:sz w:val="28"/>
          <w:szCs w:val="28"/>
          <w:lang w:val="kk-KZ"/>
        </w:rPr>
        <w:t xml:space="preserve">сенсорлардан </w:t>
      </w:r>
      <w:r w:rsidRPr="009513F4">
        <w:rPr>
          <w:bCs/>
          <w:sz w:val="28"/>
          <w:szCs w:val="28"/>
          <w:lang w:val="kk-KZ"/>
        </w:rPr>
        <w:t>алынған мәліметтер datase</w:t>
      </w:r>
      <w:r w:rsidRPr="009513F4">
        <w:rPr>
          <w:bCs/>
          <w:sz w:val="28"/>
          <w:szCs w:val="28"/>
          <w:lang w:val="kk-KZ"/>
        </w:rPr>
        <w:t xml:space="preserve">t мәліметер базасын құрайды. Жалпы мәліметтер жеке файлдар ертінде қалыптасады. Файлдардың жалпы саны 10. Әр файлда сенсордан алынған мәліметтердің сипаттамалары сақталған. Файлдардың жалпы құрылымын төмендегі суретте көруге болады. </w:t>
      </w:r>
    </w:p>
    <w:p w14:paraId="2BF8BBC1" w14:textId="77777777" w:rsidR="0074119B" w:rsidRPr="009513F4" w:rsidRDefault="003A1BC9" w:rsidP="00A615AF">
      <w:pPr>
        <w:tabs>
          <w:tab w:val="left" w:pos="567"/>
        </w:tabs>
        <w:ind w:right="6" w:firstLine="567"/>
        <w:jc w:val="both"/>
        <w:rPr>
          <w:bCs/>
          <w:sz w:val="28"/>
          <w:szCs w:val="28"/>
          <w:lang w:val="kk-KZ"/>
        </w:rPr>
      </w:pPr>
      <w:r w:rsidRPr="009513F4">
        <w:rPr>
          <w:bCs/>
          <w:sz w:val="28"/>
          <w:szCs w:val="28"/>
          <w:lang w:val="kk-KZ"/>
        </w:rPr>
        <w:t>Қажетті мәліметтер қор</w:t>
      </w:r>
      <w:r w:rsidRPr="009513F4">
        <w:rPr>
          <w:bCs/>
          <w:sz w:val="28"/>
          <w:szCs w:val="28"/>
          <w:lang w:val="kk-KZ"/>
        </w:rPr>
        <w:t>ы жиналғаннан кейін сигналдардың статистикалық параметрлері анықталады. Сигналдардың статистикалық параметрлері оның жалпы мінез-құлқын сипаттауға, қалыпты және ақаулы режимдерді ажыратуға, машиналық оқытуға қажетті қысқаша сипаттамаларды алуға және жүйені</w:t>
      </w:r>
      <w:r w:rsidRPr="009513F4">
        <w:rPr>
          <w:bCs/>
          <w:sz w:val="28"/>
          <w:szCs w:val="28"/>
          <w:lang w:val="kk-KZ"/>
        </w:rPr>
        <w:t>ң күйін уақыт бойынша бақылауға мүмкіндік береді. Олар үлкен көлемдегі уақыттық деректерді ықшамдап, пайдалы ақпаратты бөліп көрсетуге және жабдықтың жұмысын ерте кезеңде бағалауға жағдай жасайды.</w:t>
      </w:r>
    </w:p>
    <w:p w14:paraId="0047B3D5" w14:textId="77777777" w:rsidR="0074119B" w:rsidRPr="009513F4" w:rsidRDefault="0074119B" w:rsidP="00A615AF">
      <w:pPr>
        <w:tabs>
          <w:tab w:val="left" w:pos="567"/>
        </w:tabs>
        <w:ind w:right="6" w:firstLine="567"/>
        <w:jc w:val="both"/>
        <w:rPr>
          <w:bCs/>
          <w:sz w:val="28"/>
          <w:szCs w:val="28"/>
          <w:lang w:val="kk-KZ"/>
        </w:rPr>
      </w:pPr>
    </w:p>
    <w:p w14:paraId="59CAA840" w14:textId="77777777" w:rsidR="0074119B" w:rsidRPr="009513F4" w:rsidRDefault="003A1BC9" w:rsidP="00A615AF">
      <w:pPr>
        <w:tabs>
          <w:tab w:val="left" w:pos="567"/>
        </w:tabs>
        <w:ind w:right="3" w:firstLine="567"/>
        <w:jc w:val="center"/>
      </w:pPr>
      <w:r w:rsidRPr="009513F4">
        <w:rPr>
          <w:noProof/>
        </w:rPr>
        <w:drawing>
          <wp:inline distT="0" distB="0" distL="0" distR="0" wp14:anchorId="11F65BAB" wp14:editId="6AD34D98">
            <wp:extent cx="5081905" cy="2849245"/>
            <wp:effectExtent l="0" t="0" r="0" b="0"/>
            <wp:docPr id="24" name="Изображение 238"/>
            <wp:cNvGraphicFramePr/>
            <a:graphic xmlns:a="http://schemas.openxmlformats.org/drawingml/2006/main">
              <a:graphicData uri="http://schemas.openxmlformats.org/drawingml/2006/picture">
                <pic:pic xmlns:pic="http://schemas.openxmlformats.org/drawingml/2006/picture">
                  <pic:nvPicPr>
                    <pic:cNvPr id="24" name="Изображение 238"/>
                    <pic:cNvPicPr/>
                  </pic:nvPicPr>
                  <pic:blipFill>
                    <a:blip r:embed="rId20">
                      <a:extLst>
                        <a:ext uri="{28A0092B-C50C-407E-A947-70E740481C1C}">
                          <a14:useLocalDpi xmlns:a14="http://schemas.microsoft.com/office/drawing/2010/main"/>
                        </a:ext>
                      </a:extLst>
                    </a:blip>
                    <a:srcRect/>
                    <a:stretch>
                      <a:fillRect/>
                    </a:stretch>
                  </pic:blipFill>
                  <pic:spPr>
                    <a:xfrm>
                      <a:off x="0" y="0"/>
                      <a:ext cx="5100249" cy="2859553"/>
                    </a:xfrm>
                    <a:prstGeom prst="rect">
                      <a:avLst/>
                    </a:prstGeom>
                    <a:noFill/>
                    <a:ln>
                      <a:noFill/>
                    </a:ln>
                  </pic:spPr>
                </pic:pic>
              </a:graphicData>
            </a:graphic>
          </wp:inline>
        </w:drawing>
      </w:r>
    </w:p>
    <w:p w14:paraId="4EA59018" w14:textId="77777777" w:rsidR="0074119B" w:rsidRPr="009513F4" w:rsidRDefault="0074119B" w:rsidP="00A615AF">
      <w:pPr>
        <w:tabs>
          <w:tab w:val="left" w:pos="567"/>
        </w:tabs>
        <w:ind w:right="3" w:firstLine="567"/>
        <w:jc w:val="center"/>
        <w:rPr>
          <w:sz w:val="16"/>
          <w:szCs w:val="16"/>
          <w:lang w:val="kk-KZ"/>
        </w:rPr>
      </w:pPr>
    </w:p>
    <w:p w14:paraId="4095BFB6" w14:textId="77777777" w:rsidR="0074119B" w:rsidRPr="009513F4" w:rsidRDefault="003A1BC9" w:rsidP="00A615AF">
      <w:pPr>
        <w:tabs>
          <w:tab w:val="left" w:pos="567"/>
        </w:tabs>
        <w:ind w:right="3" w:firstLine="567"/>
        <w:jc w:val="center"/>
        <w:rPr>
          <w:sz w:val="28"/>
          <w:szCs w:val="28"/>
          <w:lang w:val="kk-KZ"/>
        </w:rPr>
      </w:pPr>
      <w:r w:rsidRPr="009513F4">
        <w:rPr>
          <w:sz w:val="28"/>
          <w:szCs w:val="28"/>
          <w:lang w:val="kk-KZ"/>
        </w:rPr>
        <w:t>Сурет 10 ‒ Уақыттық аймақтағы сигналдардан қалыптастыры</w:t>
      </w:r>
      <w:r w:rsidRPr="009513F4">
        <w:rPr>
          <w:sz w:val="28"/>
          <w:szCs w:val="28"/>
          <w:lang w:val="kk-KZ"/>
        </w:rPr>
        <w:t xml:space="preserve">лған Деректер жинағы (dataset) </w:t>
      </w:r>
    </w:p>
    <w:p w14:paraId="4BE87E89" w14:textId="77777777" w:rsidR="0074119B" w:rsidRPr="009513F4" w:rsidRDefault="0074119B" w:rsidP="00A615AF">
      <w:pPr>
        <w:tabs>
          <w:tab w:val="left" w:pos="567"/>
          <w:tab w:val="left" w:pos="993"/>
        </w:tabs>
        <w:ind w:right="6" w:firstLine="567"/>
        <w:jc w:val="both"/>
        <w:rPr>
          <w:bCs/>
          <w:sz w:val="28"/>
          <w:szCs w:val="28"/>
          <w:lang w:val="kk-KZ"/>
        </w:rPr>
      </w:pPr>
    </w:p>
    <w:p w14:paraId="314B2A4F" w14:textId="77777777" w:rsidR="0074119B" w:rsidRPr="009513F4" w:rsidRDefault="003A1BC9" w:rsidP="00A615AF">
      <w:pPr>
        <w:tabs>
          <w:tab w:val="left" w:pos="567"/>
          <w:tab w:val="left" w:pos="993"/>
        </w:tabs>
        <w:ind w:right="6" w:firstLine="567"/>
        <w:jc w:val="both"/>
        <w:rPr>
          <w:bCs/>
          <w:sz w:val="28"/>
          <w:szCs w:val="28"/>
          <w:lang w:val="kk-KZ"/>
        </w:rPr>
      </w:pPr>
      <w:r w:rsidRPr="009513F4">
        <w:rPr>
          <w:bCs/>
          <w:sz w:val="28"/>
          <w:szCs w:val="28"/>
          <w:lang w:val="kk-KZ"/>
        </w:rPr>
        <w:t xml:space="preserve">Сигналдардың негізгі статистикалық параметрлеріне мыналар жатады: </w:t>
      </w:r>
    </w:p>
    <w:p w14:paraId="2BA2D8B1" w14:textId="77777777" w:rsidR="0074119B" w:rsidRPr="009513F4" w:rsidRDefault="003A1BC9" w:rsidP="00CF7416">
      <w:pPr>
        <w:tabs>
          <w:tab w:val="left" w:pos="567"/>
          <w:tab w:val="left" w:pos="993"/>
        </w:tabs>
        <w:ind w:right="6" w:firstLine="567"/>
        <w:jc w:val="both"/>
        <w:rPr>
          <w:bCs/>
          <w:sz w:val="28"/>
          <w:szCs w:val="28"/>
          <w:lang w:val="kk-KZ"/>
        </w:rPr>
      </w:pPr>
      <w:r w:rsidRPr="009513F4">
        <w:rPr>
          <w:bCs/>
          <w:sz w:val="28"/>
          <w:szCs w:val="28"/>
          <w:lang w:val="kk-KZ"/>
        </w:rPr>
        <w:t xml:space="preserve">‒ математикалық күту (орташа мән), дисперсия және стандарттық ауытқу, асимметрия (skewness), эксцесс (kurtosis), орташа квадраттық мән (RMS), максимум және минимум, пик-пик амплитудасы, форма коэффициенті, амплитуда факторы сияқты туынды коэффициенттер. </w:t>
      </w:r>
    </w:p>
    <w:p w14:paraId="215FB66D" w14:textId="77777777" w:rsidR="0074119B" w:rsidRPr="009513F4" w:rsidRDefault="0074119B" w:rsidP="00CF7416">
      <w:pPr>
        <w:tabs>
          <w:tab w:val="left" w:pos="567"/>
          <w:tab w:val="left" w:pos="993"/>
        </w:tabs>
        <w:ind w:right="6"/>
        <w:jc w:val="both"/>
        <w:rPr>
          <w:bCs/>
          <w:sz w:val="28"/>
          <w:szCs w:val="28"/>
          <w:lang w:val="kk-KZ"/>
        </w:rPr>
      </w:pPr>
    </w:p>
    <w:p w14:paraId="6FE628F2" w14:textId="77777777" w:rsidR="0074119B" w:rsidRPr="009513F4" w:rsidRDefault="003A1BC9" w:rsidP="00A615AF">
      <w:pPr>
        <w:tabs>
          <w:tab w:val="left" w:pos="567"/>
        </w:tabs>
        <w:ind w:right="3" w:firstLine="567"/>
        <w:jc w:val="both"/>
        <w:rPr>
          <w:bCs/>
          <w:sz w:val="28"/>
          <w:szCs w:val="28"/>
          <w:lang w:val="kk-KZ"/>
        </w:rPr>
      </w:pPr>
      <w:r w:rsidRPr="009513F4">
        <w:rPr>
          <w:bCs/>
          <w:sz w:val="28"/>
          <w:szCs w:val="28"/>
          <w:lang w:val="kk-KZ"/>
        </w:rPr>
        <w:t xml:space="preserve">Кесте 6 ‒ Эксперименталды қондырғыда </w:t>
      </w:r>
      <w:r w:rsidRPr="009513F4">
        <w:rPr>
          <w:sz w:val="28"/>
          <w:szCs w:val="28"/>
        </w:rPr>
        <w:t>1-</w:t>
      </w:r>
      <w:r w:rsidRPr="009513F4">
        <w:rPr>
          <w:sz w:val="28"/>
          <w:szCs w:val="28"/>
          <w:lang w:val="kk-KZ"/>
        </w:rPr>
        <w:t>ші</w:t>
      </w:r>
      <w:r w:rsidRPr="009513F4">
        <w:rPr>
          <w:bCs/>
          <w:sz w:val="28"/>
          <w:szCs w:val="28"/>
          <w:lang w:val="kk-KZ"/>
        </w:rPr>
        <w:t xml:space="preserve"> сенсордың статискалық параметрлері</w:t>
      </w:r>
    </w:p>
    <w:p w14:paraId="6BBDB257" w14:textId="77777777" w:rsidR="0074119B" w:rsidRPr="009513F4" w:rsidRDefault="0074119B" w:rsidP="00A615AF">
      <w:pPr>
        <w:tabs>
          <w:tab w:val="left" w:pos="567"/>
        </w:tabs>
        <w:ind w:right="3" w:firstLine="567"/>
        <w:jc w:val="both"/>
        <w:rPr>
          <w:bCs/>
          <w:sz w:val="16"/>
          <w:szCs w:val="16"/>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15"/>
        <w:gridCol w:w="5554"/>
      </w:tblGrid>
      <w:tr w:rsidR="0074119B" w:rsidRPr="009513F4" w14:paraId="5CD12C32" w14:textId="77777777">
        <w:trPr>
          <w:trHeight w:val="62"/>
          <w:jc w:val="center"/>
        </w:trPr>
        <w:tc>
          <w:tcPr>
            <w:tcW w:w="3915" w:type="dxa"/>
            <w:vAlign w:val="center"/>
          </w:tcPr>
          <w:p w14:paraId="676F9922" w14:textId="77777777" w:rsidR="0074119B" w:rsidRPr="009513F4" w:rsidRDefault="003A1BC9" w:rsidP="00A615AF">
            <w:pPr>
              <w:pStyle w:val="p1"/>
              <w:widowControl w:val="0"/>
              <w:tabs>
                <w:tab w:val="left" w:pos="567"/>
              </w:tabs>
              <w:ind w:right="3" w:firstLine="567"/>
              <w:jc w:val="center"/>
              <w:rPr>
                <w:rFonts w:ascii="Times New Roman" w:hAnsi="Times New Roman"/>
                <w:color w:val="auto"/>
                <w:sz w:val="24"/>
                <w:szCs w:val="24"/>
                <w:lang w:val="ru-RU"/>
              </w:rPr>
            </w:pPr>
            <w:r w:rsidRPr="009513F4">
              <w:rPr>
                <w:rFonts w:ascii="Times New Roman" w:hAnsi="Times New Roman"/>
                <w:color w:val="auto"/>
                <w:sz w:val="24"/>
                <w:szCs w:val="24"/>
                <w:lang w:val="ru-RU"/>
              </w:rPr>
              <w:t>Параметрлері</w:t>
            </w:r>
          </w:p>
        </w:tc>
        <w:tc>
          <w:tcPr>
            <w:tcW w:w="5554" w:type="dxa"/>
            <w:vAlign w:val="center"/>
          </w:tcPr>
          <w:p w14:paraId="3F528BFD" w14:textId="77777777" w:rsidR="0074119B" w:rsidRPr="009513F4" w:rsidRDefault="003A1BC9" w:rsidP="00A615AF">
            <w:pPr>
              <w:tabs>
                <w:tab w:val="left" w:pos="567"/>
              </w:tabs>
              <w:ind w:right="3" w:firstLine="567"/>
              <w:jc w:val="center"/>
              <w:rPr>
                <w:lang w:val="kk-KZ"/>
              </w:rPr>
            </w:pPr>
            <w:r w:rsidRPr="009513F4">
              <w:t>Sensor 1</w:t>
            </w:r>
            <w:r w:rsidRPr="009513F4">
              <w:rPr>
                <w:lang w:val="kk-KZ"/>
              </w:rPr>
              <w:t xml:space="preserve"> үшін </w:t>
            </w:r>
            <w:r w:rsidRPr="009513F4">
              <w:rPr>
                <w:rStyle w:val="y2iqfc"/>
                <w:lang w:val="kk-KZ"/>
              </w:rPr>
              <w:t>уақыт сигналдары</w:t>
            </w:r>
          </w:p>
        </w:tc>
      </w:tr>
      <w:tr w:rsidR="0074119B" w:rsidRPr="009513F4" w14:paraId="45EF3C51" w14:textId="77777777">
        <w:trPr>
          <w:trHeight w:val="272"/>
          <w:jc w:val="center"/>
        </w:trPr>
        <w:tc>
          <w:tcPr>
            <w:tcW w:w="3915" w:type="dxa"/>
          </w:tcPr>
          <w:p w14:paraId="5F995859" w14:textId="77777777" w:rsidR="0074119B" w:rsidRPr="009513F4" w:rsidRDefault="003A1BC9" w:rsidP="00A615AF">
            <w:pPr>
              <w:pStyle w:val="p1"/>
              <w:widowControl w:val="0"/>
              <w:tabs>
                <w:tab w:val="left" w:pos="567"/>
              </w:tabs>
              <w:ind w:right="3" w:firstLine="567"/>
              <w:jc w:val="both"/>
              <w:rPr>
                <w:rFonts w:ascii="Times New Roman" w:hAnsi="Times New Roman"/>
                <w:b/>
                <w:bCs/>
                <w:color w:val="auto"/>
                <w:sz w:val="24"/>
                <w:szCs w:val="24"/>
                <w:lang w:val="ru-RU"/>
              </w:rPr>
            </w:pPr>
            <w:r w:rsidRPr="009513F4">
              <w:rPr>
                <w:rFonts w:ascii="Times New Roman" w:hAnsi="Times New Roman"/>
                <w:color w:val="auto"/>
                <w:sz w:val="24"/>
                <w:szCs w:val="24"/>
              </w:rPr>
              <w:t>'Mean'</w:t>
            </w:r>
          </w:p>
        </w:tc>
        <w:tc>
          <w:tcPr>
            <w:tcW w:w="5554" w:type="dxa"/>
          </w:tcPr>
          <w:p w14:paraId="18DF3489" w14:textId="77777777" w:rsidR="0074119B" w:rsidRPr="009513F4" w:rsidRDefault="003A1BC9" w:rsidP="00A615AF">
            <w:pPr>
              <w:pStyle w:val="p1"/>
              <w:widowControl w:val="0"/>
              <w:tabs>
                <w:tab w:val="left" w:pos="567"/>
              </w:tabs>
              <w:ind w:right="3" w:firstLine="567"/>
              <w:jc w:val="both"/>
              <w:rPr>
                <w:rFonts w:ascii="Times New Roman" w:hAnsi="Times New Roman"/>
                <w:b/>
                <w:bCs/>
                <w:color w:val="auto"/>
                <w:sz w:val="24"/>
                <w:szCs w:val="24"/>
                <w:lang w:val="ru-RU"/>
              </w:rPr>
            </w:pPr>
            <w:r w:rsidRPr="009513F4">
              <w:rPr>
                <w:rFonts w:ascii="Times New Roman" w:hAnsi="Times New Roman"/>
                <w:color w:val="auto"/>
                <w:sz w:val="24"/>
                <w:szCs w:val="24"/>
              </w:rPr>
              <w:t>-0.06590381992891932</w:t>
            </w:r>
          </w:p>
        </w:tc>
      </w:tr>
      <w:tr w:rsidR="0074119B" w:rsidRPr="009513F4" w14:paraId="38D89E81" w14:textId="77777777">
        <w:trPr>
          <w:trHeight w:val="280"/>
          <w:jc w:val="center"/>
        </w:trPr>
        <w:tc>
          <w:tcPr>
            <w:tcW w:w="3915" w:type="dxa"/>
          </w:tcPr>
          <w:p w14:paraId="05E9D362" w14:textId="77777777" w:rsidR="0074119B" w:rsidRPr="009513F4" w:rsidRDefault="003A1BC9" w:rsidP="00A615AF">
            <w:pPr>
              <w:pStyle w:val="p1"/>
              <w:widowControl w:val="0"/>
              <w:tabs>
                <w:tab w:val="left" w:pos="567"/>
              </w:tabs>
              <w:ind w:right="3" w:firstLine="567"/>
              <w:jc w:val="both"/>
              <w:rPr>
                <w:rFonts w:ascii="Times New Roman" w:hAnsi="Times New Roman"/>
                <w:color w:val="auto"/>
                <w:sz w:val="24"/>
                <w:szCs w:val="24"/>
                <w:lang w:val="ru-RU"/>
              </w:rPr>
            </w:pPr>
            <w:r w:rsidRPr="009513F4">
              <w:rPr>
                <w:rStyle w:val="s1"/>
                <w:rFonts w:ascii="Times New Roman" w:eastAsia="Calibri" w:hAnsi="Times New Roman"/>
                <w:color w:val="auto"/>
                <w:sz w:val="24"/>
                <w:szCs w:val="24"/>
              </w:rPr>
              <w:t>Std</w:t>
            </w:r>
          </w:p>
        </w:tc>
        <w:tc>
          <w:tcPr>
            <w:tcW w:w="5554" w:type="dxa"/>
          </w:tcPr>
          <w:p w14:paraId="765F15EA" w14:textId="77777777" w:rsidR="0074119B" w:rsidRPr="009513F4" w:rsidRDefault="003A1BC9" w:rsidP="00A615AF">
            <w:pPr>
              <w:pStyle w:val="p1"/>
              <w:widowControl w:val="0"/>
              <w:tabs>
                <w:tab w:val="left" w:pos="567"/>
              </w:tabs>
              <w:ind w:right="3" w:firstLine="567"/>
              <w:jc w:val="both"/>
              <w:rPr>
                <w:rFonts w:ascii="Times New Roman" w:hAnsi="Times New Roman"/>
                <w:b/>
                <w:bCs/>
                <w:color w:val="auto"/>
                <w:sz w:val="24"/>
                <w:szCs w:val="24"/>
                <w:lang w:val="ru-RU"/>
              </w:rPr>
            </w:pPr>
            <w:r w:rsidRPr="009513F4">
              <w:rPr>
                <w:rFonts w:ascii="Times New Roman" w:hAnsi="Times New Roman"/>
                <w:color w:val="auto"/>
                <w:sz w:val="24"/>
                <w:szCs w:val="24"/>
              </w:rPr>
              <w:t>0.2609444189586131</w:t>
            </w:r>
          </w:p>
        </w:tc>
      </w:tr>
      <w:tr w:rsidR="0074119B" w:rsidRPr="009513F4" w14:paraId="44BE8154" w14:textId="77777777">
        <w:trPr>
          <w:trHeight w:val="288"/>
          <w:jc w:val="center"/>
        </w:trPr>
        <w:tc>
          <w:tcPr>
            <w:tcW w:w="3915" w:type="dxa"/>
          </w:tcPr>
          <w:p w14:paraId="6945954D" w14:textId="77777777" w:rsidR="0074119B" w:rsidRPr="009513F4" w:rsidRDefault="003A1BC9" w:rsidP="00A615AF">
            <w:pPr>
              <w:pStyle w:val="p1"/>
              <w:widowControl w:val="0"/>
              <w:tabs>
                <w:tab w:val="left" w:pos="567"/>
              </w:tabs>
              <w:ind w:right="3" w:firstLine="567"/>
              <w:jc w:val="both"/>
              <w:rPr>
                <w:rStyle w:val="s1"/>
                <w:rFonts w:ascii="Times New Roman" w:eastAsia="Calibri" w:hAnsi="Times New Roman"/>
                <w:b/>
                <w:bCs/>
                <w:color w:val="auto"/>
                <w:sz w:val="24"/>
                <w:szCs w:val="24"/>
              </w:rPr>
            </w:pPr>
            <w:r w:rsidRPr="009513F4">
              <w:rPr>
                <w:rFonts w:ascii="Times New Roman" w:hAnsi="Times New Roman"/>
                <w:color w:val="auto"/>
                <w:sz w:val="24"/>
                <w:szCs w:val="24"/>
              </w:rPr>
              <w:t>'Median'</w:t>
            </w:r>
          </w:p>
        </w:tc>
        <w:tc>
          <w:tcPr>
            <w:tcW w:w="5554" w:type="dxa"/>
          </w:tcPr>
          <w:p w14:paraId="2D7D8E08" w14:textId="77777777" w:rsidR="0074119B" w:rsidRPr="009513F4" w:rsidRDefault="003A1BC9" w:rsidP="00A615AF">
            <w:pPr>
              <w:pStyle w:val="p1"/>
              <w:widowControl w:val="0"/>
              <w:tabs>
                <w:tab w:val="left" w:pos="567"/>
              </w:tabs>
              <w:ind w:right="3" w:firstLine="567"/>
              <w:jc w:val="both"/>
              <w:rPr>
                <w:rFonts w:ascii="Times New Roman" w:hAnsi="Times New Roman"/>
                <w:b/>
                <w:bCs/>
                <w:color w:val="auto"/>
                <w:sz w:val="24"/>
                <w:szCs w:val="24"/>
                <w:lang w:val="ru-RU"/>
              </w:rPr>
            </w:pPr>
            <w:r w:rsidRPr="009513F4">
              <w:rPr>
                <w:rFonts w:ascii="Times New Roman" w:hAnsi="Times New Roman"/>
                <w:color w:val="auto"/>
                <w:sz w:val="24"/>
                <w:szCs w:val="24"/>
              </w:rPr>
              <w:t>-0.135418</w:t>
            </w:r>
          </w:p>
        </w:tc>
      </w:tr>
      <w:tr w:rsidR="0074119B" w:rsidRPr="009513F4" w14:paraId="7584E6E5" w14:textId="77777777">
        <w:trPr>
          <w:trHeight w:val="281"/>
          <w:jc w:val="center"/>
        </w:trPr>
        <w:tc>
          <w:tcPr>
            <w:tcW w:w="3915" w:type="dxa"/>
          </w:tcPr>
          <w:p w14:paraId="5B7444BD" w14:textId="77777777" w:rsidR="0074119B" w:rsidRPr="009513F4" w:rsidRDefault="003A1BC9" w:rsidP="00A615AF">
            <w:pPr>
              <w:pStyle w:val="p1"/>
              <w:widowControl w:val="0"/>
              <w:tabs>
                <w:tab w:val="left" w:pos="567"/>
              </w:tabs>
              <w:ind w:right="3" w:firstLine="567"/>
              <w:jc w:val="both"/>
              <w:rPr>
                <w:rFonts w:ascii="Times New Roman" w:hAnsi="Times New Roman"/>
                <w:color w:val="auto"/>
                <w:sz w:val="24"/>
                <w:szCs w:val="24"/>
              </w:rPr>
            </w:pPr>
            <w:r w:rsidRPr="009513F4">
              <w:rPr>
                <w:rFonts w:ascii="Times New Roman" w:hAnsi="Times New Roman"/>
                <w:color w:val="auto"/>
                <w:sz w:val="24"/>
                <w:szCs w:val="24"/>
              </w:rPr>
              <w:t>'Max'</w:t>
            </w:r>
          </w:p>
        </w:tc>
        <w:tc>
          <w:tcPr>
            <w:tcW w:w="5554" w:type="dxa"/>
          </w:tcPr>
          <w:p w14:paraId="167DDC9B" w14:textId="77777777" w:rsidR="0074119B" w:rsidRPr="009513F4" w:rsidRDefault="003A1BC9" w:rsidP="00A615AF">
            <w:pPr>
              <w:pStyle w:val="p1"/>
              <w:widowControl w:val="0"/>
              <w:tabs>
                <w:tab w:val="left" w:pos="567"/>
              </w:tabs>
              <w:ind w:right="3" w:firstLine="567"/>
              <w:jc w:val="both"/>
              <w:rPr>
                <w:rFonts w:ascii="Times New Roman" w:hAnsi="Times New Roman"/>
                <w:b/>
                <w:bCs/>
                <w:color w:val="auto"/>
                <w:sz w:val="24"/>
                <w:szCs w:val="24"/>
                <w:lang w:val="ru-RU"/>
              </w:rPr>
            </w:pPr>
            <w:r w:rsidRPr="009513F4">
              <w:rPr>
                <w:rFonts w:ascii="Times New Roman" w:hAnsi="Times New Roman"/>
                <w:color w:val="auto"/>
                <w:sz w:val="24"/>
                <w:szCs w:val="24"/>
              </w:rPr>
              <w:t>0.943479</w:t>
            </w:r>
          </w:p>
        </w:tc>
      </w:tr>
      <w:tr w:rsidR="0074119B" w:rsidRPr="009513F4" w14:paraId="19C337E2" w14:textId="77777777">
        <w:trPr>
          <w:jc w:val="center"/>
        </w:trPr>
        <w:tc>
          <w:tcPr>
            <w:tcW w:w="3915" w:type="dxa"/>
          </w:tcPr>
          <w:p w14:paraId="069ACF10" w14:textId="77777777" w:rsidR="0074119B" w:rsidRPr="009513F4" w:rsidRDefault="003A1BC9" w:rsidP="00A615AF">
            <w:pPr>
              <w:pStyle w:val="p1"/>
              <w:widowControl w:val="0"/>
              <w:tabs>
                <w:tab w:val="left" w:pos="567"/>
              </w:tabs>
              <w:ind w:right="3" w:firstLine="567"/>
              <w:jc w:val="both"/>
              <w:rPr>
                <w:rFonts w:ascii="Times New Roman" w:hAnsi="Times New Roman"/>
                <w:color w:val="auto"/>
                <w:sz w:val="24"/>
                <w:szCs w:val="24"/>
              </w:rPr>
            </w:pPr>
            <w:r w:rsidRPr="009513F4">
              <w:rPr>
                <w:rFonts w:ascii="Times New Roman" w:hAnsi="Times New Roman"/>
                <w:color w:val="auto"/>
                <w:sz w:val="24"/>
                <w:szCs w:val="24"/>
              </w:rPr>
              <w:t>'Min'</w:t>
            </w:r>
          </w:p>
        </w:tc>
        <w:tc>
          <w:tcPr>
            <w:tcW w:w="5554" w:type="dxa"/>
          </w:tcPr>
          <w:p w14:paraId="7C0653A1" w14:textId="77777777" w:rsidR="0074119B" w:rsidRPr="009513F4" w:rsidRDefault="003A1BC9" w:rsidP="00A615AF">
            <w:pPr>
              <w:pStyle w:val="p1"/>
              <w:widowControl w:val="0"/>
              <w:tabs>
                <w:tab w:val="left" w:pos="567"/>
              </w:tabs>
              <w:ind w:right="3" w:firstLine="567"/>
              <w:jc w:val="both"/>
              <w:rPr>
                <w:rFonts w:ascii="Times New Roman" w:hAnsi="Times New Roman"/>
                <w:b/>
                <w:bCs/>
                <w:color w:val="auto"/>
                <w:sz w:val="24"/>
                <w:szCs w:val="24"/>
                <w:lang w:val="ru-RU"/>
              </w:rPr>
            </w:pPr>
            <w:r w:rsidRPr="009513F4">
              <w:rPr>
                <w:rFonts w:ascii="Times New Roman" w:hAnsi="Times New Roman"/>
                <w:color w:val="auto"/>
                <w:sz w:val="24"/>
                <w:szCs w:val="24"/>
              </w:rPr>
              <w:t>-0.581983</w:t>
            </w:r>
          </w:p>
        </w:tc>
      </w:tr>
      <w:tr w:rsidR="0074119B" w:rsidRPr="009513F4" w14:paraId="11FCCF47" w14:textId="77777777">
        <w:trPr>
          <w:jc w:val="center"/>
        </w:trPr>
        <w:tc>
          <w:tcPr>
            <w:tcW w:w="3915" w:type="dxa"/>
          </w:tcPr>
          <w:p w14:paraId="71439E42" w14:textId="77777777" w:rsidR="0074119B" w:rsidRPr="009513F4" w:rsidRDefault="003A1BC9" w:rsidP="00A615AF">
            <w:pPr>
              <w:pStyle w:val="p1"/>
              <w:widowControl w:val="0"/>
              <w:tabs>
                <w:tab w:val="left" w:pos="567"/>
              </w:tabs>
              <w:ind w:right="3" w:firstLine="567"/>
              <w:jc w:val="both"/>
              <w:rPr>
                <w:rFonts w:ascii="Times New Roman" w:hAnsi="Times New Roman"/>
                <w:color w:val="auto"/>
                <w:sz w:val="24"/>
                <w:szCs w:val="24"/>
              </w:rPr>
            </w:pPr>
            <w:r w:rsidRPr="009513F4">
              <w:rPr>
                <w:rFonts w:ascii="Times New Roman" w:hAnsi="Times New Roman"/>
                <w:color w:val="auto"/>
                <w:sz w:val="24"/>
                <w:szCs w:val="24"/>
              </w:rPr>
              <w:t>'Range'</w:t>
            </w:r>
          </w:p>
        </w:tc>
        <w:tc>
          <w:tcPr>
            <w:tcW w:w="5554" w:type="dxa"/>
          </w:tcPr>
          <w:p w14:paraId="4A1B3CEB" w14:textId="77777777" w:rsidR="0074119B" w:rsidRPr="009513F4" w:rsidRDefault="003A1BC9" w:rsidP="00A615AF">
            <w:pPr>
              <w:pStyle w:val="p1"/>
              <w:widowControl w:val="0"/>
              <w:tabs>
                <w:tab w:val="left" w:pos="567"/>
              </w:tabs>
              <w:ind w:right="3" w:firstLine="567"/>
              <w:jc w:val="both"/>
              <w:rPr>
                <w:rFonts w:ascii="Times New Roman" w:hAnsi="Times New Roman"/>
                <w:b/>
                <w:bCs/>
                <w:color w:val="auto"/>
                <w:sz w:val="24"/>
                <w:szCs w:val="24"/>
                <w:lang w:val="ru-RU"/>
              </w:rPr>
            </w:pPr>
            <w:r w:rsidRPr="009513F4">
              <w:rPr>
                <w:rFonts w:ascii="Times New Roman" w:hAnsi="Times New Roman"/>
                <w:color w:val="auto"/>
                <w:sz w:val="24"/>
                <w:szCs w:val="24"/>
              </w:rPr>
              <w:t>1.525462</w:t>
            </w:r>
          </w:p>
        </w:tc>
      </w:tr>
      <w:tr w:rsidR="0074119B" w:rsidRPr="009513F4" w14:paraId="32FF77F1" w14:textId="77777777">
        <w:trPr>
          <w:jc w:val="center"/>
        </w:trPr>
        <w:tc>
          <w:tcPr>
            <w:tcW w:w="3915" w:type="dxa"/>
          </w:tcPr>
          <w:p w14:paraId="2AA88A58" w14:textId="77777777" w:rsidR="0074119B" w:rsidRPr="009513F4" w:rsidRDefault="003A1BC9" w:rsidP="00A615AF">
            <w:pPr>
              <w:pStyle w:val="p1"/>
              <w:widowControl w:val="0"/>
              <w:tabs>
                <w:tab w:val="left" w:pos="567"/>
              </w:tabs>
              <w:ind w:right="3" w:firstLine="567"/>
              <w:jc w:val="both"/>
              <w:rPr>
                <w:rFonts w:ascii="Times New Roman" w:hAnsi="Times New Roman"/>
                <w:color w:val="auto"/>
                <w:sz w:val="24"/>
                <w:szCs w:val="24"/>
              </w:rPr>
            </w:pPr>
            <w:r w:rsidRPr="009513F4">
              <w:rPr>
                <w:rFonts w:ascii="Times New Roman" w:hAnsi="Times New Roman"/>
                <w:color w:val="auto"/>
                <w:sz w:val="24"/>
                <w:szCs w:val="24"/>
              </w:rPr>
              <w:t>'Skewness'</w:t>
            </w:r>
          </w:p>
        </w:tc>
        <w:tc>
          <w:tcPr>
            <w:tcW w:w="5554" w:type="dxa"/>
          </w:tcPr>
          <w:p w14:paraId="1ED02A9C" w14:textId="77777777" w:rsidR="0074119B" w:rsidRPr="009513F4" w:rsidRDefault="003A1BC9" w:rsidP="00A615AF">
            <w:pPr>
              <w:pStyle w:val="p1"/>
              <w:widowControl w:val="0"/>
              <w:tabs>
                <w:tab w:val="left" w:pos="567"/>
              </w:tabs>
              <w:ind w:right="3" w:firstLine="567"/>
              <w:jc w:val="both"/>
              <w:rPr>
                <w:rFonts w:ascii="Times New Roman" w:hAnsi="Times New Roman"/>
                <w:b/>
                <w:bCs/>
                <w:color w:val="auto"/>
                <w:sz w:val="24"/>
                <w:szCs w:val="24"/>
                <w:lang w:val="ru-RU"/>
              </w:rPr>
            </w:pPr>
            <w:r w:rsidRPr="009513F4">
              <w:rPr>
                <w:rFonts w:ascii="Times New Roman" w:hAnsi="Times New Roman"/>
                <w:color w:val="auto"/>
                <w:sz w:val="24"/>
                <w:szCs w:val="24"/>
              </w:rPr>
              <w:t>1.271834235906495</w:t>
            </w:r>
          </w:p>
        </w:tc>
      </w:tr>
      <w:tr w:rsidR="0074119B" w:rsidRPr="009513F4" w14:paraId="693AE5CA" w14:textId="77777777">
        <w:trPr>
          <w:jc w:val="center"/>
        </w:trPr>
        <w:tc>
          <w:tcPr>
            <w:tcW w:w="3915" w:type="dxa"/>
          </w:tcPr>
          <w:p w14:paraId="0DA92727" w14:textId="77777777" w:rsidR="0074119B" w:rsidRPr="009513F4" w:rsidRDefault="003A1BC9" w:rsidP="00A615AF">
            <w:pPr>
              <w:pStyle w:val="p1"/>
              <w:widowControl w:val="0"/>
              <w:tabs>
                <w:tab w:val="left" w:pos="567"/>
              </w:tabs>
              <w:ind w:right="3" w:firstLine="567"/>
              <w:jc w:val="both"/>
              <w:rPr>
                <w:rFonts w:ascii="Times New Roman" w:hAnsi="Times New Roman"/>
                <w:color w:val="auto"/>
                <w:sz w:val="24"/>
                <w:szCs w:val="24"/>
              </w:rPr>
            </w:pPr>
            <w:r w:rsidRPr="009513F4">
              <w:rPr>
                <w:rFonts w:ascii="Times New Roman" w:hAnsi="Times New Roman"/>
                <w:color w:val="auto"/>
                <w:sz w:val="24"/>
                <w:szCs w:val="24"/>
              </w:rPr>
              <w:t>'Kurtosis'</w:t>
            </w:r>
          </w:p>
        </w:tc>
        <w:tc>
          <w:tcPr>
            <w:tcW w:w="5554" w:type="dxa"/>
          </w:tcPr>
          <w:p w14:paraId="2D4FCB66" w14:textId="77777777" w:rsidR="0074119B" w:rsidRPr="009513F4" w:rsidRDefault="003A1BC9" w:rsidP="00A615AF">
            <w:pPr>
              <w:pStyle w:val="p1"/>
              <w:widowControl w:val="0"/>
              <w:tabs>
                <w:tab w:val="left" w:pos="567"/>
              </w:tabs>
              <w:ind w:right="3" w:firstLine="567"/>
              <w:jc w:val="both"/>
              <w:rPr>
                <w:rFonts w:ascii="Times New Roman" w:hAnsi="Times New Roman"/>
                <w:b/>
                <w:bCs/>
                <w:color w:val="auto"/>
                <w:sz w:val="24"/>
                <w:szCs w:val="24"/>
                <w:lang w:val="ru-RU"/>
              </w:rPr>
            </w:pPr>
            <w:r w:rsidRPr="009513F4">
              <w:rPr>
                <w:rFonts w:ascii="Times New Roman" w:hAnsi="Times New Roman"/>
                <w:color w:val="auto"/>
                <w:sz w:val="24"/>
                <w:szCs w:val="24"/>
              </w:rPr>
              <w:t>1.2348340556984683</w:t>
            </w:r>
          </w:p>
        </w:tc>
      </w:tr>
    </w:tbl>
    <w:p w14:paraId="138E5924" w14:textId="77777777" w:rsidR="009E3FDB" w:rsidRPr="009513F4" w:rsidRDefault="009E3FDB" w:rsidP="00A615AF">
      <w:pPr>
        <w:tabs>
          <w:tab w:val="left" w:pos="567"/>
        </w:tabs>
        <w:ind w:right="3" w:firstLine="567"/>
        <w:jc w:val="both"/>
        <w:rPr>
          <w:bCs/>
          <w:sz w:val="28"/>
          <w:szCs w:val="28"/>
          <w:lang w:val="kk-KZ"/>
        </w:rPr>
      </w:pPr>
    </w:p>
    <w:p w14:paraId="56FE7CFD" w14:textId="77777777" w:rsidR="00CF7416" w:rsidRPr="009513F4" w:rsidRDefault="00CF7416" w:rsidP="00CF7416">
      <w:pPr>
        <w:tabs>
          <w:tab w:val="left" w:pos="567"/>
          <w:tab w:val="left" w:pos="993"/>
        </w:tabs>
        <w:ind w:right="6" w:firstLine="567"/>
        <w:jc w:val="both"/>
        <w:rPr>
          <w:bCs/>
          <w:sz w:val="28"/>
          <w:szCs w:val="28"/>
          <w:lang w:val="kk-KZ"/>
        </w:rPr>
      </w:pPr>
      <w:r w:rsidRPr="009513F4">
        <w:rPr>
          <w:bCs/>
          <w:sz w:val="28"/>
          <w:szCs w:val="28"/>
          <w:lang w:val="kk-KZ"/>
        </w:rPr>
        <w:t>Осы жұмыста келесі статистикалық параметрлер анықталған (6, 7-кестелер):</w:t>
      </w:r>
    </w:p>
    <w:p w14:paraId="7C0DD79D" w14:textId="77777777" w:rsidR="00CF7416" w:rsidRPr="009513F4" w:rsidRDefault="00CF7416" w:rsidP="00CF7416">
      <w:pPr>
        <w:numPr>
          <w:ilvl w:val="0"/>
          <w:numId w:val="10"/>
        </w:numPr>
        <w:tabs>
          <w:tab w:val="left" w:pos="567"/>
          <w:tab w:val="left" w:pos="1134"/>
        </w:tabs>
        <w:ind w:left="0" w:right="6" w:firstLine="567"/>
        <w:jc w:val="both"/>
        <w:rPr>
          <w:bCs/>
          <w:sz w:val="28"/>
          <w:szCs w:val="28"/>
          <w:lang w:val="kk-KZ"/>
        </w:rPr>
      </w:pPr>
      <w:r w:rsidRPr="009513F4">
        <w:rPr>
          <w:bCs/>
          <w:sz w:val="28"/>
          <w:szCs w:val="28"/>
          <w:lang w:val="kk-KZ"/>
        </w:rPr>
        <w:t>Mean ‒ орташа мән.</w:t>
      </w:r>
    </w:p>
    <w:p w14:paraId="3A159CD8" w14:textId="77777777" w:rsidR="00CF7416" w:rsidRPr="009513F4" w:rsidRDefault="00CF7416" w:rsidP="00CF7416">
      <w:pPr>
        <w:numPr>
          <w:ilvl w:val="0"/>
          <w:numId w:val="10"/>
        </w:numPr>
        <w:tabs>
          <w:tab w:val="left" w:pos="567"/>
          <w:tab w:val="left" w:pos="1134"/>
        </w:tabs>
        <w:ind w:left="0" w:right="6" w:firstLine="567"/>
        <w:jc w:val="both"/>
        <w:rPr>
          <w:bCs/>
          <w:sz w:val="28"/>
          <w:szCs w:val="28"/>
          <w:lang w:val="kk-KZ"/>
        </w:rPr>
      </w:pPr>
      <w:r w:rsidRPr="009513F4">
        <w:rPr>
          <w:bCs/>
          <w:sz w:val="28"/>
          <w:szCs w:val="28"/>
          <w:lang w:val="kk-KZ"/>
        </w:rPr>
        <w:t>Std ‒ стандартты ауытқу.</w:t>
      </w:r>
    </w:p>
    <w:p w14:paraId="6A2ED937" w14:textId="77777777" w:rsidR="00CF7416" w:rsidRPr="009513F4" w:rsidRDefault="00CF7416" w:rsidP="00CF7416">
      <w:pPr>
        <w:numPr>
          <w:ilvl w:val="0"/>
          <w:numId w:val="10"/>
        </w:numPr>
        <w:tabs>
          <w:tab w:val="left" w:pos="567"/>
          <w:tab w:val="left" w:pos="1134"/>
        </w:tabs>
        <w:ind w:left="0" w:right="6" w:firstLine="567"/>
        <w:jc w:val="both"/>
        <w:rPr>
          <w:bCs/>
          <w:sz w:val="28"/>
          <w:szCs w:val="28"/>
          <w:lang w:val="kk-KZ"/>
        </w:rPr>
      </w:pPr>
      <w:r w:rsidRPr="009513F4">
        <w:rPr>
          <w:bCs/>
          <w:sz w:val="28"/>
          <w:szCs w:val="28"/>
          <w:lang w:val="kk-KZ"/>
        </w:rPr>
        <w:t>Median ‒ медиана.</w:t>
      </w:r>
    </w:p>
    <w:p w14:paraId="22500F83" w14:textId="77777777" w:rsidR="00CF7416" w:rsidRPr="009513F4" w:rsidRDefault="00CF7416" w:rsidP="00CF7416">
      <w:pPr>
        <w:numPr>
          <w:ilvl w:val="0"/>
          <w:numId w:val="10"/>
        </w:numPr>
        <w:tabs>
          <w:tab w:val="left" w:pos="567"/>
          <w:tab w:val="left" w:pos="1134"/>
        </w:tabs>
        <w:ind w:left="0" w:right="6" w:firstLine="567"/>
        <w:jc w:val="both"/>
        <w:rPr>
          <w:bCs/>
          <w:sz w:val="28"/>
          <w:szCs w:val="28"/>
          <w:lang w:val="kk-KZ"/>
        </w:rPr>
      </w:pPr>
      <w:r w:rsidRPr="009513F4">
        <w:rPr>
          <w:bCs/>
          <w:sz w:val="28"/>
          <w:szCs w:val="28"/>
          <w:lang w:val="kk-KZ"/>
        </w:rPr>
        <w:t>Max/Min ‒ экстремалды мәндер.</w:t>
      </w:r>
    </w:p>
    <w:p w14:paraId="746FEA15" w14:textId="77777777" w:rsidR="00CF7416" w:rsidRPr="009513F4" w:rsidRDefault="00CF7416" w:rsidP="00CF7416">
      <w:pPr>
        <w:numPr>
          <w:ilvl w:val="0"/>
          <w:numId w:val="10"/>
        </w:numPr>
        <w:tabs>
          <w:tab w:val="left" w:pos="567"/>
          <w:tab w:val="left" w:pos="1134"/>
        </w:tabs>
        <w:ind w:left="0" w:right="6" w:firstLine="567"/>
        <w:jc w:val="both"/>
        <w:rPr>
          <w:bCs/>
          <w:sz w:val="28"/>
          <w:szCs w:val="28"/>
          <w:lang w:val="kk-KZ"/>
        </w:rPr>
      </w:pPr>
      <w:r w:rsidRPr="009513F4">
        <w:rPr>
          <w:bCs/>
          <w:sz w:val="28"/>
          <w:szCs w:val="28"/>
          <w:lang w:val="kk-KZ"/>
        </w:rPr>
        <w:t>Range ‒ ауқым (max пен min айырмасы).</w:t>
      </w:r>
    </w:p>
    <w:p w14:paraId="04740B23" w14:textId="77777777" w:rsidR="00CF7416" w:rsidRPr="009513F4" w:rsidRDefault="00CF7416" w:rsidP="00CF7416">
      <w:pPr>
        <w:numPr>
          <w:ilvl w:val="0"/>
          <w:numId w:val="10"/>
        </w:numPr>
        <w:tabs>
          <w:tab w:val="left" w:pos="567"/>
          <w:tab w:val="left" w:pos="1134"/>
        </w:tabs>
        <w:ind w:left="0" w:right="6" w:firstLine="567"/>
        <w:jc w:val="both"/>
        <w:rPr>
          <w:bCs/>
          <w:sz w:val="28"/>
          <w:szCs w:val="28"/>
          <w:lang w:val="kk-KZ"/>
        </w:rPr>
      </w:pPr>
      <w:r w:rsidRPr="009513F4">
        <w:rPr>
          <w:bCs/>
          <w:sz w:val="28"/>
          <w:szCs w:val="28"/>
          <w:lang w:val="kk-KZ"/>
        </w:rPr>
        <w:t>Skewness ‒ үлестірімнің асимметриясы.</w:t>
      </w:r>
    </w:p>
    <w:p w14:paraId="72DBF994" w14:textId="77777777" w:rsidR="00CF7416" w:rsidRPr="009513F4" w:rsidRDefault="00CF7416" w:rsidP="00CF7416">
      <w:pPr>
        <w:numPr>
          <w:ilvl w:val="0"/>
          <w:numId w:val="10"/>
        </w:numPr>
        <w:tabs>
          <w:tab w:val="left" w:pos="567"/>
          <w:tab w:val="left" w:pos="1134"/>
        </w:tabs>
        <w:ind w:left="0" w:right="6" w:firstLine="567"/>
        <w:jc w:val="both"/>
        <w:rPr>
          <w:bCs/>
          <w:sz w:val="28"/>
          <w:szCs w:val="28"/>
          <w:lang w:val="kk-KZ"/>
        </w:rPr>
      </w:pPr>
      <w:r w:rsidRPr="009513F4">
        <w:rPr>
          <w:bCs/>
          <w:sz w:val="28"/>
          <w:szCs w:val="28"/>
          <w:lang w:val="kk-KZ"/>
        </w:rPr>
        <w:t>Kurtosis ‒ эксцесс (үлестірімнің шұқырлығы)</w:t>
      </w:r>
    </w:p>
    <w:p w14:paraId="7C02A7FC" w14:textId="77777777" w:rsidR="00CF7416" w:rsidRPr="009513F4" w:rsidRDefault="00CF7416" w:rsidP="00A615AF">
      <w:pPr>
        <w:tabs>
          <w:tab w:val="left" w:pos="567"/>
        </w:tabs>
        <w:ind w:right="3" w:firstLine="567"/>
        <w:jc w:val="both"/>
        <w:rPr>
          <w:bCs/>
          <w:sz w:val="28"/>
          <w:szCs w:val="28"/>
          <w:lang w:val="kk-KZ"/>
        </w:rPr>
      </w:pPr>
    </w:p>
    <w:p w14:paraId="0CF36D1B" w14:textId="77777777" w:rsidR="0074119B" w:rsidRPr="009513F4" w:rsidRDefault="003A1BC9" w:rsidP="00A615AF">
      <w:pPr>
        <w:tabs>
          <w:tab w:val="left" w:pos="567"/>
        </w:tabs>
        <w:ind w:right="3" w:firstLine="567"/>
        <w:jc w:val="both"/>
        <w:rPr>
          <w:bCs/>
          <w:sz w:val="28"/>
          <w:szCs w:val="28"/>
          <w:lang w:val="kk-KZ"/>
        </w:rPr>
      </w:pPr>
      <w:r w:rsidRPr="009513F4">
        <w:rPr>
          <w:bCs/>
          <w:sz w:val="28"/>
          <w:szCs w:val="28"/>
          <w:lang w:val="kk-KZ"/>
        </w:rPr>
        <w:t xml:space="preserve">Кесте 7 ‒ Эксперименталды қондырғыда </w:t>
      </w:r>
      <w:r w:rsidRPr="009513F4">
        <w:rPr>
          <w:sz w:val="28"/>
          <w:szCs w:val="28"/>
        </w:rPr>
        <w:t>2-</w:t>
      </w:r>
      <w:r w:rsidRPr="009513F4">
        <w:rPr>
          <w:sz w:val="28"/>
          <w:szCs w:val="28"/>
          <w:lang w:val="kk-KZ"/>
        </w:rPr>
        <w:t>ші</w:t>
      </w:r>
      <w:r w:rsidRPr="009513F4">
        <w:rPr>
          <w:bCs/>
          <w:sz w:val="28"/>
          <w:szCs w:val="28"/>
          <w:lang w:val="kk-KZ"/>
        </w:rPr>
        <w:t xml:space="preserve"> сенсордың статискалық параметрлері</w:t>
      </w:r>
    </w:p>
    <w:p w14:paraId="71AD5057" w14:textId="77777777" w:rsidR="0074119B" w:rsidRPr="009513F4" w:rsidRDefault="0074119B" w:rsidP="00A615AF">
      <w:pPr>
        <w:tabs>
          <w:tab w:val="left" w:pos="567"/>
        </w:tabs>
        <w:ind w:right="3" w:firstLine="567"/>
        <w:rPr>
          <w:sz w:val="16"/>
          <w:szCs w:val="16"/>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05"/>
        <w:gridCol w:w="5373"/>
      </w:tblGrid>
      <w:tr w:rsidR="0074119B" w:rsidRPr="009513F4" w14:paraId="4E1AC788" w14:textId="77777777">
        <w:trPr>
          <w:trHeight w:val="110"/>
          <w:jc w:val="center"/>
        </w:trPr>
        <w:tc>
          <w:tcPr>
            <w:tcW w:w="4105" w:type="dxa"/>
          </w:tcPr>
          <w:p w14:paraId="20F007E7" w14:textId="77777777" w:rsidR="0074119B" w:rsidRPr="009513F4" w:rsidRDefault="003A1BC9" w:rsidP="00A615AF">
            <w:pPr>
              <w:pStyle w:val="p1"/>
              <w:widowControl w:val="0"/>
              <w:tabs>
                <w:tab w:val="left" w:pos="567"/>
              </w:tabs>
              <w:ind w:right="3" w:firstLine="567"/>
              <w:jc w:val="both"/>
              <w:rPr>
                <w:rFonts w:ascii="Times New Roman" w:hAnsi="Times New Roman"/>
                <w:color w:val="auto"/>
                <w:sz w:val="24"/>
                <w:szCs w:val="24"/>
                <w:lang w:val="ru-RU"/>
              </w:rPr>
            </w:pPr>
            <w:r w:rsidRPr="009513F4">
              <w:rPr>
                <w:rFonts w:ascii="Times New Roman" w:hAnsi="Times New Roman"/>
                <w:color w:val="auto"/>
                <w:sz w:val="24"/>
                <w:szCs w:val="24"/>
                <w:lang w:val="ru-RU"/>
              </w:rPr>
              <w:t xml:space="preserve">Параметрлері </w:t>
            </w:r>
          </w:p>
        </w:tc>
        <w:tc>
          <w:tcPr>
            <w:tcW w:w="5373" w:type="dxa"/>
          </w:tcPr>
          <w:p w14:paraId="336BEAC8" w14:textId="77777777" w:rsidR="0074119B" w:rsidRPr="009513F4" w:rsidRDefault="003A1BC9" w:rsidP="00A615AF">
            <w:pPr>
              <w:tabs>
                <w:tab w:val="left" w:pos="567"/>
              </w:tabs>
              <w:ind w:right="3" w:firstLine="567"/>
              <w:jc w:val="both"/>
              <w:rPr>
                <w:lang w:val="kk-KZ"/>
              </w:rPr>
            </w:pPr>
            <w:r w:rsidRPr="009513F4">
              <w:t>Sensor 2</w:t>
            </w:r>
            <w:r w:rsidRPr="009513F4">
              <w:rPr>
                <w:lang w:val="kk-KZ"/>
              </w:rPr>
              <w:t xml:space="preserve"> үшін </w:t>
            </w:r>
            <w:r w:rsidRPr="009513F4">
              <w:rPr>
                <w:rStyle w:val="y2iqfc"/>
                <w:lang w:val="kk-KZ"/>
              </w:rPr>
              <w:t>уақыт сигналдары</w:t>
            </w:r>
          </w:p>
        </w:tc>
      </w:tr>
      <w:tr w:rsidR="0074119B" w:rsidRPr="009513F4" w14:paraId="30D16701" w14:textId="77777777">
        <w:trPr>
          <w:trHeight w:val="110"/>
          <w:jc w:val="center"/>
        </w:trPr>
        <w:tc>
          <w:tcPr>
            <w:tcW w:w="4105" w:type="dxa"/>
          </w:tcPr>
          <w:p w14:paraId="7465942E" w14:textId="77777777" w:rsidR="0074119B" w:rsidRPr="009513F4" w:rsidRDefault="003A1BC9" w:rsidP="00A615AF">
            <w:pPr>
              <w:pStyle w:val="p1"/>
              <w:widowControl w:val="0"/>
              <w:tabs>
                <w:tab w:val="left" w:pos="567"/>
              </w:tabs>
              <w:ind w:right="3" w:firstLine="567"/>
              <w:jc w:val="both"/>
              <w:rPr>
                <w:rFonts w:ascii="Times New Roman" w:hAnsi="Times New Roman"/>
                <w:color w:val="auto"/>
                <w:sz w:val="24"/>
                <w:szCs w:val="24"/>
                <w:lang w:val="ru-RU"/>
              </w:rPr>
            </w:pPr>
            <w:r w:rsidRPr="009513F4">
              <w:rPr>
                <w:rFonts w:ascii="Times New Roman" w:hAnsi="Times New Roman"/>
                <w:color w:val="auto"/>
                <w:sz w:val="24"/>
                <w:szCs w:val="24"/>
              </w:rPr>
              <w:t>'Mean'</w:t>
            </w:r>
          </w:p>
        </w:tc>
        <w:tc>
          <w:tcPr>
            <w:tcW w:w="5373" w:type="dxa"/>
          </w:tcPr>
          <w:p w14:paraId="77F29880" w14:textId="77777777" w:rsidR="0074119B" w:rsidRPr="009513F4" w:rsidRDefault="003A1BC9" w:rsidP="00A615AF">
            <w:pPr>
              <w:pStyle w:val="p1"/>
              <w:widowControl w:val="0"/>
              <w:tabs>
                <w:tab w:val="left" w:pos="567"/>
              </w:tabs>
              <w:ind w:right="3" w:firstLine="567"/>
              <w:jc w:val="both"/>
              <w:rPr>
                <w:rFonts w:ascii="Times New Roman" w:hAnsi="Times New Roman"/>
                <w:color w:val="auto"/>
                <w:sz w:val="24"/>
                <w:szCs w:val="24"/>
              </w:rPr>
            </w:pPr>
            <w:r w:rsidRPr="009513F4">
              <w:rPr>
                <w:rFonts w:ascii="Times New Roman" w:hAnsi="Times New Roman"/>
                <w:color w:val="auto"/>
                <w:sz w:val="24"/>
                <w:szCs w:val="24"/>
              </w:rPr>
              <w:t>-0.0767647248914045</w:t>
            </w:r>
          </w:p>
        </w:tc>
      </w:tr>
      <w:tr w:rsidR="0074119B" w:rsidRPr="009513F4" w14:paraId="745487D1" w14:textId="77777777">
        <w:trPr>
          <w:trHeight w:val="167"/>
          <w:jc w:val="center"/>
        </w:trPr>
        <w:tc>
          <w:tcPr>
            <w:tcW w:w="4105" w:type="dxa"/>
          </w:tcPr>
          <w:p w14:paraId="6C69589E" w14:textId="77777777" w:rsidR="0074119B" w:rsidRPr="009513F4" w:rsidRDefault="003A1BC9" w:rsidP="00A615AF">
            <w:pPr>
              <w:pStyle w:val="p1"/>
              <w:widowControl w:val="0"/>
              <w:tabs>
                <w:tab w:val="left" w:pos="567"/>
              </w:tabs>
              <w:ind w:right="3" w:firstLine="567"/>
              <w:rPr>
                <w:rFonts w:ascii="Times New Roman" w:hAnsi="Times New Roman"/>
                <w:color w:val="auto"/>
                <w:sz w:val="24"/>
                <w:szCs w:val="24"/>
                <w:lang w:val="ru-RU"/>
              </w:rPr>
            </w:pPr>
            <w:r w:rsidRPr="009513F4">
              <w:rPr>
                <w:rStyle w:val="s1"/>
                <w:rFonts w:ascii="Times New Roman" w:eastAsia="Calibri" w:hAnsi="Times New Roman"/>
                <w:color w:val="auto"/>
                <w:sz w:val="24"/>
                <w:szCs w:val="24"/>
              </w:rPr>
              <w:t>Std</w:t>
            </w:r>
          </w:p>
        </w:tc>
        <w:tc>
          <w:tcPr>
            <w:tcW w:w="5373" w:type="dxa"/>
          </w:tcPr>
          <w:p w14:paraId="20799BA3" w14:textId="77777777" w:rsidR="0074119B" w:rsidRPr="009513F4" w:rsidRDefault="003A1BC9" w:rsidP="00A615AF">
            <w:pPr>
              <w:pStyle w:val="p1"/>
              <w:widowControl w:val="0"/>
              <w:tabs>
                <w:tab w:val="left" w:pos="567"/>
              </w:tabs>
              <w:ind w:right="3" w:firstLine="567"/>
              <w:jc w:val="both"/>
              <w:rPr>
                <w:rFonts w:ascii="Times New Roman" w:hAnsi="Times New Roman"/>
                <w:b/>
                <w:bCs/>
                <w:color w:val="auto"/>
                <w:sz w:val="24"/>
                <w:szCs w:val="24"/>
                <w:lang w:val="ru-RU"/>
              </w:rPr>
            </w:pPr>
            <w:r w:rsidRPr="009513F4">
              <w:rPr>
                <w:rFonts w:ascii="Times New Roman" w:hAnsi="Times New Roman"/>
                <w:color w:val="auto"/>
                <w:sz w:val="24"/>
                <w:szCs w:val="24"/>
              </w:rPr>
              <w:t>0.26393852306352883</w:t>
            </w:r>
          </w:p>
        </w:tc>
      </w:tr>
      <w:tr w:rsidR="0074119B" w:rsidRPr="009513F4" w14:paraId="13F5935A" w14:textId="77777777">
        <w:trPr>
          <w:trHeight w:val="170"/>
          <w:jc w:val="center"/>
        </w:trPr>
        <w:tc>
          <w:tcPr>
            <w:tcW w:w="4105" w:type="dxa"/>
          </w:tcPr>
          <w:p w14:paraId="69EB4154" w14:textId="77777777" w:rsidR="0074119B" w:rsidRPr="009513F4" w:rsidRDefault="003A1BC9" w:rsidP="00A615AF">
            <w:pPr>
              <w:pStyle w:val="p1"/>
              <w:widowControl w:val="0"/>
              <w:tabs>
                <w:tab w:val="left" w:pos="567"/>
              </w:tabs>
              <w:ind w:right="3" w:firstLine="567"/>
              <w:jc w:val="both"/>
              <w:rPr>
                <w:rStyle w:val="s1"/>
                <w:rFonts w:ascii="Times New Roman" w:eastAsia="Calibri" w:hAnsi="Times New Roman"/>
                <w:color w:val="auto"/>
                <w:sz w:val="24"/>
                <w:szCs w:val="24"/>
              </w:rPr>
            </w:pPr>
            <w:r w:rsidRPr="009513F4">
              <w:rPr>
                <w:rFonts w:ascii="Times New Roman" w:hAnsi="Times New Roman"/>
                <w:color w:val="auto"/>
                <w:sz w:val="24"/>
                <w:szCs w:val="24"/>
              </w:rPr>
              <w:t>'Median'</w:t>
            </w:r>
          </w:p>
        </w:tc>
        <w:tc>
          <w:tcPr>
            <w:tcW w:w="5373" w:type="dxa"/>
          </w:tcPr>
          <w:p w14:paraId="01361CA5" w14:textId="77777777" w:rsidR="0074119B" w:rsidRPr="009513F4" w:rsidRDefault="003A1BC9" w:rsidP="00A615AF">
            <w:pPr>
              <w:pStyle w:val="p1"/>
              <w:widowControl w:val="0"/>
              <w:tabs>
                <w:tab w:val="left" w:pos="567"/>
              </w:tabs>
              <w:ind w:right="3" w:firstLine="567"/>
              <w:jc w:val="both"/>
              <w:rPr>
                <w:rFonts w:ascii="Times New Roman" w:hAnsi="Times New Roman"/>
                <w:b/>
                <w:bCs/>
                <w:color w:val="auto"/>
                <w:sz w:val="24"/>
                <w:szCs w:val="24"/>
                <w:lang w:val="ru-RU"/>
              </w:rPr>
            </w:pPr>
            <w:r w:rsidRPr="009513F4">
              <w:rPr>
                <w:rFonts w:ascii="Times New Roman" w:hAnsi="Times New Roman"/>
                <w:color w:val="auto"/>
                <w:sz w:val="24"/>
                <w:szCs w:val="24"/>
              </w:rPr>
              <w:t>-0.1448</w:t>
            </w:r>
          </w:p>
        </w:tc>
      </w:tr>
      <w:tr w:rsidR="0074119B" w:rsidRPr="009513F4" w14:paraId="0799AE75" w14:textId="77777777">
        <w:trPr>
          <w:trHeight w:val="167"/>
          <w:jc w:val="center"/>
        </w:trPr>
        <w:tc>
          <w:tcPr>
            <w:tcW w:w="4105" w:type="dxa"/>
          </w:tcPr>
          <w:p w14:paraId="4F229A05" w14:textId="77777777" w:rsidR="0074119B" w:rsidRPr="009513F4" w:rsidRDefault="003A1BC9" w:rsidP="00A615AF">
            <w:pPr>
              <w:pStyle w:val="p1"/>
              <w:widowControl w:val="0"/>
              <w:tabs>
                <w:tab w:val="left" w:pos="567"/>
              </w:tabs>
              <w:ind w:right="3" w:firstLine="567"/>
              <w:jc w:val="both"/>
              <w:rPr>
                <w:rFonts w:ascii="Times New Roman" w:hAnsi="Times New Roman"/>
                <w:color w:val="auto"/>
                <w:sz w:val="24"/>
                <w:szCs w:val="24"/>
              </w:rPr>
            </w:pPr>
            <w:r w:rsidRPr="009513F4">
              <w:rPr>
                <w:rFonts w:ascii="Times New Roman" w:hAnsi="Times New Roman"/>
                <w:color w:val="auto"/>
                <w:sz w:val="24"/>
                <w:szCs w:val="24"/>
              </w:rPr>
              <w:t>'Max'</w:t>
            </w:r>
          </w:p>
        </w:tc>
        <w:tc>
          <w:tcPr>
            <w:tcW w:w="5373" w:type="dxa"/>
          </w:tcPr>
          <w:p w14:paraId="7D7B8B3D" w14:textId="77777777" w:rsidR="0074119B" w:rsidRPr="009513F4" w:rsidRDefault="003A1BC9" w:rsidP="00A615AF">
            <w:pPr>
              <w:pStyle w:val="p1"/>
              <w:widowControl w:val="0"/>
              <w:tabs>
                <w:tab w:val="left" w:pos="567"/>
              </w:tabs>
              <w:ind w:right="3" w:firstLine="567"/>
              <w:jc w:val="both"/>
              <w:rPr>
                <w:rFonts w:ascii="Times New Roman" w:hAnsi="Times New Roman"/>
                <w:b/>
                <w:bCs/>
                <w:color w:val="auto"/>
                <w:sz w:val="24"/>
                <w:szCs w:val="24"/>
                <w:lang w:val="ru-RU"/>
              </w:rPr>
            </w:pPr>
            <w:r w:rsidRPr="009513F4">
              <w:rPr>
                <w:rFonts w:ascii="Times New Roman" w:hAnsi="Times New Roman"/>
                <w:color w:val="auto"/>
                <w:sz w:val="24"/>
                <w:szCs w:val="24"/>
              </w:rPr>
              <w:t>0.95534</w:t>
            </w:r>
          </w:p>
        </w:tc>
      </w:tr>
      <w:tr w:rsidR="0074119B" w:rsidRPr="009513F4" w14:paraId="5BD9DC51" w14:textId="77777777">
        <w:trPr>
          <w:trHeight w:val="167"/>
          <w:jc w:val="center"/>
        </w:trPr>
        <w:tc>
          <w:tcPr>
            <w:tcW w:w="4105" w:type="dxa"/>
          </w:tcPr>
          <w:p w14:paraId="2DC66565" w14:textId="77777777" w:rsidR="0074119B" w:rsidRPr="009513F4" w:rsidRDefault="003A1BC9" w:rsidP="00A615AF">
            <w:pPr>
              <w:pStyle w:val="p1"/>
              <w:widowControl w:val="0"/>
              <w:tabs>
                <w:tab w:val="left" w:pos="567"/>
              </w:tabs>
              <w:ind w:right="3" w:firstLine="567"/>
              <w:jc w:val="both"/>
              <w:rPr>
                <w:rFonts w:ascii="Times New Roman" w:hAnsi="Times New Roman"/>
                <w:color w:val="auto"/>
                <w:sz w:val="24"/>
                <w:szCs w:val="24"/>
              </w:rPr>
            </w:pPr>
            <w:r w:rsidRPr="009513F4">
              <w:rPr>
                <w:rFonts w:ascii="Times New Roman" w:hAnsi="Times New Roman"/>
                <w:color w:val="auto"/>
                <w:sz w:val="24"/>
                <w:szCs w:val="24"/>
              </w:rPr>
              <w:t>'Min'</w:t>
            </w:r>
          </w:p>
        </w:tc>
        <w:tc>
          <w:tcPr>
            <w:tcW w:w="5373" w:type="dxa"/>
          </w:tcPr>
          <w:p w14:paraId="2F2C9195" w14:textId="77777777" w:rsidR="0074119B" w:rsidRPr="009513F4" w:rsidRDefault="003A1BC9" w:rsidP="00A615AF">
            <w:pPr>
              <w:pStyle w:val="p1"/>
              <w:widowControl w:val="0"/>
              <w:tabs>
                <w:tab w:val="left" w:pos="567"/>
              </w:tabs>
              <w:ind w:right="3" w:firstLine="567"/>
              <w:jc w:val="both"/>
              <w:rPr>
                <w:rFonts w:ascii="Times New Roman" w:hAnsi="Times New Roman"/>
                <w:b/>
                <w:bCs/>
                <w:color w:val="auto"/>
                <w:sz w:val="24"/>
                <w:szCs w:val="24"/>
                <w:lang w:val="ru-RU"/>
              </w:rPr>
            </w:pPr>
            <w:r w:rsidRPr="009513F4">
              <w:rPr>
                <w:rFonts w:ascii="Times New Roman" w:hAnsi="Times New Roman"/>
                <w:color w:val="auto"/>
                <w:sz w:val="24"/>
                <w:szCs w:val="24"/>
              </w:rPr>
              <w:t>-0.611166</w:t>
            </w:r>
          </w:p>
        </w:tc>
      </w:tr>
      <w:tr w:rsidR="0074119B" w:rsidRPr="009513F4" w14:paraId="2A45E618" w14:textId="77777777">
        <w:trPr>
          <w:trHeight w:val="170"/>
          <w:jc w:val="center"/>
        </w:trPr>
        <w:tc>
          <w:tcPr>
            <w:tcW w:w="4105" w:type="dxa"/>
          </w:tcPr>
          <w:p w14:paraId="4FE5EB70" w14:textId="77777777" w:rsidR="0074119B" w:rsidRPr="009513F4" w:rsidRDefault="003A1BC9" w:rsidP="00A615AF">
            <w:pPr>
              <w:pStyle w:val="p1"/>
              <w:widowControl w:val="0"/>
              <w:tabs>
                <w:tab w:val="left" w:pos="567"/>
              </w:tabs>
              <w:ind w:right="3" w:firstLine="567"/>
              <w:jc w:val="both"/>
              <w:rPr>
                <w:rFonts w:ascii="Times New Roman" w:hAnsi="Times New Roman"/>
                <w:color w:val="auto"/>
                <w:sz w:val="24"/>
                <w:szCs w:val="24"/>
              </w:rPr>
            </w:pPr>
            <w:r w:rsidRPr="009513F4">
              <w:rPr>
                <w:rFonts w:ascii="Times New Roman" w:hAnsi="Times New Roman"/>
                <w:color w:val="auto"/>
                <w:sz w:val="24"/>
                <w:szCs w:val="24"/>
              </w:rPr>
              <w:t>'Range'</w:t>
            </w:r>
          </w:p>
        </w:tc>
        <w:tc>
          <w:tcPr>
            <w:tcW w:w="5373" w:type="dxa"/>
          </w:tcPr>
          <w:p w14:paraId="428603A0" w14:textId="77777777" w:rsidR="0074119B" w:rsidRPr="009513F4" w:rsidRDefault="003A1BC9" w:rsidP="00A615AF">
            <w:pPr>
              <w:pStyle w:val="p1"/>
              <w:widowControl w:val="0"/>
              <w:tabs>
                <w:tab w:val="left" w:pos="567"/>
              </w:tabs>
              <w:ind w:right="3" w:firstLine="567"/>
              <w:jc w:val="both"/>
              <w:rPr>
                <w:rFonts w:ascii="Times New Roman" w:hAnsi="Times New Roman"/>
                <w:b/>
                <w:bCs/>
                <w:color w:val="auto"/>
                <w:sz w:val="24"/>
                <w:szCs w:val="24"/>
                <w:lang w:val="ru-RU"/>
              </w:rPr>
            </w:pPr>
            <w:r w:rsidRPr="009513F4">
              <w:rPr>
                <w:rFonts w:ascii="Times New Roman" w:hAnsi="Times New Roman"/>
                <w:color w:val="auto"/>
                <w:sz w:val="24"/>
                <w:szCs w:val="24"/>
              </w:rPr>
              <w:t>1.566506</w:t>
            </w:r>
          </w:p>
        </w:tc>
      </w:tr>
      <w:tr w:rsidR="0074119B" w:rsidRPr="009513F4" w14:paraId="30506D3F" w14:textId="77777777">
        <w:trPr>
          <w:trHeight w:val="167"/>
          <w:jc w:val="center"/>
        </w:trPr>
        <w:tc>
          <w:tcPr>
            <w:tcW w:w="4105" w:type="dxa"/>
          </w:tcPr>
          <w:p w14:paraId="5698FFCF" w14:textId="77777777" w:rsidR="0074119B" w:rsidRPr="009513F4" w:rsidRDefault="003A1BC9" w:rsidP="00A615AF">
            <w:pPr>
              <w:pStyle w:val="p1"/>
              <w:widowControl w:val="0"/>
              <w:tabs>
                <w:tab w:val="left" w:pos="567"/>
              </w:tabs>
              <w:ind w:right="3" w:firstLine="567"/>
              <w:jc w:val="both"/>
              <w:rPr>
                <w:rFonts w:ascii="Times New Roman" w:hAnsi="Times New Roman"/>
                <w:color w:val="auto"/>
                <w:sz w:val="24"/>
                <w:szCs w:val="24"/>
              </w:rPr>
            </w:pPr>
            <w:r w:rsidRPr="009513F4">
              <w:rPr>
                <w:rFonts w:ascii="Times New Roman" w:hAnsi="Times New Roman"/>
                <w:color w:val="auto"/>
                <w:sz w:val="24"/>
                <w:szCs w:val="24"/>
              </w:rPr>
              <w:t>'Skewness'</w:t>
            </w:r>
          </w:p>
        </w:tc>
        <w:tc>
          <w:tcPr>
            <w:tcW w:w="5373" w:type="dxa"/>
          </w:tcPr>
          <w:p w14:paraId="469A80EA" w14:textId="77777777" w:rsidR="0074119B" w:rsidRPr="009513F4" w:rsidRDefault="003A1BC9" w:rsidP="00A615AF">
            <w:pPr>
              <w:pStyle w:val="p1"/>
              <w:widowControl w:val="0"/>
              <w:tabs>
                <w:tab w:val="left" w:pos="567"/>
              </w:tabs>
              <w:ind w:right="3" w:firstLine="567"/>
              <w:jc w:val="both"/>
              <w:rPr>
                <w:rFonts w:ascii="Times New Roman" w:hAnsi="Times New Roman"/>
                <w:b/>
                <w:bCs/>
                <w:color w:val="auto"/>
                <w:sz w:val="24"/>
                <w:szCs w:val="24"/>
                <w:lang w:val="ru-RU"/>
              </w:rPr>
            </w:pPr>
            <w:r w:rsidRPr="009513F4">
              <w:rPr>
                <w:rFonts w:ascii="Times New Roman" w:hAnsi="Times New Roman"/>
                <w:color w:val="auto"/>
                <w:sz w:val="24"/>
                <w:szCs w:val="24"/>
              </w:rPr>
              <w:t>1.288647293290661</w:t>
            </w:r>
          </w:p>
        </w:tc>
      </w:tr>
      <w:tr w:rsidR="0074119B" w:rsidRPr="009513F4" w14:paraId="419DE054" w14:textId="77777777">
        <w:trPr>
          <w:trHeight w:val="167"/>
          <w:jc w:val="center"/>
        </w:trPr>
        <w:tc>
          <w:tcPr>
            <w:tcW w:w="4105" w:type="dxa"/>
          </w:tcPr>
          <w:p w14:paraId="187BD45E" w14:textId="77777777" w:rsidR="0074119B" w:rsidRPr="009513F4" w:rsidRDefault="003A1BC9" w:rsidP="00A615AF">
            <w:pPr>
              <w:pStyle w:val="p1"/>
              <w:widowControl w:val="0"/>
              <w:tabs>
                <w:tab w:val="left" w:pos="567"/>
              </w:tabs>
              <w:ind w:right="3" w:firstLine="567"/>
              <w:jc w:val="both"/>
              <w:rPr>
                <w:rFonts w:ascii="Times New Roman" w:hAnsi="Times New Roman"/>
                <w:color w:val="auto"/>
                <w:sz w:val="24"/>
                <w:szCs w:val="24"/>
              </w:rPr>
            </w:pPr>
            <w:r w:rsidRPr="009513F4">
              <w:rPr>
                <w:rFonts w:ascii="Times New Roman" w:hAnsi="Times New Roman"/>
                <w:color w:val="auto"/>
                <w:sz w:val="24"/>
                <w:szCs w:val="24"/>
              </w:rPr>
              <w:t>'Kurtosis'</w:t>
            </w:r>
          </w:p>
        </w:tc>
        <w:tc>
          <w:tcPr>
            <w:tcW w:w="5373" w:type="dxa"/>
          </w:tcPr>
          <w:p w14:paraId="618EE2C1" w14:textId="77777777" w:rsidR="0074119B" w:rsidRPr="009513F4" w:rsidRDefault="003A1BC9" w:rsidP="00A615AF">
            <w:pPr>
              <w:pStyle w:val="p1"/>
              <w:widowControl w:val="0"/>
              <w:tabs>
                <w:tab w:val="left" w:pos="567"/>
              </w:tabs>
              <w:ind w:right="3" w:firstLine="567"/>
              <w:jc w:val="both"/>
              <w:rPr>
                <w:rFonts w:ascii="Times New Roman" w:hAnsi="Times New Roman"/>
                <w:b/>
                <w:bCs/>
                <w:color w:val="auto"/>
                <w:sz w:val="24"/>
                <w:szCs w:val="24"/>
                <w:lang w:val="ru-RU"/>
              </w:rPr>
            </w:pPr>
            <w:r w:rsidRPr="009513F4">
              <w:rPr>
                <w:rFonts w:ascii="Times New Roman" w:hAnsi="Times New Roman"/>
                <w:color w:val="auto"/>
                <w:sz w:val="24"/>
                <w:szCs w:val="24"/>
              </w:rPr>
              <w:t>1.276223045401209</w:t>
            </w:r>
          </w:p>
        </w:tc>
      </w:tr>
    </w:tbl>
    <w:p w14:paraId="60B3C4AA" w14:textId="77777777" w:rsidR="0074119B" w:rsidRPr="009513F4" w:rsidRDefault="0074119B" w:rsidP="00A615AF">
      <w:pPr>
        <w:tabs>
          <w:tab w:val="left" w:pos="567"/>
        </w:tabs>
        <w:ind w:right="3" w:firstLine="567"/>
        <w:jc w:val="both"/>
        <w:rPr>
          <w:sz w:val="28"/>
          <w:szCs w:val="28"/>
          <w:lang w:val="kk-KZ"/>
        </w:rPr>
      </w:pPr>
    </w:p>
    <w:p w14:paraId="6B8C98E7" w14:textId="77777777" w:rsidR="0074119B" w:rsidRPr="009513F4" w:rsidRDefault="003A1BC9" w:rsidP="00A615AF">
      <w:pPr>
        <w:tabs>
          <w:tab w:val="left" w:pos="567"/>
        </w:tabs>
        <w:ind w:right="3" w:firstLine="567"/>
        <w:jc w:val="both"/>
        <w:rPr>
          <w:bCs/>
          <w:sz w:val="28"/>
          <w:szCs w:val="28"/>
          <w:lang w:val="kk-KZ"/>
        </w:rPr>
      </w:pPr>
      <w:r w:rsidRPr="009513F4">
        <w:rPr>
          <w:bCs/>
          <w:sz w:val="28"/>
          <w:szCs w:val="28"/>
          <w:lang w:val="kk-KZ"/>
        </w:rPr>
        <w:t xml:space="preserve">Қалыптастырылған деректер жинағы негізінде уақыттық және уақыт-жиілік аймақтарында белгілерді шығару </w:t>
      </w:r>
      <w:r w:rsidRPr="009513F4">
        <w:rPr>
          <w:bCs/>
          <w:sz w:val="28"/>
          <w:szCs w:val="28"/>
          <w:lang w:val="kk-KZ"/>
        </w:rPr>
        <w:t>жүзеге асырылды. Сигналдардың статистикалық параметрлері (орташа мән, стандартты ауытқу, асимметрия, эксцесс) есептелді, сондай-ақ діріл сигналдардың басым жиіліктері мен энергетикалық сипаттамаларын анықтау үшін жылдам Фурье түрлендіруін (FFT) қолдана оты</w:t>
      </w:r>
      <w:r w:rsidRPr="009513F4">
        <w:rPr>
          <w:bCs/>
          <w:sz w:val="28"/>
          <w:szCs w:val="28"/>
          <w:lang w:val="kk-KZ"/>
        </w:rPr>
        <w:t>рып спектрлік талдау жүргізілді.</w:t>
      </w:r>
    </w:p>
    <w:p w14:paraId="0BD2CC62" w14:textId="77777777" w:rsidR="0090730F" w:rsidRPr="009513F4" w:rsidRDefault="003A1BC9" w:rsidP="0090730F">
      <w:pPr>
        <w:tabs>
          <w:tab w:val="left" w:pos="567"/>
          <w:tab w:val="left" w:pos="709"/>
        </w:tabs>
        <w:ind w:firstLine="567"/>
        <w:jc w:val="both"/>
        <w:rPr>
          <w:color w:val="000000" w:themeColor="text1"/>
          <w:sz w:val="28"/>
          <w:szCs w:val="28"/>
          <w:lang w:val="kk-KZ"/>
        </w:rPr>
      </w:pPr>
      <w:r w:rsidRPr="009513F4">
        <w:rPr>
          <w:bCs/>
          <w:sz w:val="28"/>
          <w:szCs w:val="28"/>
          <w:lang w:val="kk-KZ"/>
        </w:rPr>
        <w:t>11-суретте сорғы агрегаттарын диагностикалау алгоритмінің құрылымдық схемасы</w:t>
      </w:r>
      <w:r w:rsidRPr="009513F4">
        <w:rPr>
          <w:color w:val="000000" w:themeColor="text1"/>
          <w:sz w:val="28"/>
          <w:szCs w:val="28"/>
          <w:lang w:val="kk-KZ"/>
        </w:rPr>
        <w:t xml:space="preserve"> ұсынылған. Ол екі негізгі модульден тұрады біріншісі</w:t>
      </w:r>
      <w:r w:rsidRPr="009513F4">
        <w:rPr>
          <w:b/>
          <w:bCs/>
          <w:color w:val="000000" w:themeColor="text1"/>
          <w:sz w:val="28"/>
          <w:szCs w:val="28"/>
          <w:lang w:val="kk-KZ"/>
        </w:rPr>
        <w:t xml:space="preserve"> </w:t>
      </w:r>
      <w:r w:rsidRPr="009513F4">
        <w:rPr>
          <w:rStyle w:val="a5"/>
          <w:b w:val="0"/>
          <w:bCs w:val="0"/>
          <w:color w:val="000000" w:themeColor="text1"/>
          <w:sz w:val="28"/>
          <w:szCs w:val="28"/>
          <w:lang w:val="kk-KZ"/>
        </w:rPr>
        <w:t>деректерді дайындау және классификация (SVM)</w:t>
      </w:r>
      <w:r w:rsidRPr="009513F4">
        <w:rPr>
          <w:b/>
          <w:bCs/>
          <w:color w:val="000000" w:themeColor="text1"/>
          <w:sz w:val="28"/>
          <w:szCs w:val="28"/>
          <w:lang w:val="kk-KZ"/>
        </w:rPr>
        <w:t xml:space="preserve"> </w:t>
      </w:r>
      <w:r w:rsidRPr="009513F4">
        <w:rPr>
          <w:color w:val="000000" w:themeColor="text1"/>
          <w:sz w:val="28"/>
          <w:szCs w:val="28"/>
          <w:lang w:val="kk-KZ"/>
        </w:rPr>
        <w:t>екіншісі</w:t>
      </w:r>
      <w:r w:rsidRPr="009513F4">
        <w:rPr>
          <w:b/>
          <w:bCs/>
          <w:color w:val="000000" w:themeColor="text1"/>
          <w:sz w:val="28"/>
          <w:szCs w:val="28"/>
          <w:lang w:val="kk-KZ"/>
        </w:rPr>
        <w:t xml:space="preserve"> </w:t>
      </w:r>
      <w:r w:rsidRPr="009513F4">
        <w:rPr>
          <w:rStyle w:val="a5"/>
          <w:b w:val="0"/>
          <w:bCs w:val="0"/>
          <w:color w:val="000000" w:themeColor="text1"/>
          <w:sz w:val="28"/>
          <w:szCs w:val="28"/>
          <w:lang w:val="kk-KZ"/>
        </w:rPr>
        <w:t>гиперпараметрлерді оңтайландыру (PSO).</w:t>
      </w:r>
    </w:p>
    <w:p w14:paraId="30F785D2" w14:textId="77777777" w:rsidR="0090730F" w:rsidRPr="009513F4" w:rsidRDefault="0090730F" w:rsidP="0090730F">
      <w:pPr>
        <w:pStyle w:val="3"/>
        <w:tabs>
          <w:tab w:val="left" w:pos="567"/>
          <w:tab w:val="left" w:pos="709"/>
          <w:tab w:val="left" w:pos="851"/>
          <w:tab w:val="left" w:pos="1134"/>
        </w:tabs>
        <w:spacing w:before="0" w:after="0"/>
        <w:ind w:firstLine="709"/>
        <w:jc w:val="both"/>
        <w:rPr>
          <w:rFonts w:cs="Times New Roman"/>
          <w:color w:val="000000" w:themeColor="text1"/>
        </w:rPr>
      </w:pPr>
      <w:r w:rsidRPr="009513F4">
        <w:rPr>
          <w:rFonts w:cs="Times New Roman"/>
          <w:color w:val="000000" w:themeColor="text1"/>
        </w:rPr>
        <w:t>1. Деректерді алдын ала өңдеу және SVM классификациясы</w:t>
      </w:r>
    </w:p>
    <w:p w14:paraId="22D5A84D" w14:textId="77777777" w:rsidR="0090730F" w:rsidRPr="009513F4" w:rsidRDefault="0090730F" w:rsidP="0090730F">
      <w:pPr>
        <w:pStyle w:val="af0"/>
        <w:tabs>
          <w:tab w:val="left" w:pos="567"/>
          <w:tab w:val="left" w:pos="709"/>
          <w:tab w:val="left" w:pos="851"/>
          <w:tab w:val="left" w:pos="1134"/>
        </w:tabs>
        <w:spacing w:before="0" w:beforeAutospacing="0" w:after="0" w:afterAutospacing="0"/>
        <w:ind w:firstLine="709"/>
        <w:jc w:val="both"/>
        <w:rPr>
          <w:color w:val="000000" w:themeColor="text1"/>
          <w:sz w:val="28"/>
          <w:szCs w:val="28"/>
          <w:lang w:val="kk-KZ" w:eastAsia="zh-CN"/>
        </w:rPr>
      </w:pPr>
      <w:r w:rsidRPr="009513F4">
        <w:rPr>
          <w:color w:val="000000" w:themeColor="text1"/>
          <w:sz w:val="28"/>
          <w:szCs w:val="28"/>
        </w:rPr>
        <w:t xml:space="preserve">Алдымен сорғы агрегаттарынан түсетін бастапқы сигналдар (діріл, ток, кернеу, су шығыны, температура) Pandas және Scikit-learn кітапханаларының құралдары арқылы өңделеді. </w:t>
      </w:r>
      <w:r w:rsidRPr="009513F4">
        <w:rPr>
          <w:color w:val="000000" w:themeColor="text1"/>
          <w:sz w:val="28"/>
          <w:szCs w:val="28"/>
          <w:lang w:eastAsia="zh-CN"/>
        </w:rPr>
        <w:t>Бұл кезеңде деректер тазаланып, қалыпқа келтіріліп және қажетті белгілер (feature extraction) шығарылады.</w:t>
      </w:r>
    </w:p>
    <w:p w14:paraId="79A651BC" w14:textId="77777777" w:rsidR="0090730F" w:rsidRPr="009513F4" w:rsidRDefault="0090730F" w:rsidP="0090730F">
      <w:pPr>
        <w:pStyle w:val="af0"/>
        <w:tabs>
          <w:tab w:val="left" w:pos="567"/>
          <w:tab w:val="left" w:pos="709"/>
          <w:tab w:val="left" w:pos="851"/>
          <w:tab w:val="left" w:pos="1134"/>
        </w:tabs>
        <w:spacing w:before="0" w:beforeAutospacing="0" w:after="0" w:afterAutospacing="0"/>
        <w:ind w:firstLine="709"/>
        <w:jc w:val="both"/>
        <w:rPr>
          <w:color w:val="000000" w:themeColor="text1"/>
          <w:sz w:val="28"/>
          <w:szCs w:val="28"/>
        </w:rPr>
      </w:pPr>
      <w:r w:rsidRPr="009513F4">
        <w:rPr>
          <w:color w:val="000000" w:themeColor="text1"/>
          <w:sz w:val="28"/>
          <w:szCs w:val="28"/>
        </w:rPr>
        <w:t>Деректер екіге бөлінеді:</w:t>
      </w:r>
    </w:p>
    <w:p w14:paraId="7C9A893D" w14:textId="77777777" w:rsidR="0090730F" w:rsidRPr="009513F4" w:rsidRDefault="0090730F" w:rsidP="0090730F">
      <w:pPr>
        <w:pStyle w:val="af0"/>
        <w:numPr>
          <w:ilvl w:val="0"/>
          <w:numId w:val="11"/>
        </w:numPr>
        <w:tabs>
          <w:tab w:val="clear" w:pos="720"/>
          <w:tab w:val="left" w:pos="567"/>
          <w:tab w:val="left" w:pos="709"/>
          <w:tab w:val="left" w:pos="993"/>
          <w:tab w:val="left" w:pos="1134"/>
        </w:tabs>
        <w:spacing w:before="0" w:beforeAutospacing="0" w:after="0" w:afterAutospacing="0"/>
        <w:ind w:left="0" w:firstLine="709"/>
        <w:jc w:val="both"/>
        <w:rPr>
          <w:color w:val="000000" w:themeColor="text1"/>
          <w:sz w:val="28"/>
          <w:szCs w:val="28"/>
        </w:rPr>
      </w:pPr>
      <w:r w:rsidRPr="009513F4">
        <w:rPr>
          <w:rStyle w:val="a5"/>
          <w:b w:val="0"/>
          <w:i/>
          <w:color w:val="000000" w:themeColor="text1"/>
          <w:sz w:val="28"/>
          <w:szCs w:val="28"/>
        </w:rPr>
        <w:t>жаттықтыру жиынтығы</w:t>
      </w:r>
      <w:r w:rsidRPr="009513F4">
        <w:rPr>
          <w:color w:val="000000" w:themeColor="text1"/>
          <w:sz w:val="28"/>
          <w:szCs w:val="28"/>
        </w:rPr>
        <w:t xml:space="preserve"> – 70%</w:t>
      </w:r>
      <w:r w:rsidRPr="009513F4">
        <w:rPr>
          <w:color w:val="000000" w:themeColor="text1"/>
          <w:sz w:val="28"/>
          <w:szCs w:val="28"/>
          <w:lang w:val="kk-KZ"/>
        </w:rPr>
        <w:t>;</w:t>
      </w:r>
    </w:p>
    <w:p w14:paraId="4F8FD13C" w14:textId="77777777" w:rsidR="0090730F" w:rsidRPr="009513F4" w:rsidRDefault="0090730F" w:rsidP="0090730F">
      <w:pPr>
        <w:pStyle w:val="af0"/>
        <w:numPr>
          <w:ilvl w:val="0"/>
          <w:numId w:val="11"/>
        </w:numPr>
        <w:tabs>
          <w:tab w:val="clear" w:pos="720"/>
          <w:tab w:val="left" w:pos="567"/>
          <w:tab w:val="left" w:pos="709"/>
          <w:tab w:val="left" w:pos="993"/>
          <w:tab w:val="left" w:pos="1134"/>
        </w:tabs>
        <w:spacing w:before="0" w:beforeAutospacing="0" w:after="0" w:afterAutospacing="0"/>
        <w:ind w:left="0" w:firstLine="709"/>
        <w:jc w:val="both"/>
        <w:rPr>
          <w:color w:val="000000" w:themeColor="text1"/>
          <w:sz w:val="28"/>
          <w:szCs w:val="28"/>
        </w:rPr>
      </w:pPr>
      <w:r w:rsidRPr="009513F4">
        <w:rPr>
          <w:rStyle w:val="a5"/>
          <w:b w:val="0"/>
          <w:i/>
          <w:color w:val="000000" w:themeColor="text1"/>
          <w:sz w:val="28"/>
          <w:szCs w:val="28"/>
        </w:rPr>
        <w:t>тест жиынтығы</w:t>
      </w:r>
      <w:r w:rsidRPr="009513F4">
        <w:rPr>
          <w:color w:val="000000" w:themeColor="text1"/>
          <w:sz w:val="28"/>
          <w:szCs w:val="28"/>
        </w:rPr>
        <w:t xml:space="preserve"> – 30%.</w:t>
      </w:r>
    </w:p>
    <w:p w14:paraId="5B5AD02C" w14:textId="77777777" w:rsidR="0090730F" w:rsidRPr="009513F4" w:rsidRDefault="0090730F" w:rsidP="0090730F">
      <w:pPr>
        <w:pStyle w:val="af0"/>
        <w:tabs>
          <w:tab w:val="left" w:pos="567"/>
          <w:tab w:val="left" w:pos="709"/>
          <w:tab w:val="left" w:pos="851"/>
          <w:tab w:val="left" w:pos="1134"/>
        </w:tabs>
        <w:spacing w:before="0" w:beforeAutospacing="0" w:after="0" w:afterAutospacing="0"/>
        <w:ind w:firstLine="709"/>
        <w:jc w:val="both"/>
        <w:rPr>
          <w:color w:val="000000" w:themeColor="text1"/>
          <w:sz w:val="28"/>
          <w:szCs w:val="28"/>
          <w:lang w:val="kk-KZ" w:eastAsia="zh-CN"/>
        </w:rPr>
      </w:pPr>
      <w:r w:rsidRPr="009513F4">
        <w:rPr>
          <w:color w:val="000000" w:themeColor="text1"/>
          <w:sz w:val="28"/>
          <w:szCs w:val="28"/>
        </w:rPr>
        <w:t xml:space="preserve">Жаттықтыру жиынтығы SVM моделін үйрету үшін қолданылады. </w:t>
      </w:r>
      <w:r w:rsidRPr="009513F4">
        <w:rPr>
          <w:color w:val="000000" w:themeColor="text1"/>
          <w:sz w:val="28"/>
          <w:szCs w:val="28"/>
          <w:lang w:eastAsia="zh-CN"/>
        </w:rPr>
        <w:t xml:space="preserve">SVM-нің негізгі гиперпараметрлері – </w:t>
      </w:r>
      <w:r w:rsidRPr="009513F4">
        <w:rPr>
          <w:rStyle w:val="a5"/>
          <w:b w:val="0"/>
          <w:i/>
          <w:color w:val="000000" w:themeColor="text1"/>
          <w:sz w:val="28"/>
          <w:szCs w:val="28"/>
          <w:lang w:eastAsia="zh-CN"/>
        </w:rPr>
        <w:t>регуляризация коэффициенті</w:t>
      </w:r>
      <w:r w:rsidRPr="009513F4">
        <w:rPr>
          <w:rStyle w:val="a5"/>
          <w:color w:val="000000" w:themeColor="text1"/>
          <w:sz w:val="28"/>
          <w:szCs w:val="28"/>
          <w:lang w:eastAsia="zh-CN"/>
        </w:rPr>
        <w:t xml:space="preserve"> C</w:t>
      </w:r>
      <w:r w:rsidRPr="009513F4">
        <w:rPr>
          <w:color w:val="000000" w:themeColor="text1"/>
          <w:sz w:val="28"/>
          <w:szCs w:val="28"/>
          <w:lang w:eastAsia="zh-CN"/>
        </w:rPr>
        <w:t xml:space="preserve"> және </w:t>
      </w:r>
      <w:r w:rsidRPr="009513F4">
        <w:rPr>
          <w:rStyle w:val="a5"/>
          <w:b w:val="0"/>
          <w:i/>
          <w:color w:val="000000" w:themeColor="text1"/>
          <w:sz w:val="28"/>
          <w:szCs w:val="28"/>
          <w:lang w:eastAsia="zh-CN"/>
        </w:rPr>
        <w:t xml:space="preserve">ядроның параметрі </w:t>
      </w:r>
      <w:r w:rsidRPr="009513F4">
        <w:rPr>
          <w:rStyle w:val="a5"/>
          <w:b w:val="0"/>
          <w:i/>
          <w:color w:val="000000" w:themeColor="text1"/>
          <w:sz w:val="28"/>
          <w:szCs w:val="28"/>
        </w:rPr>
        <w:t>γ</w:t>
      </w:r>
      <w:r w:rsidRPr="009513F4">
        <w:rPr>
          <w:color w:val="000000" w:themeColor="text1"/>
          <w:sz w:val="28"/>
          <w:szCs w:val="28"/>
          <w:lang w:eastAsia="zh-CN"/>
        </w:rPr>
        <w:t>. Дәл осы параметрлердің дұрыс таңдалуы модельдің жалпы сапасына тікелей әсер етеді.</w:t>
      </w:r>
    </w:p>
    <w:p w14:paraId="45F11EF8" w14:textId="77777777" w:rsidR="00CF7416" w:rsidRPr="009513F4" w:rsidRDefault="00CF7416" w:rsidP="00CF7416">
      <w:pPr>
        <w:pStyle w:val="3"/>
        <w:tabs>
          <w:tab w:val="left" w:pos="567"/>
          <w:tab w:val="left" w:pos="709"/>
          <w:tab w:val="left" w:pos="851"/>
          <w:tab w:val="left" w:pos="1134"/>
        </w:tabs>
        <w:spacing w:before="0" w:after="0"/>
        <w:ind w:firstLine="709"/>
        <w:jc w:val="both"/>
        <w:rPr>
          <w:rFonts w:cs="Times New Roman"/>
          <w:color w:val="000000" w:themeColor="text1"/>
          <w:lang w:val="kk-KZ" w:eastAsia="zh-CN"/>
        </w:rPr>
      </w:pPr>
      <w:r w:rsidRPr="009513F4">
        <w:rPr>
          <w:rFonts w:cs="Times New Roman"/>
          <w:color w:val="000000" w:themeColor="text1"/>
          <w:lang w:val="kk-KZ" w:eastAsia="zh-CN"/>
        </w:rPr>
        <w:t>2. PSO алгоритмі арқылы гиперпараметрлерді оңтайландыру</w:t>
      </w:r>
    </w:p>
    <w:p w14:paraId="4E3DFB04" w14:textId="77777777" w:rsidR="0074119B" w:rsidRPr="009513F4" w:rsidRDefault="00CF7416" w:rsidP="00CF7416">
      <w:pPr>
        <w:pStyle w:val="af0"/>
        <w:tabs>
          <w:tab w:val="left" w:pos="567"/>
          <w:tab w:val="left" w:pos="709"/>
          <w:tab w:val="left" w:pos="851"/>
          <w:tab w:val="left" w:pos="1134"/>
        </w:tabs>
        <w:spacing w:before="0" w:beforeAutospacing="0" w:after="0" w:afterAutospacing="0"/>
        <w:ind w:firstLine="709"/>
        <w:jc w:val="both"/>
        <w:rPr>
          <w:color w:val="000000" w:themeColor="text1"/>
          <w:sz w:val="28"/>
          <w:szCs w:val="28"/>
          <w:lang w:val="kk-KZ" w:eastAsia="zh-CN"/>
        </w:rPr>
      </w:pPr>
      <w:r w:rsidRPr="009513F4">
        <w:rPr>
          <w:color w:val="000000" w:themeColor="text1"/>
          <w:sz w:val="28"/>
          <w:szCs w:val="28"/>
          <w:lang w:eastAsia="zh-CN"/>
        </w:rPr>
        <w:t xml:space="preserve">SVM параметрлерін қолмен таңдаудың орнына </w:t>
      </w:r>
      <w:r w:rsidRPr="009513F4">
        <w:rPr>
          <w:rStyle w:val="a5"/>
          <w:b w:val="0"/>
          <w:i/>
          <w:color w:val="000000" w:themeColor="text1"/>
          <w:sz w:val="28"/>
          <w:szCs w:val="28"/>
          <w:lang w:eastAsia="zh-CN"/>
        </w:rPr>
        <w:t>PSO (Particle Swarm Optimization)</w:t>
      </w:r>
      <w:r w:rsidRPr="009513F4">
        <w:rPr>
          <w:color w:val="000000" w:themeColor="text1"/>
          <w:sz w:val="28"/>
          <w:szCs w:val="28"/>
          <w:lang w:eastAsia="zh-CN"/>
        </w:rPr>
        <w:t xml:space="preserve"> қолданылады. Бұл эволюциялық есептеу әдісі рой бөлшектерінің ұжымдық мінез-құлқына негізделген.</w:t>
      </w:r>
    </w:p>
    <w:p w14:paraId="3AD3AA03" w14:textId="77777777" w:rsidR="0074119B" w:rsidRPr="009513F4" w:rsidRDefault="003A1BC9">
      <w:pPr>
        <w:tabs>
          <w:tab w:val="left" w:pos="567"/>
        </w:tabs>
        <w:ind w:right="3"/>
        <w:jc w:val="center"/>
        <w:rPr>
          <w:bCs/>
          <w:sz w:val="28"/>
          <w:szCs w:val="28"/>
          <w:lang w:val="kk-KZ"/>
        </w:rPr>
      </w:pPr>
      <w:r w:rsidRPr="009513F4">
        <w:rPr>
          <w:noProof/>
        </w:rPr>
        <w:drawing>
          <wp:inline distT="0" distB="0" distL="0" distR="0" wp14:anchorId="0CF50B9B" wp14:editId="59F017F1">
            <wp:extent cx="5450840" cy="4114165"/>
            <wp:effectExtent l="0" t="0" r="0" b="635"/>
            <wp:docPr id="39336856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368566" name="Рисунок 1"/>
                    <pic:cNvPicPr>
                      <a:picLocks noChangeAspect="1"/>
                    </pic:cNvPicPr>
                  </pic:nvPicPr>
                  <pic:blipFill>
                    <a:blip r:embed="rId21">
                      <a:extLst>
                        <a:ext uri="{28A0092B-C50C-407E-A947-70E740481C1C}">
                          <a14:useLocalDpi xmlns:a14="http://schemas.microsoft.com/office/drawing/2010/main"/>
                        </a:ext>
                      </a:extLst>
                    </a:blip>
                    <a:srcRect/>
                    <a:stretch>
                      <a:fillRect/>
                    </a:stretch>
                  </pic:blipFill>
                  <pic:spPr>
                    <a:xfrm>
                      <a:off x="0" y="0"/>
                      <a:ext cx="5501410" cy="4152336"/>
                    </a:xfrm>
                    <a:prstGeom prst="rect">
                      <a:avLst/>
                    </a:prstGeom>
                    <a:ln>
                      <a:noFill/>
                    </a:ln>
                  </pic:spPr>
                </pic:pic>
              </a:graphicData>
            </a:graphic>
          </wp:inline>
        </w:drawing>
      </w:r>
    </w:p>
    <w:p w14:paraId="652DFB98" w14:textId="77777777" w:rsidR="0074119B" w:rsidRPr="009513F4" w:rsidRDefault="0074119B">
      <w:pPr>
        <w:tabs>
          <w:tab w:val="left" w:pos="567"/>
        </w:tabs>
        <w:ind w:right="3" w:firstLine="567"/>
        <w:jc w:val="both"/>
        <w:rPr>
          <w:bCs/>
          <w:sz w:val="16"/>
          <w:szCs w:val="16"/>
          <w:lang w:val="kk-KZ"/>
        </w:rPr>
      </w:pPr>
    </w:p>
    <w:p w14:paraId="3019F380" w14:textId="77777777" w:rsidR="0074119B" w:rsidRPr="009513F4" w:rsidRDefault="003A1BC9">
      <w:pPr>
        <w:tabs>
          <w:tab w:val="left" w:pos="567"/>
        </w:tabs>
        <w:ind w:right="3"/>
        <w:jc w:val="center"/>
        <w:rPr>
          <w:bCs/>
          <w:sz w:val="28"/>
          <w:szCs w:val="28"/>
          <w:lang w:val="kk-KZ"/>
        </w:rPr>
      </w:pPr>
      <w:r w:rsidRPr="009513F4">
        <w:rPr>
          <w:sz w:val="28"/>
          <w:szCs w:val="28"/>
          <w:lang w:val="kk-KZ"/>
        </w:rPr>
        <w:t xml:space="preserve">Сурет </w:t>
      </w:r>
      <w:r w:rsidRPr="009513F4">
        <w:rPr>
          <w:bCs/>
          <w:sz w:val="28"/>
          <w:szCs w:val="28"/>
          <w:lang w:val="kk-KZ"/>
        </w:rPr>
        <w:t>11 ‒ Сорғы агрегаттарын диагностикалау алгоритмінің схемасы</w:t>
      </w:r>
    </w:p>
    <w:p w14:paraId="6E9F43F3" w14:textId="77777777" w:rsidR="0074119B" w:rsidRPr="009513F4" w:rsidRDefault="003A1BC9">
      <w:pPr>
        <w:pStyle w:val="af0"/>
        <w:tabs>
          <w:tab w:val="left" w:pos="567"/>
          <w:tab w:val="left" w:pos="709"/>
          <w:tab w:val="left" w:pos="851"/>
          <w:tab w:val="left" w:pos="1134"/>
        </w:tabs>
        <w:spacing w:before="0" w:beforeAutospacing="0" w:after="0" w:afterAutospacing="0"/>
        <w:ind w:firstLine="709"/>
        <w:jc w:val="both"/>
        <w:rPr>
          <w:color w:val="000000" w:themeColor="text1"/>
          <w:sz w:val="28"/>
          <w:szCs w:val="28"/>
        </w:rPr>
      </w:pPr>
      <w:r w:rsidRPr="009513F4">
        <w:rPr>
          <w:color w:val="000000" w:themeColor="text1"/>
          <w:sz w:val="28"/>
          <w:szCs w:val="28"/>
        </w:rPr>
        <w:t>Алгоритм келесі қадамдардан тұрады:</w:t>
      </w:r>
    </w:p>
    <w:p w14:paraId="6EFEA1EF" w14:textId="77777777" w:rsidR="0074119B" w:rsidRPr="009513F4" w:rsidRDefault="003A1BC9">
      <w:pPr>
        <w:pStyle w:val="af0"/>
        <w:numPr>
          <w:ilvl w:val="0"/>
          <w:numId w:val="12"/>
        </w:numPr>
        <w:tabs>
          <w:tab w:val="clear" w:pos="720"/>
          <w:tab w:val="left" w:pos="567"/>
          <w:tab w:val="left" w:pos="709"/>
          <w:tab w:val="left" w:pos="851"/>
          <w:tab w:val="left" w:pos="1134"/>
        </w:tabs>
        <w:spacing w:before="0" w:beforeAutospacing="0" w:after="0" w:afterAutospacing="0"/>
        <w:ind w:left="0" w:firstLine="709"/>
        <w:jc w:val="both"/>
        <w:rPr>
          <w:color w:val="000000" w:themeColor="text1"/>
          <w:sz w:val="28"/>
          <w:szCs w:val="28"/>
        </w:rPr>
      </w:pPr>
      <w:r w:rsidRPr="009513F4">
        <w:rPr>
          <w:rStyle w:val="a5"/>
          <w:b w:val="0"/>
          <w:i/>
          <w:color w:val="000000" w:themeColor="text1"/>
          <w:sz w:val="28"/>
          <w:szCs w:val="28"/>
        </w:rPr>
        <w:t>Бөлшектерді инициализациялау</w:t>
      </w:r>
      <w:r w:rsidRPr="009513F4">
        <w:rPr>
          <w:color w:val="000000" w:themeColor="text1"/>
          <w:sz w:val="28"/>
          <w:szCs w:val="28"/>
        </w:rPr>
        <w:t xml:space="preserve"> – ройдағы әрбір бөлшек C және γ параметрлерінің ықтимал мәндерін қамтиды.</w:t>
      </w:r>
    </w:p>
    <w:p w14:paraId="399733CD" w14:textId="77777777" w:rsidR="0074119B" w:rsidRPr="009513F4" w:rsidRDefault="003A1BC9">
      <w:pPr>
        <w:pStyle w:val="af0"/>
        <w:numPr>
          <w:ilvl w:val="0"/>
          <w:numId w:val="12"/>
        </w:numPr>
        <w:tabs>
          <w:tab w:val="clear" w:pos="720"/>
          <w:tab w:val="left" w:pos="567"/>
          <w:tab w:val="left" w:pos="709"/>
          <w:tab w:val="left" w:pos="851"/>
          <w:tab w:val="left" w:pos="1134"/>
        </w:tabs>
        <w:spacing w:before="0" w:beforeAutospacing="0" w:after="0" w:afterAutospacing="0"/>
        <w:ind w:left="0" w:firstLine="709"/>
        <w:jc w:val="both"/>
        <w:rPr>
          <w:color w:val="000000" w:themeColor="text1"/>
          <w:sz w:val="28"/>
          <w:szCs w:val="28"/>
        </w:rPr>
      </w:pPr>
      <w:r w:rsidRPr="009513F4">
        <w:rPr>
          <w:rStyle w:val="a5"/>
          <w:b w:val="0"/>
          <w:i/>
          <w:color w:val="000000" w:themeColor="text1"/>
          <w:sz w:val="28"/>
          <w:szCs w:val="28"/>
        </w:rPr>
        <w:t>Fitness функциясын есептеу</w:t>
      </w:r>
      <w:r w:rsidRPr="009513F4">
        <w:rPr>
          <w:color w:val="000000" w:themeColor="text1"/>
          <w:sz w:val="28"/>
          <w:szCs w:val="28"/>
        </w:rPr>
        <w:t xml:space="preserve"> – әр бөлшек үшін SVM классификаторының сапасы бағаланады (мысалы, классификация дәлдігі бойынша).</w:t>
      </w:r>
    </w:p>
    <w:p w14:paraId="78AB218D" w14:textId="77777777" w:rsidR="0074119B" w:rsidRPr="009513F4" w:rsidRDefault="003A1BC9">
      <w:pPr>
        <w:pStyle w:val="af0"/>
        <w:numPr>
          <w:ilvl w:val="0"/>
          <w:numId w:val="12"/>
        </w:numPr>
        <w:tabs>
          <w:tab w:val="clear" w:pos="720"/>
          <w:tab w:val="left" w:pos="567"/>
          <w:tab w:val="left" w:pos="709"/>
          <w:tab w:val="left" w:pos="851"/>
          <w:tab w:val="left" w:pos="1134"/>
        </w:tabs>
        <w:spacing w:before="0" w:beforeAutospacing="0" w:after="0" w:afterAutospacing="0"/>
        <w:ind w:left="0" w:firstLine="709"/>
        <w:jc w:val="both"/>
        <w:rPr>
          <w:color w:val="000000" w:themeColor="text1"/>
          <w:sz w:val="28"/>
          <w:szCs w:val="28"/>
        </w:rPr>
      </w:pPr>
      <w:r w:rsidRPr="009513F4">
        <w:rPr>
          <w:rStyle w:val="a5"/>
          <w:b w:val="0"/>
          <w:i/>
          <w:color w:val="000000" w:themeColor="text1"/>
          <w:sz w:val="28"/>
          <w:szCs w:val="28"/>
        </w:rPr>
        <w:t>Жылдамдық пен позицияны есептеу және жаңарту</w:t>
      </w:r>
      <w:r w:rsidRPr="009513F4">
        <w:rPr>
          <w:color w:val="000000" w:themeColor="text1"/>
          <w:sz w:val="28"/>
          <w:szCs w:val="28"/>
        </w:rPr>
        <w:t xml:space="preserve"> – бөлшектер</w:t>
      </w:r>
      <w:r w:rsidRPr="009513F4">
        <w:rPr>
          <w:color w:val="000000" w:themeColor="text1"/>
          <w:sz w:val="28"/>
          <w:szCs w:val="28"/>
        </w:rPr>
        <w:t xml:space="preserve"> үздік шешімдерге қарай қозғалады.</w:t>
      </w:r>
    </w:p>
    <w:p w14:paraId="58331582" w14:textId="77777777" w:rsidR="0074119B" w:rsidRPr="009513F4" w:rsidRDefault="003A1BC9">
      <w:pPr>
        <w:pStyle w:val="af0"/>
        <w:numPr>
          <w:ilvl w:val="0"/>
          <w:numId w:val="12"/>
        </w:numPr>
        <w:tabs>
          <w:tab w:val="clear" w:pos="720"/>
          <w:tab w:val="left" w:pos="567"/>
          <w:tab w:val="left" w:pos="709"/>
          <w:tab w:val="left" w:pos="851"/>
          <w:tab w:val="left" w:pos="1134"/>
        </w:tabs>
        <w:spacing w:before="0" w:beforeAutospacing="0" w:after="0" w:afterAutospacing="0"/>
        <w:ind w:left="0" w:firstLine="709"/>
        <w:jc w:val="both"/>
        <w:rPr>
          <w:color w:val="000000" w:themeColor="text1"/>
          <w:sz w:val="28"/>
          <w:szCs w:val="28"/>
        </w:rPr>
      </w:pPr>
      <w:r w:rsidRPr="009513F4">
        <w:rPr>
          <w:rStyle w:val="a5"/>
          <w:b w:val="0"/>
          <w:i/>
          <w:color w:val="000000" w:themeColor="text1"/>
          <w:sz w:val="28"/>
          <w:szCs w:val="28"/>
        </w:rPr>
        <w:t>Критерийді тексеру</w:t>
      </w:r>
      <w:r w:rsidRPr="009513F4">
        <w:rPr>
          <w:color w:val="000000" w:themeColor="text1"/>
          <w:sz w:val="28"/>
          <w:szCs w:val="28"/>
        </w:rPr>
        <w:t xml:space="preserve"> – тоқтау шарттары орындалғанша процесс қайталанады (мысалы, итерациялар саны немесе дәлдіктің шекті мәніне жетуі).</w:t>
      </w:r>
    </w:p>
    <w:p w14:paraId="3ACCFCA9" w14:textId="77777777" w:rsidR="0074119B" w:rsidRPr="009513F4" w:rsidRDefault="003A1BC9">
      <w:pPr>
        <w:pStyle w:val="af0"/>
        <w:numPr>
          <w:ilvl w:val="0"/>
          <w:numId w:val="12"/>
        </w:numPr>
        <w:tabs>
          <w:tab w:val="clear" w:pos="720"/>
          <w:tab w:val="left" w:pos="567"/>
          <w:tab w:val="left" w:pos="709"/>
          <w:tab w:val="left" w:pos="851"/>
          <w:tab w:val="left" w:pos="1134"/>
        </w:tabs>
        <w:spacing w:before="0" w:beforeAutospacing="0" w:after="0" w:afterAutospacing="0"/>
        <w:ind w:left="0" w:firstLine="709"/>
        <w:jc w:val="both"/>
        <w:rPr>
          <w:color w:val="000000" w:themeColor="text1"/>
          <w:sz w:val="28"/>
          <w:szCs w:val="28"/>
        </w:rPr>
      </w:pPr>
      <w:r w:rsidRPr="009513F4">
        <w:rPr>
          <w:rStyle w:val="a5"/>
          <w:b w:val="0"/>
          <w:i/>
          <w:color w:val="000000" w:themeColor="text1"/>
          <w:sz w:val="28"/>
          <w:szCs w:val="28"/>
        </w:rPr>
        <w:t>Оңтайландырылған параметрлерді таңдау</w:t>
      </w:r>
      <w:r w:rsidRPr="009513F4">
        <w:rPr>
          <w:color w:val="000000" w:themeColor="text1"/>
          <w:sz w:val="28"/>
          <w:szCs w:val="28"/>
        </w:rPr>
        <w:t xml:space="preserve"> – соңғы нәтижеде ең қолайлы C және γ мәндері алын</w:t>
      </w:r>
      <w:r w:rsidRPr="009513F4">
        <w:rPr>
          <w:color w:val="000000" w:themeColor="text1"/>
          <w:sz w:val="28"/>
          <w:szCs w:val="28"/>
        </w:rPr>
        <w:t>ады.</w:t>
      </w:r>
    </w:p>
    <w:p w14:paraId="6505B077" w14:textId="77777777" w:rsidR="0074119B" w:rsidRPr="009513F4" w:rsidRDefault="003A1BC9">
      <w:pPr>
        <w:pStyle w:val="af0"/>
        <w:tabs>
          <w:tab w:val="left" w:pos="567"/>
          <w:tab w:val="left" w:pos="709"/>
          <w:tab w:val="left" w:pos="851"/>
          <w:tab w:val="left" w:pos="1134"/>
        </w:tabs>
        <w:spacing w:before="0" w:beforeAutospacing="0" w:after="0" w:afterAutospacing="0"/>
        <w:ind w:firstLine="709"/>
        <w:jc w:val="both"/>
        <w:rPr>
          <w:color w:val="000000" w:themeColor="text1"/>
          <w:sz w:val="28"/>
          <w:szCs w:val="28"/>
          <w:lang w:val="ru-RU" w:eastAsia="zh-CN"/>
        </w:rPr>
      </w:pPr>
      <w:r w:rsidRPr="009513F4">
        <w:rPr>
          <w:color w:val="000000" w:themeColor="text1"/>
          <w:sz w:val="28"/>
          <w:szCs w:val="28"/>
        </w:rPr>
        <w:t xml:space="preserve">PSO арқылы табылған параметрлер қайтадан SVM моделіне беріледі. </w:t>
      </w:r>
      <w:r w:rsidRPr="009513F4">
        <w:rPr>
          <w:color w:val="000000" w:themeColor="text1"/>
          <w:sz w:val="28"/>
          <w:szCs w:val="28"/>
          <w:lang w:eastAsia="zh-CN"/>
        </w:rPr>
        <w:t xml:space="preserve">Осылайша алынған </w:t>
      </w:r>
      <w:r w:rsidRPr="009513F4">
        <w:rPr>
          <w:rStyle w:val="a5"/>
          <w:b w:val="0"/>
          <w:i/>
          <w:color w:val="000000" w:themeColor="text1"/>
          <w:sz w:val="28"/>
          <w:szCs w:val="28"/>
          <w:lang w:eastAsia="zh-CN"/>
        </w:rPr>
        <w:t>оңтайландырылған SVM</w:t>
      </w:r>
      <w:r w:rsidRPr="009513F4">
        <w:rPr>
          <w:color w:val="000000" w:themeColor="text1"/>
          <w:sz w:val="28"/>
          <w:szCs w:val="28"/>
          <w:lang w:eastAsia="zh-CN"/>
        </w:rPr>
        <w:t xml:space="preserve"> тест жиынтығында тексеріліп, жалпы классификация нәтижелері бағаланады.</w:t>
      </w:r>
    </w:p>
    <w:p w14:paraId="264FB39A" w14:textId="77777777" w:rsidR="0074119B" w:rsidRPr="009513F4" w:rsidRDefault="003A1BC9">
      <w:pPr>
        <w:tabs>
          <w:tab w:val="left" w:pos="567"/>
          <w:tab w:val="left" w:pos="851"/>
          <w:tab w:val="left" w:pos="1134"/>
        </w:tabs>
        <w:ind w:right="3" w:firstLine="709"/>
        <w:jc w:val="both"/>
        <w:rPr>
          <w:bCs/>
          <w:sz w:val="28"/>
          <w:szCs w:val="28"/>
          <w:lang w:val="kk-KZ"/>
        </w:rPr>
      </w:pPr>
      <w:r w:rsidRPr="009513F4">
        <w:rPr>
          <w:bCs/>
          <w:sz w:val="28"/>
          <w:szCs w:val="28"/>
          <w:lang w:val="kk-KZ"/>
        </w:rPr>
        <w:t>Кіріс деректерін алу және өңдеу</w:t>
      </w:r>
    </w:p>
    <w:p w14:paraId="5AA9E3C6" w14:textId="77777777" w:rsidR="0074119B" w:rsidRPr="009513F4" w:rsidRDefault="003A1BC9">
      <w:pPr>
        <w:tabs>
          <w:tab w:val="left" w:pos="567"/>
          <w:tab w:val="left" w:pos="851"/>
          <w:tab w:val="left" w:pos="1134"/>
        </w:tabs>
        <w:ind w:right="3" w:firstLine="709"/>
        <w:jc w:val="both"/>
        <w:rPr>
          <w:bCs/>
          <w:sz w:val="28"/>
          <w:szCs w:val="28"/>
          <w:lang w:val="kk-KZ"/>
        </w:rPr>
      </w:pPr>
      <w:r w:rsidRPr="009513F4">
        <w:rPr>
          <w:bCs/>
          <w:sz w:val="28"/>
          <w:szCs w:val="28"/>
          <w:lang w:val="kk-KZ"/>
        </w:rPr>
        <w:t xml:space="preserve">– </w:t>
      </w:r>
      <w:r w:rsidRPr="009513F4">
        <w:rPr>
          <w:sz w:val="28"/>
          <w:szCs w:val="28"/>
          <w:lang w:val="kk-KZ"/>
        </w:rPr>
        <w:t xml:space="preserve">сенсордан </w:t>
      </w:r>
      <w:r w:rsidRPr="009513F4">
        <w:rPr>
          <w:bCs/>
          <w:sz w:val="28"/>
          <w:szCs w:val="28"/>
          <w:lang w:val="kk-KZ"/>
        </w:rPr>
        <w:t>сигналдар алынады (діріл, ток, те</w:t>
      </w:r>
      <w:r w:rsidRPr="009513F4">
        <w:rPr>
          <w:bCs/>
          <w:sz w:val="28"/>
          <w:szCs w:val="28"/>
          <w:lang w:val="kk-KZ"/>
        </w:rPr>
        <w:t>мпература, су шығыны және т.б.);</w:t>
      </w:r>
    </w:p>
    <w:p w14:paraId="4294120C" w14:textId="77777777" w:rsidR="0074119B" w:rsidRPr="009513F4" w:rsidRDefault="003A1BC9">
      <w:pPr>
        <w:tabs>
          <w:tab w:val="left" w:pos="567"/>
          <w:tab w:val="left" w:pos="851"/>
          <w:tab w:val="left" w:pos="1134"/>
        </w:tabs>
        <w:ind w:right="3" w:firstLine="709"/>
        <w:jc w:val="both"/>
        <w:rPr>
          <w:bCs/>
          <w:sz w:val="28"/>
          <w:szCs w:val="28"/>
          <w:lang w:val="kk-KZ"/>
        </w:rPr>
      </w:pPr>
      <w:r w:rsidRPr="009513F4">
        <w:rPr>
          <w:bCs/>
          <w:sz w:val="28"/>
          <w:szCs w:val="28"/>
          <w:lang w:val="kk-KZ"/>
        </w:rPr>
        <w:t>– деректер алдын ала өңдеуден өтеді (фильтрация, нормализация, сегментация).</w:t>
      </w:r>
    </w:p>
    <w:p w14:paraId="45853E82" w14:textId="77777777" w:rsidR="0074119B" w:rsidRPr="009513F4" w:rsidRDefault="003A1BC9">
      <w:pPr>
        <w:tabs>
          <w:tab w:val="left" w:pos="567"/>
          <w:tab w:val="left" w:pos="851"/>
          <w:tab w:val="left" w:pos="1134"/>
        </w:tabs>
        <w:ind w:right="3" w:firstLine="709"/>
        <w:jc w:val="both"/>
        <w:rPr>
          <w:bCs/>
          <w:sz w:val="28"/>
          <w:szCs w:val="28"/>
          <w:lang w:val="kk-KZ"/>
        </w:rPr>
      </w:pPr>
      <w:r w:rsidRPr="009513F4">
        <w:rPr>
          <w:bCs/>
          <w:sz w:val="28"/>
          <w:szCs w:val="28"/>
          <w:lang w:val="kk-KZ"/>
        </w:rPr>
        <w:t>Белгілерді шығару:</w:t>
      </w:r>
    </w:p>
    <w:p w14:paraId="23BBED80" w14:textId="77777777" w:rsidR="0074119B" w:rsidRPr="009513F4" w:rsidRDefault="003A1BC9">
      <w:pPr>
        <w:tabs>
          <w:tab w:val="left" w:pos="567"/>
          <w:tab w:val="left" w:pos="851"/>
          <w:tab w:val="left" w:pos="1134"/>
        </w:tabs>
        <w:ind w:right="3" w:firstLine="709"/>
        <w:jc w:val="both"/>
        <w:rPr>
          <w:bCs/>
          <w:sz w:val="28"/>
          <w:szCs w:val="28"/>
          <w:lang w:val="kk-KZ"/>
        </w:rPr>
      </w:pPr>
      <w:r w:rsidRPr="009513F4">
        <w:rPr>
          <w:bCs/>
          <w:sz w:val="28"/>
          <w:szCs w:val="28"/>
          <w:lang w:val="kk-KZ"/>
        </w:rPr>
        <w:t xml:space="preserve">– уақыттық және жиілік аймағының сипаттамалары есептеледі: орташа мән, стандарттық ауытқу, асимметрия, эксцесс, crest-factor, </w:t>
      </w:r>
      <w:r w:rsidRPr="009513F4">
        <w:rPr>
          <w:bCs/>
          <w:sz w:val="28"/>
          <w:szCs w:val="28"/>
          <w:lang w:val="kk-KZ"/>
        </w:rPr>
        <w:t>FFT жиіліктері және т.б.</w:t>
      </w:r>
    </w:p>
    <w:p w14:paraId="7B930D08" w14:textId="77777777" w:rsidR="0074119B" w:rsidRPr="009513F4" w:rsidRDefault="003A1BC9">
      <w:pPr>
        <w:tabs>
          <w:tab w:val="left" w:pos="567"/>
          <w:tab w:val="left" w:pos="851"/>
          <w:tab w:val="left" w:pos="1134"/>
        </w:tabs>
        <w:ind w:right="3" w:firstLine="709"/>
        <w:jc w:val="both"/>
        <w:rPr>
          <w:bCs/>
          <w:sz w:val="28"/>
          <w:szCs w:val="28"/>
          <w:lang w:val="kk-KZ"/>
        </w:rPr>
      </w:pPr>
      <w:r w:rsidRPr="009513F4">
        <w:rPr>
          <w:bCs/>
          <w:sz w:val="28"/>
          <w:szCs w:val="28"/>
          <w:lang w:val="kk-KZ"/>
        </w:rPr>
        <w:t>Үлгілерді қалыптастыру</w:t>
      </w:r>
    </w:p>
    <w:p w14:paraId="5367DB53" w14:textId="77777777" w:rsidR="0074119B" w:rsidRPr="009513F4" w:rsidRDefault="003A1BC9">
      <w:pPr>
        <w:tabs>
          <w:tab w:val="left" w:pos="567"/>
          <w:tab w:val="left" w:pos="851"/>
          <w:tab w:val="left" w:pos="1134"/>
        </w:tabs>
        <w:ind w:right="3" w:firstLine="709"/>
        <w:jc w:val="both"/>
        <w:rPr>
          <w:bCs/>
          <w:i/>
          <w:sz w:val="28"/>
          <w:szCs w:val="28"/>
          <w:lang w:val="kk-KZ"/>
        </w:rPr>
      </w:pPr>
      <w:r w:rsidRPr="009513F4">
        <w:rPr>
          <w:bCs/>
          <w:i/>
          <w:sz w:val="28"/>
          <w:szCs w:val="28"/>
          <w:lang w:val="kk-KZ"/>
        </w:rPr>
        <w:t>Деректер оқу және тестілеу жиынтығына бөлінеді.</w:t>
      </w:r>
    </w:p>
    <w:p w14:paraId="5255DCE3" w14:textId="77777777" w:rsidR="0074119B" w:rsidRPr="009513F4" w:rsidRDefault="003A1BC9">
      <w:pPr>
        <w:tabs>
          <w:tab w:val="left" w:pos="567"/>
          <w:tab w:val="left" w:pos="851"/>
          <w:tab w:val="left" w:pos="1134"/>
        </w:tabs>
        <w:ind w:right="3" w:firstLine="709"/>
        <w:jc w:val="both"/>
        <w:rPr>
          <w:bCs/>
          <w:sz w:val="28"/>
          <w:szCs w:val="28"/>
          <w:lang w:val="kk-KZ"/>
        </w:rPr>
      </w:pPr>
      <w:r w:rsidRPr="009513F4">
        <w:rPr>
          <w:bCs/>
          <w:sz w:val="28"/>
          <w:szCs w:val="28"/>
          <w:lang w:val="kk-KZ"/>
        </w:rPr>
        <w:t>SVM гиперпараметрлерін оңтайландыру (PSO арқылы)</w:t>
      </w:r>
    </w:p>
    <w:p w14:paraId="4307D338" w14:textId="77777777" w:rsidR="0074119B" w:rsidRPr="009513F4" w:rsidRDefault="003A1BC9">
      <w:pPr>
        <w:tabs>
          <w:tab w:val="left" w:pos="567"/>
          <w:tab w:val="left" w:pos="851"/>
          <w:tab w:val="left" w:pos="1134"/>
        </w:tabs>
        <w:ind w:right="3" w:firstLine="709"/>
        <w:jc w:val="both"/>
        <w:rPr>
          <w:bCs/>
          <w:i/>
          <w:sz w:val="28"/>
          <w:szCs w:val="28"/>
          <w:lang w:val="kk-KZ"/>
        </w:rPr>
      </w:pPr>
      <w:r w:rsidRPr="009513F4">
        <w:rPr>
          <w:bCs/>
          <w:i/>
          <w:sz w:val="28"/>
          <w:szCs w:val="28"/>
          <w:lang w:val="kk-KZ"/>
        </w:rPr>
        <w:t>Блок-диаграмманың оң жағында PSO циклі көрсетіледі:</w:t>
      </w:r>
    </w:p>
    <w:p w14:paraId="1E3EF49F" w14:textId="77777777" w:rsidR="0074119B" w:rsidRPr="009513F4" w:rsidRDefault="003A1BC9">
      <w:pPr>
        <w:tabs>
          <w:tab w:val="left" w:pos="567"/>
          <w:tab w:val="left" w:pos="851"/>
          <w:tab w:val="left" w:pos="1134"/>
        </w:tabs>
        <w:ind w:right="3" w:firstLine="851"/>
        <w:jc w:val="both"/>
        <w:rPr>
          <w:bCs/>
          <w:sz w:val="28"/>
          <w:szCs w:val="28"/>
          <w:lang w:val="kk-KZ"/>
        </w:rPr>
      </w:pPr>
      <w:r w:rsidRPr="009513F4">
        <w:rPr>
          <w:bCs/>
          <w:sz w:val="28"/>
          <w:szCs w:val="28"/>
          <w:lang w:val="kk-KZ"/>
        </w:rPr>
        <w:t>‒ бөлшектер ройын инициализациялау;</w:t>
      </w:r>
    </w:p>
    <w:p w14:paraId="703B331A" w14:textId="77777777" w:rsidR="0074119B" w:rsidRPr="009513F4" w:rsidRDefault="003A1BC9">
      <w:pPr>
        <w:tabs>
          <w:tab w:val="left" w:pos="567"/>
          <w:tab w:val="left" w:pos="851"/>
          <w:tab w:val="left" w:pos="1134"/>
        </w:tabs>
        <w:ind w:right="3" w:firstLine="851"/>
        <w:jc w:val="both"/>
        <w:rPr>
          <w:bCs/>
          <w:sz w:val="28"/>
          <w:szCs w:val="28"/>
          <w:lang w:val="kk-KZ"/>
        </w:rPr>
      </w:pPr>
      <w:r w:rsidRPr="009513F4">
        <w:rPr>
          <w:bCs/>
          <w:sz w:val="28"/>
          <w:szCs w:val="28"/>
          <w:lang w:val="kk-KZ"/>
        </w:rPr>
        <w:t xml:space="preserve">‒ жарамдылықты </w:t>
      </w:r>
      <w:r w:rsidRPr="009513F4">
        <w:rPr>
          <w:bCs/>
          <w:sz w:val="28"/>
          <w:szCs w:val="28"/>
          <w:lang w:val="kk-KZ"/>
        </w:rPr>
        <w:t>(fitness) есептеу;</w:t>
      </w:r>
    </w:p>
    <w:p w14:paraId="2A246741" w14:textId="77777777" w:rsidR="0074119B" w:rsidRPr="009513F4" w:rsidRDefault="003A1BC9">
      <w:pPr>
        <w:tabs>
          <w:tab w:val="left" w:pos="567"/>
          <w:tab w:val="left" w:pos="851"/>
          <w:tab w:val="left" w:pos="1134"/>
        </w:tabs>
        <w:ind w:right="3" w:firstLine="851"/>
        <w:jc w:val="both"/>
        <w:rPr>
          <w:bCs/>
          <w:sz w:val="28"/>
          <w:szCs w:val="28"/>
          <w:lang w:val="kk-KZ"/>
        </w:rPr>
      </w:pPr>
      <w:r w:rsidRPr="009513F4">
        <w:rPr>
          <w:bCs/>
          <w:sz w:val="28"/>
          <w:szCs w:val="28"/>
          <w:lang w:val="kk-KZ"/>
        </w:rPr>
        <w:t>‒ бөлшектердің жылдамдығы мен орнын жаңарту;</w:t>
      </w:r>
    </w:p>
    <w:p w14:paraId="5199F75D" w14:textId="77777777" w:rsidR="0074119B" w:rsidRPr="009513F4" w:rsidRDefault="003A1BC9">
      <w:pPr>
        <w:tabs>
          <w:tab w:val="left" w:pos="567"/>
          <w:tab w:val="left" w:pos="851"/>
          <w:tab w:val="left" w:pos="1134"/>
        </w:tabs>
        <w:ind w:right="3" w:firstLine="851"/>
        <w:jc w:val="both"/>
        <w:rPr>
          <w:bCs/>
          <w:sz w:val="28"/>
          <w:szCs w:val="28"/>
          <w:lang w:val="kk-KZ"/>
        </w:rPr>
      </w:pPr>
      <w:r w:rsidRPr="009513F4">
        <w:rPr>
          <w:bCs/>
          <w:sz w:val="28"/>
          <w:szCs w:val="28"/>
          <w:lang w:val="kk-KZ"/>
        </w:rPr>
        <w:t>‒ тоқтау критерийін тексеру.</w:t>
      </w:r>
    </w:p>
    <w:p w14:paraId="1AB380F5" w14:textId="77777777" w:rsidR="0074119B" w:rsidRPr="009513F4" w:rsidRDefault="003A1BC9">
      <w:pPr>
        <w:tabs>
          <w:tab w:val="left" w:pos="567"/>
          <w:tab w:val="left" w:pos="851"/>
          <w:tab w:val="left" w:pos="1134"/>
        </w:tabs>
        <w:ind w:right="3" w:firstLine="709"/>
        <w:jc w:val="both"/>
        <w:rPr>
          <w:bCs/>
          <w:sz w:val="28"/>
          <w:szCs w:val="28"/>
          <w:lang w:val="kk-KZ"/>
        </w:rPr>
      </w:pPr>
      <w:r w:rsidRPr="009513F4">
        <w:rPr>
          <w:bCs/>
          <w:sz w:val="28"/>
          <w:szCs w:val="28"/>
          <w:lang w:val="kk-KZ"/>
        </w:rPr>
        <w:t>SVM үшін C және γ параметрлерін (RBF ядросы) оңтайландыру.</w:t>
      </w:r>
    </w:p>
    <w:p w14:paraId="7366E622" w14:textId="77777777" w:rsidR="0074119B" w:rsidRPr="009513F4" w:rsidRDefault="003A1BC9">
      <w:pPr>
        <w:tabs>
          <w:tab w:val="left" w:pos="567"/>
          <w:tab w:val="left" w:pos="851"/>
          <w:tab w:val="left" w:pos="1134"/>
        </w:tabs>
        <w:ind w:right="3" w:firstLine="709"/>
        <w:jc w:val="both"/>
        <w:rPr>
          <w:bCs/>
          <w:sz w:val="28"/>
          <w:szCs w:val="28"/>
          <w:lang w:val="kk-KZ"/>
        </w:rPr>
      </w:pPr>
      <w:r w:rsidRPr="009513F4">
        <w:rPr>
          <w:bCs/>
          <w:sz w:val="28"/>
          <w:szCs w:val="28"/>
          <w:lang w:val="kk-KZ"/>
        </w:rPr>
        <w:t>SVM-ді оқыту</w:t>
      </w:r>
    </w:p>
    <w:p w14:paraId="4D9789DB" w14:textId="77777777" w:rsidR="0074119B" w:rsidRPr="009513F4" w:rsidRDefault="003A1BC9">
      <w:pPr>
        <w:tabs>
          <w:tab w:val="left" w:pos="567"/>
          <w:tab w:val="left" w:pos="851"/>
          <w:tab w:val="left" w:pos="1134"/>
        </w:tabs>
        <w:ind w:right="3" w:firstLine="709"/>
        <w:jc w:val="both"/>
        <w:rPr>
          <w:bCs/>
          <w:sz w:val="28"/>
          <w:szCs w:val="28"/>
          <w:lang w:val="kk-KZ"/>
        </w:rPr>
      </w:pPr>
      <w:r w:rsidRPr="009513F4">
        <w:rPr>
          <w:bCs/>
          <w:sz w:val="28"/>
          <w:szCs w:val="28"/>
          <w:lang w:val="kk-KZ"/>
        </w:rPr>
        <w:t>1. PSO арқылы табылған оңтайлы параметрлер пайдаланылады.</w:t>
      </w:r>
    </w:p>
    <w:p w14:paraId="499078CA" w14:textId="77777777" w:rsidR="0074119B" w:rsidRPr="009513F4" w:rsidRDefault="003A1BC9">
      <w:pPr>
        <w:tabs>
          <w:tab w:val="left" w:pos="567"/>
          <w:tab w:val="left" w:pos="851"/>
          <w:tab w:val="left" w:pos="1134"/>
        </w:tabs>
        <w:ind w:right="3" w:firstLine="709"/>
        <w:jc w:val="both"/>
        <w:rPr>
          <w:bCs/>
          <w:sz w:val="28"/>
          <w:szCs w:val="28"/>
          <w:lang w:val="kk-KZ"/>
        </w:rPr>
      </w:pPr>
      <w:r w:rsidRPr="009513F4">
        <w:rPr>
          <w:bCs/>
          <w:sz w:val="28"/>
          <w:szCs w:val="28"/>
          <w:lang w:val="kk-KZ"/>
        </w:rPr>
        <w:t>2. Модель оқу жиынтығында үйретіл</w:t>
      </w:r>
      <w:r w:rsidRPr="009513F4">
        <w:rPr>
          <w:bCs/>
          <w:sz w:val="28"/>
          <w:szCs w:val="28"/>
          <w:lang w:val="kk-KZ"/>
        </w:rPr>
        <w:t>еді.</w:t>
      </w:r>
    </w:p>
    <w:p w14:paraId="4676BC3E" w14:textId="77777777" w:rsidR="0074119B" w:rsidRPr="009513F4" w:rsidRDefault="003A1BC9">
      <w:pPr>
        <w:tabs>
          <w:tab w:val="left" w:pos="567"/>
          <w:tab w:val="left" w:pos="851"/>
          <w:tab w:val="left" w:pos="1134"/>
        </w:tabs>
        <w:ind w:right="3" w:firstLine="709"/>
        <w:jc w:val="both"/>
        <w:rPr>
          <w:bCs/>
          <w:sz w:val="28"/>
          <w:szCs w:val="28"/>
          <w:lang w:val="kk-KZ"/>
        </w:rPr>
      </w:pPr>
      <w:r w:rsidRPr="009513F4">
        <w:rPr>
          <w:bCs/>
          <w:sz w:val="28"/>
          <w:szCs w:val="28"/>
          <w:lang w:val="kk-KZ"/>
        </w:rPr>
        <w:t>Модельді тестілеу</w:t>
      </w:r>
    </w:p>
    <w:p w14:paraId="54206EB7" w14:textId="77777777" w:rsidR="0074119B" w:rsidRPr="009513F4" w:rsidRDefault="003A1BC9">
      <w:pPr>
        <w:tabs>
          <w:tab w:val="left" w:pos="567"/>
          <w:tab w:val="left" w:pos="851"/>
          <w:tab w:val="left" w:pos="1134"/>
        </w:tabs>
        <w:ind w:right="3" w:firstLine="709"/>
        <w:jc w:val="both"/>
        <w:rPr>
          <w:bCs/>
          <w:sz w:val="28"/>
          <w:szCs w:val="28"/>
          <w:lang w:val="kk-KZ"/>
        </w:rPr>
      </w:pPr>
      <w:r w:rsidRPr="009513F4">
        <w:rPr>
          <w:bCs/>
          <w:sz w:val="28"/>
          <w:szCs w:val="28"/>
          <w:lang w:val="kk-KZ"/>
        </w:rPr>
        <w:t>– SVM классификациясының сапасы тестілік деректерде есептеледі (Accuracy, Precision, Recall, F1-score және т.б.).</w:t>
      </w:r>
    </w:p>
    <w:p w14:paraId="7B44344D" w14:textId="77777777" w:rsidR="0074119B" w:rsidRPr="009513F4" w:rsidRDefault="003A1BC9">
      <w:pPr>
        <w:tabs>
          <w:tab w:val="left" w:pos="567"/>
          <w:tab w:val="left" w:pos="851"/>
          <w:tab w:val="left" w:pos="1134"/>
        </w:tabs>
        <w:ind w:right="3" w:firstLine="709"/>
        <w:jc w:val="both"/>
        <w:rPr>
          <w:bCs/>
          <w:sz w:val="28"/>
          <w:szCs w:val="28"/>
          <w:lang w:val="kk-KZ"/>
        </w:rPr>
      </w:pPr>
      <w:r w:rsidRPr="009513F4">
        <w:rPr>
          <w:bCs/>
          <w:sz w:val="28"/>
          <w:szCs w:val="28"/>
          <w:lang w:val="kk-KZ"/>
        </w:rPr>
        <w:t>Басқаша айтқанда, бұл диаграмма сорғы агрегаттарының техникалық жағдайын сенсорлық деректер бойынша диагностикалау үшін</w:t>
      </w:r>
      <w:r w:rsidRPr="009513F4">
        <w:rPr>
          <w:bCs/>
          <w:sz w:val="28"/>
          <w:szCs w:val="28"/>
          <w:lang w:val="kk-KZ"/>
        </w:rPr>
        <w:t xml:space="preserve"> қолданылатын PSO–SVM гибридтік алгоритмін сипаттайды.</w:t>
      </w:r>
    </w:p>
    <w:p w14:paraId="0297554E" w14:textId="77777777" w:rsidR="0074119B" w:rsidRPr="009513F4" w:rsidRDefault="003A1BC9">
      <w:pPr>
        <w:tabs>
          <w:tab w:val="left" w:pos="567"/>
          <w:tab w:val="left" w:pos="851"/>
          <w:tab w:val="left" w:pos="1134"/>
        </w:tabs>
        <w:ind w:right="3" w:firstLine="709"/>
        <w:jc w:val="both"/>
        <w:rPr>
          <w:bCs/>
          <w:sz w:val="28"/>
          <w:szCs w:val="28"/>
          <w:lang w:val="kk-KZ"/>
        </w:rPr>
      </w:pPr>
      <w:r w:rsidRPr="009513F4">
        <w:rPr>
          <w:bCs/>
          <w:sz w:val="28"/>
          <w:szCs w:val="28"/>
          <w:lang w:val="kk-KZ"/>
        </w:rPr>
        <w:t>Келесі кезеңде бастапқы уақыттық сигналдардан әртүрлі белгілер (признактар) шығарылады, мысалы:</w:t>
      </w:r>
    </w:p>
    <w:p w14:paraId="02B03109" w14:textId="77777777" w:rsidR="0074119B" w:rsidRPr="009513F4" w:rsidRDefault="003A1BC9">
      <w:pPr>
        <w:numPr>
          <w:ilvl w:val="0"/>
          <w:numId w:val="13"/>
        </w:numPr>
        <w:tabs>
          <w:tab w:val="left" w:pos="567"/>
          <w:tab w:val="left" w:pos="851"/>
          <w:tab w:val="left" w:pos="1134"/>
        </w:tabs>
        <w:ind w:left="0" w:right="3" w:firstLine="709"/>
        <w:jc w:val="both"/>
        <w:rPr>
          <w:bCs/>
          <w:sz w:val="28"/>
          <w:szCs w:val="28"/>
          <w:lang w:val="kk-KZ"/>
        </w:rPr>
      </w:pPr>
      <w:r w:rsidRPr="009513F4">
        <w:rPr>
          <w:bCs/>
          <w:sz w:val="28"/>
          <w:szCs w:val="28"/>
          <w:lang w:val="kk-KZ"/>
        </w:rPr>
        <w:t>Экцесс немесе үлестірудің тіктігі (kurtosis).</w:t>
      </w:r>
    </w:p>
    <w:p w14:paraId="3C55D361" w14:textId="77777777" w:rsidR="0074119B" w:rsidRPr="009513F4" w:rsidRDefault="003A1BC9">
      <w:pPr>
        <w:numPr>
          <w:ilvl w:val="0"/>
          <w:numId w:val="13"/>
        </w:numPr>
        <w:tabs>
          <w:tab w:val="left" w:pos="567"/>
          <w:tab w:val="left" w:pos="851"/>
          <w:tab w:val="left" w:pos="1134"/>
        </w:tabs>
        <w:ind w:left="0" w:right="3" w:firstLine="709"/>
        <w:jc w:val="both"/>
        <w:rPr>
          <w:bCs/>
          <w:sz w:val="28"/>
          <w:szCs w:val="28"/>
          <w:lang w:val="kk-KZ"/>
        </w:rPr>
      </w:pPr>
      <w:r w:rsidRPr="009513F4">
        <w:rPr>
          <w:bCs/>
          <w:sz w:val="28"/>
          <w:szCs w:val="28"/>
          <w:lang w:val="kk-KZ"/>
        </w:rPr>
        <w:t>Амплитуда факторы (crest factor).</w:t>
      </w:r>
    </w:p>
    <w:p w14:paraId="439B080D" w14:textId="77777777" w:rsidR="0074119B" w:rsidRPr="009513F4" w:rsidRDefault="003A1BC9">
      <w:pPr>
        <w:numPr>
          <w:ilvl w:val="0"/>
          <w:numId w:val="13"/>
        </w:numPr>
        <w:tabs>
          <w:tab w:val="left" w:pos="567"/>
          <w:tab w:val="left" w:pos="851"/>
          <w:tab w:val="left" w:pos="1134"/>
        </w:tabs>
        <w:ind w:left="0" w:right="3" w:firstLine="709"/>
        <w:jc w:val="both"/>
        <w:rPr>
          <w:bCs/>
          <w:sz w:val="28"/>
          <w:szCs w:val="28"/>
          <w:lang w:val="kk-KZ"/>
        </w:rPr>
      </w:pPr>
      <w:r w:rsidRPr="009513F4">
        <w:rPr>
          <w:bCs/>
          <w:sz w:val="28"/>
          <w:szCs w:val="28"/>
          <w:lang w:val="kk-KZ"/>
        </w:rPr>
        <w:t>Пішін коэффициенттері (fo</w:t>
      </w:r>
      <w:r w:rsidRPr="009513F4">
        <w:rPr>
          <w:bCs/>
          <w:sz w:val="28"/>
          <w:szCs w:val="28"/>
          <w:lang w:val="kk-KZ"/>
        </w:rPr>
        <w:t>rm factors) және басқа да көрсеткіштер сәйкес математикалық формулаларды қолдану арқылы есептелді [48]. Шығарылған признактар негізінде признактар матрицасы құрылады.</w:t>
      </w:r>
    </w:p>
    <w:p w14:paraId="2D90A86D" w14:textId="77777777" w:rsidR="0074119B" w:rsidRPr="009513F4" w:rsidRDefault="003A1BC9">
      <w:pPr>
        <w:tabs>
          <w:tab w:val="left" w:pos="567"/>
          <w:tab w:val="left" w:pos="851"/>
          <w:tab w:val="left" w:pos="1134"/>
        </w:tabs>
        <w:ind w:right="3" w:firstLine="709"/>
        <w:jc w:val="both"/>
        <w:rPr>
          <w:bCs/>
          <w:sz w:val="28"/>
          <w:szCs w:val="28"/>
          <w:lang w:val="kk-KZ"/>
        </w:rPr>
      </w:pPr>
      <w:r w:rsidRPr="009513F4">
        <w:rPr>
          <w:bCs/>
          <w:sz w:val="28"/>
          <w:szCs w:val="28"/>
          <w:lang w:val="kk-KZ"/>
        </w:rPr>
        <w:t xml:space="preserve">Келесі кезең – ақауларды анықтауға арналған модельдерді (машиналық оқыту алгоритмін) </w:t>
      </w:r>
      <w:r w:rsidRPr="009513F4">
        <w:rPr>
          <w:bCs/>
          <w:sz w:val="28"/>
          <w:szCs w:val="28"/>
          <w:lang w:val="kk-KZ"/>
        </w:rPr>
        <w:t>жасау. Соңғы кезеңде модель классификация үшін қолданылды, ал оның өнімділігі төмендегі метрикалар арқылы бағаланды:</w:t>
      </w:r>
    </w:p>
    <w:p w14:paraId="219A1EF0" w14:textId="77777777" w:rsidR="0074119B" w:rsidRPr="009513F4" w:rsidRDefault="003A1BC9">
      <w:pPr>
        <w:numPr>
          <w:ilvl w:val="0"/>
          <w:numId w:val="14"/>
        </w:numPr>
        <w:tabs>
          <w:tab w:val="left" w:pos="567"/>
          <w:tab w:val="left" w:pos="851"/>
          <w:tab w:val="left" w:pos="1134"/>
        </w:tabs>
        <w:ind w:left="0" w:right="3" w:firstLine="709"/>
        <w:jc w:val="both"/>
        <w:rPr>
          <w:bCs/>
          <w:sz w:val="28"/>
          <w:szCs w:val="28"/>
          <w:lang w:val="kk-KZ"/>
        </w:rPr>
      </w:pPr>
      <w:r w:rsidRPr="009513F4">
        <w:rPr>
          <w:bCs/>
          <w:sz w:val="28"/>
          <w:szCs w:val="28"/>
          <w:lang w:val="kk-KZ"/>
        </w:rPr>
        <w:t>дәлдік (accuracy);</w:t>
      </w:r>
    </w:p>
    <w:p w14:paraId="30A19FA6" w14:textId="77777777" w:rsidR="0074119B" w:rsidRPr="009513F4" w:rsidRDefault="003A1BC9">
      <w:pPr>
        <w:numPr>
          <w:ilvl w:val="0"/>
          <w:numId w:val="14"/>
        </w:numPr>
        <w:tabs>
          <w:tab w:val="left" w:pos="567"/>
          <w:tab w:val="left" w:pos="851"/>
          <w:tab w:val="left" w:pos="1134"/>
        </w:tabs>
        <w:ind w:left="0" w:right="3" w:firstLine="709"/>
        <w:jc w:val="both"/>
        <w:rPr>
          <w:bCs/>
          <w:sz w:val="28"/>
          <w:szCs w:val="28"/>
          <w:lang w:val="kk-KZ"/>
        </w:rPr>
      </w:pPr>
      <w:r w:rsidRPr="009513F4">
        <w:rPr>
          <w:bCs/>
          <w:sz w:val="28"/>
          <w:szCs w:val="28"/>
          <w:lang w:val="kk-KZ"/>
        </w:rPr>
        <w:t>прецизиондылық (precision);</w:t>
      </w:r>
    </w:p>
    <w:p w14:paraId="43768191" w14:textId="77777777" w:rsidR="0074119B" w:rsidRPr="009513F4" w:rsidRDefault="003A1BC9">
      <w:pPr>
        <w:numPr>
          <w:ilvl w:val="0"/>
          <w:numId w:val="14"/>
        </w:numPr>
        <w:tabs>
          <w:tab w:val="left" w:pos="567"/>
          <w:tab w:val="left" w:pos="851"/>
          <w:tab w:val="left" w:pos="1134"/>
        </w:tabs>
        <w:ind w:left="0" w:right="3" w:firstLine="709"/>
        <w:jc w:val="both"/>
        <w:rPr>
          <w:bCs/>
          <w:sz w:val="28"/>
          <w:szCs w:val="28"/>
          <w:lang w:val="kk-KZ"/>
        </w:rPr>
      </w:pPr>
      <w:r w:rsidRPr="009513F4">
        <w:rPr>
          <w:bCs/>
          <w:sz w:val="28"/>
          <w:szCs w:val="28"/>
          <w:lang w:val="kk-KZ"/>
        </w:rPr>
        <w:t>толықтық (recall);</w:t>
      </w:r>
    </w:p>
    <w:p w14:paraId="34555E7C" w14:textId="77777777" w:rsidR="0074119B" w:rsidRPr="009513F4" w:rsidRDefault="003A1BC9">
      <w:pPr>
        <w:numPr>
          <w:ilvl w:val="0"/>
          <w:numId w:val="14"/>
        </w:numPr>
        <w:tabs>
          <w:tab w:val="left" w:pos="567"/>
          <w:tab w:val="left" w:pos="851"/>
          <w:tab w:val="left" w:pos="1134"/>
        </w:tabs>
        <w:ind w:left="0" w:right="3" w:firstLine="709"/>
        <w:jc w:val="both"/>
        <w:rPr>
          <w:bCs/>
          <w:sz w:val="28"/>
          <w:szCs w:val="28"/>
          <w:lang w:val="kk-KZ"/>
        </w:rPr>
      </w:pPr>
      <w:r w:rsidRPr="009513F4">
        <w:rPr>
          <w:bCs/>
          <w:sz w:val="28"/>
          <w:szCs w:val="28"/>
          <w:lang w:val="kk-KZ"/>
        </w:rPr>
        <w:t>F1-мера (F1 score).</w:t>
      </w:r>
    </w:p>
    <w:p w14:paraId="4A168779" w14:textId="77777777" w:rsidR="0074119B" w:rsidRPr="009513F4" w:rsidRDefault="0074119B">
      <w:pPr>
        <w:tabs>
          <w:tab w:val="left" w:pos="567"/>
          <w:tab w:val="left" w:pos="1134"/>
        </w:tabs>
        <w:ind w:right="3" w:firstLine="709"/>
        <w:jc w:val="both"/>
        <w:rPr>
          <w:b/>
          <w:sz w:val="28"/>
          <w:szCs w:val="28"/>
          <w:lang w:val="kk-KZ"/>
        </w:rPr>
      </w:pPr>
    </w:p>
    <w:p w14:paraId="5D581149" w14:textId="77777777" w:rsidR="0074119B" w:rsidRPr="009513F4" w:rsidRDefault="003A1BC9">
      <w:pPr>
        <w:pStyle w:val="af4"/>
        <w:numPr>
          <w:ilvl w:val="1"/>
          <w:numId w:val="15"/>
        </w:numPr>
        <w:tabs>
          <w:tab w:val="left" w:pos="567"/>
          <w:tab w:val="left" w:pos="993"/>
          <w:tab w:val="left" w:pos="1134"/>
        </w:tabs>
        <w:ind w:left="0" w:right="3" w:firstLine="709"/>
        <w:jc w:val="both"/>
        <w:rPr>
          <w:b/>
          <w:sz w:val="28"/>
          <w:szCs w:val="28"/>
          <w:lang w:val="kk-KZ"/>
        </w:rPr>
      </w:pPr>
      <w:r w:rsidRPr="009513F4">
        <w:rPr>
          <w:b/>
          <w:bCs/>
          <w:sz w:val="28"/>
          <w:szCs w:val="28"/>
          <w:lang w:val="kk-KZ"/>
        </w:rPr>
        <w:t>Ақауларды анықтауға арналған машиналық оқыту әді</w:t>
      </w:r>
      <w:r w:rsidRPr="009513F4">
        <w:rPr>
          <w:bCs/>
          <w:sz w:val="28"/>
          <w:szCs w:val="28"/>
          <w:lang w:val="kk-KZ"/>
        </w:rPr>
        <w:t>сі</w:t>
      </w:r>
    </w:p>
    <w:p w14:paraId="169BFFAE" w14:textId="77777777" w:rsidR="0074119B" w:rsidRPr="009513F4" w:rsidRDefault="003A1BC9">
      <w:pPr>
        <w:tabs>
          <w:tab w:val="left" w:pos="567"/>
          <w:tab w:val="left" w:pos="1134"/>
        </w:tabs>
        <w:ind w:right="3" w:firstLine="709"/>
        <w:jc w:val="both"/>
        <w:rPr>
          <w:bCs/>
          <w:sz w:val="28"/>
          <w:szCs w:val="28"/>
          <w:lang w:val="kk-KZ"/>
        </w:rPr>
      </w:pPr>
      <w:r w:rsidRPr="009513F4">
        <w:rPr>
          <w:bCs/>
          <w:sz w:val="28"/>
          <w:szCs w:val="28"/>
          <w:lang w:val="kk-KZ"/>
        </w:rPr>
        <w:t>Ж</w:t>
      </w:r>
      <w:r w:rsidRPr="009513F4">
        <w:rPr>
          <w:bCs/>
          <w:sz w:val="28"/>
          <w:szCs w:val="28"/>
          <w:lang w:val="kk-KZ"/>
        </w:rPr>
        <w:t>ұмыста көпклассты SVM қолданылды ‒ бұл құрылымдық тәуекелді минимизациялау (SRM) принципіне негізделген классификация алгоритмі [49]. SVM кішкентай үлгілерде тиімді болып, сыныптар арасындағы алшақты максималды етуге арналған оңтайлы бөлуші гиперқабатты із</w:t>
      </w:r>
      <w:r w:rsidRPr="009513F4">
        <w:rPr>
          <w:bCs/>
          <w:sz w:val="28"/>
          <w:szCs w:val="28"/>
          <w:lang w:val="kk-KZ"/>
        </w:rPr>
        <w:t xml:space="preserve">дейді. Бар болатын сызықтарға жақын орналасқан деректер нүктелері опорлық векторлар деп аталады. Кез келген берілген деректер жиынтығы үшін </w:t>
      </w:r>
      <w:r w:rsidRPr="009513F4">
        <w:rPr>
          <w:sz w:val="28"/>
          <w:szCs w:val="28"/>
          <w:lang w:val="kk-KZ"/>
        </w:rPr>
        <w:t>(</w:t>
      </w:r>
      <w:r w:rsidRPr="009513F4">
        <w:rPr>
          <w:i/>
          <w:iCs/>
          <w:sz w:val="28"/>
          <w:szCs w:val="28"/>
          <w:lang w:val="kk-KZ"/>
        </w:rPr>
        <w:t>u</w:t>
      </w:r>
      <w:r w:rsidRPr="009513F4">
        <w:rPr>
          <w:i/>
          <w:iCs/>
          <w:sz w:val="28"/>
          <w:szCs w:val="28"/>
          <w:vertAlign w:val="subscript"/>
          <w:lang w:val="kk-KZ"/>
        </w:rPr>
        <w:t>1</w:t>
      </w:r>
      <w:r w:rsidRPr="009513F4">
        <w:rPr>
          <w:i/>
          <w:iCs/>
          <w:sz w:val="28"/>
          <w:szCs w:val="28"/>
          <w:lang w:val="kk-KZ"/>
        </w:rPr>
        <w:t>, v</w:t>
      </w:r>
      <w:r w:rsidRPr="009513F4">
        <w:rPr>
          <w:i/>
          <w:iCs/>
          <w:sz w:val="28"/>
          <w:szCs w:val="28"/>
          <w:vertAlign w:val="subscript"/>
          <w:lang w:val="kk-KZ"/>
        </w:rPr>
        <w:t>1</w:t>
      </w:r>
      <w:r w:rsidRPr="009513F4">
        <w:rPr>
          <w:sz w:val="28"/>
          <w:szCs w:val="28"/>
          <w:lang w:val="kk-KZ"/>
        </w:rPr>
        <w:t>), (</w:t>
      </w:r>
      <w:r w:rsidRPr="009513F4">
        <w:rPr>
          <w:i/>
          <w:iCs/>
          <w:sz w:val="28"/>
          <w:szCs w:val="28"/>
          <w:lang w:val="kk-KZ"/>
        </w:rPr>
        <w:t>u</w:t>
      </w:r>
      <w:r w:rsidRPr="009513F4">
        <w:rPr>
          <w:i/>
          <w:iCs/>
          <w:sz w:val="28"/>
          <w:szCs w:val="28"/>
          <w:vertAlign w:val="subscript"/>
          <w:lang w:val="kk-KZ"/>
        </w:rPr>
        <w:t>2</w:t>
      </w:r>
      <w:r w:rsidRPr="009513F4">
        <w:rPr>
          <w:i/>
          <w:iCs/>
          <w:sz w:val="28"/>
          <w:szCs w:val="28"/>
          <w:lang w:val="kk-KZ"/>
        </w:rPr>
        <w:t>, v</w:t>
      </w:r>
      <w:r w:rsidRPr="009513F4">
        <w:rPr>
          <w:i/>
          <w:iCs/>
          <w:sz w:val="28"/>
          <w:szCs w:val="28"/>
          <w:vertAlign w:val="subscript"/>
          <w:lang w:val="kk-KZ"/>
        </w:rPr>
        <w:t>2</w:t>
      </w:r>
      <w:r w:rsidRPr="009513F4">
        <w:rPr>
          <w:sz w:val="28"/>
          <w:szCs w:val="28"/>
          <w:lang w:val="kk-KZ"/>
        </w:rPr>
        <w:t>),..., (</w:t>
      </w:r>
      <w:r w:rsidRPr="009513F4">
        <w:rPr>
          <w:i/>
          <w:iCs/>
          <w:sz w:val="28"/>
          <w:szCs w:val="28"/>
          <w:lang w:val="kk-KZ"/>
        </w:rPr>
        <w:t>u</w:t>
      </w:r>
      <w:r w:rsidRPr="009513F4">
        <w:rPr>
          <w:i/>
          <w:iCs/>
          <w:sz w:val="28"/>
          <w:szCs w:val="28"/>
          <w:vertAlign w:val="subscript"/>
          <w:lang w:val="kk-KZ"/>
        </w:rPr>
        <w:t>n</w:t>
      </w:r>
      <w:r w:rsidRPr="009513F4">
        <w:rPr>
          <w:i/>
          <w:iCs/>
          <w:sz w:val="28"/>
          <w:szCs w:val="28"/>
          <w:lang w:val="kk-KZ"/>
        </w:rPr>
        <w:t>, v</w:t>
      </w:r>
      <w:r w:rsidRPr="009513F4">
        <w:rPr>
          <w:i/>
          <w:iCs/>
          <w:sz w:val="28"/>
          <w:szCs w:val="28"/>
          <w:vertAlign w:val="subscript"/>
          <w:lang w:val="kk-KZ"/>
        </w:rPr>
        <w:t>n</w:t>
      </w:r>
      <w:r w:rsidRPr="009513F4">
        <w:rPr>
          <w:sz w:val="28"/>
          <w:szCs w:val="28"/>
          <w:lang w:val="kk-KZ"/>
        </w:rPr>
        <w:t xml:space="preserve">), </w:t>
      </w:r>
      <w:r w:rsidRPr="009513F4">
        <w:rPr>
          <w:rFonts w:ascii="Cambria Math" w:hAnsi="Cambria Math" w:cs="Cambria Math"/>
          <w:i/>
          <w:iCs/>
          <w:sz w:val="28"/>
          <w:szCs w:val="28"/>
          <w:lang w:val="kk-KZ"/>
        </w:rPr>
        <w:t>𝑢</w:t>
      </w:r>
      <w:r w:rsidRPr="009513F4">
        <w:rPr>
          <w:rFonts w:ascii="Cambria Math" w:hAnsi="Cambria Math" w:cs="Cambria Math"/>
          <w:i/>
          <w:iCs/>
          <w:sz w:val="28"/>
          <w:szCs w:val="28"/>
          <w:vertAlign w:val="subscript"/>
          <w:lang w:val="kk-KZ"/>
        </w:rPr>
        <w:t>𝑖</w:t>
      </w:r>
      <w:r w:rsidRPr="009513F4">
        <w:rPr>
          <w:rFonts w:ascii="Cambria Math" w:hAnsi="Cambria Math" w:cs="Cambria Math"/>
          <w:i/>
          <w:iCs/>
          <w:sz w:val="28"/>
          <w:szCs w:val="28"/>
          <w:lang w:val="kk-KZ"/>
        </w:rPr>
        <w:t>∈</w:t>
      </w:r>
      <w:r w:rsidRPr="009513F4">
        <w:rPr>
          <w:i/>
          <w:iCs/>
          <w:sz w:val="28"/>
          <w:szCs w:val="28"/>
          <w:lang w:val="kk-KZ"/>
        </w:rPr>
        <w:t xml:space="preserve"> </w:t>
      </w:r>
      <w:r w:rsidRPr="009513F4">
        <w:rPr>
          <w:rFonts w:ascii="Cambria Math" w:hAnsi="Cambria Math" w:cs="Cambria Math"/>
          <w:sz w:val="28"/>
          <w:szCs w:val="28"/>
          <w:lang w:val="kk-KZ"/>
        </w:rPr>
        <w:t>𝑅</w:t>
      </w:r>
      <w:r w:rsidRPr="009513F4">
        <w:rPr>
          <w:rFonts w:ascii="Cambria Math" w:hAnsi="Cambria Math" w:cs="Cambria Math"/>
          <w:i/>
          <w:iCs/>
          <w:sz w:val="28"/>
          <w:szCs w:val="28"/>
          <w:vertAlign w:val="superscript"/>
          <w:lang w:val="kk-KZ"/>
        </w:rPr>
        <w:t>𝑛</w:t>
      </w:r>
      <w:r w:rsidRPr="009513F4">
        <w:rPr>
          <w:bCs/>
          <w:sz w:val="28"/>
          <w:szCs w:val="28"/>
          <w:lang w:val="kk-KZ"/>
        </w:rPr>
        <w:t xml:space="preserve"> кірістер ретінде қарастырылады, мұнда u және v ‒ опорлық векторлар үшін сәйкес деректер нүктелері, ал </w:t>
      </w:r>
      <w:r w:rsidRPr="009513F4">
        <w:rPr>
          <w:rFonts w:ascii="Cambria Math" w:hAnsi="Cambria Math" w:cs="Cambria Math"/>
          <w:sz w:val="28"/>
          <w:szCs w:val="28"/>
          <w:lang w:val="kk-KZ"/>
        </w:rPr>
        <w:t>𝑣𝑖</w:t>
      </w:r>
      <w:r w:rsidRPr="009513F4">
        <w:rPr>
          <w:rFonts w:ascii="Cambria Math" w:hAnsi="Cambria Math" w:cs="Cambria Math"/>
          <w:sz w:val="28"/>
          <w:szCs w:val="28"/>
          <w:lang w:val="kk-KZ"/>
        </w:rPr>
        <w:t>∈</w:t>
      </w:r>
      <w:r w:rsidRPr="009513F4">
        <w:rPr>
          <w:sz w:val="28"/>
          <w:szCs w:val="28"/>
          <w:lang w:val="kk-KZ"/>
        </w:rPr>
        <w:t>(-1,+1)</w:t>
      </w:r>
      <w:r w:rsidRPr="009513F4">
        <w:rPr>
          <w:bCs/>
          <w:sz w:val="28"/>
          <w:szCs w:val="28"/>
          <w:lang w:val="kk-KZ"/>
        </w:rPr>
        <w:t xml:space="preserve"> ‒ әрбір </w:t>
      </w:r>
      <w:r w:rsidRPr="009513F4">
        <w:rPr>
          <w:i/>
          <w:iCs/>
          <w:sz w:val="28"/>
          <w:szCs w:val="28"/>
          <w:lang w:val="kk-KZ"/>
        </w:rPr>
        <w:t>ui</w:t>
      </w:r>
      <w:r w:rsidRPr="009513F4">
        <w:rPr>
          <w:bCs/>
          <w:sz w:val="28"/>
          <w:szCs w:val="28"/>
          <w:lang w:val="kk-KZ"/>
        </w:rPr>
        <w:t xml:space="preserve"> үшін шығу мәні.</w:t>
      </w:r>
    </w:p>
    <w:p w14:paraId="79AC67BC" w14:textId="77777777" w:rsidR="0074119B" w:rsidRPr="009513F4" w:rsidRDefault="003A1BC9">
      <w:pPr>
        <w:tabs>
          <w:tab w:val="left" w:pos="567"/>
          <w:tab w:val="left" w:pos="1134"/>
        </w:tabs>
        <w:ind w:right="3" w:firstLine="709"/>
        <w:jc w:val="both"/>
        <w:rPr>
          <w:bCs/>
          <w:sz w:val="28"/>
          <w:szCs w:val="28"/>
          <w:lang w:val="kk-KZ"/>
        </w:rPr>
      </w:pPr>
      <w:r w:rsidRPr="009513F4">
        <w:rPr>
          <w:bCs/>
          <w:sz w:val="28"/>
          <w:szCs w:val="28"/>
          <w:lang w:val="kk-KZ"/>
        </w:rPr>
        <w:t>Белгілік кеңістіктегі гиперқабат келесі теңдеу арқылы анықталады:</w:t>
      </w:r>
    </w:p>
    <w:p w14:paraId="661499F8" w14:textId="77777777" w:rsidR="0074119B" w:rsidRPr="009513F4" w:rsidRDefault="0074119B">
      <w:pPr>
        <w:tabs>
          <w:tab w:val="left" w:pos="567"/>
          <w:tab w:val="left" w:pos="1134"/>
        </w:tabs>
        <w:ind w:right="3" w:firstLine="709"/>
        <w:jc w:val="both"/>
        <w:rPr>
          <w:bCs/>
          <w:sz w:val="28"/>
          <w:szCs w:val="28"/>
          <w:lang w:val="kk-KZ"/>
        </w:rPr>
      </w:pPr>
    </w:p>
    <w:p w14:paraId="3F63B6E8" w14:textId="77777777" w:rsidR="0074119B" w:rsidRPr="009513F4" w:rsidRDefault="00AB1568">
      <w:pPr>
        <w:tabs>
          <w:tab w:val="left" w:pos="567"/>
        </w:tabs>
        <w:ind w:right="3" w:firstLine="567"/>
        <w:jc w:val="right"/>
        <w:rPr>
          <w:sz w:val="28"/>
          <w:szCs w:val="28"/>
          <w:lang w:val="kk-KZ"/>
        </w:rPr>
      </w:pPr>
      <w:r>
        <w:rPr>
          <w:bCs/>
          <w:noProof/>
          <w:sz w:val="28"/>
          <w:szCs w:val="28"/>
          <w:lang w:val="kk-KZ"/>
        </w:rPr>
        <w:pict w14:anchorId="22D6DF7D">
          <v:shape id="_x0000_i1027" type="#_x0000_t75" alt="" style="width:116.25pt;height:17.25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00&quot;/&gt;&lt;w:characterSpacingControl w:val=&quot;DontCompress&quot;/&gt;&lt;w:documentProtection w:enforcement=&quot;off&quot;/&gt;&lt;w:doNotEmbedSystemFonts/&gt;&lt;w:defaultTabStop w:val=&quot;708&quot;/&gt;&lt;w:drawingGridVerticalSpacing w:val=&quot;156&quot;/&gt;&lt;w:displayHorizontalDrawingGridEvery w:val=&quot;1&quot;/&gt;&lt;w:displayVerticalDrawingGridEvery w:val=&quot;1&quot;/&gt;&lt;w:compat&gt;&lt;w:adjustLineHeightInTable/&gt;&lt;w:ulTrailSpace/&gt;&lt;w:doNotExpandShiftReturn/&gt;&lt;w:spaceForUL/&gt;&lt;w:breakWrappedTables/&gt;&lt;w:dontGrowAutofit/&gt;&lt;/w:compat&gt;&lt;/w:docPr&gt;&lt;w:body&gt;&lt;wx:sect&gt;&lt;w:p&gt;&lt;m:oMathPara&gt;&lt;m:oMath&gt;&lt;m:r&gt;&lt;m:rPr&gt;&lt;m:scr m:val=&quot;roman&quot;/&gt;&lt;/m:rPr&gt;&lt;w:rPr&gt;&lt;w:rFonts w:ascii=&quot;Cambria Math&quot; w:h-ansi=&quot;Cambria Math&quot; w:hint=&quot;default&quot;/&gt;&lt;w:sz w:val=&quot;28&quot;/&gt;&lt;w:sz-cs w:val=&quot;28&quot;/&gt;&lt;w:lang w:fareast=&quot;ZH-CN&quot;/&gt;&lt;/w:rPr&gt;&lt;m:t&gt;f&lt;/m:t&gt;&lt;/m:r&gt;&lt;m:d&gt;&lt;m:dPr&gt;&lt;m:ctrlPr&gt;&lt;w:rPr&gt;&lt;w:rFonts w:ascii=&quot;Cambria Math&quot; w:h-ansi=&quot;Cambria Math&quot; w:hint=&quot;default&quot;/&gt;&lt;w:i/&gt;&lt;w:sz w:val=&quot;28&quot;/&gt;&lt;w:sz-cs w:val=&quot;28&quot;/&gt;&lt;w:lang w:fareast=&quot;ZH-CN&quot;/&gt;&lt;/w:rPr&gt;&lt;/m:ctrlPr&gt;&lt;/m:dPr&gt;&lt;m:e&gt;&lt;m:r&gt;&lt;m:rPr&gt;&lt;m:scr m:val=&quot;roman&quot;/&gt;&lt;/m:rPr&gt;&lt;w:rPr&gt;&lt;w:rFonts w:ascii=&quot;Cambria Math&quot; w:h-ansi=&quot;Cambria Math&quot; w:hint=&quot;default&quot;/&gt;&lt;w:sz w:val=&quot;28&quot;/&gt;&lt;w:sz-cs w:val=&quot;28&quot;/&gt;&lt;w:lang w:fareast=&quot;ZH-CN&quot;/&gt;&lt;/w:rPr&gt;&lt;m:t&gt;x&lt;/m:t&gt;&lt;/m:r&gt;&lt;m:ctrlPr&gt;&lt;w:rPr&gt;&lt;w:rFonts w:ascii=&quot;Cambria Math&quot; w:h-ansi=&quot;Cambria Math&quot; w:hint=&quot;default&quot;/&gt;&lt;w:i/&gt;&lt;w:sz w:val=&quot;28&quot;/&gt;&lt;w:sz-cs w:val=&quot;28&quot;/&gt;&lt;w:lang w:fareast=&quot;ZH-CN&quot;/&gt;&lt;/w:rPr&gt;&lt;/m:ctrlPr&gt;&lt;/m:e&gt;&lt;/m:d&gt;&lt;m:r&gt;&lt;m:rPr&gt;&lt;m:scr m:val=&quot;roman&quot;/&gt;&lt;/m:rPr&gt;&lt;w:rPr&gt;&lt;w:rFonts w:ascii=&quot;Cambria Math&quot; w:h-ansi=&quot;Cambria Math&quot; w:hint=&quot;default&quot;/&gt;&lt;w:sz w:val=&quot;28&quot;/&gt;&lt;w:sz-cs w:val=&quot;28&quot;/&gt;&lt;w:lang w:fareast=&quot;ZH-CN&quot;/&gt;&lt;/w:rPr&gt;&lt;m:t&gt;=&lt;/m:t&gt;&lt;/m:r&gt;&lt;m:sSup&gt;&lt;m:sSupPr&gt;&lt;m:ctrlPr&gt;&lt;w:rPr&gt;&lt;w:rFonts w:ascii=&quot;Cambria Math&quot; w:h-ansi=&quot;Cambria Math&quot; w:hint=&quot;default&quot;/&gt;&lt;w:i/&gt;&lt;w:sz w:val=&quot;28&quot;/&gt;&lt;w:sz-cs w:val=&quot;28&quot;/&gt;&lt;w:lang w:fareast=&quot;ZH-CN&quot;/&gt;&lt;/w:rPr&gt;&lt;/m:ctrlPr&gt;&lt;/m:sSupPr&gt;&lt;m:e&gt;&lt;m:r&gt;&lt;m:rPr&gt;&lt;m:scr m:val=&quot;roman&quot;/&gt;&lt;/m:rPr&gt;&lt;w:rPr&gt;&lt;w:rFonts w:ascii=&quot;Cambria Math&quot; w:h-ansi=&quot;Cambria Math&quot; w:hint=&quot;default&quot;/&gt;&lt;w:sz w:val=&quot;28&quot;/&gt;&lt;w:sz-cs w:val=&quot;28&quot;/&gt;&lt;w:lang w:fareast=&quot;ZH-CN&quot;/&gt;&lt;/w:rPr&gt;&lt;m:t&gt;__&lt;/m:t&gt;&lt;/m:r&gt;&lt;m:ctrlPr&gt;&lt;w:rPr&gt;&lt;w:rFonts w:ascii=&quot;Cambria Math&quot; w:h-ansi=&quot;Cambria Math&quot; w:hint=&quot;default&quot;/&gt;&lt;w:i/&gt;&lt;w:sz w:val=&quot;28&quot;/&gt;&lt;w:sz-cs w:val=&quot;28&quot;/&gt;&lt;w:lang w:fareast=&quot;ZH-CN&quot;/&gt;&lt;/w:rPr&gt;&lt;/m:ctrlPr&gt;&lt;/m:e&gt;&lt;m:sup&gt;&lt;m:r&gt;&lt;m:rPr&gt;&lt;m:scr m:val=&quot;roman&quot;/&gt;&lt;/m:rPr&gt;&lt;w:rPr&gt;&lt;w:rFonts w:ascii=&quot;Cambria Math&quot; w:h-ansi=&quot;Cambria Math&quot; w:hint=&quot;default&quot;/&gt;&lt;w:sz w:val=&quot;28&quot;/&gt;&lt;w:sz-cs w:val=&quot;28&quot;/&gt;&lt;w:lang w:fareast=&quot;ZH-CN&quot;/&gt;&lt;/w:rPr&gt;&lt;m:t&gt;T&lt;/m:t&gt;&lt;/m:r&gt;&lt;m:ctrlPr&gt;&lt;w:rPr&gt;&lt;w:rFonts w:ascii=&quot;Cambria Math&quot; w:h-ansi=&quot;Cambria Math&quot; w:hint=&quot;default&quot;/&gt;&lt;w:i/&gt;&lt;w:sz w:val=&quot;28&quot;/&gt;&lt;w:sz-cs w:val=&quot;28&quot;/&gt;&lt;w:lang w:fareast=&quot;ZH-CN&quot;/&gt;&lt;/w:rPr&gt;&lt;/m:ctrlPr&gt;&lt;/m:sup&gt;&lt;/m:sSup&gt;&lt;m:r&gt;&lt;m:rPr&gt;&lt;m:scr m:val=&quot;roman&quot;/&gt;&lt;/m:rPr&gt;&lt;w:rPr&gt;&lt;w:rFonts w:ascii=&quot;Cambria Math&quot; w:h-ansi=&quot;Cambria Math&quot; w:hint=&quot;default&quot;/&gt;&lt;w:sz w:val=&quot;28&quot;/&gt;&lt;w:sz-cs w:val=&quot;28&quot;/&gt;&lt;w:lang w:fareast=&quot;ZH-CN&quot;/&gt;&lt;/w:rPr&gt;&lt;m:t&gt;s+b=0&lt;/m:t&gt;&lt;/m:r&gt;&lt;/m:oMath&gt;&lt;/m:oMathPara&gt;&lt;/w:p&gt;&lt;/wx:sect&gt;&lt;/w:body&gt;&lt;/w:wordDocument">
            <v:imagedata r:id="rId22" o:title=""/>
            <o:lock v:ext="edit" aspectratio="f"/>
          </v:shape>
        </w:pict>
      </w:r>
      <w:r w:rsidR="0019063A" w:rsidRPr="009513F4">
        <w:rPr>
          <w:bCs/>
          <w:sz w:val="28"/>
          <w:szCs w:val="28"/>
          <w:lang w:val="kk-KZ"/>
        </w:rPr>
        <w:tab/>
      </w:r>
      <w:r w:rsidR="0019063A" w:rsidRPr="009513F4">
        <w:rPr>
          <w:bCs/>
          <w:sz w:val="28"/>
          <w:szCs w:val="28"/>
          <w:lang w:val="kk-KZ"/>
        </w:rPr>
        <w:tab/>
      </w:r>
      <w:r w:rsidR="0019063A" w:rsidRPr="009513F4">
        <w:rPr>
          <w:bCs/>
          <w:sz w:val="28"/>
          <w:szCs w:val="28"/>
          <w:lang w:val="kk-KZ"/>
        </w:rPr>
        <w:tab/>
      </w:r>
      <w:r w:rsidR="0019063A" w:rsidRPr="009513F4">
        <w:rPr>
          <w:bCs/>
          <w:sz w:val="28"/>
          <w:szCs w:val="28"/>
          <w:lang w:val="kk-KZ"/>
        </w:rPr>
        <w:tab/>
      </w:r>
      <w:r w:rsidR="0019063A" w:rsidRPr="009513F4">
        <w:rPr>
          <w:bCs/>
          <w:sz w:val="28"/>
          <w:szCs w:val="28"/>
          <w:lang w:val="kk-KZ"/>
        </w:rPr>
        <w:tab/>
      </w:r>
      <w:r w:rsidR="0019063A" w:rsidRPr="009513F4">
        <w:rPr>
          <w:sz w:val="28"/>
          <w:szCs w:val="28"/>
          <w:lang w:val="kk-KZ"/>
        </w:rPr>
        <w:t>(1)</w:t>
      </w:r>
    </w:p>
    <w:p w14:paraId="6F6CA6C3" w14:textId="77777777" w:rsidR="0074119B" w:rsidRPr="009513F4" w:rsidRDefault="0074119B">
      <w:pPr>
        <w:tabs>
          <w:tab w:val="left" w:pos="567"/>
        </w:tabs>
        <w:ind w:right="3" w:firstLine="567"/>
        <w:jc w:val="both"/>
        <w:rPr>
          <w:bCs/>
          <w:sz w:val="28"/>
          <w:szCs w:val="28"/>
          <w:lang w:val="kk-KZ"/>
        </w:rPr>
      </w:pPr>
    </w:p>
    <w:p w14:paraId="364687CB" w14:textId="77777777" w:rsidR="0074119B" w:rsidRPr="009513F4" w:rsidRDefault="003A1BC9">
      <w:pPr>
        <w:tabs>
          <w:tab w:val="left" w:pos="567"/>
        </w:tabs>
        <w:ind w:right="3"/>
        <w:jc w:val="both"/>
        <w:rPr>
          <w:sz w:val="28"/>
          <w:szCs w:val="28"/>
          <w:lang w:val="kk-KZ"/>
        </w:rPr>
      </w:pPr>
      <w:r w:rsidRPr="009513F4">
        <w:rPr>
          <w:bCs/>
          <w:sz w:val="28"/>
          <w:szCs w:val="28"/>
          <w:lang w:val="kk-KZ"/>
        </w:rPr>
        <w:t xml:space="preserve">мұнда </w:t>
      </w:r>
      <w:r w:rsidRPr="009513F4">
        <w:rPr>
          <w:sz w:val="28"/>
          <w:szCs w:val="28"/>
        </w:rPr>
        <w:sym w:font="Symbol" w:char="F077"/>
      </w:r>
      <w:r w:rsidRPr="009513F4">
        <w:rPr>
          <w:rFonts w:ascii="Cambria Math" w:hAnsi="Cambria Math" w:cs="Cambria Math"/>
          <w:sz w:val="28"/>
          <w:szCs w:val="28"/>
          <w:lang w:val="kk-KZ"/>
        </w:rPr>
        <w:t>∈</w:t>
      </w:r>
      <w:r w:rsidRPr="009513F4">
        <w:rPr>
          <w:sz w:val="28"/>
          <w:szCs w:val="28"/>
          <w:lang w:val="kk-KZ"/>
        </w:rPr>
        <w:t>R</w:t>
      </w:r>
      <w:r w:rsidRPr="009513F4">
        <w:rPr>
          <w:sz w:val="28"/>
          <w:szCs w:val="28"/>
          <w:vertAlign w:val="superscript"/>
          <w:lang w:val="kk-KZ"/>
        </w:rPr>
        <w:t>d</w:t>
      </w:r>
      <w:r w:rsidRPr="009513F4">
        <w:rPr>
          <w:sz w:val="28"/>
          <w:szCs w:val="28"/>
          <w:lang w:val="kk-KZ"/>
        </w:rPr>
        <w:t xml:space="preserve"> ‒ </w:t>
      </w:r>
      <w:r w:rsidRPr="009513F4">
        <w:rPr>
          <w:bCs/>
          <w:sz w:val="28"/>
          <w:szCs w:val="28"/>
          <w:lang w:val="kk-KZ"/>
        </w:rPr>
        <w:t>Гиперқабатқа нормаль</w:t>
      </w:r>
    </w:p>
    <w:p w14:paraId="4AD44173" w14:textId="77777777" w:rsidR="0074119B" w:rsidRPr="009513F4" w:rsidRDefault="003A1BC9">
      <w:pPr>
        <w:tabs>
          <w:tab w:val="left" w:pos="567"/>
        </w:tabs>
        <w:ind w:right="3" w:firstLine="798"/>
        <w:jc w:val="both"/>
        <w:rPr>
          <w:sz w:val="28"/>
          <w:szCs w:val="28"/>
          <w:lang w:val="kk-KZ"/>
        </w:rPr>
      </w:pPr>
      <w:r w:rsidRPr="009513F4">
        <w:rPr>
          <w:sz w:val="28"/>
          <w:szCs w:val="28"/>
          <w:lang w:val="kk-KZ"/>
        </w:rPr>
        <w:t>b</w:t>
      </w:r>
      <w:r w:rsidRPr="009513F4">
        <w:rPr>
          <w:rFonts w:ascii="Cambria Math" w:hAnsi="Cambria Math" w:cs="Cambria Math"/>
          <w:sz w:val="28"/>
          <w:szCs w:val="28"/>
          <w:lang w:val="kk-KZ"/>
        </w:rPr>
        <w:t>∈</w:t>
      </w:r>
      <w:r w:rsidRPr="009513F4">
        <w:rPr>
          <w:sz w:val="28"/>
          <w:szCs w:val="28"/>
          <w:lang w:val="kk-KZ"/>
        </w:rPr>
        <w:t xml:space="preserve">R ‒ </w:t>
      </w:r>
      <w:r w:rsidRPr="009513F4">
        <w:rPr>
          <w:bCs/>
          <w:sz w:val="28"/>
          <w:szCs w:val="28"/>
          <w:lang w:val="kk-KZ"/>
        </w:rPr>
        <w:t xml:space="preserve">ығысу </w:t>
      </w:r>
      <w:r w:rsidRPr="009513F4">
        <w:rPr>
          <w:sz w:val="28"/>
          <w:szCs w:val="28"/>
          <w:lang w:val="kk-KZ"/>
        </w:rPr>
        <w:t>(</w:t>
      </w:r>
      <w:r w:rsidRPr="009513F4">
        <w:rPr>
          <w:bCs/>
          <w:sz w:val="28"/>
          <w:szCs w:val="28"/>
          <w:lang w:val="kk-KZ"/>
        </w:rPr>
        <w:t>bias</w:t>
      </w:r>
      <w:r w:rsidRPr="009513F4">
        <w:rPr>
          <w:sz w:val="28"/>
          <w:szCs w:val="28"/>
          <w:lang w:val="kk-KZ"/>
        </w:rPr>
        <w:t>)</w:t>
      </w:r>
    </w:p>
    <w:p w14:paraId="4BDFB64A" w14:textId="77777777" w:rsidR="0074119B" w:rsidRPr="009513F4" w:rsidRDefault="003A1BC9">
      <w:pPr>
        <w:pStyle w:val="af0"/>
        <w:tabs>
          <w:tab w:val="left" w:pos="567"/>
        </w:tabs>
        <w:spacing w:before="0" w:beforeAutospacing="0" w:after="0" w:afterAutospacing="0"/>
        <w:ind w:right="3" w:firstLine="709"/>
        <w:rPr>
          <w:bCs/>
          <w:sz w:val="28"/>
          <w:szCs w:val="28"/>
          <w:lang w:val="kk-KZ"/>
        </w:rPr>
      </w:pPr>
      <w:r w:rsidRPr="009513F4">
        <w:rPr>
          <w:bCs/>
          <w:sz w:val="28"/>
          <w:szCs w:val="28"/>
          <w:lang w:val="kk-KZ"/>
        </w:rPr>
        <w:t>Сызықты түрде бөлінетін деректер үшін:</w:t>
      </w:r>
    </w:p>
    <w:p w14:paraId="606102BB" w14:textId="77777777" w:rsidR="0074119B" w:rsidRPr="009513F4" w:rsidRDefault="00AB1568">
      <w:pPr>
        <w:tabs>
          <w:tab w:val="left" w:pos="567"/>
        </w:tabs>
        <w:ind w:left="708" w:right="3" w:firstLine="567"/>
        <w:jc w:val="right"/>
        <w:rPr>
          <w:sz w:val="28"/>
          <w:szCs w:val="28"/>
        </w:rPr>
      </w:pPr>
      <w:r>
        <w:rPr>
          <w:noProof/>
          <w:sz w:val="28"/>
          <w:szCs w:val="28"/>
        </w:rPr>
        <w:pict w14:anchorId="2AA0A6FF">
          <v:shape id="_x0000_i1028" type="#_x0000_t75" alt="" style="width:155.25pt;height:18.75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00&quot;/&gt;&lt;w:characterSpacingControl w:val=&quot;DontCompress&quot;/&gt;&lt;w:documentProtection w:enforcement=&quot;off&quot;/&gt;&lt;w:doNotEmbedSystemFonts/&gt;&lt;w:defaultTabStop w:val=&quot;708&quot;/&gt;&lt;w:drawingGridVerticalSpacing w:val=&quot;156&quot;/&gt;&lt;w:displayHorizontalDrawingGridEvery w:val=&quot;1&quot;/&gt;&lt;w:displayVerticalDrawingGridEvery w:val=&quot;1&quot;/&gt;&lt;w:compat&gt;&lt;w:adjustLineHeightInTable/&gt;&lt;w:ulTrailSpace/&gt;&lt;w:doNotExpandShiftReturn/&gt;&lt;w:spaceForUL/&gt;&lt;w:breakWrappedTables/&gt;&lt;w:dontGrowAutofit/&gt;&lt;/w:compat&gt;&lt;/w:docPr&gt;&lt;w:body&gt;&lt;wx:sect&gt;&lt;w:p&gt;&lt;m:oMathPara&gt;&lt;m:oMath&gt;&lt;m:sSub&gt;&lt;m:sSubPr&gt;&lt;m:ctrlPr&gt;&lt;w:rPr&gt;&lt;w:rFonts w:ascii=&quot;Cambria Math&quot; w:h-ansi=&quot;Cambria Math&quot; w:hint=&quot;default&quot;/&gt;&lt;w:i/&gt;&lt;w:sz w:val=&quot;28&quot;/&gt;&lt;w:sz-cs w:val=&quot;28&quot;/&gt;&lt;w:lang w:fareast=&quot;ZH-CN&quot;/&gt;&lt;/w:rPr&gt;&lt;/m:ctrlPr&gt;&lt;/m:sSubPr&gt;&lt;m:e&gt;&lt;m:r&gt;&lt;m:rPr&gt;&lt;m:scr m:val=&quot;roman&quot;/&gt;&lt;/m:rPr&gt;&lt;w:rPr&gt;&lt;w:rFonts w:ascii=&quot;Cambria Math&quot; w:h-ansi=&quot;Cambria Math&quot; w:hint=&quot;default&quot;/&gt;&lt;w:sz w:val=&quot;28&quot;/&gt;&lt;w:sz-cs w:val=&quot;28&quot;/&gt;&lt;w:lang w:fareast=&quot;ZH-CN&quot;/&gt;&lt;/w:rPr&gt;&lt;m:t&gt;y&lt;/m:t&gt;&lt;/m:r&gt;&lt;m:ctrlPr&gt;&lt;w:rPr&gt;&lt;w:rFonts w:ascii=&quot;Cambria Math&quot; w:h-ansi=&quot;Cambria Math&quot; w:hint=&quot;default&quot;/&gt;&lt;w:i/&gt;&lt;w:sz w:val=&quot;28&quot;/&gt;&lt;w:sz-cs w:val=&quot;28&quot;/&gt;&lt;w:lang w:fareast=&quot;ZH-CN&quot;/&gt;&lt;/w:rPr&gt;&lt;/m:ctrlPr&gt;&lt;/m:e&gt;&lt;m:sub&gt;&lt;m:r&gt;&lt;m:rPr&gt;&lt;m:scr m:val=&quot;roman&quot;/&gt;&lt;/m:rPr&gt;&lt;w:rPr&gt;&lt;w:rFonts w:ascii=&quot;Cambria Math&quot; w:h-ansi=&quot;Cambria Math&quot; w:hint=&quot;default&quot;/&gt;&lt;w:sz w:val=&quot;28&quot;/&gt;&lt;w:sz-cs w:val=&quot;28&quot;/&gt;&lt;w:lang w:fareast=&quot;ZH-CN&quot;/&gt;&lt;/w:rPr&gt;&lt;m:t&gt;i&lt;/m:t&gt;&lt;/m:r&gt;&lt;m:ctrlPr&gt;&lt;w:rPr&gt;&lt;w:rFonts w:ascii=&quot;Cambria Math&quot; w:h-ansi=&quot;Cambria Math&quot; w:hint=&quot;default&quot;/&gt;&lt;w:i/&gt;&lt;w:sz w:val=&quot;28&quot;/&gt;&lt;w:sz-cs w:val=&quot;28&quot;/&gt;&lt;w:lang w:fareast=&quot;ZH-CN&quot;/&gt;&lt;/w:rPr&gt;&lt;/m:ctrlPr&gt;&lt;/m:sub&gt;&lt;/m:sSub&gt;&lt;m:d&gt;&lt;m:dPr&gt;&lt;m:ctrlPr&gt;&lt;w:rPr&gt;&lt;w:rFonts w:ascii=&quot;Cambria Math&quot; w:h-ansi=&quot;Cambria Math&quot; w:hint=&quot;default&quot;/&gt;&lt;w:i/&gt;&lt;w:sz w:val=&quot;28&quot;/&gt;&lt;w:sz-cs w:val=&quot;28&quot;/&gt;&lt;w:lang w:fareast=&quot;ZH-CN&quot;/&gt;&lt;/w:rPr&gt;&lt;/m:ctrlPr&gt;&lt;/m:dPr&gt;&lt;m:e&gt;&lt;m:sSup&gt;&lt;m:sSupPr&gt;&lt;m:ctrlPr&gt;&lt;w:rPr&gt;&lt;w:rFonts w:ascii=&quot;Cambria Math&quot; w:h-ansi=&quot;Cambria Math&quot; w:hint=&quot;default&quot;/&gt;&lt;w:i/&gt;&lt;w:sz w:val=&quot;28&quot;/&gt;&lt;w:sz-cs w:val=&quot;28&quot;/&gt;&lt;w:lang w:fareast=&quot;ZH-CN&quot;/&gt;&lt;/w:rPr&gt;&lt;/m:ctrlPr&gt;&lt;/m:sSupPr&gt;&lt;m:e&gt;&lt;m:r&gt;&lt;m:rPr&gt;&lt;m:scr m:val=&quot;roman&quot;/&gt;&lt;/m:rPr&gt;&lt;w:rPr&gt;&lt;w:rFonts w:ascii=&quot;Cambria Math&quot; w:h-ansi=&quot;Cambria Math&quot; w:hint=&quot;default&quot;/&gt;&lt;w:sz w:val=&quot;28&quot;/&gt;&lt;w:sz-cs w:val=&quot;28&quot;/&gt;&lt;w:lang w:fareast=&quot;ZH-CN&quot;/&gt;&lt;/w:rPr&gt;&lt;m:t&gt;__&lt;/m:t&gt;&lt;/m:r&gt;&lt;m:ctrlPr&gt;&lt;w:rPr&gt;&lt;w:rFonts w:ascii=&quot;Cambria Math&quot; w:h-ansi=&quot;Cambria Math&quot; w:hint=&quot;default&quot;/&gt;&lt;w:i/&gt;&lt;w:sz w:val=&quot;28&quot;/&gt;&lt;w:sz-cs w:val=&quot;28&quot;/&gt;&lt;w:lang w:fareast=&quot;ZH-CN&quot;/&gt;&lt;/w:rPr&gt;&lt;/m:ctrlPr&gt;&lt;/m:e&gt;&lt;m:sup&gt;&lt;m:r&gt;&lt;m:rPr&gt;&lt;m:scr m:val=&quot;roman&quot;/&gt;&lt;/m:rPr&gt;&lt;w:rPr&gt;&lt;w:rFonts w:ascii=&quot;Cambria Math&quot; w:h-ansi=&quot;Cambria Math&quot; w:hint=&quot;default&quot;/&gt;&lt;w:sz w:val=&quot;28&quot;/&gt;&lt;w:sz-cs w:val=&quot;28&quot;/&gt;&lt;w:lang w:fareast=&quot;ZH-CN&quot;/&gt;&lt;/w:rPr&gt;&lt;m:t&gt;T&lt;/m:t&gt;&lt;/m:r&gt;&lt;m:ctrlPr&gt;&lt;w:rPr&gt;&lt;w:rFonts w:ascii=&quot;Cambria Math&quot; w:h-ansi=&quot;Cambria Math&quot; w:hint=&quot;default&quot;/&gt;&lt;w:i/&gt;&lt;w:sz w:val=&quot;28&quot;/&gt;&lt;w:sz-cs w:val=&quot;28&quot;/&gt;&lt;w:lang w:fareast=&quot;ZH-CN&quot;/&gt;&lt;/w:rPr&gt;&lt;/m:ctrlPr&gt;&lt;/m:sup&gt;&lt;/m:sSup&gt;&lt;m:sSub&gt;&lt;m:sSubPr&gt;&lt;m:ctrlPr&gt;&lt;w:rPr&gt;&lt;w:rFonts w:ascii=&quot;Cambria Math&quot; w:h-ansi=&quot;Cambria Math&quot; w:hint=&quot;default&quot;/&gt;&lt;w:i/&gt;&lt;w:sz w:val=&quot;28&quot;/&gt;&lt;w:sz-cs w:val=&quot;28&quot;/&gt;&lt;w:lang w:fareast=&quot;ZH-CN&quot;/&gt;&lt;/w:rPr&gt;&lt;/m:ctrlPr&gt;&lt;/m:sSubPr&gt;&lt;m:e&gt;&lt;m:r&gt;&lt;m:rPr&gt;&lt;m:scr m:val=&quot;roman&quot;/&gt;&lt;/m:rPr&gt;&lt;w:rPr&gt;&lt;w:rFonts w:ascii=&quot;Cambria Math&quot; w:h-ansi=&quot;Cambria Math&quot; w:hint=&quot;default&quot;/&gt;&lt;w:sz w:val=&quot;28&quot;/&gt;&lt;w:sz-cs w:val=&quot;28&quot;/&gt;&lt;w:lang w:fareast=&quot;ZH-CN&quot;/&gt;&lt;/w:rPr&gt;&lt;m:t&gt;x&lt;/m:t&gt;&lt;/m:r&gt;&lt;m:ctrlPr&gt;&lt;w:rPr&gt;&lt;w:rFonts w:ascii=&quot;Cambria Math&quot; w:h-ansi=&quot;Cambria Math&quot; w:hint=&quot;default&quot;/&gt;&lt;w:i/&gt;&lt;w:sz w:val=&quot;28&quot;/&gt;&lt;w:sz-cs w:val=&quot;28&quot;/&gt;&lt;w:lang w:fareast=&quot;ZH-CN&quot;/&gt;&lt;/w:rPr&gt;&lt;/m:ctrlPr&gt;&lt;/m:e&gt;&lt;m:sub&gt;&lt;m:r&gt;&lt;m:rPr&gt;&lt;m:scr m:val=&quot;roman&quot;/&gt;&lt;/m:rPr&gt;&lt;w:rPr&gt;&lt;w:rFonts w:ascii=&quot;Cambria Math&quot; w:h-ansi=&quot;Cambria Math&quot; w:hint=&quot;default&quot;/&gt;&lt;w:sz w:val=&quot;28&quot;/&gt;&lt;w:sz-cs w:val=&quot;28&quot;/&gt;&lt;w:lang w:fareast=&quot;ZH-CN&quot;/&gt;&lt;/w:rPr&gt;&lt;m:t&gt;i&lt;/m:t&gt;&lt;/m:r&gt;&lt;m:ctrlPr&gt;&lt;w:rPr&gt;&lt;w:rFonts w:ascii=&quot;Cambria Math&quot; w:h-ansi=&quot;Cambria Math&quot; w:hint=&quot;default&quot;/&gt;&lt;w:i/&gt;&lt;w:sz w:val=&quot;28&quot;/&gt;&lt;w:sz-cs w:val=&quot;28&quot;/&gt;&lt;w:lang w:fareast=&quot;ZH-CN&quot;/&gt;&lt;/w:rPr&gt;&lt;/m:ctrlPr&gt;&lt;/m:sub&gt;&lt;/m:sSub&gt;&lt;m:r&gt;&lt;m:rPr&gt;&lt;m:scr m:val=&quot;roman&quot;/&gt;&lt;/m:rPr&gt;&lt;w:rPr&gt;&lt;w:rFonts w:ascii=&quot;Cambria Math&quot; w:h-ansi=&quot;Cambria Math&quot; w:hint=&quot;default&quot;/&gt;&lt;w:sz w:val=&quot;28&quot;/&gt;&lt;w:sz-cs w:val=&quot;28&quot;/&gt;&lt;w:lang w:fareast=&quot;ZH-CN&quot;/&gt;&lt;/w:rPr&gt;&lt;m:t&gt;+b&lt;/m:t&gt;&lt;/m:r&gt;&lt;m:ctrlPr&gt;&lt;w:rPr&gt;&lt;w:rFonts w:ascii=&quot;Cambria Math&quot; w:h-ansi=&quot;Cambria Math&quot; w:hint=&quot;default&quot;/&gt;&lt;w:i/&gt;&lt;w:sz w:val=&quot;28&quot;/&gt;&lt;w:sz-cs w:val=&quot;28&quot;/&gt;&lt;w:lang w:fareast=&quot;ZH-CN&quot;/&gt;&lt;/w:rPr&gt;&lt;/m:ctrlPr&gt;&lt;/m:e&gt;&lt;/m:d&gt;&lt;m:r&gt;&lt;m:rPr&gt;&lt;m:scr m:val=&quot;roman&quot;/&gt;&lt;/m:rPr&gt;&lt;w:rPr&gt;&lt;w:rFonts w:ascii=&quot;Cambria Math&quot; w:h-ansi=&quot;Cambria Math&quot; w:hint=&quot;default&quot;/&gt;&lt;w:sz w:val=&quot;28&quot;/&gt;&lt;w:sz-cs w:val=&quot;28&quot;/&gt;&lt;w:lang w:fareast=&quot;ZH-CN&quot;/&gt;&lt;/w:rPr&gt;&lt;m:t&gt;__•1,___i&lt;/m:t&gt;&lt;/m:r&gt;&lt;/m:oMath&gt;&lt;/m:oMathPara&gt;&lt;/w:p&gt;&lt;/wx:sect&gt;&lt;/w:body&gt;&lt;/w:wordDocument">
            <v:imagedata r:id="rId23" o:title=""/>
            <o:lock v:ext="edit" aspectratio="f"/>
          </v:shape>
        </w:pict>
      </w:r>
      <w:r w:rsidR="0019063A" w:rsidRPr="009513F4">
        <w:rPr>
          <w:sz w:val="28"/>
          <w:szCs w:val="28"/>
        </w:rPr>
        <w:tab/>
      </w:r>
      <w:r w:rsidR="0019063A" w:rsidRPr="009513F4">
        <w:rPr>
          <w:sz w:val="28"/>
          <w:szCs w:val="28"/>
        </w:rPr>
        <w:tab/>
      </w:r>
      <w:r w:rsidR="0019063A" w:rsidRPr="009513F4">
        <w:rPr>
          <w:sz w:val="28"/>
          <w:szCs w:val="28"/>
        </w:rPr>
        <w:tab/>
      </w:r>
      <w:r w:rsidR="0019063A" w:rsidRPr="009513F4">
        <w:rPr>
          <w:sz w:val="28"/>
          <w:szCs w:val="28"/>
        </w:rPr>
        <w:tab/>
      </w:r>
      <w:r w:rsidR="0019063A" w:rsidRPr="009513F4">
        <w:rPr>
          <w:sz w:val="28"/>
          <w:szCs w:val="28"/>
          <w:lang w:val="kk-KZ"/>
        </w:rPr>
        <w:t xml:space="preserve">          </w:t>
      </w:r>
      <w:r w:rsidR="0019063A" w:rsidRPr="009513F4">
        <w:rPr>
          <w:sz w:val="28"/>
          <w:szCs w:val="28"/>
        </w:rPr>
        <w:tab/>
        <w:t>(2)</w:t>
      </w:r>
    </w:p>
    <w:p w14:paraId="04B2B593" w14:textId="77777777" w:rsidR="0074119B" w:rsidRPr="009513F4" w:rsidRDefault="0074119B">
      <w:pPr>
        <w:pStyle w:val="af0"/>
        <w:tabs>
          <w:tab w:val="left" w:pos="567"/>
        </w:tabs>
        <w:spacing w:before="0" w:beforeAutospacing="0" w:after="0" w:afterAutospacing="0"/>
        <w:ind w:right="3" w:firstLine="567"/>
        <w:rPr>
          <w:bCs/>
          <w:sz w:val="28"/>
          <w:szCs w:val="28"/>
          <w:lang w:val="kk-KZ"/>
        </w:rPr>
      </w:pPr>
    </w:p>
    <w:p w14:paraId="56EC829F" w14:textId="77777777" w:rsidR="0074119B" w:rsidRPr="009513F4" w:rsidRDefault="003A1BC9">
      <w:pPr>
        <w:pStyle w:val="af0"/>
        <w:tabs>
          <w:tab w:val="left" w:pos="567"/>
        </w:tabs>
        <w:spacing w:before="0" w:beforeAutospacing="0" w:after="0" w:afterAutospacing="0"/>
        <w:ind w:right="3" w:firstLine="709"/>
        <w:jc w:val="both"/>
        <w:rPr>
          <w:bCs/>
          <w:sz w:val="28"/>
          <w:szCs w:val="28"/>
          <w:lang w:val="kk-KZ"/>
        </w:rPr>
      </w:pPr>
      <w:r w:rsidRPr="009513F4">
        <w:rPr>
          <w:bCs/>
          <w:sz w:val="28"/>
          <w:szCs w:val="28"/>
          <w:lang w:val="kk-KZ"/>
        </w:rPr>
        <w:t>Оптимизациялық міндет – кластар арасындағы аралықты максимизациялау:</w:t>
      </w:r>
    </w:p>
    <w:p w14:paraId="4A5BECC5" w14:textId="77777777" w:rsidR="0074119B" w:rsidRPr="009513F4" w:rsidRDefault="0074119B">
      <w:pPr>
        <w:pStyle w:val="af0"/>
        <w:tabs>
          <w:tab w:val="left" w:pos="567"/>
        </w:tabs>
        <w:spacing w:before="0" w:beforeAutospacing="0" w:after="0" w:afterAutospacing="0"/>
        <w:ind w:right="3" w:firstLine="567"/>
        <w:rPr>
          <w:bCs/>
          <w:sz w:val="28"/>
          <w:szCs w:val="28"/>
          <w:lang w:val="kk-KZ"/>
        </w:rPr>
      </w:pPr>
    </w:p>
    <w:p w14:paraId="439727B2" w14:textId="77777777" w:rsidR="0074119B" w:rsidRPr="009513F4" w:rsidRDefault="00AB1568">
      <w:pPr>
        <w:tabs>
          <w:tab w:val="left" w:pos="567"/>
        </w:tabs>
        <w:ind w:right="3" w:firstLineChars="459" w:firstLine="1285"/>
        <w:jc w:val="right"/>
        <w:rPr>
          <w:sz w:val="28"/>
          <w:szCs w:val="28"/>
          <w:lang w:val="kk-KZ"/>
        </w:rPr>
      </w:pPr>
      <w:r>
        <w:rPr>
          <w:noProof/>
          <w:sz w:val="28"/>
          <w:szCs w:val="28"/>
        </w:rPr>
        <w:pict w14:anchorId="4C7D0310">
          <v:shape id="_x0000_i1029" type="#_x0000_t75" alt="" style="width:140.25pt;height:21.75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00&quot;/&gt;&lt;w:characterSpacingControl w:val=&quot;DontCompress&quot;/&gt;&lt;w:documentProtection w:enforcement=&quot;off&quot;/&gt;&lt;w:doNotEmbedSystemFonts/&gt;&lt;w:defaultTabStop w:val=&quot;708&quot;/&gt;&lt;w:drawingGridVerticalSpacing w:val=&quot;156&quot;/&gt;&lt;w:displayHorizontalDrawingGridEvery w:val=&quot;1&quot;/&gt;&lt;w:displayVerticalDrawingGridEvery w:val=&quot;1&quot;/&gt;&lt;w:compat&gt;&lt;w:adjustLineHeightInTable/&gt;&lt;w:ulTrailSpace/&gt;&lt;w:doNotExpandShiftReturn/&gt;&lt;w:spaceForUL/&gt;&lt;w:breakWrappedTables/&gt;&lt;w:dontGrowAutofit/&gt;&lt;/w:compat&gt;&lt;/w:docPr&gt;&lt;w:body&gt;&lt;wx:sect&gt;&lt;w:p&gt;&lt;m:oMathPara&gt;&lt;m:oMath&gt;&lt;m:r&gt;&lt;m:rPr&gt;&lt;m:scr m:val=&quot;roman&quot;/&gt;&lt;/m:rPr&gt;&lt;w:rPr&gt;&lt;w:rFonts w:ascii=&quot;Cambria Math&quot; w:h-ansi=&quot;Cambria Math&quot; w:hint=&quot;default&quot;/&gt;&lt;w:sz w:val=&quot;28&quot;/&gt;&lt;w:sz-cs w:val=&quot;28&quot;/&gt;&lt;w:lang w:fareast=&quot;ZH-CN&quot;/&gt;&lt;/w:rPr&gt;&lt;m:t&gt;mimimize&lt;/m:t&gt;&lt;/m:r&gt;&lt;m:f&gt;&lt;m:fPr&gt;&lt;m:ctrlPr&gt;&lt;w:rPr&gt;&lt;w:rFonts w:ascii=&quot;Cambria Math&quot; w:h-ansi=&quot;Cambria Math&quot; w:hint=&quot;default&quot;/&gt;&lt;w:i/&gt;&lt;w:sz w:val=&quot;28&quot;/&gt;&lt;w:sz-cs w:val=&quot;28&quot;/&gt;&lt;w:lang w:fareast=&quot;ZH-CN&quot;/&gt;&lt;/w:rPr&gt;&lt;/m:ctrlPr&gt;&lt;/m:fPr&gt;&lt;m:num&gt;&lt;m:r&gt;&lt;m:rPr&gt;&lt;m:scr m:val=&quot;roman&quot;/&gt;&lt;/m:rPr&gt;&lt;w:rPr&gt;&lt;w:rFonts w:ascii=&quot;Cambria Math&quot; w:h-ansi=&quot;Cambria Math&quot; w:hint=&quot;default&quot;/&gt;&lt;w:sz w:val=&quot;28&quot;/&gt;&lt;w:sz-cs w:val=&quot;28&quot;/&gt;&lt;w:lang w:fareast=&quot;ZH-CN&quot;/&gt;&lt;/w:rPr&gt;&lt;m:t&gt;1&lt;/m:t&gt;&lt;/m:r&gt;&lt;m:ctrlPr&gt;&lt;w:rPr&gt;&lt;w:rFonts w:ascii=&quot;Cambria Math&quot; w:h-ansi=&quot;Cambria Math&quot; w:hint=&quot;default&quot;/&gt;&lt;w:i/&gt;&lt;w:sz w:val=&quot;28&quot;/&gt;&lt;w:sz-cs w:val=&quot;28&quot;/&gt;&lt;w:lang w:fareast=&quot;ZH-CN&quot;/&gt;&lt;/w:rPr&gt;&lt;/m:ctrlPr&gt;&lt;/m:num&gt;&lt;m:den&gt;&lt;m:r&gt;&lt;m:rPr&gt;&lt;m:scr m:val=&quot;roman&quot;/&gt;&lt;/m:rPr&gt;&lt;w:rPr&gt;&lt;w:rFonts w:ascii=&quot;Cambria Math&quot; w:h-ansi=&quot;Cambria Math&quot; w:hint=&quot;default&quot;/&gt;&lt;w:sz w:val=&quot;28&quot;/&gt;&lt;w:sz-cs w:val=&quot;28&quot;/&gt;&lt;w:lang w:fareast=&quot;ZH-CN&quot;/&gt;&lt;/w:rPr&gt;&lt;m:t&gt;2&lt;/m:t&gt;&lt;/m:r&gt;&lt;m:ctrlPr&gt;&lt;w:rPr&gt;&lt;w:rFonts w:ascii=&quot;Cambria Math&quot; w:h-ansi=&quot;Cambria Math&quot; w:hint=&quot;default&quot;/&gt;&lt;w:i/&gt;&lt;w:sz w:val=&quot;28&quot;/&gt;&lt;w:sz-cs w:val=&quot;28&quot;/&gt;&lt;w:lang w:fareast=&quot;ZH-CN&quot;/&gt;&lt;/w:rPr&gt;&lt;/m:ctrlPr&gt;&lt;/m:den&gt;&lt;/m:f&gt;&lt;m:d&gt;&lt;m:dPr&gt;&lt;m:begChr m:val=&quot;___&quot;/&gt;&lt;m:endChr m:val=&quot;&quot;/&gt;&lt;m:ctrlPr&gt;&lt;w:rPr&gt;&lt;w:rFonts w:ascii=&quot;Cambria Math&quot; w:h-ansi=&quot;Cambria Math&quot; w:hint=&quot;default&quot;/&gt;&lt;w:i/&gt;&lt;w:sz w:val=&quot;28&quot;/&gt;&lt;w:sz-cs w:val=&quot;28&quot;/&gt;&lt;w:lang w:fareast=&quot;ZH-CN&quot;/&gt;&lt;/w:rPr&gt;&lt;/m:ctrlPr&gt;&lt;/m:dPr&gt;&lt;m:e&gt;&lt;m:sSup&gt;&lt;m:sSupPr&gt;&lt;m:ctrlPr&gt;&lt;w:rPr&gt;&lt;w:rFonts w:ascii=&quot;Cambria Math&quot; w:h-ansi=&quot;Cambria Math&quot; w:hint=&quot;default&quot;/&gt;&lt;w:i/&gt;&lt;w:sz w:val=&quot;28&quot;/&gt;&lt;w:sz-cs w:val=&quot;28&quot;/&gt;&lt;w:lang w:fareast=&quot;ZH-CN&quot;/&gt;&lt;/w:rPr&gt;&lt;/m:ctrlPr&gt;&lt;/m:sSupPr&gt;&lt;m:e&gt;&lt;m:d&gt;&lt;m:dPr&gt;&lt;m:begChr m:val=&quot;&quot;/&gt;&lt;m:endChr m:val=&quot;___&quot;/&gt;&lt;m:ctrlPr&gt;&lt;w:rPr&gt;&lt;w:rFonts w:ascii=&quot;Cambria Math&quot; w:h-ansi=&quot;Cambria Math&quot; w:hint=&quot;default&quot;/&gt;&lt;w:i/&gt;&lt;w:sz w:val=&quot;28&quot;/&gt;&lt;w:sz-cs w:val=&quot;28&quot;/&gt;&lt;w:lang w:fareast=&quot;ZH-CN&quot;/&gt;&lt;/w:rPr&gt;&lt;/m:ctrlPr&gt;&lt;/m:dPr&gt;&lt;m:e&gt;&lt;m:r&gt;&lt;m:rPr&gt;&lt;m:scr m:val=&quot;roman&quot;/&gt;&lt;/m:rPr&gt;&lt;w:rPr&gt;&lt;w:rFonts w:ascii=&quot;Cambria Math&quot; w:h-ansi=&quot;Cambria Math&quot; w:hint=&quot;default&quot;/&gt;&lt;w:sz w:val=&quot;28&quot;/&gt;&lt;w:sz-cs w:val=&quot;28&quot;/&gt;&lt;w:lang w:fareast=&quot;ZH-CN&quot;/&gt;&lt;/w:rPr&gt;&lt;m:t&gt;__&lt;/m:t&gt;&lt;/m:r&gt;&lt;m:ctrlPr&gt;&lt;w:rPr&gt;&lt;w:rFonts w:ascii=&quot;Cambria Math&quot; w:h-ansi=&quot;Cambria Math&quot; w:hint=&quot;default&quot;/&gt;&lt;w:i/&gt;&lt;w:sz w:val=&quot;28&quot;/&gt;&lt;w:sz-cs w:val=&quot;28&quot;/&gt;&lt;w:lang w:fareast=&quot;ZH-CN&quot;/&gt;&lt;/w:rPr&gt;&lt;/m:ctrlPr&gt;&lt;/m:e&gt;&lt;/m:d&gt;&lt;m:ctrlPr&gt;&lt;w:rPr&gt;&lt;w:rFonts w:ascii=&quot;Cambria Math&quot; w:h-ansi=&quot;Cambria Math&quot; w:hint=&quot;default&quot;/&gt;&lt;w:i/&gt;&lt;w:sz w:val=&quot;28&quot;/&gt;&lt;w:sz-cs w:val=&quot;28&quot;/&gt;&lt;w:lang w:fareast=&quot;ZH-CN&quot;/&gt;&lt;/w:rPr&gt;&lt;/m:ctrlPr&gt;&lt;/m:e&gt;&lt;m:sup&gt;&lt;m:r&gt;&lt;m:rPr&gt;&lt;m:scr m:val=&quot;roman&quot;/&gt;&lt;/m:rPr&gt;&lt;w:rPr&gt;&lt;w:rFonts w:ascii=&quot;Cambria Math&quot; w:h-ansi=&quot;Cambria Math&quot; w:hint=&quot;default&quot;/&gt;&lt;w:sz w:val=&quot;28&quot;/&gt;&lt;w:sz-cs w:val=&quot;28&quot;/&gt;&lt;w:lang w:fareast=&quot;ZH-CN&quot;/&gt;&lt;/w:rPr&gt;&lt;m:t&gt;2&lt;/m:t&gt;&lt;/m:r&gt;&lt;m:ctrlPr&gt;&lt;w:rPr&gt;&lt;w:rFonts w:ascii=&quot;Cambria Math&quot; w:h-ansi=&quot;Cambria Math&quot; w:hint=&quot;default&quot;/&gt;&lt;w:i/&gt;&lt;w:sz w:val=&quot;28&quot;/&gt;&lt;w:sz-cs w:val=&quot;28&quot;/&gt;&lt;w:lang w:fareast=&quot;ZH-CN&quot;/&gt;&lt;/w:rPr&gt;&lt;/m:ctrlPr&gt;&lt;/m:sup&gt;&lt;/m:sSup&gt;&lt;m:ctrlPr&gt;&lt;w:rPr&gt;&lt;w:rFonts w:ascii=&quot;Cambria Math&quot; w:h-ansi=&quot;Cambria Math&quot; w:hint=&quot;default&quot;/&gt;&lt;w:i/&gt;&lt;w:sz w:val=&quot;28&quot;/&gt;&lt;w:sz-cs w:val=&quot;28&quot;/&gt;&lt;w:lang w:fareast=&quot;ZH-CN&quot;/&gt;&lt;/w:rPr&gt;&lt;/m:ctrlPr&gt;&lt;/m:e&gt;&lt;/m:d&gt;&lt;/m:oMath&gt;&lt;/m:oMathPara&gt;&lt;/w:p&gt;&lt;/wx:sect&gt;&lt;/w:body&gt;&lt;/w:wordDocument">
            <v:imagedata r:id="rId24" o:title=""/>
            <o:lock v:ext="edit" aspectratio="f"/>
          </v:shape>
        </w:pict>
      </w:r>
      <w:r w:rsidR="0019063A" w:rsidRPr="009513F4">
        <w:rPr>
          <w:sz w:val="28"/>
          <w:szCs w:val="28"/>
          <w:lang w:val="kk-KZ"/>
        </w:rPr>
        <w:tab/>
      </w:r>
      <w:r w:rsidR="0019063A" w:rsidRPr="009513F4">
        <w:rPr>
          <w:sz w:val="28"/>
          <w:szCs w:val="28"/>
          <w:lang w:val="kk-KZ"/>
        </w:rPr>
        <w:tab/>
        <w:t xml:space="preserve">       </w:t>
      </w:r>
      <w:r w:rsidR="0019063A" w:rsidRPr="009513F4">
        <w:rPr>
          <w:sz w:val="28"/>
          <w:szCs w:val="28"/>
          <w:lang w:val="kk-KZ"/>
        </w:rPr>
        <w:tab/>
      </w:r>
      <w:r w:rsidR="0019063A" w:rsidRPr="009513F4">
        <w:rPr>
          <w:sz w:val="28"/>
          <w:szCs w:val="28"/>
          <w:lang w:val="kk-KZ"/>
        </w:rPr>
        <w:tab/>
      </w:r>
      <w:r w:rsidR="0019063A" w:rsidRPr="009513F4">
        <w:rPr>
          <w:sz w:val="28"/>
          <w:szCs w:val="28"/>
          <w:lang w:val="kk-KZ"/>
        </w:rPr>
        <w:tab/>
        <w:t xml:space="preserve">           (3)</w:t>
      </w:r>
    </w:p>
    <w:p w14:paraId="18DAA13F" w14:textId="77777777" w:rsidR="0074119B" w:rsidRPr="009513F4" w:rsidRDefault="0074119B">
      <w:pPr>
        <w:pStyle w:val="af0"/>
        <w:tabs>
          <w:tab w:val="left" w:pos="567"/>
        </w:tabs>
        <w:spacing w:before="0" w:beforeAutospacing="0" w:after="0" w:afterAutospacing="0"/>
        <w:ind w:right="3" w:firstLine="567"/>
        <w:rPr>
          <w:bCs/>
          <w:sz w:val="28"/>
          <w:szCs w:val="28"/>
          <w:lang w:val="kk-KZ"/>
        </w:rPr>
      </w:pPr>
    </w:p>
    <w:p w14:paraId="1668AF9A" w14:textId="77777777" w:rsidR="0074119B" w:rsidRPr="009513F4" w:rsidRDefault="003A1BC9">
      <w:pPr>
        <w:pStyle w:val="af0"/>
        <w:tabs>
          <w:tab w:val="left" w:pos="567"/>
        </w:tabs>
        <w:spacing w:before="0" w:beforeAutospacing="0" w:after="0" w:afterAutospacing="0"/>
        <w:ind w:right="3" w:firstLine="709"/>
        <w:rPr>
          <w:bCs/>
          <w:sz w:val="28"/>
          <w:szCs w:val="28"/>
          <w:lang w:val="kk-KZ"/>
        </w:rPr>
      </w:pPr>
      <w:r w:rsidRPr="009513F4">
        <w:rPr>
          <w:bCs/>
          <w:sz w:val="28"/>
          <w:szCs w:val="28"/>
          <w:lang w:val="kk-KZ"/>
        </w:rPr>
        <w:t>Келесі шарт орындалғанда</w:t>
      </w:r>
    </w:p>
    <w:p w14:paraId="492565E3" w14:textId="77777777" w:rsidR="0074119B" w:rsidRPr="009513F4" w:rsidRDefault="0074119B">
      <w:pPr>
        <w:pStyle w:val="af0"/>
        <w:tabs>
          <w:tab w:val="left" w:pos="567"/>
        </w:tabs>
        <w:spacing w:before="0" w:beforeAutospacing="0" w:after="0" w:afterAutospacing="0"/>
        <w:ind w:right="3" w:firstLine="567"/>
        <w:rPr>
          <w:bCs/>
          <w:sz w:val="28"/>
          <w:szCs w:val="28"/>
          <w:lang w:val="kk-KZ"/>
        </w:rPr>
      </w:pPr>
    </w:p>
    <w:p w14:paraId="3AC27F1F" w14:textId="77777777" w:rsidR="0074119B" w:rsidRPr="009513F4" w:rsidRDefault="00AB1568">
      <w:pPr>
        <w:tabs>
          <w:tab w:val="left" w:pos="567"/>
        </w:tabs>
        <w:ind w:right="3" w:firstLineChars="459" w:firstLine="1285"/>
        <w:jc w:val="right"/>
        <w:rPr>
          <w:sz w:val="28"/>
          <w:szCs w:val="28"/>
          <w:lang w:val="kk-KZ"/>
        </w:rPr>
      </w:pPr>
      <w:r>
        <w:rPr>
          <w:noProof/>
          <w:sz w:val="28"/>
          <w:szCs w:val="28"/>
        </w:rPr>
        <w:pict w14:anchorId="0C9A5E64">
          <v:shape id="_x0000_i1030" type="#_x0000_t75" alt="" style="width:136.5pt;height:18.75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00&quot;/&gt;&lt;w:characterSpacingControl w:val=&quot;DontCompress&quot;/&gt;&lt;w:documentProtection w:enforcement=&quot;off&quot;/&gt;&lt;w:doNotEmbedSystemFonts/&gt;&lt;w:defaultTabStop w:val=&quot;708&quot;/&gt;&lt;w:drawingGridVerticalSpacing w:val=&quot;156&quot;/&gt;&lt;w:displayHorizontalDrawingGridEvery w:val=&quot;1&quot;/&gt;&lt;w:displayVerticalDrawingGridEvery w:val=&quot;1&quot;/&gt;&lt;w:compat&gt;&lt;w:adjustLineHeightInTable/&gt;&lt;w:ulTrailSpace/&gt;&lt;w:doNotExpandShiftReturn/&gt;&lt;w:spaceForUL/&gt;&lt;w:breakWrappedTables/&gt;&lt;w:dontGrowAutofit/&gt;&lt;/w:compat&gt;&lt;/w:docPr&gt;&lt;w:body&gt;&lt;wx:sect&gt;&lt;w:p&gt;&lt;m:oMathPara&gt;&lt;m:oMath&gt;&lt;m:sSub&gt;&lt;m:sSubPr&gt;&lt;m:ctrlPr&gt;&lt;w:rPr&gt;&lt;w:rFonts w:ascii=&quot;Cambria Math&quot; w:h-ansi=&quot;Cambria Math&quot; w:hint=&quot;default&quot;/&gt;&lt;w:i/&gt;&lt;w:sz w:val=&quot;28&quot;/&gt;&lt;w:sz-cs w:val=&quot;28&quot;/&gt;&lt;w:lang w:fareast=&quot;ZH-CN&quot;/&gt;&lt;/w:rPr&gt;&lt;/m:ctrlPr&gt;&lt;/m:sSubPr&gt;&lt;m:e&gt;&lt;m:r&gt;&lt;m:rPr&gt;&lt;m:scr m:val=&quot;roman&quot;/&gt;&lt;/m:rPr&gt;&lt;w:rPr&gt;&lt;w:rFonts w:ascii=&quot;Cambria Math&quot; w:h-ansi=&quot;Cambria Math&quot; w:hint=&quot;default&quot;/&gt;&lt;w:sz w:val=&quot;28&quot;/&gt;&lt;w:sz-cs w:val=&quot;28&quot;/&gt;&lt;w:lang w:fareast=&quot;ZH-CN&quot;/&gt;&lt;/w:rPr&gt;&lt;m:t&gt;y&lt;/m:t&gt;&lt;/m:r&gt;&lt;m:ctrlPr&gt;&lt;w:rPr&gt;&lt;w:rFonts w:ascii=&quot;Cambria Math&quot; w:h-ansi=&quot;Cambria Math&quot; w:hint=&quot;default&quot;/&gt;&lt;w:i/&gt;&lt;w:sz w:val=&quot;28&quot;/&gt;&lt;w:sz-cs w:val=&quot;28&quot;/&gt;&lt;w:lang w:fareast=&quot;ZH-CN&quot;/&gt;&lt;/w:rPr&gt;&lt;/m:ctrlPr&gt;&lt;/m:e&gt;&lt;m:sub&gt;&lt;m:r&gt;&lt;m:rPr&gt;&lt;m:scr m:val=&quot;roman&quot;/&gt;&lt;/m:rPr&gt;&lt;w:rPr&gt;&lt;w:rFonts w:ascii=&quot;Cambria Math&quot; w:h-ansi=&quot;Cambria Math&quot; w:hint=&quot;default&quot;/&gt;&lt;w:sz w:val=&quot;28&quot;/&gt;&lt;w:sz-cs w:val=&quot;28&quot;/&gt;&lt;w:lang w:fareast=&quot;ZH-CN&quot;/&gt;&lt;/w:rPr&gt;&lt;m:t&gt;i&lt;/m:t&gt;&lt;/m:r&gt;&lt;m:ctrlPr&gt;&lt;w:rPr&gt;&lt;w:rFonts w:ascii=&quot;Cambria Math&quot; w:h-ansi=&quot;Cambria Math&quot; w:hint=&quot;default&quot;/&gt;&lt;w:i/&gt;&lt;w:sz w:val=&quot;28&quot;/&gt;&lt;w:sz-cs w:val=&quot;28&quot;/&gt;&lt;w:lang w:fareast=&quot;ZH-CN&quot;/&gt;&lt;/w:rPr&gt;&lt;/m:ctrlPr&gt;&lt;/m:sub&gt;&lt;/m:sSub&gt;&lt;m:d&gt;&lt;m:dPr&gt;&lt;m:ctrlPr&gt;&lt;w:rPr&gt;&lt;w:rFonts w:ascii=&quot;Cambria Math&quot; w:h-ansi=&quot;Cambria Math&quot; w:hint=&quot;default&quot;/&gt;&lt;w:i/&gt;&lt;w:sz w:val=&quot;28&quot;/&gt;&lt;w:sz-cs w:val=&quot;28&quot;/&gt;&lt;w:lang w:fareast=&quot;ZH-CN&quot;/&gt;&lt;/w:rPr&gt;&lt;/m:ctrlPr&gt;&lt;/m:dPr&gt;&lt;m:e&gt;&lt;m:sSup&gt;&lt;m:sSupPr&gt;&lt;m:ctrlPr&gt;&lt;w:rPr&gt;&lt;w:rFonts w:ascii=&quot;Cambria Math&quot; w:h-ansi=&quot;Cambria Math&quot; w:hint=&quot;default&quot;/&gt;&lt;w:i/&gt;&lt;w:sz w:val=&quot;28&quot;/&gt;&lt;w:sz-cs w:val=&quot;28&quot;/&gt;&lt;w:lang w:fareast=&quot;ZH-CN&quot;/&gt;&lt;/w:rPr&gt;&lt;/m:ctrlPr&gt;&lt;/m:sSupPr&gt;&lt;m:e&gt;&lt;m:r&gt;&lt;m:rPr&gt;&lt;m:scr m:val=&quot;roman&quot;/&gt;&lt;/m:rPr&gt;&lt;w:rPr&gt;&lt;w:rFonts w:ascii=&quot;Cambria Math&quot; w:h-ansi=&quot;Cambria Math&quot; w:hint=&quot;default&quot;/&gt;&lt;w:sz w:val=&quot;28&quot;/&gt;&lt;w:sz-cs w:val=&quot;28&quot;/&gt;&lt;w:lang w:fareast=&quot;ZH-CN&quot;/&gt;&lt;/w:rPr&gt;&lt;m:t&gt;__&lt;/m:t&gt;&lt;/m:r&gt;&lt;m:ctrlPr&gt;&lt;w:rPr&gt;&lt;w:rFonts w:ascii=&quot;Cambria Math&quot; w:h-ansi=&quot;Cambria Math&quot; w:hint=&quot;default&quot;/&gt;&lt;w:i/&gt;&lt;w:sz w:val=&quot;28&quot;/&gt;&lt;w:sz-cs w:val=&quot;28&quot;/&gt;&lt;w:lang w:fareast=&quot;ZH-CN&quot;/&gt;&lt;/w:rPr&gt;&lt;/m:ctrlPr&gt;&lt;/m:e&gt;&lt;m:sup&gt;&lt;m:r&gt;&lt;m:rPr&gt;&lt;m:scr m:val=&quot;roman&quot;/&gt;&lt;/m:rPr&gt;&lt;w:rPr&gt;&lt;w:rFonts w:ascii=&quot;Cambria Math&quot; w:h-ansi=&quot;Cambria Math&quot; w:hint=&quot;default&quot;/&gt;&lt;w:sz w:val=&quot;28&quot;/&gt;&lt;w:sz-cs w:val=&quot;28&quot;/&gt;&lt;w:lang w:fareast=&quot;ZH-CN&quot;/&gt;&lt;/w:rPr&gt;&lt;m:t&gt;T&lt;/m:t&gt;&lt;/m:r&gt;&lt;m:ctrlPr&gt;&lt;w:rPr&gt;&lt;w:rFonts w:ascii=&quot;Cambria Math&quot; w:h-ansi=&quot;Cambria Math&quot; w:hint=&quot;default&quot;/&gt;&lt;w:i/&gt;&lt;w:sz w:val=&quot;28&quot;/&gt;&lt;w:sz-cs w:val=&quot;28&quot;/&gt;&lt;w:lang w:fareast=&quot;ZH-CN&quot;/&gt;&lt;/w:rPr&gt;&lt;/m:ctrlPr&gt;&lt;/m:sup&gt;&lt;/m:sSup&gt;&lt;m:sSub&gt;&lt;m:sSubPr&gt;&lt;m:ctrlPr&gt;&lt;w:rPr&gt;&lt;w:rFonts w:ascii=&quot;Cambria Math&quot; w:h-ansi=&quot;Cambria Math&quot; w:hint=&quot;default&quot;/&gt;&lt;w:i/&gt;&lt;w:sz w:val=&quot;28&quot;/&gt;&lt;w:sz-cs w:val=&quot;28&quot;/&gt;&lt;w:lang w:fareast=&quot;ZH-CN&quot;/&gt;&lt;/w:rPr&gt;&lt;/m:ctrlPr&gt;&lt;/m:sSubPr&gt;&lt;m:e&gt;&lt;m:r&gt;&lt;m:rPr&gt;&lt;m:scr m:val=&quot;roman&quot;/&gt;&lt;/m:rPr&gt;&lt;w:rPr&gt;&lt;w:rFonts w:ascii=&quot;Cambria Math&quot; w:h-ansi=&quot;Cambria Math&quot; w:hint=&quot;default&quot;/&gt;&lt;w:sz w:val=&quot;28&quot;/&gt;&lt;w:sz-cs w:val=&quot;28&quot;/&gt;&lt;w:lang w:fareast=&quot;ZH-CN&quot;/&gt;&lt;/w:rPr&gt;&lt;m:t&gt;x&lt;/m:t&gt;&lt;/m:r&gt;&lt;m:ctrlPr&gt;&lt;w:rPr&gt;&lt;w:rFonts w:ascii=&quot;Cambria Math&quot; w:h-ansi=&quot;Cambria Math&quot; w:hint=&quot;default&quot;/&gt;&lt;w:i/&gt;&lt;w:sz w:val=&quot;28&quot;/&gt;&lt;w:sz-cs w:val=&quot;28&quot;/&gt;&lt;w:lang w:fareast=&quot;ZH-CN&quot;/&gt;&lt;/w:rPr&gt;&lt;/m:ctrlPr&gt;&lt;/m:e&gt;&lt;m:sub&gt;&lt;m:r&gt;&lt;m:rPr&gt;&lt;m:scr m:val=&quot;roman&quot;/&gt;&lt;/m:rPr&gt;&lt;w:rPr&gt;&lt;w:rFonts w:ascii=&quot;Cambria Math&quot; w:h-ansi=&quot;Cambria Math&quot; w:hint=&quot;default&quot;/&gt;&lt;w:sz w:val=&quot;28&quot;/&gt;&lt;w:sz-cs w:val=&quot;28&quot;/&gt;&lt;w:lang w:fareast=&quot;ZH-CN&quot;/&gt;&lt;/w:rPr&gt;&lt;m:t&gt;i&lt;/m:t&gt;&lt;/m:r&gt;&lt;m:ctrlPr&gt;&lt;w:rPr&gt;&lt;w:rFonts w:ascii=&quot;Cambria Math&quot; w:h-ansi=&quot;Cambria Math&quot; w:hint=&quot;default&quot;/&gt;&lt;w:i/&gt;&lt;w:sz w:val=&quot;28&quot;/&gt;&lt;w:sz-cs w:val=&quot;28&quot;/&gt;&lt;w:lang w:fareast=&quot;ZH-CN&quot;/&gt;&lt;/w:rPr&gt;&lt;/m:ctrlPr&gt;&lt;/m:sub&gt;&lt;/m:sSub&gt;&lt;m:r&gt;&lt;m:rPr&gt;&lt;m:scr m:val=&quot;roman&quot;/&gt;&lt;/m:rPr&gt;&lt;w:rPr&gt;&lt;w:rFonts w:ascii=&quot;Cambria Math&quot; w:h-ansi=&quot;Cambria Math&quot; w:hint=&quot;default&quot;/&gt;&lt;w:sz w:val=&quot;28&quot;/&gt;&lt;w:sz-cs w:val=&quot;28&quot;/&gt;&lt;w:lang w:fareast=&quot;ZH-CN&quot;/&gt;&lt;/w:rPr&gt;&lt;m:t&gt;+b&lt;/m:t&gt;&lt;/m:r&gt;&lt;m:ctrlPr&gt;&lt;w:rPr&gt;&lt;w:rFonts w:ascii=&quot;Cambria Math&quot; w:h-ansi=&quot;Cambria Math&quot; w:hint=&quot;default&quot;/&gt;&lt;w:i/&gt;&lt;w:sz w:val=&quot;28&quot;/&gt;&lt;w:sz-cs w:val=&quot;28&quot;/&gt;&lt;w:lang w:fareast=&quot;ZH-CN&quot;/&gt;&lt;/w:rPr&gt;&lt;/m:ctrlPr&gt;&lt;/m:e&gt;&lt;/m:d&gt;&lt;m:r&gt;&lt;m:rPr&gt;&lt;m:scr m:val=&quot;roman&quot;/&gt;&lt;/m:rPr&gt;&lt;w:rPr&gt;&lt;w:rFonts w:ascii=&quot;Cambria Math&quot; w:h-ansi=&quot;Cambria Math&quot; w:hint=&quot;default&quot;/&gt;&lt;w:sz w:val=&quot;28&quot;/&gt;&lt;w:sz-cs w:val=&quot;28&quot;/&gt;&lt;w:lang w:fareast=&quot;ZH-CN&quot;/&gt;&lt;/w:rPr&gt;&lt;m:t&gt;__•1&lt;/m:t&gt;&lt;/m:r&gt;&lt;/m:oMath&gt;&lt;/m:oMathPara&gt;&lt;/w:p&gt;&lt;/wx:sect&gt;&lt;/w:body&gt;&lt;/w:wordDocument">
            <v:imagedata r:id="rId25" o:title=""/>
            <o:lock v:ext="edit" aspectratio="f"/>
          </v:shape>
        </w:pict>
      </w:r>
      <w:r w:rsidR="0019063A" w:rsidRPr="009513F4">
        <w:rPr>
          <w:sz w:val="28"/>
          <w:szCs w:val="28"/>
          <w:lang w:val="kk-KZ"/>
        </w:rPr>
        <w:tab/>
      </w:r>
      <w:r w:rsidR="0019063A" w:rsidRPr="009513F4">
        <w:rPr>
          <w:sz w:val="28"/>
          <w:szCs w:val="28"/>
          <w:lang w:val="kk-KZ"/>
        </w:rPr>
        <w:tab/>
      </w:r>
      <w:r w:rsidR="0019063A" w:rsidRPr="009513F4">
        <w:rPr>
          <w:sz w:val="28"/>
          <w:szCs w:val="28"/>
          <w:lang w:val="kk-KZ"/>
        </w:rPr>
        <w:tab/>
      </w:r>
      <w:r w:rsidR="0019063A" w:rsidRPr="009513F4">
        <w:rPr>
          <w:sz w:val="28"/>
          <w:szCs w:val="28"/>
          <w:lang w:val="kk-KZ"/>
        </w:rPr>
        <w:tab/>
        <w:t xml:space="preserve">                      (4)</w:t>
      </w:r>
    </w:p>
    <w:p w14:paraId="529390F1" w14:textId="77777777" w:rsidR="0074119B" w:rsidRPr="009513F4" w:rsidRDefault="0074119B">
      <w:pPr>
        <w:tabs>
          <w:tab w:val="left" w:pos="567"/>
        </w:tabs>
        <w:ind w:right="3" w:firstLine="567"/>
        <w:jc w:val="both"/>
        <w:rPr>
          <w:bCs/>
          <w:sz w:val="28"/>
          <w:szCs w:val="28"/>
          <w:lang w:val="kk-KZ"/>
        </w:rPr>
      </w:pPr>
    </w:p>
    <w:p w14:paraId="022C4EBD" w14:textId="77777777" w:rsidR="0074119B" w:rsidRPr="009513F4" w:rsidRDefault="003A1BC9">
      <w:pPr>
        <w:tabs>
          <w:tab w:val="left" w:pos="567"/>
        </w:tabs>
        <w:ind w:right="6" w:firstLine="709"/>
        <w:jc w:val="both"/>
        <w:rPr>
          <w:bCs/>
          <w:sz w:val="28"/>
          <w:szCs w:val="28"/>
          <w:lang w:val="kk-KZ"/>
        </w:rPr>
      </w:pPr>
      <w:r w:rsidRPr="009513F4">
        <w:rPr>
          <w:bCs/>
          <w:sz w:val="28"/>
          <w:szCs w:val="28"/>
          <w:lang w:val="kk-KZ"/>
        </w:rPr>
        <w:t>Қателерді ескеру үшін</w:t>
      </w:r>
      <w:r w:rsidRPr="009513F4">
        <w:rPr>
          <w:bCs/>
          <w:sz w:val="28"/>
          <w:szCs w:val="28"/>
          <w:lang w:val="kk-KZ"/>
        </w:rPr>
        <w:t xml:space="preserve"> (деректердегі шуды) ауытқу айнымалылары ξi≥0 енгізіледі. Сол кезде оптимизация тапсырмасы келесі түрде болады:</w:t>
      </w:r>
    </w:p>
    <w:p w14:paraId="78D54C53" w14:textId="77777777" w:rsidR="0074119B" w:rsidRPr="009513F4" w:rsidRDefault="0074119B">
      <w:pPr>
        <w:tabs>
          <w:tab w:val="left" w:pos="567"/>
        </w:tabs>
        <w:ind w:right="3" w:firstLine="567"/>
        <w:jc w:val="both"/>
        <w:rPr>
          <w:bCs/>
          <w:sz w:val="28"/>
          <w:szCs w:val="28"/>
          <w:lang w:val="kk-KZ"/>
        </w:rPr>
      </w:pPr>
    </w:p>
    <w:p w14:paraId="29DDF7AE" w14:textId="77777777" w:rsidR="0074119B" w:rsidRPr="009513F4" w:rsidRDefault="00AB1568">
      <w:pPr>
        <w:tabs>
          <w:tab w:val="left" w:pos="567"/>
        </w:tabs>
        <w:ind w:right="3" w:firstLineChars="459" w:firstLine="1285"/>
        <w:jc w:val="right"/>
        <w:rPr>
          <w:sz w:val="28"/>
          <w:szCs w:val="28"/>
          <w:lang w:val="kk-KZ"/>
        </w:rPr>
      </w:pPr>
      <w:r>
        <w:rPr>
          <w:noProof/>
          <w:sz w:val="28"/>
          <w:szCs w:val="28"/>
        </w:rPr>
        <w:pict w14:anchorId="69A26451">
          <v:shape id="_x0000_i1031" type="#_x0000_t75" alt="" style="width:203.25pt;height:21.75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00&quot;/&gt;&lt;w:characterSpacingControl w:val=&quot;DontCompress&quot;/&gt;&lt;w:documentProtection w:enforcement=&quot;off&quot;/&gt;&lt;w:doNotEmbedSystemFonts/&gt;&lt;w:defaultTabStop w:val=&quot;708&quot;/&gt;&lt;w:drawingGridVerticalSpacing w:val=&quot;156&quot;/&gt;&lt;w:displayHorizontalDrawingGridEvery w:val=&quot;1&quot;/&gt;&lt;w:displayVerticalDrawingGridEvery w:val=&quot;1&quot;/&gt;&lt;w:compat&gt;&lt;w:adjustLineHeightInTable/&gt;&lt;w:ulTrailSpace/&gt;&lt;w:doNotExpandShiftReturn/&gt;&lt;w:spaceForUL/&gt;&lt;w:breakWrappedTables/&gt;&lt;w:dontGrowAutofit/&gt;&lt;/w:compat&gt;&lt;/w:docPr&gt;&lt;w:body&gt;&lt;wx:sect&gt;&lt;w:p&gt;&lt;m:oMathPara&gt;&lt;m:oMath&gt;&lt;m:r&gt;&lt;m:rPr&gt;&lt;m:scr m:val=&quot;roman&quot;/&gt;&lt;/m:rPr&gt;&lt;w:rPr&gt;&lt;w:rFonts w:ascii=&quot;Cambria Math&quot; w:h-ansi=&quot;Cambria Math&quot; w:hint=&quot;default&quot;/&gt;&lt;w:sz w:val=&quot;28&quot;/&gt;&lt;w:sz-cs w:val=&quot;28&quot;/&gt;&lt;w:lang w:fareast=&quot;ZH-CN&quot;/&gt;&lt;/w:rPr&gt;&lt;m:t&gt;mimimize&lt;/m:t&gt;&lt;/m:r&gt;&lt;m:f&gt;&lt;m:fPr&gt;&lt;m:ctrlPr&gt;&lt;w:rPr&gt;&lt;w:rFonts w:ascii=&quot;Cambria Math&quot; w:h-ansi=&quot;Cambria Math&quot; w:hint=&quot;default&quot;/&gt;&lt;w:i/&gt;&lt;w:sz w:val=&quot;28&quot;/&gt;&lt;w:sz-cs w:val=&quot;28&quot;/&gt;&lt;w:lang w:fareast=&quot;ZH-CN&quot;/&gt;&lt;/w:rPr&gt;&lt;/m:ctrlPr&gt;&lt;/m:fPr&gt;&lt;m:num&gt;&lt;m:r&gt;&lt;m:rPr&gt;&lt;m:scr m:val=&quot;roman&quot;/&gt;&lt;/m:rPr&gt;&lt;w:rPr&gt;&lt;w:rFonts w:ascii=&quot;Cambria Math&quot; w:h-ansi=&quot;Cambria Math&quot; w:hint=&quot;default&quot;/&gt;&lt;w:sz w:val=&quot;28&quot;/&gt;&lt;w:sz-cs w:val=&quot;28&quot;/&gt;&lt;w:lang w:fareast=&quot;ZH-CN&quot;/&gt;&lt;/w:rPr&gt;&lt;m:t&gt;1&lt;/m:t&gt;&lt;/m:r&gt;&lt;m:ctrlPr&gt;&lt;w:rPr&gt;&lt;w:rFonts w:ascii=&quot;Cambria Math&quot; w:h-ansi=&quot;Cambria Math&quot; w:hint=&quot;default&quot;/&gt;&lt;w:i/&gt;&lt;w:sz w:val=&quot;28&quot;/&gt;&lt;w:sz-cs w:val=&quot;28&quot;/&gt;&lt;w:lang w:fareast=&quot;ZH-CN&quot;/&gt;&lt;/w:rPr&gt;&lt;/m:ctrlPr&gt;&lt;/m:num&gt;&lt;m:den&gt;&lt;m:r&gt;&lt;m:rPr&gt;&lt;m:scr m:val=&quot;roman&quot;/&gt;&lt;/m:rPr&gt;&lt;w:rPr&gt;&lt;w:rFonts w:ascii=&quot;Cambria Math&quot; w:h-ansi=&quot;Cambria Math&quot; w:hint=&quot;default&quot;/&gt;&lt;w:sz w:val=&quot;28&quot;/&gt;&lt;w:sz-cs w:val=&quot;28&quot;/&gt;&lt;w:lang w:fareast=&quot;ZH-CN&quot;/&gt;&lt;/w:rPr&gt;&lt;m:t&gt;2&lt;/m:t&gt;&lt;/m:r&gt;&lt;m:ctrlPr&gt;&lt;w:rPr&gt;&lt;w:rFonts w:ascii=&quot;Cambria Math&quot; w:h-ansi=&quot;Cambria Math&quot; w:hint=&quot;default&quot;/&gt;&lt;w:i/&gt;&lt;w:sz w:val=&quot;28&quot;/&gt;&lt;w:sz-cs w:val=&quot;28&quot;/&gt;&lt;w:lang w:fareast=&quot;ZH-CN&quot;/&gt;&lt;/w:rPr&gt;&lt;/m:ctrlPr&gt;&lt;/m:den&gt;&lt;/m:f&gt;&lt;m:d&gt;&lt;m:dPr&gt;&lt;m:begChr m:val=&quot;___&quot;/&gt;&lt;m:endChr m:val=&quot;&quot;/&gt;&lt;m:ctrlPr&gt;&lt;w:rPr&gt;&lt;w:rFonts w:ascii=&quot;Cambria Math&quot; w:h-ansi=&quot;Cambria Math&quot; w:hint=&quot;default&quot;/&gt;&lt;w:i/&gt;&lt;w:sz w:val=&quot;28&quot;/&gt;&lt;w:sz-cs w:val=&quot;28&quot;/&gt;&lt;w:lang w:fareast=&quot;ZH-CN&quot;/&gt;&lt;/w:rPr&gt;&lt;/m:ctrlPr&gt;&lt;/m:dPr&gt;&lt;m:e&gt;&lt;m:sSup&gt;&lt;m:sSupPr&gt;&lt;m:ctrlPr&gt;&lt;w:rPr&gt;&lt;w:rFonts w:ascii=&quot;Cambria Math&quot; w:h-ansi=&quot;Cambria Math&quot; w:hint=&quot;default&quot;/&gt;&lt;w:i/&gt;&lt;w:sz w:val=&quot;28&quot;/&gt;&lt;w:sz-cs w:val=&quot;28&quot;/&gt;&lt;w:lang w:fareast=&quot;ZH-CN&quot;/&gt;&lt;/w:rPr&gt;&lt;/m:ctrlPr&gt;&lt;/m:sSupPr&gt;&lt;m:e&gt;&lt;m:d&gt;&lt;m:dPr&gt;&lt;m:begChr m:val=&quot;&quot;/&gt;&lt;m:endChr m:val=&quot;___&quot;/&gt;&lt;m:ctrlPr&gt;&lt;w:rPr&gt;&lt;w:rFonts w:ascii=&quot;Cambria Math&quot; w:h-ansi=&quot;Cambria Math&quot; w:hint=&quot;default&quot;/&gt;&lt;w:i/&gt;&lt;w:sz w:val=&quot;28&quot;/&gt;&lt;w:sz-cs w:val=&quot;28&quot;/&gt;&lt;w:lang w:fareast=&quot;ZH-CN&quot;/&gt;&lt;/w:rPr&gt;&lt;/m:ctrlPr&gt;&lt;/m:dPr&gt;&lt;m:e&gt;&lt;m:r&gt;&lt;m:rPr&gt;&lt;m:scr m:val=&quot;roman&quot;/&gt;&lt;/m:rPr&gt;&lt;w:rPr&gt;&lt;w:rFonts w:ascii=&quot;Cambria Math&quot; w:h-ansi=&quot;Cambria Math&quot; w:hint=&quot;default&quot;/&gt;&lt;w:sz w:val=&quot;28&quot;/&gt;&lt;w:sz-cs w:val=&quot;28&quot;/&gt;&lt;w:lang w:fareast=&quot;ZH-CN&quot;/&gt;&lt;/w:rPr&gt;&lt;m:t&gt;__&lt;/m:t&gt;&lt;/m:r&gt;&lt;m:ctrlPr&gt;&lt;w:rPr&gt;&lt;w:rFonts w:ascii=&quot;Cambria Math&quot; w:h-ansi=&quot;Cambria Math&quot; w:hint=&quot;default&quot;/&gt;&lt;w:i/&gt;&lt;w:sz w:val=&quot;28&quot;/&gt;&lt;w:sz-cs w:val=&quot;28&quot;/&gt;&lt;w:lang w:fareast=&quot;ZH-CN&quot;/&gt;&lt;/w:rPr&gt;&lt;/m:ctrlPr&gt;&lt;/m:e&gt;&lt;/m:d&gt;&lt;m:ctrlPr&gt;&lt;w:rPr&gt;&lt;w:rFonts w:ascii=&quot;Cambria Math&quot; w:h-ansi=&quot;Cambria Math&quot; w:hint=&quot;default&quot;/&gt;&lt;w:i/&gt;&lt;w:sz w:val=&quot;28&quot;/&gt;&lt;w:sz-cs w:val=&quot;28&quot;/&gt;&lt;w:lang w:fareast=&quot;ZH-CN&quot;/&gt;&lt;/w:rPr&gt;&lt;/m:ctrlPr&gt;&lt;/m:e&gt;&lt;m:sup&gt;&lt;m:r&gt;&lt;m:rPr&gt;&lt;m:scr m:val=&quot;roman&quot;/&gt;&lt;/m:rPr&gt;&lt;w:rPr&gt;&lt;w:rFonts w:ascii=&quot;Cambria Math&quot; w:h-ansi=&quot;Cambria Math&quot; w:hint=&quot;default&quot;/&gt;&lt;w:sz w:val=&quot;28&quot;/&gt;&lt;w:sz-cs w:val=&quot;28&quot;/&gt;&lt;w:lang w:fareast=&quot;ZH-CN&quot;/&gt;&lt;/w:rPr&gt;&lt;m:t&gt;2&lt;/m:t&gt;&lt;/m:r&gt;&lt;m:ctrlPr&gt;&lt;w:rPr&gt;&lt;w:rFonts w:ascii=&quot;Cambria Math&quot; w:h-ansi=&quot;Cambria Math&quot; w:hint=&quot;default&quot;/&gt;&lt;w:i/&gt;&lt;w:sz w:val=&quot;28&quot;/&gt;&lt;w:sz-cs w:val=&quot;28&quot;/&gt;&lt;w:lang w:fareast=&quot;ZH-CN&quot;/&gt;&lt;/w:rPr&gt;&lt;/m:ctrlPr&gt;&lt;/m:sup&gt;&lt;/m:sSup&gt;&lt;m:r&gt;&lt;m:rPr&gt;&lt;m:scr m:val=&quot;roman&quot;/&gt;&lt;/m:rPr&gt;&lt;w:rPr&gt;&lt;w:rFonts w:ascii=&quot;Cambria Math&quot; w:h-ansi=&quot;Cambria Math&quot; w:hint=&quot;default&quot;/&gt;&lt;w:sz w:val=&quot;28&quot;/&gt;&lt;w:sz-cs w:val=&quot;28&quot;/&gt;&lt;w:lang w:fareast=&quot;ZH-CN&quot;/&gt;&lt;/w:rPr&gt;&lt;m:t&gt;+–°&lt;/m:t&gt;&lt;/m:r&gt;&lt;m:nary&gt;&lt;m:naryPr&gt;&lt;m:chr m:val=&quot;___&quot;/&gt;&lt;m:limLoc m:val=&quot;undOvr&quot;/&gt;&lt;m:ctrlPr&gt;&lt;w:rPr&gt;&lt;w:rFonts w:ascii=&quot;Cambria Math&quot; w:h-ansi=&quot;Cambria Math&quot; w:hint=&quot;default&quot;/&gt;&lt;w:i/&gt;&lt;w:sz w:val=&quot;28&quot;/&gt;&lt;w:sz-cs w:val=&quot;28&quot;/&gt;&lt;w:lang w:fareast=&quot;ZH-CN&quot;/&gt;&lt;/w:rPr&gt;&lt;/m:ctrlPr&gt;&lt;/m:naryPr&gt;&lt;m:sub&gt;&lt;m:r&gt;&lt;m:rPr&gt;&lt;m:scr m:val=&quot;roman&quot;/&gt;&lt;/m:rPr&gt;&lt;w:rPr&gt;&lt;w:rFonts w:ascii=&quot;Cambria Math&quot; w:h-ansi=&quot;Cambria Math&quot; w:hint=&quot;default&quot;/&gt;&lt;w:sz w:val=&quot;28&quot;/&gt;&lt;w:sz-cs w:val=&quot;28&quot;/&gt;&lt;w:lang w:fareast=&quot;ZH-CN&quot;/&gt;&lt;/w:rPr&gt;&lt;m:t&gt;i=1&lt;/m:t&gt;&lt;/m:r&gt;&lt;m:ctrlPr&gt;&lt;w:rPr&gt;&lt;w:rFonts w:ascii=&quot;Cambria Math&quot; w:h-ansi=&quot;Cambria Math&quot; w:hint=&quot;default&quot;/&gt;&lt;w:i/&gt;&lt;w:sz w:val=&quot;28&quot;/&gt;&lt;w:sz-cs w:val=&quot;28&quot;/&gt;&lt;w:lang w:fareast=&quot;ZH-CN&quot;/&gt;&lt;/w:rPr&gt;&lt;/m:ctrlPr&gt;&lt;/m:sub&gt;&lt;m:sup&gt;&lt;m:r&gt;&lt;m:rPr&gt;&lt;m:scr m:val=&quot;roman&quot;/&gt;&lt;/m:rPr&gt;&lt;w:rPr&gt;&lt;w:rFonts w:ascii=&quot;Cambria Math&quot; w:h-ansi=&quot;Cambria Math&quot; w:hint=&quot;default&quot;/&gt;&lt;w:sz w:val=&quot;28&quot;/&gt;&lt;w:sz-cs w:val=&quot;28&quot;/&gt;&lt;w:lang w:fareast=&quot;ZH-CN&quot;/&gt;&lt;/w:rPr&gt;&lt;m:t&gt;n&lt;/m:t&gt;&lt;/m:r&gt;&lt;m:ctrlPr&gt;&lt;w:rPr&gt;&lt;w:rFonts w:ascii=&quot;Cambria Math&quot; w:h-ansi=&quot;Cambria Math&quot; w:hint=&quot;default&quot;/&gt;&lt;w:i/&gt;&lt;w:sz w:val=&quot;28&quot;/&gt;&lt;w:sz-cs w:val=&quot;28&quot;/&gt;&lt;w:lang w:fareast=&quot;ZH-CN&quot;/&gt;&lt;/w:rPr&gt;&lt;/m:ctrlPr&gt;&lt;/m:sup&gt;&lt;m:e&gt;&lt;m:r&gt;&lt;m:rPr&gt;&lt;m:scr m:val=&quot;roman&quot;/&gt;&lt;/m:rPr&gt;&lt;w:rPr&gt;&lt;w:rFonts w:ascii=&quot;Cambria Math&quot; w:h-ansi=&quot;Cambria Math&quot; w:hint=&quot;default&quot;/&gt;&lt;w:sz w:val=&quot;28&quot;/&gt;&lt;w:sz-cs w:val=&quot;28&quot;/&gt;&lt;w:lang w:fareast=&quot;ZH-CN&quot;/&gt;&lt;/w:rPr&gt;&lt;m:t&gt;__i&lt;/m:t&gt;&lt;/m:r&gt;&lt;m:ctrlPr&gt;&lt;w:rPr&gt;&lt;w:rFonts w:ascii=&quot;Cambria Math&quot; w:h-ansi=&quot;Cambria Math&quot; w:hint=&quot;default&quot;/&gt;&lt;w:i/&gt;&lt;w:sz w:val=&quot;28&quot;/&gt;&lt;w:sz-cs w:val=&quot;28&quot;/&gt;&lt;w:lang w:fareast=&quot;ZH-CN&quot;/&gt;&lt;/w:rPr&gt;&lt;/m:ctrlPr&gt;&lt;/m:e&gt;&lt;/m:nary&gt;&lt;m:ctrlPr&gt;&lt;w:rPr&gt;&lt;w:rFonts w:ascii=&quot;Cambria Math&quot; w:h-ansi=&quot;Cambria Math&quot; w:hint=&quot;default&quot;/&gt;&lt;w:i/&gt;&lt;w:sz w:val=&quot;28&quot;/&gt;&lt;w:sz-cs w:val=&quot;28&quot;/&gt;&lt;w:lang w:fareast=&quot;ZH-CN&quot;/&gt;&lt;/w:rPr&gt;&lt;/m:ctrlPr&gt;&lt;/m:e&gt;&lt;/m:d&gt;&lt;/m:oMath&gt;&lt;/m:oMathPara&gt;&lt;/w:p&gt;&lt;/wx:sect&gt;&lt;/w:body&gt;&lt;/w:wordDocument">
            <v:imagedata r:id="rId26" o:title=""/>
            <o:lock v:ext="edit" aspectratio="f"/>
          </v:shape>
        </w:pict>
      </w:r>
      <w:r w:rsidR="0019063A" w:rsidRPr="009513F4">
        <w:rPr>
          <w:sz w:val="28"/>
          <w:szCs w:val="28"/>
          <w:lang w:val="kk-KZ"/>
        </w:rPr>
        <w:tab/>
      </w:r>
      <w:r w:rsidR="0019063A" w:rsidRPr="009513F4">
        <w:rPr>
          <w:sz w:val="28"/>
          <w:szCs w:val="28"/>
          <w:lang w:val="kk-KZ"/>
        </w:rPr>
        <w:tab/>
      </w:r>
      <w:r w:rsidR="0019063A" w:rsidRPr="009513F4">
        <w:rPr>
          <w:sz w:val="28"/>
          <w:szCs w:val="28"/>
          <w:lang w:val="kk-KZ"/>
        </w:rPr>
        <w:tab/>
        <w:t xml:space="preserve">          (5)</w:t>
      </w:r>
    </w:p>
    <w:p w14:paraId="43738B6D" w14:textId="77777777" w:rsidR="0074119B" w:rsidRPr="009513F4" w:rsidRDefault="0074119B">
      <w:pPr>
        <w:tabs>
          <w:tab w:val="left" w:pos="567"/>
        </w:tabs>
        <w:ind w:right="3" w:firstLine="567"/>
        <w:jc w:val="both"/>
        <w:rPr>
          <w:sz w:val="28"/>
          <w:szCs w:val="28"/>
          <w:lang w:val="kk-KZ"/>
        </w:rPr>
      </w:pPr>
    </w:p>
    <w:p w14:paraId="42B8BDCC" w14:textId="77777777" w:rsidR="0074119B" w:rsidRPr="009513F4" w:rsidRDefault="003A1BC9">
      <w:pPr>
        <w:tabs>
          <w:tab w:val="left" w:pos="567"/>
        </w:tabs>
        <w:ind w:right="3"/>
        <w:jc w:val="both"/>
        <w:rPr>
          <w:sz w:val="28"/>
          <w:szCs w:val="28"/>
          <w:lang w:val="kk-KZ"/>
        </w:rPr>
      </w:pPr>
      <w:r w:rsidRPr="009513F4">
        <w:rPr>
          <w:sz w:val="28"/>
          <w:szCs w:val="28"/>
          <w:lang w:val="kk-KZ"/>
        </w:rPr>
        <w:t>егер:</w:t>
      </w:r>
    </w:p>
    <w:p w14:paraId="445615D9" w14:textId="77777777" w:rsidR="0074119B" w:rsidRPr="009513F4" w:rsidRDefault="00AB1568">
      <w:pPr>
        <w:tabs>
          <w:tab w:val="left" w:pos="567"/>
        </w:tabs>
        <w:ind w:right="3" w:firstLineChars="459" w:firstLine="1285"/>
        <w:jc w:val="right"/>
        <w:rPr>
          <w:sz w:val="28"/>
          <w:szCs w:val="28"/>
          <w:lang w:val="kk-KZ"/>
        </w:rPr>
      </w:pPr>
      <w:r>
        <w:rPr>
          <w:noProof/>
          <w:sz w:val="28"/>
          <w:szCs w:val="28"/>
        </w:rPr>
        <w:pict w14:anchorId="7DAE7E42">
          <v:shape id="_x0000_i1032" type="#_x0000_t75" alt="" style="width:204.75pt;height:18.75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00&quot;/&gt;&lt;w:characterSpacingControl w:val=&quot;DontCompress&quot;/&gt;&lt;w:documentProtection w:enforcement=&quot;off&quot;/&gt;&lt;w:doNotEmbedSystemFonts/&gt;&lt;w:defaultTabStop w:val=&quot;708&quot;/&gt;&lt;w:drawingGridVerticalSpacing w:val=&quot;156&quot;/&gt;&lt;w:displayHorizontalDrawingGridEvery w:val=&quot;1&quot;/&gt;&lt;w:displayVerticalDrawingGridEvery w:val=&quot;1&quot;/&gt;&lt;w:compat&gt;&lt;w:adjustLineHeightInTable/&gt;&lt;w:ulTrailSpace/&gt;&lt;w:doNotExpandShiftReturn/&gt;&lt;w:spaceForUL/&gt;&lt;w:breakWrappedTables/&gt;&lt;w:dontGrowAutofit/&gt;&lt;/w:compat&gt;&lt;/w:docPr&gt;&lt;w:body&gt;&lt;wx:sect&gt;&lt;w:p&gt;&lt;m:oMathPara&gt;&lt;m:oMath&gt;&lt;m:sSub&gt;&lt;m:sSubPr&gt;&lt;m:ctrlPr&gt;&lt;w:rPr&gt;&lt;w:rFonts w:ascii=&quot;Cambria Math&quot; w:h-ansi=&quot;Cambria Math&quot; w:hint=&quot;default&quot;/&gt;&lt;w:i/&gt;&lt;w:sz w:val=&quot;28&quot;/&gt;&lt;w:sz-cs w:val=&quot;28&quot;/&gt;&lt;w:lang w:fareast=&quot;ZH-CN&quot;/&gt;&lt;/w:rPr&gt;&lt;/m:ctrlPr&gt;&lt;/m:sSubPr&gt;&lt;m:e&gt;&lt;m:r&gt;&lt;m:rPr&gt;&lt;m:scr m:val=&quot;roman&quot;/&gt;&lt;/m:rPr&gt;&lt;w:rPr&gt;&lt;w:rFonts w:ascii=&quot;Cambria Math&quot; w:h-ansi=&quot;Cambria Math&quot; w:hint=&quot;default&quot;/&gt;&lt;w:sz w:val=&quot;28&quot;/&gt;&lt;w:sz-cs w:val=&quot;28&quot;/&gt;&lt;w:lang w:fareast=&quot;ZH-CN&quot;/&gt;&lt;/w:rPr&gt;&lt;m:t&gt;y&lt;/m:t&gt;&lt;/m:r&gt;&lt;m:ctrlPr&gt;&lt;w:rPr&gt;&lt;w:rFonts w:ascii=&quot;Cambria Math&quot; w:h-ansi=&quot;Cambria Math&quot; w:hint=&quot;default&quot;/&gt;&lt;w:i/&gt;&lt;w:sz w:val=&quot;28&quot;/&gt;&lt;w:sz-cs w:val=&quot;28&quot;/&gt;&lt;w:lang w:fareast=&quot;ZH-CN&quot;/&gt;&lt;/w:rPr&gt;&lt;/m:ctrlPr&gt;&lt;/m:e&gt;&lt;m:sub&gt;&lt;m:r&gt;&lt;m:rPr&gt;&lt;m:scr m:val=&quot;roman&quot;/&gt;&lt;/m:rPr&gt;&lt;w:rPr&gt;&lt;w:rFonts w:ascii=&quot;Cambria Math&quot; w:h-ansi=&quot;Cambria Math&quot; w:hint=&quot;default&quot;/&gt;&lt;w:sz w:val=&quot;28&quot;/&gt;&lt;w:sz-cs w:val=&quot;28&quot;/&gt;&lt;w:lang w:fareast=&quot;ZH-CN&quot;/&gt;&lt;/w:rPr&gt;&lt;m:t&gt;i&lt;/m:t&gt;&lt;/m:r&gt;&lt;m:ctrlPr&gt;&lt;w:rPr&gt;&lt;w:rFonts w:ascii=&quot;Cambria Math&quot; w:h-ansi=&quot;Cambria Math&quot; w:hint=&quot;default&quot;/&gt;&lt;w:i/&gt;&lt;w:sz w:val=&quot;28&quot;/&gt;&lt;w:sz-cs w:val=&quot;28&quot;/&gt;&lt;w:lang w:fareast=&quot;ZH-CN&quot;/&gt;&lt;/w:rPr&gt;&lt;/m:ctrlPr&gt;&lt;/m:sub&gt;&lt;/m:sSub&gt;&lt;m:d&gt;&lt;m:dPr&gt;&lt;m:ctrlPr&gt;&lt;w:rPr&gt;&lt;w:rFonts w:ascii=&quot;Cambria Math&quot; w:h-ansi=&quot;Cambria Math&quot; w:hint=&quot;default&quot;/&gt;&lt;w:i/&gt;&lt;w:sz w:val=&quot;28&quot;/&gt;&lt;w:sz-cs w:val=&quot;28&quot;/&gt;&lt;w:lang w:fareast=&quot;ZH-CN&quot;/&gt;&lt;/w:rPr&gt;&lt;/m:ctrlPr&gt;&lt;/m:dPr&gt;&lt;m:e&gt;&lt;m:sSup&gt;&lt;m:sSupPr&gt;&lt;m:ctrlPr&gt;&lt;w:rPr&gt;&lt;w:rFonts w:ascii=&quot;Cambria Math&quot; w:h-ansi=&quot;Cambria Math&quot; w:hint=&quot;default&quot;/&gt;&lt;w:i/&gt;&lt;w:sz w:val=&quot;28&quot;/&gt;&lt;w:sz-cs w:val=&quot;28&quot;/&gt;&lt;w:lang w:fareast=&quot;ZH-CN&quot;/&gt;&lt;/w:rPr&gt;&lt;/m:ctrlPr&gt;&lt;/m:sSupPr&gt;&lt;m:e&gt;&lt;m:r&gt;&lt;m:rPr&gt;&lt;m:scr m:val=&quot;roman&quot;/&gt;&lt;/m:rPr&gt;&lt;w:rPr&gt;&lt;w:rFonts w:ascii=&quot;Cambria Math&quot; w:h-ansi=&quot;Cambria Math&quot; w:hint=&quot;default&quot;/&gt;&lt;w:sz w:val=&quot;28&quot;/&gt;&lt;w:sz-cs w:val=&quot;28&quot;/&gt;&lt;w:lang w:fareast=&quot;ZH-CN&quot;/&gt;&lt;/w:rPr&gt;&lt;m:t&gt;__&lt;/m:t&gt;&lt;/m:r&gt;&lt;m:ctrlPr&gt;&lt;w:rPr&gt;&lt;w:rFonts w:ascii=&quot;Cambria Math&quot; w:h-ansi=&quot;Cambria Math&quot; w:hint=&quot;default&quot;/&gt;&lt;w:i/&gt;&lt;w:sz w:val=&quot;28&quot;/&gt;&lt;w:sz-cs w:val=&quot;28&quot;/&gt;&lt;w:lang w:fareast=&quot;ZH-CN&quot;/&gt;&lt;/w:rPr&gt;&lt;/m:ctrlPr&gt;&lt;/m:e&gt;&lt;m:sup&gt;&lt;m:r&gt;&lt;m:rPr&gt;&lt;m:scr m:val=&quot;roman&quot;/&gt;&lt;/m:rPr&gt;&lt;w:rPr&gt;&lt;w:rFonts w:ascii=&quot;Cambria Math&quot; w:h-ansi=&quot;Cambria Math&quot; w:hint=&quot;default&quot;/&gt;&lt;w:sz w:val=&quot;28&quot;/&gt;&lt;w:sz-cs w:val=&quot;28&quot;/&gt;&lt;w:lang w:fareast=&quot;ZH-CN&quot;/&gt;&lt;/w:rPr&gt;&lt;m:t&gt;T&lt;/m:t&gt;&lt;/m:r&gt;&lt;m:ctrlPr&gt;&lt;w:rPr&gt;&lt;w:rFonts w:ascii=&quot;Cambria Math&quot; w:h-ansi=&quot;Cambria Math&quot; w:hint=&quot;default&quot;/&gt;&lt;w:i/&gt;&lt;w:sz w:val=&quot;28&quot;/&gt;&lt;w:sz-cs w:val=&quot;28&quot;/&gt;&lt;w:lang w:fareast=&quot;ZH-CN&quot;/&gt;&lt;/w:rPr&gt;&lt;/m:ctrlPr&gt;&lt;/m:sup&gt;&lt;/m:sSup&gt;&lt;m:sSub&gt;&lt;m:sSubPr&gt;&lt;m:ctrlPr&gt;&lt;w:rPr&gt;&lt;w:rFonts w:ascii=&quot;Cambria Math&quot; w:h-ansi=&quot;Cambria Math&quot; w:hint=&quot;default&quot;/&gt;&lt;w:i/&gt;&lt;w:sz w:val=&quot;28&quot;/&gt;&lt;w:sz-cs w:val=&quot;28&quot;/&gt;&lt;w:lang w:fareast=&quot;ZH-CN&quot;/&gt;&lt;/w:rPr&gt;&lt;/m:ctrlPr&gt;&lt;/m:sSubPr&gt;&lt;m:e&gt;&lt;m:r&gt;&lt;m:rPr&gt;&lt;m:scr m:val=&quot;roman&quot;/&gt;&lt;/m:rPr&gt;&lt;w:rPr&gt;&lt;w:rFonts w:ascii=&quot;Cambria Math&quot; w:h-ansi=&quot;Cambria Math&quot; w:hint=&quot;default&quot;/&gt;&lt;w:sz w:val=&quot;28&quot;/&gt;&lt;w:sz-cs w:val=&quot;28&quot;/&gt;&lt;w:lang w:fareast=&quot;ZH-CN&quot;/&gt;&lt;/w:rPr&gt;&lt;m:t&gt;x&lt;/m:t&gt;&lt;/m:r&gt;&lt;m:ctrlPr&gt;&lt;w:rPr&gt;&lt;w:rFonts w:ascii=&quot;Cambria Math&quot; w:h-ansi=&quot;Cambria Math&quot; w:hint=&quot;default&quot;/&gt;&lt;w:i/&gt;&lt;w:sz w:val=&quot;28&quot;/&gt;&lt;w:sz-cs w:val=&quot;28&quot;/&gt;&lt;w:lang w:fareast=&quot;ZH-CN&quot;/&gt;&lt;/w:rPr&gt;&lt;/m:ctrlPr&gt;&lt;/m:e&gt;&lt;m:sub&gt;&lt;m:r&gt;&lt;m:rPr&gt;&lt;m:scr m:val=&quot;roman&quot;/&gt;&lt;/m:rPr&gt;&lt;w:rPr&gt;&lt;w:rFonts w:ascii=&quot;Cambria Math&quot; w:h-ansi=&quot;Cambria Math&quot; w:hint=&quot;default&quot;/&gt;&lt;w:sz w:val=&quot;28&quot;/&gt;&lt;w:sz-cs w:val=&quot;28&quot;/&gt;&lt;w:lang w:fareast=&quot;ZH-CN&quot;/&gt;&lt;/w:rPr&gt;&lt;m:t&gt;i&lt;/m:t&gt;&lt;/m:r&gt;&lt;m:ctrlPr&gt;&lt;w:rPr&gt;&lt;w:rFonts w:ascii=&quot;Cambria Math&quot; w:h-ansi=&quot;Cambria Math&quot; w:hint=&quot;default&quot;/&gt;&lt;w:i/&gt;&lt;w:sz w:val=&quot;28&quot;/&gt;&lt;w:sz-cs w:val=&quot;28&quot;/&gt;&lt;w:lang w:fareast=&quot;ZH-CN&quot;/&gt;&lt;/w:rPr&gt;&lt;/m:ctrlPr&gt;&lt;/m:sub&gt;&lt;/m:sSub&gt;&lt;m:r&gt;&lt;m:rPr&gt;&lt;m:scr m:val=&quot;roman&quot;/&gt;&lt;/m:rPr&gt;&lt;w:rPr&gt;&lt;w:rFonts w:ascii=&quot;Cambria Math&quot; w:h-ansi=&quot;Cambria Math&quot; w:hint=&quot;default&quot;/&gt;&lt;w:sz w:val=&quot;28&quot;/&gt;&lt;w:sz-cs w:val=&quot;28&quot;/&gt;&lt;w:lang w:fareast=&quot;ZH-CN&quot;/&gt;&lt;/w:rPr&gt;&lt;m:t&gt;+b&lt;/m:t&gt;&lt;/m:r&gt;&lt;m:ctrlPr&gt;&lt;w:rPr&gt;&lt;w:rFonts w:ascii=&quot;Cambria Math&quot; w:h-ansi=&quot;Cambria Math&quot; w:hint=&quot;default&quot;/&gt;&lt;w:i/&gt;&lt;w:sz w:val=&quot;28&quot;/&gt;&lt;w:sz-cs w:val=&quot;28&quot;/&gt;&lt;w:lang w:fareast=&quot;ZH-CN&quot;/&gt;&lt;/w:rPr&gt;&lt;/m:ctrlPr&gt;&lt;/m:e&gt;&lt;/m:d&gt;&lt;m:r&gt;&lt;m:rPr&gt;&lt;m:scr m:val=&quot;roman&quot;/&gt;&lt;/m:rPr&gt;&lt;w:rPr&gt;&lt;w:rFonts w:ascii=&quot;Cambria Math&quot; w:h-ansi=&quot;Cambria Math&quot; w:hint=&quot;default&quot;/&gt;&lt;w:sz w:val=&quot;28&quot;/&gt;&lt;w:sz-cs w:val=&quot;28&quot;/&gt;&lt;w:lang w:fareast=&quot;ZH-CN&quot;/&gt;&lt;/w:rPr&gt;&lt;m:t&gt;__•1___&lt;/m:t&gt;&lt;/m:r&gt;&lt;m:sSub&gt;&lt;m:sSubPr&gt;&lt;m:ctrlPr&gt;&lt;w:rPr&gt;&lt;w:rFonts w:ascii=&quot;Cambria Math&quot; w:h-ansi=&quot;Cambria Math&quot; w:hint=&quot;default&quot;/&gt;&lt;w:sz w:val=&quot;28&quot;/&gt;&lt;w:sz-cs w:val=&quot;28&quot;/&gt;&lt;w:lang w:fareast=&quot;ZH-CN&quot;/&gt;&lt;/w:rPr&gt;&lt;/m:ctrlPr&gt;&lt;/m:sSubPr&gt;&lt;m:e&gt;&lt;m:r&gt;&lt;m:rPr&gt;&lt;m:sty m:val=&quot;p&quot;/&gt;&lt;m:scr m:val=&quot;roman&quot;/&gt;&lt;/m:rPr&gt;&lt;w:rPr&gt;&lt;w:rFonts w:ascii=&quot;Cambria Math&quot; w:h-ansi=&quot;Cambria Math&quot; w:hint=&quot;default&quot;/&gt;&lt;w:sz w:val=&quot;28&quot;/&gt;&lt;w:sz-cs w:val=&quot;28&quot;/&gt;&lt;w:lang w:fareast=&quot;ZH-CN&quot;/&gt;&lt;/w:rPr&gt;&lt;m:t&gt;__&lt;/m:t&gt;&lt;/m:r&gt;&lt;m:ctrlPr&gt;&lt;w:rPr&gt;&lt;w:rFonts w:ascii=&quot;Cambria Math&quot; w:h-ansi=&quot;Cambria Math&quot; w:hint=&quot;default&quot;/&gt;&lt;w:sz w:val=&quot;28&quot;/&gt;&lt;w:sz-cs w:val=&quot;28&quot;/&gt;&lt;w:lang w:fareast=&quot;ZH-CN&quot;/&gt;&lt;/w:rPr&gt;&lt;/m:ctrlPr&gt;&lt;/m:e&gt;&lt;m:sub&gt;&lt;m:r&gt;&lt;m:rPr&gt;&lt;m:scr m:val=&quot;roman&quot;/&gt;&lt;/m:rPr&gt;&lt;w:rPr&gt;&lt;w:rFonts w:ascii=&quot;Cambria Math&quot; w:h-ansi=&quot;Cambria Math&quot; w:hint=&quot;default&quot;/&gt;&lt;w:sz w:val=&quot;28&quot;/&gt;&lt;w:sz-cs w:val=&quot;28&quot;/&gt;&lt;w:lang w:fareast=&quot;ZH-CN&quot;/&gt;&lt;/w:rPr&gt;&lt;m:t&gt;i&lt;/m:t&gt;&lt;/m:r&gt;&lt;m:ctrlPr&gt;&lt;w:rPr&gt;&lt;w:rFonts w:ascii=&quot;Cambria Math&quot; w:h-ansi=&quot;Cambria Math&quot; w:hint=&quot;default&quot;/&gt;&lt;w:sz w:val=&quot;28&quot;/&gt;&lt;w:sz-cs w:val=&quot;28&quot;/&gt;&lt;w:lang w:fareast=&quot;ZH-CN&quot;/&gt;&lt;/w:rPr&gt;&lt;/m:ctrlPr&gt;&lt;/m:sub&gt;&lt;/m:sSub&gt;&lt;m:r&gt;&lt;m:rPr&gt;&lt;m:scr m:val=&quot;roman&quot;/&gt;&lt;/m:rPr&gt;&lt;w:rPr&gt;&lt;w:rFonts w:ascii=&quot;Cambria Math&quot; w:h-ansi=&quot;Cambria Math&quot; w:hint=&quot;default&quot;/&gt;&lt;w:sz w:val=&quot;28&quot;/&gt;&lt;w:sz-cs w:val=&quot;28&quot;/&gt;&lt;w:lang w:fareast=&quot;ZH-CN&quot;/&gt;&lt;/w:rPr&gt;&lt;m:t&gt;, &lt;/m:t&gt;&lt;/m:r&gt;&lt;m:sSub&gt;&lt;m:sSubPr&gt;&lt;m:ctrlPr&gt;&lt;w:rPr&gt;&lt;w:rFonts w:ascii=&quot;Cambria Math&quot; w:h-ansi=&quot;Cambria Math&quot; w:hint=&quot;default&quot;/&gt;&lt;w:sz w:val=&quot;28&quot;/&gt;&lt;w:sz-cs w:val=&quot;28&quot;/&gt;&lt;w:lang w:fareast=&quot;ZH-CN&quot;/&gt;&lt;/w:rPr&gt;&lt;/m:ctrlPr&gt;&lt;/m:sSubPr&gt;&lt;m:e&gt;&lt;m:r&gt;&lt;m:rPr&gt;&lt;m:sty m:val=&quot;p&quot;/&gt;&lt;m:scr m:val=&quot;roman&quot;/&gt;&lt;/m:rPr&gt;&lt;w:rPr&gt;&lt;w:rFonts w:ascii=&quot;Cambria Math&quot; w:h-ansi=&quot;Cambria Math&quot; w:hint=&quot;default&quot;/&gt;&lt;w:sz w:val=&quot;28&quot;/&gt;&lt;w:sz-cs w:val=&quot;28&quot;/&gt;&lt;w:lang w:fareast=&quot;ZH-CN&quot;/&gt;&lt;/w:rPr&gt;&lt;m:t&gt;__&lt;/m:t&gt;&lt;/m:r&gt;&lt;m:ctrlPr&gt;&lt;w:rPr&gt;&lt;w:rFonts w:ascii=&quot;Cambria Math&quot; w:h-ansi=&quot;Cambria Math&quot; w:hint=&quot;default&quot;/&gt;&lt;w:sz w:val=&quot;28&quot;/&gt;&lt;w:sz-cs w:val=&quot;28&quot;/&gt;&lt;w:lang w:fareast=&quot;ZH-CN&quot;/&gt;&lt;/w:rPr&gt;&lt;/m:ctrlPr&gt;&lt;/m:e&gt;&lt;m:sub&gt;&lt;m:r&gt;&lt;m:rPr&gt;&lt;m:scr m:val=&quot;roman&quot;/&gt;&lt;/m:rPr&gt;&lt;w:rPr&gt;&lt;w:rFonts w:ascii=&quot;Cambria Math&quot; w:h-ansi=&quot;Cambria Math&quot; w:hint=&quot;default&quot;/&gt;&lt;w:sz w:val=&quot;28&quot;/&gt;&lt;w:sz-cs w:val=&quot;28&quot;/&gt;&lt;w:lang w:fareast=&quot;ZH-CN&quot;/&gt;&lt;/w:rPr&gt;&lt;m:t&gt;i&lt;/m:t&gt;&lt;/m:r&gt;&lt;m:ctrlPr&gt;&lt;w:rPr&gt;&lt;w:rFonts w:ascii=&quot;Cambria Math&quot; w:h-ansi=&quot;Cambria Math&quot; w:hint=&quot;default&quot;/&gt;&lt;w:sz w:val=&quot;28&quot;/&gt;&lt;w:sz-cs w:val=&quot;28&quot;/&gt;&lt;w:lang w:fareast=&quot;ZH-CN&quot;/&gt;&lt;/w:rPr&gt;&lt;/m:ctrlPr&gt;&lt;/m:sub&gt;&lt;/m:sSub&gt;&lt;m:r&gt;&lt;m:rPr&gt;&lt;m:scr m:val=&quot;roman&quot;/&gt;&lt;/m:rPr&gt;&lt;w:rPr&gt;&lt;w:rFonts w:ascii=&quot;Cambria Math&quot; w:h-ansi=&quot;Cambria Math&quot; w:hint=&quot;default&quot;/&gt;&lt;w:sz w:val=&quot;28&quot;/&gt;&lt;w:sz-cs w:val=&quot;28&quot;/&gt;&lt;w:lang w:fareast=&quot;ZH-CN&quot;/&gt;&lt;/w:rPr&gt;&lt;m:t&gt;__•0&lt;/m:t&gt;&lt;/m:r&gt;&lt;/m:oMath&gt;&lt;/m:oMathPara&gt;&lt;/w:p&gt;&lt;/wx:sect&gt;&lt;/w:body&gt;&lt;/w:wordDocument">
            <v:imagedata r:id="rId27" o:title=""/>
            <o:lock v:ext="edit" aspectratio="f"/>
          </v:shape>
        </w:pict>
      </w:r>
      <w:r w:rsidR="0019063A" w:rsidRPr="009513F4">
        <w:rPr>
          <w:sz w:val="28"/>
          <w:szCs w:val="28"/>
          <w:lang w:val="kk-KZ"/>
        </w:rPr>
        <w:tab/>
      </w:r>
      <w:r w:rsidR="0019063A" w:rsidRPr="009513F4">
        <w:rPr>
          <w:sz w:val="28"/>
          <w:szCs w:val="28"/>
          <w:lang w:val="kk-KZ"/>
        </w:rPr>
        <w:tab/>
      </w:r>
      <w:r w:rsidR="0019063A" w:rsidRPr="009513F4">
        <w:rPr>
          <w:sz w:val="28"/>
          <w:szCs w:val="28"/>
          <w:lang w:val="kk-KZ"/>
        </w:rPr>
        <w:tab/>
        <w:t xml:space="preserve">          (6)</w:t>
      </w:r>
    </w:p>
    <w:p w14:paraId="3590FE66" w14:textId="77777777" w:rsidR="0074119B" w:rsidRPr="009513F4" w:rsidRDefault="0074119B">
      <w:pPr>
        <w:tabs>
          <w:tab w:val="left" w:pos="567"/>
        </w:tabs>
        <w:ind w:right="3" w:firstLine="567"/>
        <w:jc w:val="both"/>
        <w:rPr>
          <w:sz w:val="28"/>
          <w:szCs w:val="28"/>
          <w:lang w:val="kk-KZ"/>
        </w:rPr>
      </w:pPr>
    </w:p>
    <w:p w14:paraId="167C5D5C" w14:textId="77777777" w:rsidR="0074119B" w:rsidRPr="009513F4" w:rsidRDefault="003A1BC9">
      <w:pPr>
        <w:tabs>
          <w:tab w:val="left" w:pos="567"/>
        </w:tabs>
        <w:ind w:right="3"/>
        <w:jc w:val="both"/>
        <w:rPr>
          <w:bCs/>
          <w:sz w:val="28"/>
          <w:szCs w:val="28"/>
          <w:lang w:val="kk-KZ"/>
        </w:rPr>
      </w:pPr>
      <w:r w:rsidRPr="009513F4">
        <w:rPr>
          <w:bCs/>
          <w:sz w:val="28"/>
          <w:szCs w:val="28"/>
          <w:lang w:val="kk-KZ"/>
        </w:rPr>
        <w:t>мұнда C&gt;0 – бұл регуляризация параметрі, ол қате жіктеу үшін салынатын жазаны басқарады.</w:t>
      </w:r>
    </w:p>
    <w:p w14:paraId="3C163EC8" w14:textId="77777777" w:rsidR="0074119B" w:rsidRPr="009513F4" w:rsidRDefault="003A1BC9">
      <w:pPr>
        <w:tabs>
          <w:tab w:val="left" w:pos="567"/>
          <w:tab w:val="left" w:pos="993"/>
        </w:tabs>
        <w:ind w:right="3" w:firstLine="709"/>
        <w:jc w:val="both"/>
        <w:rPr>
          <w:bCs/>
          <w:sz w:val="28"/>
          <w:szCs w:val="28"/>
          <w:lang w:val="kk-KZ"/>
        </w:rPr>
      </w:pPr>
      <w:r w:rsidRPr="009513F4">
        <w:rPr>
          <w:bCs/>
          <w:sz w:val="28"/>
          <w:szCs w:val="28"/>
          <w:lang w:val="kk-KZ"/>
        </w:rPr>
        <w:t xml:space="preserve">Сорғы </w:t>
      </w:r>
      <w:r w:rsidRPr="009513F4">
        <w:rPr>
          <w:bCs/>
          <w:sz w:val="28"/>
          <w:szCs w:val="28"/>
          <w:lang w:val="kk-KZ"/>
        </w:rPr>
        <w:t>жүйелеріндегі ақауларды анықтау үшін SVM әдісін қолдану әртүрлі техникалық жағдайларды жіктеуде жоғары тиімділікті көрсетті. SVM деректердегі маңызды заңдылықтарды анықтап, шағын таңдамалармен жұмыс істей алатын мүмкіндігі арқасында интеллектуалды монитори</w:t>
      </w:r>
      <w:r w:rsidRPr="009513F4">
        <w:rPr>
          <w:bCs/>
          <w:sz w:val="28"/>
          <w:szCs w:val="28"/>
          <w:lang w:val="kk-KZ"/>
        </w:rPr>
        <w:t>нг үшін сенімді негізге айналды. Қате ескерімдерін енгізу механизмдері мен регуляризация параметрі модельдің нақты шуды деректерге бейімделуін қамтамасыз етеді. Бұл әдіс диагностика процесін автоматтандыруға мүмкіндік беріп, қолмен бақылауға тәуелділікті а</w:t>
      </w:r>
      <w:r w:rsidRPr="009513F4">
        <w:rPr>
          <w:bCs/>
          <w:sz w:val="28"/>
          <w:szCs w:val="28"/>
          <w:lang w:val="kk-KZ"/>
        </w:rPr>
        <w:t>зайтып, алдын ала техникалық қызмет көрсетудің дәлдігін арттырады. Осылайша, SVM аграрлық және өндірістік тәжірибеде техникалық диагностика жүйелері үшін перспективалы құрал болып табылады. PSO алгоритмі стохастикалық және популяциялық оңтайландыру әдістер</w:t>
      </w:r>
      <w:r w:rsidRPr="009513F4">
        <w:rPr>
          <w:bCs/>
          <w:sz w:val="28"/>
          <w:szCs w:val="28"/>
          <w:lang w:val="kk-KZ"/>
        </w:rPr>
        <w:t>іне жатады. Ол бір шешімнің орнына көптеген бөлшектермен (particles) жұмыс істейді, олардың әрқайсысы міндеттің мүмкін шешімін білдіреді [50].</w:t>
      </w:r>
    </w:p>
    <w:p w14:paraId="3C734683" w14:textId="77777777" w:rsidR="0074119B" w:rsidRPr="009513F4" w:rsidRDefault="003A1BC9">
      <w:pPr>
        <w:pStyle w:val="af0"/>
        <w:tabs>
          <w:tab w:val="left" w:pos="567"/>
          <w:tab w:val="left" w:pos="993"/>
        </w:tabs>
        <w:spacing w:before="0" w:beforeAutospacing="0" w:after="0" w:afterAutospacing="0"/>
        <w:ind w:right="3" w:firstLine="709"/>
        <w:jc w:val="both"/>
        <w:rPr>
          <w:bCs/>
          <w:sz w:val="28"/>
          <w:szCs w:val="28"/>
          <w:lang w:val="kk-KZ"/>
        </w:rPr>
      </w:pPr>
      <w:r w:rsidRPr="009513F4">
        <w:rPr>
          <w:bCs/>
          <w:sz w:val="28"/>
          <w:szCs w:val="28"/>
          <w:lang w:val="kk-KZ"/>
        </w:rPr>
        <w:t>Әрбір бөлшек мыналарға ие:</w:t>
      </w:r>
    </w:p>
    <w:p w14:paraId="2D64F0D9" w14:textId="77777777" w:rsidR="0074119B" w:rsidRPr="009513F4" w:rsidRDefault="003A1BC9">
      <w:pPr>
        <w:pStyle w:val="af0"/>
        <w:numPr>
          <w:ilvl w:val="0"/>
          <w:numId w:val="16"/>
        </w:numPr>
        <w:tabs>
          <w:tab w:val="left" w:pos="567"/>
          <w:tab w:val="left" w:pos="993"/>
        </w:tabs>
        <w:spacing w:before="0" w:beforeAutospacing="0" w:after="0" w:afterAutospacing="0"/>
        <w:ind w:left="0" w:right="3" w:firstLine="709"/>
        <w:jc w:val="both"/>
        <w:rPr>
          <w:sz w:val="28"/>
          <w:szCs w:val="28"/>
          <w:lang w:val="kk-KZ"/>
        </w:rPr>
      </w:pPr>
      <w:r w:rsidRPr="009513F4">
        <w:rPr>
          <w:i/>
          <w:iCs/>
          <w:sz w:val="28"/>
          <w:szCs w:val="28"/>
          <w:lang w:val="kk-KZ"/>
        </w:rPr>
        <w:t>x</w:t>
      </w:r>
      <w:r w:rsidRPr="009513F4">
        <w:rPr>
          <w:i/>
          <w:iCs/>
          <w:sz w:val="28"/>
          <w:szCs w:val="28"/>
          <w:vertAlign w:val="subscript"/>
          <w:lang w:val="kk-KZ"/>
        </w:rPr>
        <w:t>i</w:t>
      </w:r>
      <w:r w:rsidRPr="009513F4">
        <w:rPr>
          <w:sz w:val="28"/>
          <w:szCs w:val="28"/>
          <w:vertAlign w:val="subscript"/>
          <w:lang w:val="kk-KZ"/>
        </w:rPr>
        <w:t xml:space="preserve"> </w:t>
      </w:r>
      <w:r w:rsidRPr="009513F4">
        <w:rPr>
          <w:sz w:val="28"/>
          <w:szCs w:val="28"/>
          <w:lang w:val="kk-KZ"/>
        </w:rPr>
        <w:t>∈ R</w:t>
      </w:r>
      <w:r w:rsidRPr="009513F4">
        <w:rPr>
          <w:sz w:val="28"/>
          <w:szCs w:val="28"/>
          <w:vertAlign w:val="superscript"/>
          <w:lang w:val="kk-KZ"/>
        </w:rPr>
        <w:t xml:space="preserve">n </w:t>
      </w:r>
      <w:r w:rsidRPr="009513F4">
        <w:rPr>
          <w:bCs/>
          <w:sz w:val="28"/>
          <w:szCs w:val="28"/>
          <w:lang w:val="kk-KZ"/>
        </w:rPr>
        <w:t>позициясы  - ағымдық шешім;</w:t>
      </w:r>
    </w:p>
    <w:p w14:paraId="147885D5" w14:textId="77777777" w:rsidR="0074119B" w:rsidRPr="009513F4" w:rsidRDefault="003A1BC9">
      <w:pPr>
        <w:pStyle w:val="af0"/>
        <w:numPr>
          <w:ilvl w:val="0"/>
          <w:numId w:val="16"/>
        </w:numPr>
        <w:tabs>
          <w:tab w:val="left" w:pos="567"/>
          <w:tab w:val="left" w:pos="993"/>
        </w:tabs>
        <w:spacing w:before="0" w:beforeAutospacing="0" w:after="0" w:afterAutospacing="0"/>
        <w:ind w:left="0" w:right="3" w:firstLine="709"/>
        <w:jc w:val="both"/>
        <w:rPr>
          <w:lang w:val="kk-KZ"/>
        </w:rPr>
      </w:pPr>
      <w:r w:rsidRPr="009513F4">
        <w:rPr>
          <w:i/>
          <w:iCs/>
          <w:sz w:val="28"/>
          <w:szCs w:val="28"/>
          <w:lang w:val="kk-KZ"/>
        </w:rPr>
        <w:t>v</w:t>
      </w:r>
      <w:r w:rsidRPr="009513F4">
        <w:rPr>
          <w:i/>
          <w:iCs/>
          <w:sz w:val="28"/>
          <w:szCs w:val="28"/>
          <w:vertAlign w:val="subscript"/>
          <w:lang w:val="kk-KZ"/>
        </w:rPr>
        <w:t>i</w:t>
      </w:r>
      <w:r w:rsidRPr="009513F4">
        <w:rPr>
          <w:sz w:val="28"/>
          <w:szCs w:val="28"/>
          <w:vertAlign w:val="subscript"/>
          <w:lang w:val="kk-KZ"/>
        </w:rPr>
        <w:t xml:space="preserve"> </w:t>
      </w:r>
      <w:r w:rsidRPr="009513F4">
        <w:rPr>
          <w:sz w:val="28"/>
          <w:szCs w:val="28"/>
          <w:lang w:val="kk-KZ"/>
        </w:rPr>
        <w:t>∈ R</w:t>
      </w:r>
      <w:r w:rsidRPr="009513F4">
        <w:rPr>
          <w:sz w:val="28"/>
          <w:szCs w:val="28"/>
          <w:vertAlign w:val="superscript"/>
          <w:lang w:val="kk-KZ"/>
        </w:rPr>
        <w:t>n</w:t>
      </w:r>
      <w:r w:rsidRPr="009513F4">
        <w:rPr>
          <w:sz w:val="28"/>
          <w:szCs w:val="28"/>
          <w:lang w:val="kk-KZ"/>
        </w:rPr>
        <w:t xml:space="preserve"> </w:t>
      </w:r>
      <w:r w:rsidRPr="009513F4">
        <w:rPr>
          <w:bCs/>
          <w:sz w:val="28"/>
          <w:szCs w:val="28"/>
          <w:lang w:val="kk-KZ"/>
        </w:rPr>
        <w:t>жылдамдығы - шешім кеңістігінде қозғалыс б</w:t>
      </w:r>
      <w:r w:rsidRPr="009513F4">
        <w:rPr>
          <w:bCs/>
          <w:sz w:val="28"/>
          <w:szCs w:val="28"/>
          <w:lang w:val="kk-KZ"/>
        </w:rPr>
        <w:t>ағыты мен шамасы;</w:t>
      </w:r>
    </w:p>
    <w:p w14:paraId="6EB2FD6A" w14:textId="77777777" w:rsidR="0074119B" w:rsidRPr="009513F4" w:rsidRDefault="003A1BC9">
      <w:pPr>
        <w:pStyle w:val="af0"/>
        <w:numPr>
          <w:ilvl w:val="0"/>
          <w:numId w:val="16"/>
        </w:numPr>
        <w:tabs>
          <w:tab w:val="left" w:pos="567"/>
          <w:tab w:val="left" w:pos="993"/>
        </w:tabs>
        <w:spacing w:before="0" w:beforeAutospacing="0" w:after="0" w:afterAutospacing="0"/>
        <w:ind w:left="0" w:right="3" w:firstLine="709"/>
        <w:jc w:val="both"/>
        <w:rPr>
          <w:bCs/>
          <w:sz w:val="28"/>
          <w:szCs w:val="28"/>
          <w:lang w:val="kk-KZ"/>
        </w:rPr>
      </w:pPr>
      <w:r w:rsidRPr="009513F4">
        <w:rPr>
          <w:bCs/>
          <w:sz w:val="28"/>
          <w:szCs w:val="28"/>
          <w:lang w:val="kk-KZ"/>
        </w:rPr>
        <w:t xml:space="preserve">жеке ең жақсы шешім </w:t>
      </w:r>
      <w:r w:rsidRPr="009513F4">
        <w:rPr>
          <w:i/>
          <w:iCs/>
          <w:sz w:val="28"/>
          <w:szCs w:val="28"/>
          <w:lang w:val="kk-KZ"/>
        </w:rPr>
        <w:t>p</w:t>
      </w:r>
      <w:r w:rsidRPr="009513F4">
        <w:rPr>
          <w:i/>
          <w:iCs/>
          <w:sz w:val="28"/>
          <w:szCs w:val="28"/>
          <w:vertAlign w:val="subscript"/>
          <w:lang w:val="kk-KZ"/>
        </w:rPr>
        <w:t>i</w:t>
      </w:r>
      <w:r w:rsidRPr="009513F4">
        <w:rPr>
          <w:bCs/>
          <w:sz w:val="28"/>
          <w:szCs w:val="28"/>
          <w:lang w:val="kk-KZ"/>
        </w:rPr>
        <w:t xml:space="preserve"> – оның тапқан ең үздік орны;</w:t>
      </w:r>
    </w:p>
    <w:p w14:paraId="63B0BED2" w14:textId="77777777" w:rsidR="0074119B" w:rsidRPr="009513F4" w:rsidRDefault="003A1BC9">
      <w:pPr>
        <w:pStyle w:val="af0"/>
        <w:numPr>
          <w:ilvl w:val="0"/>
          <w:numId w:val="16"/>
        </w:numPr>
        <w:tabs>
          <w:tab w:val="left" w:pos="567"/>
          <w:tab w:val="left" w:pos="993"/>
        </w:tabs>
        <w:spacing w:before="0" w:beforeAutospacing="0" w:after="0" w:afterAutospacing="0"/>
        <w:ind w:left="0" w:right="3" w:firstLine="709"/>
        <w:jc w:val="both"/>
        <w:rPr>
          <w:sz w:val="28"/>
          <w:szCs w:val="28"/>
          <w:lang w:val="kk-KZ"/>
        </w:rPr>
      </w:pPr>
      <w:r w:rsidRPr="009513F4">
        <w:rPr>
          <w:bCs/>
          <w:sz w:val="28"/>
          <w:szCs w:val="28"/>
          <w:lang w:val="kk-KZ"/>
        </w:rPr>
        <w:t>ең жақсы ауқымды  шешім g – барлық бөлшектер арасындағы ең үздік шешім.</w:t>
      </w:r>
    </w:p>
    <w:p w14:paraId="0E956D1D" w14:textId="77777777" w:rsidR="0074119B" w:rsidRPr="009513F4" w:rsidRDefault="003A1BC9">
      <w:pPr>
        <w:pStyle w:val="af0"/>
        <w:tabs>
          <w:tab w:val="left" w:pos="567"/>
          <w:tab w:val="left" w:pos="993"/>
        </w:tabs>
        <w:spacing w:before="0" w:beforeAutospacing="0" w:after="0" w:afterAutospacing="0"/>
        <w:ind w:right="3" w:firstLine="709"/>
        <w:jc w:val="both"/>
        <w:rPr>
          <w:bCs/>
          <w:sz w:val="28"/>
          <w:szCs w:val="28"/>
          <w:lang w:val="kk-KZ"/>
        </w:rPr>
      </w:pPr>
      <w:r w:rsidRPr="009513F4">
        <w:rPr>
          <w:bCs/>
          <w:sz w:val="28"/>
          <w:szCs w:val="28"/>
          <w:lang w:val="kk-KZ"/>
        </w:rPr>
        <w:t>Жылдамдық пен позицияны жаңарту:</w:t>
      </w:r>
    </w:p>
    <w:p w14:paraId="15879774" w14:textId="77777777" w:rsidR="0074119B" w:rsidRPr="009513F4" w:rsidRDefault="003A1BC9">
      <w:pPr>
        <w:pStyle w:val="af0"/>
        <w:tabs>
          <w:tab w:val="left" w:pos="567"/>
          <w:tab w:val="left" w:pos="993"/>
        </w:tabs>
        <w:spacing w:before="0" w:beforeAutospacing="0" w:after="0" w:afterAutospacing="0"/>
        <w:ind w:right="3" w:firstLine="709"/>
        <w:jc w:val="both"/>
        <w:rPr>
          <w:bCs/>
          <w:sz w:val="28"/>
          <w:szCs w:val="28"/>
          <w:lang w:val="kk-KZ"/>
        </w:rPr>
      </w:pPr>
      <w:r w:rsidRPr="009513F4">
        <w:rPr>
          <w:bCs/>
          <w:sz w:val="28"/>
          <w:szCs w:val="28"/>
          <w:lang w:val="kk-KZ"/>
        </w:rPr>
        <w:t>Әр бөлшектің жылдамдығы t итерациясында келесі формула бойынша жаңартылады (7):</w:t>
      </w:r>
    </w:p>
    <w:p w14:paraId="0DC9ED2C" w14:textId="77777777" w:rsidR="0074119B" w:rsidRPr="009513F4" w:rsidRDefault="0074119B">
      <w:pPr>
        <w:pStyle w:val="af0"/>
        <w:tabs>
          <w:tab w:val="left" w:pos="567"/>
        </w:tabs>
        <w:spacing w:before="0" w:beforeAutospacing="0" w:after="0" w:afterAutospacing="0"/>
        <w:ind w:right="3" w:firstLine="567"/>
        <w:rPr>
          <w:bCs/>
          <w:sz w:val="28"/>
          <w:szCs w:val="28"/>
          <w:lang w:val="kk-KZ"/>
        </w:rPr>
      </w:pPr>
    </w:p>
    <w:p w14:paraId="169C7506" w14:textId="77777777" w:rsidR="0074119B" w:rsidRPr="009513F4" w:rsidRDefault="00AB1568">
      <w:pPr>
        <w:tabs>
          <w:tab w:val="left" w:pos="567"/>
        </w:tabs>
        <w:ind w:right="3"/>
        <w:jc w:val="right"/>
        <w:rPr>
          <w:sz w:val="28"/>
          <w:szCs w:val="28"/>
          <w:lang w:val="kk-KZ"/>
        </w:rPr>
      </w:pPr>
      <w:r>
        <w:rPr>
          <w:noProof/>
          <w:sz w:val="28"/>
          <w:szCs w:val="28"/>
        </w:rPr>
        <w:pict w14:anchorId="1080CBF0">
          <v:shape id="_x0000_i1033" type="#_x0000_t75" alt="" style="width:429pt;height:17.25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00&quot;/&gt;&lt;w:characterSpacingControl w:val=&quot;DontCompress&quot;/&gt;&lt;w:documentProtection w:enforcement=&quot;off&quot;/&gt;&lt;w:doNotEmbedSystemFonts/&gt;&lt;w:defaultTabStop w:val=&quot;708&quot;/&gt;&lt;w:drawingGridVerticalSpacing w:val=&quot;156&quot;/&gt;&lt;w:displayHorizontalDrawingGridEvery w:val=&quot;1&quot;/&gt;&lt;w:displayVerticalDrawingGridEvery w:val=&quot;1&quot;/&gt;&lt;w:compat&gt;&lt;w:adjustLineHeightInTable/&gt;&lt;w:ulTrailSpace/&gt;&lt;w:doNotExpandShiftReturn/&gt;&lt;w:spaceForUL/&gt;&lt;w:breakWrappedTables/&gt;&lt;w:dontGrowAutofit/&gt;&lt;/w:compat&gt;&lt;/w:docPr&gt;&lt;w:body&gt;&lt;wx:sect&gt;&lt;w:p&gt;&lt;m:oMathPara&gt;&lt;m:oMath&gt;&lt;m:sSub&gt;&lt;m:sSubPr&gt;&lt;m:ctrlPr&gt;&lt;w:rPr&gt;&lt;w:rFonts w:ascii=&quot;Cambria Math&quot; w:h-ansi=&quot;Cambria Math&quot; w:hint=&quot;default&quot;/&gt;&lt;w:i/&gt;&lt;w:i-cs/&gt;&lt;w:sz w:val=&quot;28&quot;/&gt;&lt;w:sz-cs w:val=&quot;28&quot;/&gt;&lt;w:lang w:fareast=&quot;ZH-CN&quot;/&gt;&lt;/w:rPr&gt;&lt;/m:ctrlPr&gt;&lt;/m:sSubPr&gt;&lt;m:e&gt;&lt;m:r&gt;&lt;m:rPr&gt;&lt;m:scr m:val=&quot;roman&quot;/&gt;&lt;/m:rPr&gt;&lt;w:rPr&gt;&lt;w:rFonts w:ascii=&quot;Cambria Math&quot; w:h-ansi=&quot;Cambria Math&quot; w:hint=&quot;default&quot;/&gt;&lt;w:sz w:val=&quot;28&quot;/&gt;&lt;w:sz-cs w:val=&quot;28&quot;/&gt;&lt;w:lang w:fareast=&quot;ZH-CN&quot;/&gt;&lt;/w:rPr&gt;&lt;m:t&gt;v&lt;/m:t&gt;&lt;/m:r&gt;&lt;m:ctrlPr&gt;&lt;w:rPr&gt;&lt;w:rFonts w:ascii=&quot;Cambria Math&quot; w:h-ansi=&quot;Cambria Math&quot; w:hint=&quot;default&quot;/&gt;&lt;w:i/&gt;&lt;w:i-cs/&gt;&lt;w:sz w:val=&quot;28&quot;/&gt;&lt;w:sz-cs w:val=&quot;28&quot;/&gt;&lt;w:lang w:fareast=&quot;ZH-CN&quot;/&gt;&lt;/w:rPr&gt;&lt;/m:ctrlPr&gt;&lt;/m:e&gt;&lt;m:sub&gt;&lt;m:r&gt;&lt;m:rPr&gt;&lt;m:scr m:val=&quot;roman&quot;/&gt;&lt;/m:rPr&gt;&lt;w:rPr&gt;&lt;w:rFonts w:ascii=&quot;Cambria Math&quot; w:h-ansi=&quot;Cambria Math&quot; w:hint=&quot;default&quot;/&gt;&lt;w:sz w:val=&quot;28&quot;/&gt;&lt;w:sz-cs w:val=&quot;28&quot;/&gt;&lt;w:lang w:fareast=&quot;ZH-CN&quot;/&gt;&lt;/w:rPr&gt;&lt;m:t&gt;i&lt;/m:t&gt;&lt;/m:r&gt;&lt;m:ctrlPr&gt;&lt;w:rPr&gt;&lt;w:rFonts w:ascii=&quot;Cambria Math&quot; w:h-ansi=&quot;Cambria Math&quot; w:hint=&quot;default&quot;/&gt;&lt;w:i/&gt;&lt;w:i-cs/&gt;&lt;w:sz w:val=&quot;28&quot;/&gt;&lt;w:sz-cs w:val=&quot;28&quot;/&gt;&lt;w:lang w:fareast=&quot;ZH-CN&quot;/&gt;&lt;/w:rPr&gt;&lt;/m:ctrlPr&gt;&lt;/m:sub&gt;&lt;/m:sSub&gt;&lt;m:r&gt;&lt;m:rPr&gt;&lt;m:scr m:val=&quot;roman&quot;/&gt;&lt;/m:rPr&gt;&lt;w:rPr&gt;&lt;w:rFonts w:ascii=&quot;Cambria Math&quot; w:h-ansi=&quot;Cambria Math&quot; w:hint=&quot;default&quot;/&gt;&lt;w:sz w:val=&quot;28&quot;/&gt;&lt;w:sz-cs w:val=&quot;28&quot;/&gt;&lt;w:lang w:fareast=&quot;ZH-CN&quot;/&gt;&lt;/w:rPr&gt;&lt;m:t&gt;(t+1)=_____&lt;/m:t&gt;&lt;/m:r&gt;&lt;m:sSub&gt;&lt;m:sSubPr&gt;&lt;m:ctrlPr&gt;&lt;w:rPr&gt;&lt;w:rFonts w:ascii=&quot;Cambria Math&quot; w:h-ansi=&quot;Cambria Math&quot; w:hint=&quot;default&quot;/&gt;&lt;w:i/&gt;&lt;w:i-cs/&gt;&lt;w:sz w:val=&quot;28&quot;/&gt;&lt;w:sz-cs w:val=&quot;28&quot;/&gt;&lt;w:lang w:fareast=&quot;ZH-CN&quot;/&gt;&lt;/w:rPr&gt;&lt;/m:ctrlPr&gt;&lt;/m:sSubPr&gt;&lt;m:e&gt;&lt;m:r&gt;&lt;m:rPr&gt;&lt;m:scr m:val=&quot;roman&quot;/&gt;&lt;/m:rPr&gt;&lt;w:rPr&gt;&lt;w:rFonts w:ascii=&quot;Cambria Math&quot; w:h-ansi=&quot;Cambria Math&quot; w:hint=&quot;default&quot;/&gt;&lt;w:sz w:val=&quot;28&quot;/&gt;&lt;w:sz-cs w:val=&quot;28&quot;/&gt;&lt;w:lang w:fareast=&quot;ZH-CN&quot;/&gt;&lt;/w:rPr&gt;&lt;m:t&gt;v&lt;/m:t&gt;&lt;/m:r&gt;&lt;m:ctrlPr&gt;&lt;w:rPr&gt;&lt;w:rFonts w:ascii=&quot;Cambria Math&quot; w:h-ansi=&quot;Cambria Math&quot; w:hint=&quot;default&quot;/&gt;&lt;w:i/&gt;&lt;w:i-cs/&gt;&lt;w:sz w:val=&quot;28&quot;/&gt;&lt;w:sz-cs w:val=&quot;28&quot;/&gt;&lt;w:lang w:fareast=&quot;ZH-CN&quot;/&gt;&lt;/w:rPr&gt;&lt;/m:ctrlPr&gt;&lt;/m:e&gt;&lt;m:sub&gt;&lt;m:r&gt;&lt;m:rPr&gt;&lt;m:scr m:val=&quot;roman&quot;/&gt;&lt;/m:rPr&gt;&lt;w:rPr&gt;&lt;w:rFonts w:ascii=&quot;Cambria Math&quot; w:h-ansi=&quot;Cambria Math&quot; w:hint=&quot;default&quot;/&gt;&lt;w:sz w:val=&quot;28&quot;/&gt;&lt;w:sz-cs w:val=&quot;28&quot;/&gt;&lt;w:lang w:fareast=&quot;ZH-CN&quot;/&gt;&lt;/w:rPr&gt;&lt;m:t&gt;i&lt;/m:t&gt;&lt;/m:r&gt;&lt;m:ctrlPr&gt;&lt;w:rPr&gt;&lt;w:rFonts w:ascii=&quot;Cambria Math&quot; w:h-ansi=&quot;Cambria Math&quot; w:hint=&quot;default&quot;/&gt;&lt;w:i/&gt;&lt;w:i-cs/&gt;&lt;w:sz w:val=&quot;28&quot;/&gt;&lt;w:sz-cs w:val=&quot;28&quot;/&gt;&lt;w:lang w:fareast=&quot;ZH-CN&quot;/&gt;&lt;/w:rPr&gt;&lt;/m:ctrlPr&gt;&lt;/m:sub&gt;&lt;/m:sSub&gt;&lt;m:r&gt;&lt;m:rPr&gt;&lt;m:scr m:val=&quot;roman&quot;/&gt;&lt;/m:rPr&gt;&lt;w:rPr&gt;&lt;w:rFonts w:ascii=&quot;Cambria Math&quot; w:h-ansi=&quot;Cambria Math&quot; w:hint=&quot;default&quot;/&gt;&lt;w:sz w:val=&quot;28&quot;/&gt;&lt;w:sz-cs w:val=&quot;28&quot;/&gt;&lt;w:lang w:fareast=&quot;ZH-CN&quot;/&gt;&lt;/w:rPr&gt;&lt;m:t&gt;(t)+&lt;/m:t&gt;&lt;/m:r&gt;&lt;m:sSub&gt;&lt;m:sSubPr&gt;&lt;m:ctrlPr&gt;&lt;w:rPr&gt;&lt;w:rFonts w:ascii=&quot;Cambria Math&quot; w:h-ansi=&quot;Cambria Math&quot; w:hint=&quot;default&quot;/&gt;&lt;w:i/&gt;&lt;w:i-cs/&gt;&lt;w:sz w:val=&quot;28&quot;/&gt;&lt;w:sz-cs w:val=&quot;28&quot;/&gt;&lt;w:lang w:fareast=&quot;ZH-CN&quot;/&gt;&lt;/w:rPr&gt;&lt;/m:ctrlPr&gt;&lt;/m:sSubPr&gt;&lt;m:e&gt;&lt;m:r&gt;&lt;m:rPr&gt;&lt;m:scr m:val=&quot;roman&quot;/&gt;&lt;/m:rPr&gt;&lt;w:rPr&gt;&lt;w:rFonts w:ascii=&quot;Cambria Math&quot; w:h-ansi=&quot;Cambria Math&quot; w:hint=&quot;default&quot;/&gt;&lt;w:sz w:val=&quot;28&quot;/&gt;&lt;w:sz-cs w:val=&quot;28&quot;/&gt;&lt;w:lang w:fareast=&quot;ZH-CN&quot;/&gt;&lt;/w:rPr&gt;&lt;m:t&gt;c&lt;/m:t&gt;&lt;/m:r&gt;&lt;m:ctrlPr&gt;&lt;w:rPr&gt;&lt;w:rFonts w:ascii=&quot;Cambria Math&quot; w:h-ansi=&quot;Cambria Math&quot; w:hint=&quot;default&quot;/&gt;&lt;w:i/&gt;&lt;w:i-cs/&gt;&lt;w:sz w:val=&quot;28&quot;/&gt;&lt;w:sz-cs w:val=&quot;28&quot;/&gt;&lt;w:lang w:fareast=&quot;ZH-CN&quot;/&gt;&lt;/w:rPr&gt;&lt;/m:ctrlPr&gt;&lt;/m:e&gt;&lt;m:sub&gt;&lt;m:r&gt;&lt;m:rPr&gt;&lt;m:scr m:val=&quot;roman&quot;/&gt;&lt;/m:rPr&gt;&lt;w:rPr&gt;&lt;w:rFonts w:ascii=&quot;Cambria Math&quot; w:h-ansi=&quot;Cambria Math&quot; w:hint=&quot;default&quot;/&gt;&lt;w:sz w:val=&quot;28&quot;/&gt;&lt;w:sz-cs w:val=&quot;28&quot;/&gt;&lt;w:lang w:fareast=&quot;ZH-CN&quot;/&gt;&lt;/w:rPr&gt;&lt;m:t&gt;1&lt;/m:t&gt;&lt;/m:r&gt;&lt;m:ctrlPr&gt;&lt;w:rPr&gt;&lt;w:rFonts w:ascii=&quot;Cambria Math&quot; w:h-ansi=&quot;Cambria Math&quot; w:hint=&quot;default&quot;/&gt;&lt;w:i/&gt;&lt;w:i-cs/&gt;&lt;w:sz w:val=&quot;28&quot;/&gt;&lt;w:sz-cs w:val=&quot;28&quot;/&gt;&lt;w:lang w:fareast=&quot;ZH-CN&quot;/&gt;&lt;/w:rPr&gt;&lt;/m:ctrlPr&gt;&lt;/m:sub&gt;&lt;/m:sSub&gt;&lt;m:r&gt;&lt;m:rPr&gt;&lt;m:scr m:val=&quot;roman&quot;/&gt;&lt;/m:rPr&gt;&lt;w:rPr&gt;&lt;w:rFonts w:ascii=&quot;Cambria Math&quot; w:h-ansi=&quot;Cambria Math&quot; w:hint=&quot;default&quot;/&gt;&lt;w:sz w:val=&quot;28&quot;/&gt;&lt;w:sz-cs w:val=&quot;28&quot;/&gt;&lt;w:lang w:fareast=&quot;ZH-CN&quot;/&gt;&lt;/w:rPr&gt;&lt;m:t&gt;___&lt;/m:t&gt;&lt;/m:r&gt;&lt;m:sSub&gt;&lt;m:sSubPr&gt;&lt;m:ctrlPr&gt;&lt;w:rPr&gt;&lt;w:rFonts w:ascii=&quot;Cambria Math&quot; w:h-ansi=&quot;Cambria Math&quot; w:hint=&quot;default&quot;/&gt;&lt;w:i/&gt;&lt;w:i-cs/&gt;&lt;w:sz w:val=&quot;28&quot;/&gt;&lt;w:sz-cs w:val=&quot;28&quot;/&gt;&lt;w:lang w:fareast=&quot;ZH-CN&quot;/&gt;&lt;/w:rPr&gt;&lt;/m:ctrlPr&gt;&lt;/m:sSubPr&gt;&lt;m:e&gt;&lt;m:r&gt;&lt;m:rPr&gt;&lt;m:scr m:val=&quot;roman&quot;/&gt;&lt;/m:rPr&gt;&lt;w:rPr&gt;&lt;w:rFonts w:ascii=&quot;Cambria Math&quot; w:h-ansi=&quot;Cambria Math&quot; w:hint=&quot;default&quot;/&gt;&lt;w:sz w:val=&quot;28&quot;/&gt;&lt;w:sz-cs w:val=&quot;28&quot;/&gt;&lt;w:lang w:fareast=&quot;ZH-CN&quot;/&gt;&lt;/w:rPr&gt;&lt;m:t&gt;r&lt;/m:t&gt;&lt;/m:r&gt;&lt;m:ctrlPr&gt;&lt;w:rPr&gt;&lt;w:rFonts w:ascii=&quot;Cambria Math&quot; w:h-ansi=&quot;Cambria Math&quot; w:hint=&quot;default&quot;/&gt;&lt;w:i/&gt;&lt;w:i-cs/&gt;&lt;w:sz w:val=&quot;28&quot;/&gt;&lt;w:sz-cs w:val=&quot;28&quot;/&gt;&lt;w:lang w:fareast=&quot;ZH-CN&quot;/&gt;&lt;/w:rPr&gt;&lt;/m:ctrlPr&gt;&lt;/m:e&gt;&lt;m:sub&gt;&lt;m:r&gt;&lt;m:rPr&gt;&lt;m:scr m:val=&quot;roman&quot;/&gt;&lt;/m:rPr&gt;&lt;w:rPr&gt;&lt;w:rFonts w:ascii=&quot;Cambria Math&quot; w:h-ansi=&quot;Cambria Math&quot; w:hint=&quot;default&quot;/&gt;&lt;w:sz w:val=&quot;28&quot;/&gt;&lt;w:sz-cs w:val=&quot;28&quot;/&gt;&lt;w:lang w:fareast=&quot;ZH-CN&quot;/&gt;&lt;/w:rPr&gt;&lt;m:t&gt;1&lt;/m:t&gt;&lt;/m:r&gt;&lt;m:ctrlPr&gt;&lt;w:rPr&gt;&lt;w:rFonts w:ascii=&quot;Cambria Math&quot; w:h-ansi=&quot;Cambria Math&quot; w:hint=&quot;default&quot;/&gt;&lt;w:i/&gt;&lt;w:i-cs/&gt;&lt;w:sz w:val=&quot;28&quot;/&gt;&lt;w:sz-cs w:val=&quot;28&quot;/&gt;&lt;w:lang w:fareast=&quot;ZH-CN&quot;/&gt;&lt;/w:rPr&gt;&lt;/m:ctrlPr&gt;&lt;/m:sub&gt;&lt;/m:sSub&gt;&lt;m:r&gt;&lt;m:rPr&gt;&lt;m:scr m:val=&quot;roman&quot;/&gt;&lt;/m:rPr&gt;&lt;w:rPr&gt;&lt;w:rFonts w:ascii=&quot;Cambria Math&quot; w:h-ansi=&quot;Cambria Math&quot; w:hint=&quot;default&quot;/&gt;&lt;w:sz w:val=&quot;28&quot;/&gt;&lt;w:sz-cs w:val=&quot;28&quot;/&gt;&lt;w:lang w:fareast=&quot;ZH-CN&quot;/&gt;&lt;/w:rPr&gt;&lt;m:t&gt;___(&lt;/m:t&gt;&lt;/m:r&gt;&lt;m:sSub&gt;&lt;m:sSubPr&gt;&lt;m:ctrlPr&gt;&lt;w:rPr&gt;&lt;w:rFonts w:ascii=&quot;Cambria Math&quot; w:h-ansi=&quot;Cambria Math&quot; w:hint=&quot;default&quot;/&gt;&lt;w:i/&gt;&lt;w:i-cs/&gt;&lt;w:sz w:val=&quot;28&quot;/&gt;&lt;w:sz-cs w:val=&quot;28&quot;/&gt;&lt;w:lang w:fareast=&quot;ZH-CN&quot;/&gt;&lt;/w:rPr&gt;&lt;/m:ctrlPr&gt;&lt;/m:sSubPr&gt;&lt;m:e&gt;&lt;m:r&gt;&lt;m:rPr&gt;&lt;m:scr m:val=&quot;roman&quot;/&gt;&lt;/m:rPr&gt;&lt;w:rPr&gt;&lt;w:rFonts w:ascii=&quot;Cambria Math&quot; w:h-ansi=&quot;Cambria Math&quot; w:hint=&quot;default&quot;/&gt;&lt;w:sz w:val=&quot;28&quot;/&gt;&lt;w:sz-cs w:val=&quot;28&quot;/&gt;&lt;w:lang w:fareast=&quot;ZH-CN&quot;/&gt;&lt;/w:rPr&gt;&lt;m:t&gt;p&lt;/m:t&gt;&lt;/m:r&gt;&lt;m:ctrlPr&gt;&lt;w:rPr&gt;&lt;w:rFonts w:ascii=&quot;Cambria Math&quot; w:h-ansi=&quot;Cambria Math&quot; w:hint=&quot;default&quot;/&gt;&lt;w:i/&gt;&lt;w:i-cs/&gt;&lt;w:sz w:val=&quot;28&quot;/&gt;&lt;w:sz-cs w:val=&quot;28&quot;/&gt;&lt;w:lang w:fareast=&quot;ZH-CN&quot;/&gt;&lt;/w:rPr&gt;&lt;/m:ctrlPr&gt;&lt;/m:e&gt;&lt;m:sub&gt;&lt;m:r&gt;&lt;m:rPr&gt;&lt;m:scr m:val=&quot;roman&quot;/&gt;&lt;/m:rPr&gt;&lt;w:rPr&gt;&lt;w:rFonts w:ascii=&quot;Cambria Math&quot; w:h-ansi=&quot;Cambria Math&quot; w:hint=&quot;default&quot;/&gt;&lt;w:sz w:val=&quot;28&quot;/&gt;&lt;w:sz-cs w:val=&quot;28&quot;/&gt;&lt;w:lang w:fareast=&quot;ZH-CN&quot;/&gt;&lt;/w:rPr&gt;&lt;m:t&gt;i&lt;/m:t&gt;&lt;/m:r&gt;&lt;m:ctrlPr&gt;&lt;w:rPr&gt;&lt;w:rFonts w:ascii=&quot;Cambria Math&quot; w:h-ansi=&quot;Cambria Math&quot; w:hint=&quot;default&quot;/&gt;&lt;w:i/&gt;&lt;w:i-cs/&gt;&lt;w:sz w:val=&quot;28&quot;/&gt;&lt;w:sz-cs w:val=&quot;28&quot;/&gt;&lt;w:lang w:fareast=&quot;ZH-CN&quot;/&gt;&lt;/w:rPr&gt;&lt;/m:ctrlPr&gt;&lt;/m:sub&gt;&lt;/m:sSub&gt;&lt;m:r&gt;&lt;m:rPr&gt;&lt;m:scr m:val=&quot;roman&quot;/&gt;&lt;/m:rPr&gt;&lt;w:rPr&gt;&lt;w:rFonts w:ascii=&quot;Cambria Math&quot; w:h-ansi=&quot;Cambria Math&quot; w:hint=&quot;default&quot;/&gt;&lt;w:sz w:val=&quot;28&quot;/&gt;&lt;w:sz-cs w:val=&quot;28&quot;/&gt;&lt;w:lang w:fareast=&quot;ZH-CN&quot;/&gt;&lt;/w:rPr&gt;&lt;m:t&gt;___&lt;/m:t&gt;&lt;/m:r&gt;&lt;m:sSub&gt;&lt;m:sSubPr&gt;&lt;m:ctrlPr&gt;&lt;w:rPr&gt;&lt;w:rFonts w:ascii=&quot;Cambria Math&quot; w:h-ansi=&quot;Cambria Math&quot; w:hint=&quot;default&quot;/&gt;&lt;w:i/&gt;&lt;w:i-cs/&gt;&lt;w:sz w:val=&quot;28&quot;/&gt;&lt;w:sz-cs w:val=&quot;28&quot;/&gt;&lt;w:lang w:fareast=&quot;ZH-CN&quot;/&gt;&lt;/w:rPr&gt;&lt;/m:ctrlPr&gt;&lt;/m:sSubPr&gt;&lt;m:e&gt;&lt;m:r&gt;&lt;m:rPr&gt;&lt;m:scr m:val=&quot;roman&quot;/&gt;&lt;/m:rPr&gt;&lt;w:rPr&gt;&lt;w:rFonts w:ascii=&quot;Cambria Math&quot; w:h-ansi=&quot;Cambria Math&quot; w:hint=&quot;default&quot;/&gt;&lt;w:sz w:val=&quot;28&quot;/&gt;&lt;w:sz-cs w:val=&quot;28&quot;/&gt;&lt;w:lang w:fareast=&quot;ZH-CN&quot;/&gt;&lt;/w:rPr&gt;&lt;m:t&gt;x&lt;/m:t&gt;&lt;/m:r&gt;&lt;m:ctrlPr&gt;&lt;w:rPr&gt;&lt;w:rFonts w:ascii=&quot;Cambria Math&quot; w:h-ansi=&quot;Cambria Math&quot; w:hint=&quot;default&quot;/&gt;&lt;w:i/&gt;&lt;w:i-cs/&gt;&lt;w:sz w:val=&quot;28&quot;/&gt;&lt;w:sz-cs w:val=&quot;28&quot;/&gt;&lt;w:lang w:fareast=&quot;ZH-CN&quot;/&gt;&lt;/w:rPr&gt;&lt;/m:ctrlPr&gt;&lt;/m:e&gt;&lt;m:sub&gt;&lt;m:r&gt;&lt;m:rPr&gt;&lt;m:scr m:val=&quot;roman&quot;/&gt;&lt;/m:rPr&gt;&lt;w:rPr&gt;&lt;w:rFonts w:ascii=&quot;Cambria Math&quot; w:h-ansi=&quot;Cambria Math&quot; w:hint=&quot;default&quot;/&gt;&lt;w:sz w:val=&quot;28&quot;/&gt;&lt;w:sz-cs w:val=&quot;28&quot;/&gt;&lt;w:lang w:fareast=&quot;ZH-CN&quot;/&gt;&lt;/w:rPr&gt;&lt;m:t&gt;i&lt;/m:t&gt;&lt;/m:r&gt;&lt;m:ctrlPr&gt;&lt;w:rPr&gt;&lt;w:rFonts w:ascii=&quot;Cambria Math&quot; w:h-ansi=&quot;Cambria Math&quot; w:hint=&quot;default&quot;/&gt;&lt;w:i/&gt;&lt;w:i-cs/&gt;&lt;w:sz w:val=&quot;28&quot;/&gt;&lt;w:sz-cs w:val=&quot;28&quot;/&gt;&lt;w:lang w:fareast=&quot;ZH-CN&quot;/&gt;&lt;/w:rPr&gt;&lt;/m:ctrlPr&gt;&lt;/m:sub&gt;&lt;/m:sSub&gt;&lt;m:r&gt;&lt;m:rPr&gt;&lt;m:scr m:val=&quot;roman&quot;/&gt;&lt;/m:rPr&gt;&lt;w:rPr&gt;&lt;w:rFonts w:ascii=&quot;Cambria Math&quot; w:h-ansi=&quot;Cambria Math&quot; w:hint=&quot;default&quot;/&gt;&lt;w:sz w:val=&quot;28&quot;/&gt;&lt;w:sz-cs w:val=&quot;28&quot;/&gt;&lt;w:lang w:fareast=&quot;ZH-CN&quot;/&gt;&lt;/w:rPr&gt;&lt;m:t&gt;(t))+&lt;/m:t&gt;&lt;/m:r&gt;&lt;m:sSub&gt;&lt;m:sSubPr&gt;&lt;m:ctrlPr&gt;&lt;w:rPr&gt;&lt;w:rFonts w:ascii=&quot;Cambria Math&quot; w:h-ansi=&quot;Cambria Math&quot; w:hint=&quot;default&quot;/&gt;&lt;w:i/&gt;&lt;w:i-cs/&gt;&lt;w:sz w:val=&quot;28&quot;/&gt;&lt;w:sz-cs w:val=&quot;28&quot;/&gt;&lt;w:lang w:fareast=&quot;ZH-CN&quot;/&gt;&lt;/w:rPr&gt;&lt;/m:ctrlPr&gt;&lt;/m:sSubPr&gt;&lt;m:e&gt;&lt;m:r&gt;&lt;m:rPr&gt;&lt;m:scr m:val=&quot;roman&quot;/&gt;&lt;/m:rPr&gt;&lt;w:rPr&gt;&lt;w:rFonts w:ascii=&quot;Cambria Math&quot; w:h-ansi=&quot;Cambria Math&quot; w:hint=&quot;default&quot;/&gt;&lt;w:sz w:val=&quot;28&quot;/&gt;&lt;w:sz-cs w:val=&quot;28&quot;/&gt;&lt;w:lang w:fareast=&quot;ZH-CN&quot;/&gt;&lt;/w:rPr&gt;&lt;m:t&gt;c&lt;/m:t&gt;&lt;/m:r&gt;&lt;m:ctrlPr&gt;&lt;w:rPr&gt;&lt;w:rFonts w:ascii=&quot;Cambria Math&quot; w:h-ansi=&quot;Cambria Math&quot; w:hint=&quot;default&quot;/&gt;&lt;w:i/&gt;&lt;w:i-cs/&gt;&lt;w:sz w:val=&quot;28&quot;/&gt;&lt;w:sz-cs w:val=&quot;28&quot;/&gt;&lt;w:lang w:fareast=&quot;ZH-CN&quot;/&gt;&lt;/w:rPr&gt;&lt;/m:ctrlPr&gt;&lt;/m:e&gt;&lt;m:sub&gt;&lt;m:r&gt;&lt;m:rPr&gt;&lt;m:scr m:val=&quot;roman&quot;/&gt;&lt;/m:rPr&gt;&lt;w:rPr&gt;&lt;w:rFonts w:ascii=&quot;Cambria Math&quot; w:h-ansi=&quot;Cambria Math&quot; w:hint=&quot;default&quot;/&gt;&lt;w:sz w:val=&quot;28&quot;/&gt;&lt;w:sz-cs w:val=&quot;28&quot;/&gt;&lt;w:lang w:fareast=&quot;ZH-CN&quot;/&gt;&lt;/w:rPr&gt;&lt;m:t&gt;2&lt;/m:t&gt;&lt;/m:r&gt;&lt;m:ctrlPr&gt;&lt;w:rPr&gt;&lt;w:rFonts w:ascii=&quot;Cambria Math&quot; w:h-ansi=&quot;Cambria Math&quot; w:hint=&quot;default&quot;/&gt;&lt;w:i/&gt;&lt;w:i-cs/&gt;&lt;w:sz w:val=&quot;28&quot;/&gt;&lt;w:sz-cs w:val=&quot;28&quot;/&gt;&lt;w:lang w:fareast=&quot;ZH-CN&quot;/&gt;&lt;/w:rPr&gt;&lt;/m:ctrlPr&gt;&lt;/m:sub&gt;&lt;/m:sSub&gt;&lt;m:r&gt;&lt;m:rPr&gt;&lt;m:scr m:val=&quot;roman&quot;/&gt;&lt;/m:rPr&gt;&lt;w:rPr&gt;&lt;w:rFonts w:ascii=&quot;Cambria Math&quot; w:h-ansi=&quot;Cambria Math&quot; w:hint=&quot;default&quot;/&gt;&lt;w:sz w:val=&quot;28&quot;/&gt;&lt;w:sz-cs w:val=&quot;28&quot;/&gt;&lt;w:lang w:fareast=&quot;ZH-CN&quot;/&gt;&lt;/w:rPr&gt;&lt;m:t&gt;___&lt;/m:t&gt;&lt;/m:r&gt;&lt;m:sSub&gt;&lt;m:sSubPr&gt;&lt;m:ctrlPr&gt;&lt;w:rPr&gt;&lt;w:rFonts w:ascii=&quot;Cambria Math&quot; w:h-ansi=&quot;Cambria Math&quot; w:hint=&quot;default&quot;/&gt;&lt;w:i/&gt;&lt;w:i-cs/&gt;&lt;w:sz w:val=&quot;28&quot;/&gt;&lt;w:sz-cs w:val=&quot;28&quot;/&gt;&lt;w:lang w:fareast=&quot;ZH-CN&quot;/&gt;&lt;/w:rPr&gt;&lt;/m:ctrlPr&gt;&lt;/m:sSubPr&gt;&lt;m:e&gt;&lt;m:r&gt;&lt;m:rPr&gt;&lt;m:scr m:val=&quot;roman&quot;/&gt;&lt;/m:rPr&gt;&lt;w:rPr&gt;&lt;w:rFonts w:ascii=&quot;Cambria Math&quot; w:h-ansi=&quot;Cambria Math&quot; w:hint=&quot;default&quot;/&gt;&lt;w:sz w:val=&quot;28&quot;/&gt;&lt;w:sz-cs w:val=&quot;28&quot;/&gt;&lt;w:lang w:fareast=&quot;ZH-CN&quot;/&gt;&lt;/w:rPr&gt;&lt;m:t&gt;r&lt;/m:t&gt;&lt;/m:r&gt;&lt;m:ctrlPr&gt;&lt;w:rPr&gt;&lt;w:rFonts w:ascii=&quot;Cambria Math&quot; w:h-ansi=&quot;Cambria Math&quot; w:hint=&quot;default&quot;/&gt;&lt;w:i/&gt;&lt;w:i-cs/&gt;&lt;w:sz w:val=&quot;28&quot;/&gt;&lt;w:sz-cs w:val=&quot;28&quot;/&gt;&lt;w:lang w:fareast=&quot;ZH-CN&quot;/&gt;&lt;/w:rPr&gt;&lt;/m:ctrlPr&gt;&lt;/m:e&gt;&lt;m:sub&gt;&lt;m:r&gt;&lt;m:rPr&gt;&lt;m:scr m:val=&quot;roman&quot;/&gt;&lt;/m:rPr&gt;&lt;w:rPr&gt;&lt;w:rFonts w:ascii=&quot;Cambria Math&quot; w:h-ansi=&quot;Cambria Math&quot; w:hint=&quot;default&quot;/&gt;&lt;w:sz w:val=&quot;28&quot;/&gt;&lt;w:sz-cs w:val=&quot;28&quot;/&gt;&lt;w:lang w:fareast=&quot;ZH-CN&quot;/&gt;&lt;/w:rPr&gt;&lt;m:t&gt;2&lt;/m:t&gt;&lt;/m:r&gt;&lt;m:ctrlPr&gt;&lt;w:rPr&gt;&lt;w:rFonts w:ascii=&quot;Cambria Math&quot; w:h-ansi=&quot;Cambria Math&quot; w:hint=&quot;default&quot;/&gt;&lt;w:i/&gt;&lt;w:i-cs/&gt;&lt;w:sz w:val=&quot;28&quot;/&gt;&lt;w:sz-cs w:val=&quot;28&quot;/&gt;&lt;w:lang w:fareast=&quot;ZH-CN&quot;/&gt;&lt;/w:rPr&gt;&lt;/m:ctrlPr&gt;&lt;/m:sub&gt;&lt;/m:sSub&gt;&lt;m:r&gt;&lt;m:rPr&gt;&lt;m:scr m:val=&quot;roman&quot;/&gt;&lt;/m:rPr&gt;&lt;w:rPr&gt;&lt;w:rFonts w:ascii=&quot;Cambria Math&quot; w:h-ansi=&quot;Cambria Math&quot; w:hint=&quot;default&quot;/&gt;&lt;w:sz w:val=&quot;28&quot;/&gt;&lt;w:sz-cs w:val=&quot;28&quot;/&gt;&lt;w:lang w:fareast=&quot;ZH-CN&quot;/&gt;&lt;/w:rPr&gt;&lt;m:t&gt;___(g___&lt;/m:t&gt;&lt;/m:r&gt;&lt;m:sSub&gt;&lt;m:sSubPr&gt;&lt;m:ctrlPr&gt;&lt;w:rPr&gt;&lt;w:rFonts w:ascii=&quot;Cambria Math&quot; w:h-ansi=&quot;Cambria Math&quot; w:hint=&quot;default&quot;/&gt;&lt;w:i/&gt;&lt;w:i-cs/&gt;&lt;w:sz w:val=&quot;28&quot;/&gt;&lt;w:sz-cs w:val=&quot;28&quot;/&gt;&lt;w:lang w:fareast=&quot;ZH-CN&quot;/&gt;&lt;/w:rPr&gt;&lt;/m:ctrlPr&gt;&lt;/m:sSubPr&gt;&lt;m:e&gt;&lt;m:r&gt;&lt;m:rPr&gt;&lt;m:scr m:val=&quot;roman&quot;/&gt;&lt;/m:rPr&gt;&lt;w:rPr&gt;&lt;w:rFonts w:ascii=&quot;Cambria Math&quot; w:h-ansi=&quot;Cambria Math&quot; w:hint=&quot;default&quot;/&gt;&lt;w:sz w:val=&quot;28&quot;/&gt;&lt;w:sz-cs w:val=&quot;28&quot;/&gt;&lt;w:lang w:fareast=&quot;ZH-CN&quot;/&gt;&lt;/w:rPr&gt;&lt;m:t&gt;c&lt;/m:t&gt;&lt;/m:r&gt;&lt;m:ctrlPr&gt;&lt;w:rPr&gt;&lt;w:rFonts w:ascii=&quot;Cambria Math&quot; w:h-ansi=&quot;Cambria Math&quot; w:hint=&quot;default&quot;/&gt;&lt;w:i/&gt;&lt;w:i-cs/&gt;&lt;w:sz w:val=&quot;28&quot;/&gt;&lt;w:sz-cs w:val=&quot;28&quot;/&gt;&lt;w:lang w:fareast=&quot;ZH-CN&quot;/&gt;&lt;/w:rPr&gt;&lt;/m:ctrlPr&gt;&lt;/m:e&gt;&lt;m:sub&gt;&lt;m:r&gt;&lt;m:rPr&gt;&lt;m:scr m:val=&quot;roman&quot;/&gt;&lt;/m:rPr&gt;&lt;w:rPr&gt;&lt;w:rFonts w:ascii=&quot;Cambria Math&quot; w:h-ansi=&quot;Cambria Math&quot; w:hint=&quot;default&quot;/&gt;&lt;w:sz w:val=&quot;28&quot;/&gt;&lt;w:sz-cs w:val=&quot;28&quot;/&gt;&lt;w:lang w:fareast=&quot;ZH-CN&quot;/&gt;&lt;/w:rPr&gt;&lt;m:t&gt;1&lt;/m:t&gt;&lt;/m:r&gt;&lt;m:ctrlPr&gt;&lt;w:rPr&gt;&lt;w:rFonts w:ascii=&quot;Cambria Math&quot; w:h-ansi=&quot;Cambria Math&quot; w:hint=&quot;default&quot;/&gt;&lt;w:i/&gt;&lt;w:i-cs/&gt;&lt;w:sz w:val=&quot;28&quot;/&gt;&lt;w:sz-cs w:val=&quot;28&quot;/&gt;&lt;w:lang w:fareast=&quot;ZH-CN&quot;/&gt;&lt;/w:rPr&gt;&lt;/m:ctrlPr&gt;&lt;/m:sub&gt;&lt;/m:sSub&gt;&lt;m:r&gt;&lt;m:rPr&gt;&lt;m:scr m:val=&quot;roman&quot;/&gt;&lt;/m:rPr&gt;&lt;w:rPr&gt;&lt;w:rFonts w:ascii=&quot;Cambria Math&quot; w:h-ansi=&quot;Cambria Math&quot; w:hint=&quot;default&quot;/&gt;&lt;w:sz w:val=&quot;28&quot;/&gt;&lt;w:sz-cs w:val=&quot;28&quot;/&gt;&lt;w:lang w:fareast=&quot;ZH-CN&quot;/&gt;&lt;/w:rPr&gt;&lt;m:t&gt;___&lt;/m:t&gt;&lt;/m:r&gt;&lt;m:sSub&gt;&lt;m:sSubPr&gt;&lt;m:ctrlPr&gt;&lt;w:rPr&gt;&lt;w:rFonts w:ascii=&quot;Cambria Math&quot; w:h-ansi=&quot;Cambria Math&quot; w:hint=&quot;default&quot;/&gt;&lt;w:i/&gt;&lt;w:i-cs/&gt;&lt;w:sz w:val=&quot;28&quot;/&gt;&lt;w:sz-cs w:val=&quot;28&quot;/&gt;&lt;w:lang w:fareast=&quot;ZH-CN&quot;/&gt;&lt;/w:rPr&gt;&lt;/m:ctrlPr&gt;&lt;/m:sSubPr&gt;&lt;m:e&gt;&lt;m:r&gt;&lt;m:rPr&gt;&lt;m:scr m:val=&quot;roman&quot;/&gt;&lt;/m:rPr&gt;&lt;w:rPr&gt;&lt;w:rFonts w:ascii=&quot;Cambria Math&quot; w:h-ansi=&quot;Cambria Math&quot; w:hint=&quot;default&quot;/&gt;&lt;w:sz w:val=&quot;28&quot;/&gt;&lt;w:sz-cs w:val=&quot;28&quot;/&gt;&lt;w:lang w:fareast=&quot;ZH-CN&quot;/&gt;&lt;/w:rPr&gt;&lt;m:t&gt;x&lt;/m:t&gt;&lt;/m:r&gt;&lt;m:ctrlPr&gt;&lt;w:rPr&gt;&lt;w:rFonts w:ascii=&quot;Cambria Math&quot; w:h-ansi=&quot;Cambria Math&quot; w:hint=&quot;default&quot;/&gt;&lt;w:i/&gt;&lt;w:i-cs/&gt;&lt;w:sz w:val=&quot;28&quot;/&gt;&lt;w:sz-cs w:val=&quot;28&quot;/&gt;&lt;w:lang w:fareast=&quot;ZH-CN&quot;/&gt;&lt;/w:rPr&gt;&lt;/m:ctrlPr&gt;&lt;/m:e&gt;&lt;m:sub&gt;&lt;m:r&gt;&lt;m:rPr&gt;&lt;m:scr m:val=&quot;roman&quot;/&gt;&lt;/m:rPr&gt;&lt;w:rPr&gt;&lt;w:rFonts w:ascii=&quot;Cambria Math&quot; w:h-ansi=&quot;Cambria Math&quot; w:hint=&quot;default&quot;/&gt;&lt;w:sz w:val=&quot;28&quot;/&gt;&lt;w:sz-cs w:val=&quot;28&quot;/&gt;&lt;w:lang w:fareast=&quot;ZH-CN&quot;/&gt;&lt;/w:rPr&gt;&lt;m:t&gt;i&lt;/m:t&gt;&lt;/m:r&gt;&lt;m:ctrlPr&gt;&lt;w:rPr&gt;&lt;w:rFonts w:ascii=&quot;Cambria Math&quot; w:h-ansi=&quot;Cambria Math&quot; w:hint=&quot;default&quot;/&gt;&lt;w:i/&gt;&lt;w:i-cs/&gt;&lt;w:sz w:val=&quot;28&quot;/&gt;&lt;w:sz-cs w:val=&quot;28&quot;/&gt;&lt;w:lang w:fareast=&quot;ZH-CN&quot;/&gt;&lt;/w:rPr&gt;&lt;/m:ctrlPr&gt;&lt;/m:sub&gt;&lt;/m:sSub&gt;&lt;m:r&gt;&lt;m:rPr&gt;&lt;m:scr m:val=&quot;roman&quot;/&gt;&lt;/m:rPr&gt;&lt;w:rPr&gt;&lt;w:rFonts w:ascii=&quot;Cambria Math&quot; w:h-ansi=&quot;Cambria Math&quot; w:hint=&quot;default&quot;/&gt;&lt;w:sz w:val=&quot;28&quot;/&gt;&lt;w:sz-cs w:val=&quot;28&quot;/&gt;&lt;w:lang w:fareast=&quot;ZH-CN&quot;/&gt;&lt;/w:rPr&gt;&lt;m:t&gt;(t))&lt;/m:t&gt;&lt;/m:r&gt;&lt;/m:oMath&gt;&lt;/m:oMathPara&gt;&lt;/w:p&gt;&lt;/wx:sect&gt;&lt;/w:body&gt;&lt;/w:wordDocument">
            <v:imagedata r:id="rId28" o:title=""/>
            <o:lock v:ext="edit" aspectratio="f"/>
          </v:shape>
        </w:pict>
      </w:r>
      <w:r w:rsidR="0019063A" w:rsidRPr="009513F4">
        <w:rPr>
          <w:sz w:val="28"/>
          <w:szCs w:val="28"/>
          <w:lang w:val="kk-KZ"/>
        </w:rPr>
        <w:t xml:space="preserve">   (7)</w:t>
      </w:r>
    </w:p>
    <w:p w14:paraId="0B4217F6" w14:textId="77777777" w:rsidR="0074119B" w:rsidRPr="009513F4" w:rsidRDefault="0074119B">
      <w:pPr>
        <w:tabs>
          <w:tab w:val="left" w:pos="567"/>
        </w:tabs>
        <w:ind w:right="3" w:firstLine="567"/>
        <w:jc w:val="both"/>
        <w:rPr>
          <w:bCs/>
          <w:sz w:val="28"/>
          <w:szCs w:val="28"/>
          <w:lang w:val="kk-KZ"/>
        </w:rPr>
      </w:pPr>
    </w:p>
    <w:p w14:paraId="019DF55D" w14:textId="77777777" w:rsidR="0074119B" w:rsidRPr="009513F4" w:rsidRDefault="003A1BC9">
      <w:pPr>
        <w:tabs>
          <w:tab w:val="left" w:pos="567"/>
        </w:tabs>
        <w:ind w:right="3"/>
        <w:jc w:val="both"/>
        <w:rPr>
          <w:bCs/>
          <w:sz w:val="28"/>
          <w:szCs w:val="28"/>
          <w:lang w:val="kk-KZ"/>
        </w:rPr>
      </w:pPr>
      <w:r w:rsidRPr="009513F4">
        <w:rPr>
          <w:bCs/>
          <w:sz w:val="28"/>
          <w:szCs w:val="28"/>
          <w:lang w:val="kk-KZ"/>
        </w:rPr>
        <w:t>мұнда</w:t>
      </w:r>
      <w:r w:rsidRPr="009513F4">
        <w:rPr>
          <w:sz w:val="28"/>
          <w:szCs w:val="28"/>
          <w:lang w:val="kk-KZ"/>
        </w:rPr>
        <w:t xml:space="preserve"> </w:t>
      </w:r>
      <w:r w:rsidRPr="009513F4">
        <w:rPr>
          <w:sz w:val="28"/>
          <w:szCs w:val="28"/>
        </w:rPr>
        <w:sym w:font="Symbol" w:char="F077"/>
      </w:r>
      <w:r w:rsidRPr="009513F4">
        <w:rPr>
          <w:sz w:val="28"/>
          <w:szCs w:val="28"/>
          <w:lang w:val="kk-KZ"/>
        </w:rPr>
        <w:t xml:space="preserve"> ‒ </w:t>
      </w:r>
      <w:r w:rsidRPr="009513F4">
        <w:rPr>
          <w:bCs/>
          <w:sz w:val="28"/>
          <w:szCs w:val="28"/>
          <w:lang w:val="kk-KZ"/>
        </w:rPr>
        <w:t>Инерциялық коэффициент (қозғалыстың ағымдағы бағытына ұмтылу);</w:t>
      </w:r>
    </w:p>
    <w:p w14:paraId="23DA9EB8" w14:textId="77777777" w:rsidR="0074119B" w:rsidRPr="009513F4" w:rsidRDefault="003A1BC9">
      <w:pPr>
        <w:tabs>
          <w:tab w:val="left" w:pos="567"/>
        </w:tabs>
        <w:ind w:right="3" w:firstLine="910"/>
        <w:jc w:val="both"/>
        <w:rPr>
          <w:sz w:val="28"/>
          <w:szCs w:val="28"/>
          <w:vertAlign w:val="subscript"/>
          <w:lang w:val="kk-KZ"/>
        </w:rPr>
      </w:pPr>
      <w:r w:rsidRPr="009513F4">
        <w:rPr>
          <w:sz w:val="28"/>
          <w:szCs w:val="28"/>
          <w:lang w:val="kk-KZ"/>
        </w:rPr>
        <w:t>c</w:t>
      </w:r>
      <w:r w:rsidRPr="009513F4">
        <w:rPr>
          <w:sz w:val="28"/>
          <w:szCs w:val="28"/>
          <w:vertAlign w:val="subscript"/>
          <w:lang w:val="kk-KZ"/>
        </w:rPr>
        <w:t>1</w:t>
      </w:r>
      <w:r w:rsidRPr="009513F4">
        <w:rPr>
          <w:sz w:val="28"/>
          <w:szCs w:val="28"/>
          <w:lang w:val="kk-KZ"/>
        </w:rPr>
        <w:t>, c</w:t>
      </w:r>
      <w:r w:rsidRPr="009513F4">
        <w:rPr>
          <w:sz w:val="28"/>
          <w:szCs w:val="28"/>
          <w:vertAlign w:val="subscript"/>
          <w:lang w:val="kk-KZ"/>
        </w:rPr>
        <w:t xml:space="preserve">2 </w:t>
      </w:r>
      <w:r w:rsidRPr="009513F4">
        <w:rPr>
          <w:bCs/>
          <w:sz w:val="28"/>
          <w:szCs w:val="28"/>
          <w:lang w:val="kk-KZ"/>
        </w:rPr>
        <w:t>‒ Когнитивтік және әлеуметтік коэффициенттер;</w:t>
      </w:r>
    </w:p>
    <w:p w14:paraId="1507B996" w14:textId="77777777" w:rsidR="0074119B" w:rsidRPr="009513F4" w:rsidRDefault="003A1BC9">
      <w:pPr>
        <w:tabs>
          <w:tab w:val="left" w:pos="567"/>
        </w:tabs>
        <w:ind w:right="3" w:firstLine="910"/>
        <w:jc w:val="both"/>
        <w:rPr>
          <w:sz w:val="28"/>
          <w:szCs w:val="28"/>
          <w:lang w:val="kk-KZ"/>
        </w:rPr>
      </w:pPr>
      <w:r w:rsidRPr="009513F4">
        <w:rPr>
          <w:sz w:val="28"/>
          <w:szCs w:val="28"/>
          <w:lang w:val="kk-KZ"/>
        </w:rPr>
        <w:t>r1,r2</w:t>
      </w:r>
      <w:r w:rsidRPr="009513F4">
        <w:rPr>
          <w:rFonts w:ascii="Cambria Math" w:hAnsi="Cambria Math" w:cs="Cambria Math"/>
          <w:sz w:val="28"/>
          <w:szCs w:val="28"/>
          <w:lang w:val="kk-KZ"/>
        </w:rPr>
        <w:t>∈</w:t>
      </w:r>
      <w:r w:rsidRPr="009513F4">
        <w:rPr>
          <w:sz w:val="28"/>
          <w:szCs w:val="28"/>
          <w:lang w:val="kk-KZ"/>
        </w:rPr>
        <w:t>[0,1] ‒ Кездейсоқ мәндер;</w:t>
      </w:r>
    </w:p>
    <w:p w14:paraId="64676C12" w14:textId="77777777" w:rsidR="0074119B" w:rsidRPr="009513F4" w:rsidRDefault="003A1BC9">
      <w:pPr>
        <w:tabs>
          <w:tab w:val="left" w:pos="567"/>
        </w:tabs>
        <w:ind w:right="3" w:firstLine="910"/>
        <w:jc w:val="both"/>
        <w:rPr>
          <w:sz w:val="28"/>
          <w:szCs w:val="28"/>
          <w:lang w:val="kk-KZ"/>
        </w:rPr>
      </w:pPr>
      <w:r w:rsidRPr="009513F4">
        <w:rPr>
          <w:sz w:val="28"/>
          <w:szCs w:val="28"/>
          <w:lang w:val="kk-KZ"/>
        </w:rPr>
        <w:t>p</w:t>
      </w:r>
      <w:r w:rsidRPr="009513F4">
        <w:rPr>
          <w:sz w:val="28"/>
          <w:szCs w:val="28"/>
          <w:vertAlign w:val="subscript"/>
          <w:lang w:val="kk-KZ"/>
        </w:rPr>
        <w:t>i</w:t>
      </w:r>
      <w:r w:rsidRPr="009513F4">
        <w:rPr>
          <w:sz w:val="28"/>
          <w:szCs w:val="28"/>
          <w:lang w:val="kk-KZ"/>
        </w:rPr>
        <w:t xml:space="preserve"> ‒ жеке тәжірибе (exploration);</w:t>
      </w:r>
    </w:p>
    <w:p w14:paraId="6EA9D60D" w14:textId="77777777" w:rsidR="0074119B" w:rsidRPr="009513F4" w:rsidRDefault="003A1BC9">
      <w:pPr>
        <w:tabs>
          <w:tab w:val="left" w:pos="567"/>
        </w:tabs>
        <w:ind w:right="3" w:firstLine="910"/>
        <w:jc w:val="both"/>
        <w:rPr>
          <w:sz w:val="28"/>
          <w:szCs w:val="28"/>
          <w:lang w:val="kk-KZ"/>
        </w:rPr>
      </w:pPr>
      <w:r w:rsidRPr="009513F4">
        <w:rPr>
          <w:sz w:val="28"/>
          <w:szCs w:val="28"/>
          <w:lang w:val="kk-KZ"/>
        </w:rPr>
        <w:t>g ‒ әлеуметтіктәжірибе  (exploitation).</w:t>
      </w:r>
    </w:p>
    <w:p w14:paraId="04859B59" w14:textId="77777777" w:rsidR="0074119B" w:rsidRPr="009513F4" w:rsidRDefault="003A1BC9">
      <w:pPr>
        <w:pStyle w:val="af0"/>
        <w:tabs>
          <w:tab w:val="left" w:pos="567"/>
        </w:tabs>
        <w:spacing w:before="0" w:beforeAutospacing="0" w:after="0" w:afterAutospacing="0"/>
        <w:ind w:right="3" w:firstLine="709"/>
        <w:rPr>
          <w:bCs/>
          <w:sz w:val="28"/>
          <w:szCs w:val="28"/>
          <w:lang w:val="kk-KZ"/>
        </w:rPr>
      </w:pPr>
      <w:r w:rsidRPr="009513F4">
        <w:rPr>
          <w:bCs/>
          <w:sz w:val="28"/>
          <w:szCs w:val="28"/>
          <w:lang w:val="kk-KZ"/>
        </w:rPr>
        <w:t xml:space="preserve">Позиция келесі </w:t>
      </w:r>
      <w:r w:rsidRPr="009513F4">
        <w:rPr>
          <w:bCs/>
          <w:sz w:val="28"/>
          <w:szCs w:val="28"/>
          <w:lang w:val="kk-KZ"/>
        </w:rPr>
        <w:t>түрде жаңартылады:</w:t>
      </w:r>
    </w:p>
    <w:p w14:paraId="14A56B18" w14:textId="77777777" w:rsidR="0074119B" w:rsidRPr="009513F4" w:rsidRDefault="0074119B">
      <w:pPr>
        <w:pStyle w:val="af0"/>
        <w:tabs>
          <w:tab w:val="left" w:pos="567"/>
        </w:tabs>
        <w:spacing w:before="0" w:beforeAutospacing="0" w:after="0" w:afterAutospacing="0"/>
        <w:ind w:right="3" w:firstLine="567"/>
        <w:rPr>
          <w:bCs/>
          <w:sz w:val="28"/>
          <w:szCs w:val="28"/>
          <w:lang w:val="kk-KZ"/>
        </w:rPr>
      </w:pPr>
    </w:p>
    <w:p w14:paraId="290A2F51" w14:textId="77777777" w:rsidR="0074119B" w:rsidRPr="009513F4" w:rsidRDefault="00AB1568">
      <w:pPr>
        <w:tabs>
          <w:tab w:val="left" w:pos="567"/>
        </w:tabs>
        <w:ind w:right="3" w:firstLine="567"/>
        <w:jc w:val="right"/>
        <w:rPr>
          <w:sz w:val="28"/>
          <w:szCs w:val="28"/>
          <w:lang w:val="kk-KZ"/>
        </w:rPr>
      </w:pPr>
      <w:r>
        <w:rPr>
          <w:noProof/>
          <w:sz w:val="28"/>
          <w:szCs w:val="28"/>
        </w:rPr>
        <w:pict w14:anchorId="3F227C47">
          <v:shape id="_x0000_i1034" type="#_x0000_t75" alt="" style="width:195.75pt;height:17.25pt;mso-width-percent:0;mso-height-percent:0;mso-width-percent:0;mso-height-percent:0"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00&quot;/&gt;&lt;w:characterSpacingControl w:val=&quot;DontCompress&quot;/&gt;&lt;w:documentProtection w:enforcement=&quot;off&quot;/&gt;&lt;w:doNotEmbedSystemFonts/&gt;&lt;w:defaultTabStop w:val=&quot;708&quot;/&gt;&lt;w:drawingGridVerticalSpacing w:val=&quot;156&quot;/&gt;&lt;w:displayHorizontalDrawingGridEvery w:val=&quot;1&quot;/&gt;&lt;w:displayVerticalDrawingGridEvery w:val=&quot;1&quot;/&gt;&lt;w:compat&gt;&lt;w:adjustLineHeightInTable/&gt;&lt;w:ulTrailSpace/&gt;&lt;w:doNotExpandShiftReturn/&gt;&lt;w:spaceForUL/&gt;&lt;w:breakWrappedTables/&gt;&lt;w:dontGrowAutofit/&gt;&lt;/w:compat&gt;&lt;/w:docPr&gt;&lt;w:body&gt;&lt;wx:sect&gt;&lt;w:p&gt;&lt;m:oMathPara&gt;&lt;m:oMath&gt;&lt;m:sSub&gt;&lt;m:sSubPr&gt;&lt;m:ctrlPr&gt;&lt;w:rPr&gt;&lt;w:rFonts w:ascii=&quot;Cambria Math&quot; w:h-ansi=&quot;Cambria Math&quot; w:hint=&quot;default&quot;/&gt;&lt;w:i/&gt;&lt;w:i-cs/&gt;&lt;w:sz w:val=&quot;28&quot;/&gt;&lt;w:sz-cs w:val=&quot;28&quot;/&gt;&lt;w:lang w:fareast=&quot;ZH-CN&quot;/&gt;&lt;/w:rPr&gt;&lt;/m:ctrlPr&gt;&lt;/m:sSubPr&gt;&lt;m:e&gt;&lt;m:r&gt;&lt;m:rPr&gt;&lt;m:scr m:val=&quot;roman&quot;/&gt;&lt;/m:rPr&gt;&lt;w:rPr&gt;&lt;w:rFonts w:ascii=&quot;Cambria Math&quot; w:h-ansi=&quot;Cambria Math&quot; w:hint=&quot;default&quot;/&gt;&lt;w:sz w:val=&quot;28&quot;/&gt;&lt;w:sz-cs w:val=&quot;28&quot;/&gt;&lt;w:lang w:fareast=&quot;ZH-CN&quot;/&gt;&lt;/w:rPr&gt;&lt;m:t&gt;x&lt;/m:t&gt;&lt;/m:r&gt;&lt;m:ctrlPr&gt;&lt;w:rPr&gt;&lt;w:rFonts w:ascii=&quot;Cambria Math&quot; w:h-ansi=&quot;Cambria Math&quot; w:hint=&quot;default&quot;/&gt;&lt;w:i/&gt;&lt;w:i-cs/&gt;&lt;w:sz w:val=&quot;28&quot;/&gt;&lt;w:sz-cs w:val=&quot;28&quot;/&gt;&lt;w:lang w:fareast=&quot;ZH-CN&quot;/&gt;&lt;/w:rPr&gt;&lt;/m:ctrlPr&gt;&lt;/m:e&gt;&lt;m:sub&gt;&lt;m:r&gt;&lt;m:rPr&gt;&lt;m:scr m:val=&quot;roman&quot;/&gt;&lt;/m:rPr&gt;&lt;w:rPr&gt;&lt;w:rFonts w:ascii=&quot;Cambria Math&quot; w:h-ansi=&quot;Cambria Math&quot; w:hint=&quot;default&quot;/&gt;&lt;w:sz w:val=&quot;28&quot;/&gt;&lt;w:sz-cs w:val=&quot;28&quot;/&gt;&lt;w:lang w:fareast=&quot;ZH-CN&quot;/&gt;&lt;/w:rPr&gt;&lt;m:t&gt;i&lt;/m:t&gt;&lt;/m:r&gt;&lt;m:ctrlPr&gt;&lt;w:rPr&gt;&lt;w:rFonts w:ascii=&quot;Cambria Math&quot; w:h-ansi=&quot;Cambria Math&quot; w:hint=&quot;default&quot;/&gt;&lt;w:i/&gt;&lt;w:i-cs/&gt;&lt;w:sz w:val=&quot;28&quot;/&gt;&lt;w:sz-cs w:val=&quot;28&quot;/&gt;&lt;w:lang w:fareast=&quot;ZH-CN&quot;/&gt;&lt;/w:rPr&gt;&lt;/m:ctrlPr&gt;&lt;/m:sub&gt;&lt;/m:sSub&gt;&lt;m:r&gt;&lt;m:rPr&gt;&lt;m:scr m:val=&quot;roman&quot;/&gt;&lt;/m:rPr&gt;&lt;w:rPr&gt;&lt;w:rFonts w:ascii=&quot;Cambria Math&quot; w:h-ansi=&quot;Cambria Math&quot; w:hint=&quot;default&quot;/&gt;&lt;w:sz w:val=&quot;28&quot;/&gt;&lt;w:sz-cs w:val=&quot;28&quot;/&gt;&lt;w:lang w:fareast=&quot;ZH-CN&quot;/&gt;&lt;/w:rPr&gt;&lt;m:t&gt;(t+1)=&lt;/m:t&gt;&lt;/m:r&gt;&lt;m:sSub&gt;&lt;m:sSubPr&gt;&lt;m:ctrlPr&gt;&lt;w:rPr&gt;&lt;w:rFonts w:ascii=&quot;Cambria Math&quot; w:h-ansi=&quot;Cambria Math&quot; w:hint=&quot;default&quot;/&gt;&lt;w:i/&gt;&lt;w:i-cs/&gt;&lt;w:sz w:val=&quot;28&quot;/&gt;&lt;w:sz-cs w:val=&quot;28&quot;/&gt;&lt;w:lang w:fareast=&quot;ZH-CN&quot;/&gt;&lt;/w:rPr&gt;&lt;/m:ctrlPr&gt;&lt;/m:sSubPr&gt;&lt;m:e&gt;&lt;m:r&gt;&lt;m:rPr&gt;&lt;m:scr m:val=&quot;roman&quot;/&gt;&lt;/m:rPr&gt;&lt;w:rPr&gt;&lt;w:rFonts w:ascii=&quot;Cambria Math&quot; w:h-ansi=&quot;Cambria Math&quot; w:hint=&quot;default&quot;/&gt;&lt;w:sz w:val=&quot;28&quot;/&gt;&lt;w:sz-cs w:val=&quot;28&quot;/&gt;&lt;w:lang w:fareast=&quot;ZH-CN&quot;/&gt;&lt;/w:rPr&gt;&lt;m:t&gt;x&lt;/m:t&gt;&lt;/m:r&gt;&lt;m:ctrlPr&gt;&lt;w:rPr&gt;&lt;w:rFonts w:ascii=&quot;Cambria Math&quot; w:h-ansi=&quot;Cambria Math&quot; w:hint=&quot;default&quot;/&gt;&lt;w:i/&gt;&lt;w:i-cs/&gt;&lt;w:sz w:val=&quot;28&quot;/&gt;&lt;w:sz-cs w:val=&quot;28&quot;/&gt;&lt;w:lang w:fareast=&quot;ZH-CN&quot;/&gt;&lt;/w:rPr&gt;&lt;/m:ctrlPr&gt;&lt;/m:e&gt;&lt;m:sub&gt;&lt;m:r&gt;&lt;m:rPr&gt;&lt;m:scr m:val=&quot;roman&quot;/&gt;&lt;/m:rPr&gt;&lt;w:rPr&gt;&lt;w:rFonts w:ascii=&quot;Cambria Math&quot; w:h-ansi=&quot;Cambria Math&quot; w:hint=&quot;default&quot;/&gt;&lt;w:sz w:val=&quot;28&quot;/&gt;&lt;w:sz-cs w:val=&quot;28&quot;/&gt;&lt;w:lang w:fareast=&quot;ZH-CN&quot;/&gt;&lt;/w:rPr&gt;&lt;m:t&gt;i&lt;/m:t&gt;&lt;/m:r&gt;&lt;m:ctrlPr&gt;&lt;w:rPr&gt;&lt;w:rFonts w:ascii=&quot;Cambria Math&quot; w:h-ansi=&quot;Cambria Math&quot; w:hint=&quot;default&quot;/&gt;&lt;w:i/&gt;&lt;w:i-cs/&gt;&lt;w:sz w:val=&quot;28&quot;/&gt;&lt;w:sz-cs w:val=&quot;28&quot;/&gt;&lt;w:lang w:fareast=&quot;ZH-CN&quot;/&gt;&lt;/w:rPr&gt;&lt;/m:ctrlPr&gt;&lt;/m:sub&gt;&lt;/m:sSub&gt;&lt;m:d&gt;&lt;m:dPr&gt;&lt;m:ctrlPr&gt;&lt;w:rPr&gt;&lt;w:rFonts w:ascii=&quot;Cambria Math&quot; w:h-ansi=&quot;Cambria Math&quot; w:hint=&quot;default&quot;/&gt;&lt;w:i/&gt;&lt;w:i-cs/&gt;&lt;w:sz w:val=&quot;28&quot;/&gt;&lt;w:sz-cs w:val=&quot;28&quot;/&gt;&lt;w:lang w:fareast=&quot;ZH-CN&quot;/&gt;&lt;/w:rPr&gt;&lt;/m:ctrlPr&gt;&lt;/m:dPr&gt;&lt;m:e&gt;&lt;m:r&gt;&lt;m:rPr&gt;&lt;m:scr m:val=&quot;roman&quot;/&gt;&lt;/m:rPr&gt;&lt;w:rPr&gt;&lt;w:rFonts w:ascii=&quot;Cambria Math&quot; w:h-ansi=&quot;Cambria Math&quot; w:hint=&quot;default&quot;/&gt;&lt;w:sz w:val=&quot;28&quot;/&gt;&lt;w:sz-cs w:val=&quot;28&quot;/&gt;&lt;w:lang w:fareast=&quot;ZH-CN&quot;/&gt;&lt;/w:rPr&gt;&lt;m:t&gt;t&lt;/m:t&gt;&lt;/m:r&gt;&lt;m:ctrlPr&gt;&lt;w:rPr&gt;&lt;w:rFonts w:ascii=&quot;Cambria Math&quot; w:h-ansi=&quot;Cambria Math&quot; w:hint=&quot;default&quot;/&gt;&lt;w:i/&gt;&lt;w:i-cs/&gt;&lt;w:sz w:val=&quot;28&quot;/&gt;&lt;w:sz-cs w:val=&quot;28&quot;/&gt;&lt;w:lang w:fareast=&quot;ZH-CN&quot;/&gt;&lt;/w:rPr&gt;&lt;/m:ctrlPr&gt;&lt;/m:e&gt;&lt;/m:d&gt;&lt;m:r&gt;&lt;m:rPr&gt;&lt;m:scr m:val=&quot;roman&quot;/&gt;&lt;/m:rPr&gt;&lt;w:rPr&gt;&lt;w:rFonts w:ascii=&quot;Cambria Math&quot; w:h-ansi=&quot;Cambria Math&quot; w:hint=&quot;default&quot;/&gt;&lt;w:sz w:val=&quot;28&quot;/&gt;&lt;w:sz-cs w:val=&quot;28&quot;/&gt;&lt;w:lang w:fareast=&quot;ZH-CN&quot;/&gt;&lt;/w:rPr&gt;&lt;m:t&gt;+&lt;/m:t&gt;&lt;/m:r&gt;&lt;m:sSub&gt;&lt;m:sSubPr&gt;&lt;m:ctrlPr&gt;&lt;w:rPr&gt;&lt;w:rFonts w:ascii=&quot;Cambria Math&quot; w:h-ansi=&quot;Cambria Math&quot; w:hint=&quot;default&quot;/&gt;&lt;w:i/&gt;&lt;w:i-cs/&gt;&lt;w:sz w:val=&quot;28&quot;/&gt;&lt;w:sz-cs w:val=&quot;28&quot;/&gt;&lt;w:lang w:fareast=&quot;ZH-CN&quot;/&gt;&lt;/w:rPr&gt;&lt;/m:ctrlPr&gt;&lt;/m:sSubPr&gt;&lt;m:e&gt;&lt;m:r&gt;&lt;m:rPr&gt;&lt;m:scr m:val=&quot;roman&quot;/&gt;&lt;/m:rPr&gt;&lt;w:rPr&gt;&lt;w:rFonts w:ascii=&quot;Cambria Math&quot; w:h-ansi=&quot;Cambria Math&quot; w:hint=&quot;default&quot;/&gt;&lt;w:sz w:val=&quot;28&quot;/&gt;&lt;w:sz-cs w:val=&quot;28&quot;/&gt;&lt;w:lang w:fareast=&quot;ZH-CN&quot;/&gt;&lt;/w:rPr&gt;&lt;m:t&gt;v&lt;/m:t&gt;&lt;/m:r&gt;&lt;m:ctrlPr&gt;&lt;w:rPr&gt;&lt;w:rFonts w:ascii=&quot;Cambria Math&quot; w:h-ansi=&quot;Cambria Math&quot; w:hint=&quot;default&quot;/&gt;&lt;w:i/&gt;&lt;w:i-cs/&gt;&lt;w:sz w:val=&quot;28&quot;/&gt;&lt;w:sz-cs w:val=&quot;28&quot;/&gt;&lt;w:lang w:fareast=&quot;ZH-CN&quot;/&gt;&lt;/w:rPr&gt;&lt;/m:ctrlPr&gt;&lt;/m:e&gt;&lt;m:sub&gt;&lt;m:r&gt;&lt;m:rPr&gt;&lt;m:scr m:val=&quot;roman&quot;/&gt;&lt;/m:rPr&gt;&lt;w:rPr&gt;&lt;w:rFonts w:ascii=&quot;Cambria Math&quot; w:h-ansi=&quot;Cambria Math&quot; w:hint=&quot;default&quot;/&gt;&lt;w:sz w:val=&quot;28&quot;/&gt;&lt;w:sz-cs w:val=&quot;28&quot;/&gt;&lt;w:lang w:fareast=&quot;ZH-CN&quot;/&gt;&lt;/w:rPr&gt;&lt;m:t&gt;i&lt;/m:t&gt;&lt;/m:r&gt;&lt;m:ctrlPr&gt;&lt;w:rPr&gt;&lt;w:rFonts w:ascii=&quot;Cambria Math&quot; w:h-ansi=&quot;Cambria Math&quot; w:hint=&quot;default&quot;/&gt;&lt;w:i/&gt;&lt;w:i-cs/&gt;&lt;w:sz w:val=&quot;28&quot;/&gt;&lt;w:sz-cs w:val=&quot;28&quot;/&gt;&lt;w:lang w:fareast=&quot;ZH-CN&quot;/&gt;&lt;/w:rPr&gt;&lt;/m:ctrlPr&gt;&lt;/m:sub&gt;&lt;/m:sSub&gt;&lt;m:r&gt;&lt;m:rPr&gt;&lt;m:scr m:val=&quot;roman&quot;/&gt;&lt;/m:rPr&gt;&lt;w:rPr&gt;&lt;w:rFonts w:ascii=&quot;Cambria Math&quot; w:h-ansi=&quot;Cambria Math&quot; w:hint=&quot;default&quot;/&gt;&lt;w:sz w:val=&quot;28&quot;/&gt;&lt;w:sz-cs w:val=&quot;28&quot;/&gt;&lt;w:lang w:fareast=&quot;ZH-CN&quot;/&gt;&lt;/w:rPr&gt;&lt;m:t&gt;(t+1)&lt;/m:t&gt;&lt;/m:r&gt;&lt;/m:oMath&gt;&lt;/m:oMathPara&gt;&lt;/w:p&gt;&lt;/wx:sect&gt;&lt;/w:body&gt;&lt;/w:wordDocument">
            <v:imagedata r:id="rId29" o:title=""/>
            <o:lock v:ext="edit" aspectratio="f"/>
          </v:shape>
        </w:pict>
      </w:r>
      <w:r w:rsidR="0019063A" w:rsidRPr="009513F4">
        <w:rPr>
          <w:sz w:val="28"/>
          <w:szCs w:val="28"/>
          <w:lang w:val="kk-KZ"/>
        </w:rPr>
        <w:tab/>
      </w:r>
      <w:r w:rsidR="0019063A" w:rsidRPr="009513F4">
        <w:rPr>
          <w:sz w:val="28"/>
          <w:szCs w:val="28"/>
          <w:lang w:val="kk-KZ"/>
        </w:rPr>
        <w:tab/>
      </w:r>
      <w:r w:rsidR="0019063A" w:rsidRPr="009513F4">
        <w:rPr>
          <w:sz w:val="28"/>
          <w:szCs w:val="28"/>
          <w:lang w:val="kk-KZ"/>
        </w:rPr>
        <w:tab/>
      </w:r>
      <w:r w:rsidR="0019063A" w:rsidRPr="009513F4">
        <w:rPr>
          <w:sz w:val="28"/>
          <w:szCs w:val="28"/>
          <w:lang w:val="kk-KZ"/>
        </w:rPr>
        <w:tab/>
        <w:t>(8)</w:t>
      </w:r>
    </w:p>
    <w:p w14:paraId="06C607BA" w14:textId="77777777" w:rsidR="0074119B" w:rsidRPr="009513F4" w:rsidRDefault="0074119B">
      <w:pPr>
        <w:tabs>
          <w:tab w:val="left" w:pos="567"/>
        </w:tabs>
        <w:ind w:right="6" w:firstLine="709"/>
        <w:jc w:val="both"/>
        <w:rPr>
          <w:bCs/>
          <w:sz w:val="28"/>
          <w:szCs w:val="28"/>
          <w:lang w:val="kk-KZ"/>
        </w:rPr>
      </w:pPr>
    </w:p>
    <w:p w14:paraId="7623211D" w14:textId="77777777" w:rsidR="0074119B" w:rsidRPr="009513F4" w:rsidRDefault="003A1BC9">
      <w:pPr>
        <w:tabs>
          <w:tab w:val="left" w:pos="567"/>
        </w:tabs>
        <w:ind w:right="6" w:firstLine="709"/>
        <w:jc w:val="both"/>
        <w:rPr>
          <w:bCs/>
          <w:sz w:val="28"/>
          <w:szCs w:val="28"/>
          <w:lang w:val="kk-KZ"/>
        </w:rPr>
      </w:pPr>
      <w:r w:rsidRPr="009513F4">
        <w:rPr>
          <w:bCs/>
          <w:sz w:val="28"/>
          <w:szCs w:val="28"/>
          <w:lang w:val="kk-KZ"/>
        </w:rPr>
        <w:t>SVM опорлық векторлық моделінің гиперпараметрлерін оңтайлы таңдау – бұл жалпылау қабілеті мен жіктеу дәлдігіне тікелей әсер ететін маңызды міндет. Әсіресе, радиалды базалық функция (RBF kernel) жағдайында регуляризация парамет</w:t>
      </w:r>
      <w:r w:rsidRPr="009513F4">
        <w:rPr>
          <w:bCs/>
          <w:sz w:val="28"/>
          <w:szCs w:val="28"/>
          <w:lang w:val="kk-KZ"/>
        </w:rPr>
        <w:t xml:space="preserve">рі C және ядро коэффициенті γ модельдің шамадан тыс үйренуі мен жеткіліксіз үйренуі арасындағы тепе-теңдікті, сондай-ақ белгілер кеңістігінде шешім шекарасының формасын анықтайды. Бұл параметрлердің сәйкес келмейтін немесе ақпарат бермейтін мәндері болжау </w:t>
      </w:r>
      <w:r w:rsidRPr="009513F4">
        <w:rPr>
          <w:bCs/>
          <w:sz w:val="28"/>
          <w:szCs w:val="28"/>
          <w:lang w:val="kk-KZ"/>
        </w:rPr>
        <w:t>сапасын айтарлықтай төмендетуі мүмкін.</w:t>
      </w:r>
    </w:p>
    <w:p w14:paraId="3CBA5EBB" w14:textId="77777777" w:rsidR="0074119B" w:rsidRPr="009513F4" w:rsidRDefault="003A1BC9">
      <w:pPr>
        <w:tabs>
          <w:tab w:val="left" w:pos="567"/>
        </w:tabs>
        <w:ind w:right="6" w:firstLine="709"/>
        <w:jc w:val="both"/>
        <w:rPr>
          <w:bCs/>
          <w:sz w:val="28"/>
          <w:szCs w:val="28"/>
          <w:lang w:val="kk-KZ"/>
        </w:rPr>
      </w:pPr>
      <w:r w:rsidRPr="009513F4">
        <w:rPr>
          <w:bCs/>
          <w:sz w:val="28"/>
          <w:szCs w:val="28"/>
          <w:lang w:val="kk-KZ"/>
        </w:rPr>
        <w:t>Гиперпараметрлерді таңдауда ең жиі қолданылатын әдіс – тор бойынша іздеу (Grid Search) және кросс-валидацияны қолдану. Алайда бұл тәсілдің маңызды кемшіліктері бар: параметрлер кеңістігінің өлшемі артқан сайын есептеу</w:t>
      </w:r>
      <w:r w:rsidRPr="009513F4">
        <w:rPr>
          <w:bCs/>
          <w:sz w:val="28"/>
          <w:szCs w:val="28"/>
          <w:lang w:val="kk-KZ"/>
        </w:rPr>
        <w:t xml:space="preserve"> ресурстары экспоненциалды түрде өседі және мақсат функциясының ландшафты туралы алдын ала ақпарат ескерілмейді. Сонымен қатар, толық іздеу әдісі көбінесе локалды экстремумдарға тіреліп қалады, әсіресе көп локалды минимумдары бар тапсырмаларда.</w:t>
      </w:r>
    </w:p>
    <w:p w14:paraId="54D0F5E3" w14:textId="77777777" w:rsidR="0074119B" w:rsidRPr="009513F4" w:rsidRDefault="003A1BC9">
      <w:pPr>
        <w:tabs>
          <w:tab w:val="left" w:pos="567"/>
        </w:tabs>
        <w:ind w:right="6" w:firstLine="709"/>
        <w:jc w:val="both"/>
        <w:rPr>
          <w:bCs/>
          <w:sz w:val="28"/>
          <w:szCs w:val="28"/>
          <w:lang w:val="kk-KZ"/>
        </w:rPr>
      </w:pPr>
      <w:r w:rsidRPr="009513F4">
        <w:rPr>
          <w:bCs/>
          <w:sz w:val="28"/>
          <w:szCs w:val="28"/>
          <w:lang w:val="kk-KZ"/>
        </w:rPr>
        <w:t>Осыған байл</w:t>
      </w:r>
      <w:r w:rsidRPr="009513F4">
        <w:rPr>
          <w:bCs/>
          <w:sz w:val="28"/>
          <w:szCs w:val="28"/>
          <w:lang w:val="kk-KZ"/>
        </w:rPr>
        <w:t>анысты, бұл жұмыста глобалды оңтайландыру стратегиясы ретінде бөлшектердің ройын оңтайландыру алгоритмі (PSO) қолданылады, ол метаэвристикалық әдістер классына жатады. PSO құстардың ұялары немесе балық топтары сияқты биологиялық популяциялардың коллективті</w:t>
      </w:r>
      <w:r w:rsidRPr="009513F4">
        <w:rPr>
          <w:bCs/>
          <w:sz w:val="28"/>
          <w:szCs w:val="28"/>
          <w:lang w:val="kk-KZ"/>
        </w:rPr>
        <w:t>к ақыл-парасатын модельдейді және көпөлшемді және шуды кеңістіктерде экстремумдерді іздеу тапсырмаларында жоғары тиімділікті көрсетеді.</w:t>
      </w:r>
    </w:p>
    <w:p w14:paraId="6F75EA04" w14:textId="77777777" w:rsidR="0074119B" w:rsidRPr="009513F4" w:rsidRDefault="003A1BC9">
      <w:pPr>
        <w:tabs>
          <w:tab w:val="left" w:pos="567"/>
        </w:tabs>
        <w:ind w:right="6" w:firstLine="709"/>
        <w:jc w:val="both"/>
        <w:rPr>
          <w:bCs/>
          <w:sz w:val="28"/>
          <w:szCs w:val="28"/>
          <w:lang w:val="kk-KZ"/>
        </w:rPr>
      </w:pPr>
      <w:r w:rsidRPr="009513F4">
        <w:rPr>
          <w:bCs/>
          <w:sz w:val="28"/>
          <w:szCs w:val="28"/>
          <w:lang w:val="kk-KZ"/>
        </w:rPr>
        <w:t>Популяциядағы әрбір бөлшек гиперпараметрлердің мүмкін комбинациясын (C, γ) білдіреді және өз орнына жеке тәжірибесіне жә</w:t>
      </w:r>
      <w:r w:rsidRPr="009513F4">
        <w:rPr>
          <w:bCs/>
          <w:sz w:val="28"/>
          <w:szCs w:val="28"/>
          <w:lang w:val="kk-KZ"/>
        </w:rPr>
        <w:t xml:space="preserve">не жалпы үздік шешімге негізделіп жаңартылады. Бөлшектің орнын бағалау үшін қолданылатын мақсатты функция – оқыту жиынтығында k-краттық кросс-валидация арқылы алынған орташа жіктеу дәлдігі. Осылайша, PSO тәсілі модель параметрлерін глобалды түрде жақсарту </w:t>
      </w:r>
      <w:r w:rsidRPr="009513F4">
        <w:rPr>
          <w:bCs/>
          <w:sz w:val="28"/>
          <w:szCs w:val="28"/>
          <w:lang w:val="kk-KZ"/>
        </w:rPr>
        <w:t>мақсатында бейімделген, бағытталған және стохастикалық эволюцияны қамтамасыз етеді.</w:t>
      </w:r>
    </w:p>
    <w:p w14:paraId="199F9284" w14:textId="77777777" w:rsidR="0074119B" w:rsidRPr="009513F4" w:rsidRDefault="003A1BC9">
      <w:pPr>
        <w:tabs>
          <w:tab w:val="left" w:pos="567"/>
        </w:tabs>
        <w:ind w:right="6" w:firstLine="709"/>
        <w:jc w:val="both"/>
        <w:rPr>
          <w:bCs/>
          <w:sz w:val="28"/>
          <w:szCs w:val="28"/>
          <w:lang w:val="kk-KZ"/>
        </w:rPr>
      </w:pPr>
      <w:r w:rsidRPr="009513F4">
        <w:rPr>
          <w:bCs/>
          <w:sz w:val="28"/>
          <w:szCs w:val="28"/>
          <w:lang w:val="kk-KZ"/>
        </w:rPr>
        <w:t>Ұсынылған PSO–SVM тәсілі торлық іздеумен салыстырғанда есептеу күрделілігін азайтуға мүмкіндік береді, локалды минимумдардан аулақ бола алады және жіктеу дәлдігінің жақсару</w:t>
      </w:r>
      <w:r w:rsidRPr="009513F4">
        <w:rPr>
          <w:bCs/>
          <w:sz w:val="28"/>
          <w:szCs w:val="28"/>
          <w:lang w:val="kk-KZ"/>
        </w:rPr>
        <w:t>ын көрсетеді, бұл оны техникалық жүйелерді интеллектуалды диагностикалау тапсырмаларында тиімді құрал етеді (8-кесте).</w:t>
      </w:r>
    </w:p>
    <w:p w14:paraId="19C49D8F" w14:textId="77777777" w:rsidR="0074119B" w:rsidRPr="009513F4" w:rsidRDefault="0074119B">
      <w:pPr>
        <w:tabs>
          <w:tab w:val="left" w:pos="567"/>
        </w:tabs>
        <w:ind w:right="6" w:firstLine="709"/>
        <w:jc w:val="both"/>
        <w:rPr>
          <w:bCs/>
          <w:sz w:val="28"/>
          <w:szCs w:val="28"/>
          <w:lang w:val="kk-KZ"/>
        </w:rPr>
      </w:pPr>
    </w:p>
    <w:p w14:paraId="26DD34FE" w14:textId="77777777" w:rsidR="0074119B" w:rsidRPr="009513F4" w:rsidRDefault="003A1BC9">
      <w:pPr>
        <w:tabs>
          <w:tab w:val="left" w:pos="567"/>
        </w:tabs>
        <w:ind w:right="3"/>
        <w:rPr>
          <w:bCs/>
          <w:sz w:val="28"/>
          <w:szCs w:val="28"/>
          <w:lang w:val="kk-KZ" w:eastAsia="zh-CN"/>
        </w:rPr>
      </w:pPr>
      <w:r w:rsidRPr="009513F4">
        <w:rPr>
          <w:bCs/>
          <w:sz w:val="28"/>
          <w:szCs w:val="28"/>
          <w:lang w:val="kk-KZ"/>
        </w:rPr>
        <w:t xml:space="preserve">Кесте </w:t>
      </w:r>
      <w:r w:rsidR="009E3FDB" w:rsidRPr="009513F4">
        <w:rPr>
          <w:bCs/>
          <w:sz w:val="28"/>
          <w:szCs w:val="28"/>
        </w:rPr>
        <w:t>8</w:t>
      </w:r>
      <w:r w:rsidRPr="009513F4">
        <w:rPr>
          <w:bCs/>
          <w:sz w:val="28"/>
          <w:szCs w:val="28"/>
          <w:lang w:val="kk-KZ"/>
        </w:rPr>
        <w:t xml:space="preserve"> ‒ </w:t>
      </w:r>
      <w:r w:rsidRPr="009513F4">
        <w:rPr>
          <w:bCs/>
          <w:sz w:val="28"/>
          <w:szCs w:val="28"/>
          <w:lang w:val="kk-KZ" w:eastAsia="zh-CN"/>
        </w:rPr>
        <w:t>Оптималды параметрлері</w:t>
      </w:r>
      <w:r w:rsidRPr="009513F4">
        <w:rPr>
          <w:bCs/>
          <w:sz w:val="28"/>
          <w:szCs w:val="28"/>
          <w:lang w:val="zh-CN" w:eastAsia="zh-CN"/>
        </w:rPr>
        <w:t>(PSO</w:t>
      </w:r>
      <w:r w:rsidRPr="009513F4">
        <w:rPr>
          <w:bCs/>
          <w:sz w:val="28"/>
          <w:szCs w:val="28"/>
          <w:lang w:val="kk-KZ" w:eastAsia="zh-CN"/>
        </w:rPr>
        <w:t xml:space="preserve"> нәтижесі</w:t>
      </w:r>
      <w:r w:rsidRPr="009513F4">
        <w:rPr>
          <w:bCs/>
          <w:sz w:val="28"/>
          <w:szCs w:val="28"/>
          <w:lang w:val="zh-CN" w:eastAsia="zh-CN"/>
        </w:rPr>
        <w:t>)</w:t>
      </w:r>
    </w:p>
    <w:p w14:paraId="0F46B70A" w14:textId="77777777" w:rsidR="0074119B" w:rsidRPr="009513F4" w:rsidRDefault="0074119B">
      <w:pPr>
        <w:tabs>
          <w:tab w:val="left" w:pos="567"/>
        </w:tabs>
        <w:ind w:right="3"/>
        <w:rPr>
          <w:bCs/>
          <w:sz w:val="16"/>
          <w:szCs w:val="16"/>
          <w:lang w:val="kk-KZ" w:eastAsia="zh-CN"/>
        </w:rPr>
      </w:pPr>
    </w:p>
    <w:tbl>
      <w:tblPr>
        <w:tblStyle w:val="af3"/>
        <w:tblW w:w="0" w:type="auto"/>
        <w:jc w:val="center"/>
        <w:tblLook w:val="04A0" w:firstRow="1" w:lastRow="0" w:firstColumn="1" w:lastColumn="0" w:noHBand="0" w:noVBand="1"/>
      </w:tblPr>
      <w:tblGrid>
        <w:gridCol w:w="4183"/>
        <w:gridCol w:w="5367"/>
      </w:tblGrid>
      <w:tr w:rsidR="0074119B" w:rsidRPr="009513F4" w14:paraId="39AC6BB7" w14:textId="77777777">
        <w:trPr>
          <w:jc w:val="center"/>
        </w:trPr>
        <w:tc>
          <w:tcPr>
            <w:tcW w:w="4183" w:type="dxa"/>
          </w:tcPr>
          <w:p w14:paraId="26E8A80B" w14:textId="77777777" w:rsidR="0074119B" w:rsidRPr="009513F4" w:rsidRDefault="003A1BC9">
            <w:pPr>
              <w:widowControl/>
              <w:tabs>
                <w:tab w:val="left" w:pos="567"/>
              </w:tabs>
              <w:ind w:right="3"/>
              <w:jc w:val="left"/>
              <w:rPr>
                <w:bCs/>
                <w:lang w:val="zh-CN" w:eastAsia="zh-CN"/>
              </w:rPr>
            </w:pPr>
            <w:r w:rsidRPr="009513F4">
              <w:rPr>
                <w:bCs/>
                <w:lang w:val="zh-CN" w:eastAsia="zh-CN"/>
              </w:rPr>
              <w:t>Параметр</w:t>
            </w:r>
          </w:p>
        </w:tc>
        <w:tc>
          <w:tcPr>
            <w:tcW w:w="5367" w:type="dxa"/>
          </w:tcPr>
          <w:p w14:paraId="46836452" w14:textId="77777777" w:rsidR="0074119B" w:rsidRPr="009513F4" w:rsidRDefault="003A1BC9">
            <w:pPr>
              <w:widowControl/>
              <w:tabs>
                <w:tab w:val="left" w:pos="567"/>
              </w:tabs>
              <w:ind w:right="3"/>
              <w:jc w:val="center"/>
              <w:rPr>
                <w:bCs/>
                <w:lang w:val="zh-CN" w:eastAsia="zh-CN"/>
              </w:rPr>
            </w:pPr>
            <w:r w:rsidRPr="009513F4">
              <w:rPr>
                <w:bCs/>
                <w:lang w:val="zh-CN" w:eastAsia="zh-CN"/>
              </w:rPr>
              <w:t>Значение</w:t>
            </w:r>
          </w:p>
        </w:tc>
      </w:tr>
      <w:tr w:rsidR="0074119B" w:rsidRPr="009513F4" w14:paraId="4D4E8981" w14:textId="77777777">
        <w:trPr>
          <w:jc w:val="center"/>
        </w:trPr>
        <w:tc>
          <w:tcPr>
            <w:tcW w:w="4183" w:type="dxa"/>
          </w:tcPr>
          <w:p w14:paraId="26AD21BA" w14:textId="77777777" w:rsidR="0074119B" w:rsidRPr="009513F4" w:rsidRDefault="003A1BC9">
            <w:pPr>
              <w:widowControl/>
              <w:tabs>
                <w:tab w:val="left" w:pos="567"/>
              </w:tabs>
              <w:ind w:right="3"/>
              <w:rPr>
                <w:lang w:val="zh-CN" w:eastAsia="zh-CN"/>
              </w:rPr>
            </w:pPr>
            <w:r w:rsidRPr="009513F4">
              <w:rPr>
                <w:lang w:val="zh-CN" w:eastAsia="zh-CN"/>
              </w:rPr>
              <w:t>C</w:t>
            </w:r>
          </w:p>
        </w:tc>
        <w:tc>
          <w:tcPr>
            <w:tcW w:w="5367" w:type="dxa"/>
          </w:tcPr>
          <w:p w14:paraId="5AF392AB" w14:textId="77777777" w:rsidR="0074119B" w:rsidRPr="009513F4" w:rsidRDefault="003A1BC9">
            <w:pPr>
              <w:widowControl/>
              <w:tabs>
                <w:tab w:val="left" w:pos="567"/>
              </w:tabs>
              <w:ind w:right="3"/>
              <w:rPr>
                <w:lang w:val="zh-CN" w:eastAsia="zh-CN"/>
              </w:rPr>
            </w:pPr>
            <w:r w:rsidRPr="009513F4">
              <w:rPr>
                <w:lang w:val="zh-CN" w:eastAsia="zh-CN"/>
              </w:rPr>
              <w:t>32.1</w:t>
            </w:r>
          </w:p>
        </w:tc>
      </w:tr>
      <w:tr w:rsidR="0074119B" w:rsidRPr="009513F4" w14:paraId="6F9F2E68" w14:textId="77777777">
        <w:trPr>
          <w:jc w:val="center"/>
        </w:trPr>
        <w:tc>
          <w:tcPr>
            <w:tcW w:w="4183" w:type="dxa"/>
          </w:tcPr>
          <w:p w14:paraId="58FDFC78" w14:textId="77777777" w:rsidR="0074119B" w:rsidRPr="009513F4" w:rsidRDefault="003A1BC9">
            <w:pPr>
              <w:widowControl/>
              <w:tabs>
                <w:tab w:val="left" w:pos="567"/>
              </w:tabs>
              <w:ind w:right="3"/>
              <w:rPr>
                <w:lang w:val="zh-CN" w:eastAsia="zh-CN"/>
              </w:rPr>
            </w:pPr>
            <w:r w:rsidRPr="009513F4">
              <w:rPr>
                <w:lang w:val="zh-CN" w:eastAsia="zh-CN"/>
              </w:rPr>
              <w:t>γ</w:t>
            </w:r>
          </w:p>
        </w:tc>
        <w:tc>
          <w:tcPr>
            <w:tcW w:w="5367" w:type="dxa"/>
          </w:tcPr>
          <w:p w14:paraId="22CB62EF" w14:textId="77777777" w:rsidR="0074119B" w:rsidRPr="009513F4" w:rsidRDefault="003A1BC9">
            <w:pPr>
              <w:widowControl/>
              <w:tabs>
                <w:tab w:val="left" w:pos="567"/>
              </w:tabs>
              <w:ind w:right="3"/>
              <w:rPr>
                <w:lang w:val="zh-CN" w:eastAsia="zh-CN"/>
              </w:rPr>
            </w:pPr>
            <w:r w:rsidRPr="009513F4">
              <w:rPr>
                <w:lang w:val="zh-CN" w:eastAsia="zh-CN"/>
              </w:rPr>
              <w:t>0.047</w:t>
            </w:r>
          </w:p>
        </w:tc>
      </w:tr>
      <w:tr w:rsidR="0074119B" w:rsidRPr="009513F4" w14:paraId="2E863692" w14:textId="77777777">
        <w:trPr>
          <w:jc w:val="center"/>
        </w:trPr>
        <w:tc>
          <w:tcPr>
            <w:tcW w:w="4183" w:type="dxa"/>
          </w:tcPr>
          <w:p w14:paraId="48C445D7" w14:textId="77777777" w:rsidR="0074119B" w:rsidRPr="009513F4" w:rsidRDefault="003A1BC9">
            <w:pPr>
              <w:widowControl/>
              <w:tabs>
                <w:tab w:val="left" w:pos="567"/>
              </w:tabs>
              <w:ind w:right="3"/>
              <w:rPr>
                <w:lang w:val="zh-CN" w:eastAsia="zh-CN"/>
              </w:rPr>
            </w:pPr>
            <w:r w:rsidRPr="009513F4">
              <w:rPr>
                <w:lang w:val="zh-CN" w:eastAsia="zh-CN"/>
              </w:rPr>
              <w:t>k-fold</w:t>
            </w:r>
          </w:p>
        </w:tc>
        <w:tc>
          <w:tcPr>
            <w:tcW w:w="5367" w:type="dxa"/>
          </w:tcPr>
          <w:p w14:paraId="2CB81EE6" w14:textId="77777777" w:rsidR="0074119B" w:rsidRPr="009513F4" w:rsidRDefault="003A1BC9">
            <w:pPr>
              <w:widowControl/>
              <w:tabs>
                <w:tab w:val="left" w:pos="567"/>
              </w:tabs>
              <w:ind w:right="3"/>
              <w:rPr>
                <w:lang w:val="zh-CN" w:eastAsia="zh-CN"/>
              </w:rPr>
            </w:pPr>
            <w:r w:rsidRPr="009513F4">
              <w:rPr>
                <w:lang w:val="zh-CN" w:eastAsia="zh-CN"/>
              </w:rPr>
              <w:t>5</w:t>
            </w:r>
          </w:p>
        </w:tc>
      </w:tr>
      <w:tr w:rsidR="0074119B" w:rsidRPr="009513F4" w14:paraId="5A0AC657" w14:textId="77777777">
        <w:trPr>
          <w:jc w:val="center"/>
        </w:trPr>
        <w:tc>
          <w:tcPr>
            <w:tcW w:w="4183" w:type="dxa"/>
          </w:tcPr>
          <w:p w14:paraId="6DE850C9" w14:textId="77777777" w:rsidR="0074119B" w:rsidRPr="009513F4" w:rsidRDefault="003A1BC9">
            <w:pPr>
              <w:widowControl/>
              <w:tabs>
                <w:tab w:val="left" w:pos="567"/>
              </w:tabs>
              <w:ind w:right="3"/>
              <w:rPr>
                <w:lang w:val="zh-CN" w:eastAsia="zh-CN"/>
              </w:rPr>
            </w:pPr>
            <w:r w:rsidRPr="009513F4">
              <w:rPr>
                <w:lang w:val="zh-CN" w:eastAsia="zh-CN"/>
              </w:rPr>
              <w:t>Число частиц (P)</w:t>
            </w:r>
          </w:p>
        </w:tc>
        <w:tc>
          <w:tcPr>
            <w:tcW w:w="5367" w:type="dxa"/>
          </w:tcPr>
          <w:p w14:paraId="04700F62" w14:textId="77777777" w:rsidR="0074119B" w:rsidRPr="009513F4" w:rsidRDefault="003A1BC9">
            <w:pPr>
              <w:widowControl/>
              <w:tabs>
                <w:tab w:val="left" w:pos="567"/>
              </w:tabs>
              <w:ind w:right="3"/>
              <w:rPr>
                <w:lang w:val="zh-CN" w:eastAsia="zh-CN"/>
              </w:rPr>
            </w:pPr>
            <w:r w:rsidRPr="009513F4">
              <w:rPr>
                <w:lang w:val="zh-CN" w:eastAsia="zh-CN"/>
              </w:rPr>
              <w:t>30</w:t>
            </w:r>
          </w:p>
        </w:tc>
      </w:tr>
      <w:tr w:rsidR="0074119B" w:rsidRPr="009513F4" w14:paraId="3D853F69" w14:textId="77777777">
        <w:trPr>
          <w:jc w:val="center"/>
        </w:trPr>
        <w:tc>
          <w:tcPr>
            <w:tcW w:w="4183" w:type="dxa"/>
          </w:tcPr>
          <w:p w14:paraId="6A67EA18" w14:textId="77777777" w:rsidR="0074119B" w:rsidRPr="009513F4" w:rsidRDefault="003A1BC9">
            <w:pPr>
              <w:widowControl/>
              <w:tabs>
                <w:tab w:val="left" w:pos="567"/>
              </w:tabs>
              <w:ind w:right="3"/>
              <w:rPr>
                <w:lang w:val="zh-CN" w:eastAsia="zh-CN"/>
              </w:rPr>
            </w:pPr>
            <w:r w:rsidRPr="009513F4">
              <w:rPr>
                <w:lang w:val="zh-CN" w:eastAsia="zh-CN"/>
              </w:rPr>
              <w:t>Итерации (T)</w:t>
            </w:r>
          </w:p>
        </w:tc>
        <w:tc>
          <w:tcPr>
            <w:tcW w:w="5367" w:type="dxa"/>
          </w:tcPr>
          <w:p w14:paraId="2F8C898A" w14:textId="77777777" w:rsidR="0074119B" w:rsidRPr="009513F4" w:rsidRDefault="003A1BC9">
            <w:pPr>
              <w:widowControl/>
              <w:tabs>
                <w:tab w:val="left" w:pos="567"/>
              </w:tabs>
              <w:ind w:right="3"/>
              <w:rPr>
                <w:lang w:val="zh-CN" w:eastAsia="zh-CN"/>
              </w:rPr>
            </w:pPr>
            <w:r w:rsidRPr="009513F4">
              <w:rPr>
                <w:lang w:val="zh-CN" w:eastAsia="zh-CN"/>
              </w:rPr>
              <w:t>120</w:t>
            </w:r>
          </w:p>
        </w:tc>
      </w:tr>
    </w:tbl>
    <w:p w14:paraId="3BDE758A" w14:textId="77777777" w:rsidR="0074119B" w:rsidRPr="009513F4" w:rsidRDefault="0074119B">
      <w:pPr>
        <w:tabs>
          <w:tab w:val="left" w:pos="567"/>
        </w:tabs>
        <w:ind w:right="3"/>
        <w:jc w:val="both"/>
        <w:rPr>
          <w:bCs/>
          <w:sz w:val="28"/>
          <w:szCs w:val="28"/>
          <w:lang w:val="kk-KZ"/>
        </w:rPr>
      </w:pPr>
    </w:p>
    <w:p w14:paraId="604FF32B" w14:textId="77777777" w:rsidR="0074119B" w:rsidRPr="009513F4" w:rsidRDefault="003A1BC9">
      <w:pPr>
        <w:tabs>
          <w:tab w:val="left" w:pos="567"/>
        </w:tabs>
        <w:ind w:right="6" w:firstLine="709"/>
        <w:jc w:val="both"/>
        <w:rPr>
          <w:bCs/>
          <w:sz w:val="28"/>
          <w:szCs w:val="28"/>
          <w:lang w:val="kk-KZ"/>
        </w:rPr>
      </w:pPr>
      <w:r w:rsidRPr="009513F4">
        <w:rPr>
          <w:bCs/>
          <w:sz w:val="28"/>
          <w:szCs w:val="28"/>
          <w:lang w:val="kk-KZ"/>
        </w:rPr>
        <w:t>Дамуытылған жіктеу моделінің тиімділігін объективті бағалау үшін қателік матрицасына (confusion matrix) негізделген стандартты метрикалар қолданылды. Қателік матрицасы – K×K өлшеміндегі кесте (мұндағы K – кластар саны), әрбір ұяшық Mᵢ ‒ нақты i класына жат</w:t>
      </w:r>
      <w:r w:rsidRPr="009513F4">
        <w:rPr>
          <w:bCs/>
          <w:sz w:val="28"/>
          <w:szCs w:val="28"/>
          <w:lang w:val="kk-KZ"/>
        </w:rPr>
        <w:t>атын, бірақ модель бойынша j класына тағайындалған объектілер санын көрсетеді. Қателік матрицасына сүйене отырып, келесі метрикалар есептеледі (9-кесте):</w:t>
      </w:r>
    </w:p>
    <w:p w14:paraId="76308FC2" w14:textId="77777777" w:rsidR="0074119B" w:rsidRPr="009513F4" w:rsidRDefault="0074119B">
      <w:pPr>
        <w:tabs>
          <w:tab w:val="left" w:pos="567"/>
        </w:tabs>
        <w:ind w:right="3"/>
        <w:jc w:val="both"/>
        <w:rPr>
          <w:bCs/>
          <w:sz w:val="28"/>
          <w:szCs w:val="28"/>
          <w:lang w:val="kk-KZ"/>
        </w:rPr>
      </w:pPr>
    </w:p>
    <w:p w14:paraId="40080F32" w14:textId="77777777" w:rsidR="0074119B" w:rsidRPr="009513F4" w:rsidRDefault="003A1BC9">
      <w:pPr>
        <w:tabs>
          <w:tab w:val="left" w:pos="567"/>
        </w:tabs>
        <w:ind w:right="3"/>
        <w:rPr>
          <w:bCs/>
          <w:sz w:val="28"/>
          <w:szCs w:val="28"/>
          <w:lang w:val="kk-KZ"/>
        </w:rPr>
      </w:pPr>
      <w:r w:rsidRPr="009513F4">
        <w:rPr>
          <w:bCs/>
          <w:sz w:val="28"/>
          <w:szCs w:val="28"/>
          <w:lang w:val="kk-KZ"/>
        </w:rPr>
        <w:t xml:space="preserve">Кесте 9 ‒ Қателер матрицасы </w:t>
      </w:r>
    </w:p>
    <w:tbl>
      <w:tblPr>
        <w:tblStyle w:val="af3"/>
        <w:tblpPr w:leftFromText="180" w:rightFromText="180" w:vertAnchor="text" w:horzAnchor="margin" w:tblpX="150" w:tblpY="229"/>
        <w:tblOverlap w:val="never"/>
        <w:tblW w:w="9613" w:type="dxa"/>
        <w:tblLook w:val="04A0" w:firstRow="1" w:lastRow="0" w:firstColumn="1" w:lastColumn="0" w:noHBand="0" w:noVBand="1"/>
      </w:tblPr>
      <w:tblGrid>
        <w:gridCol w:w="4205"/>
        <w:gridCol w:w="1147"/>
        <w:gridCol w:w="871"/>
        <w:gridCol w:w="1208"/>
        <w:gridCol w:w="1208"/>
        <w:gridCol w:w="974"/>
      </w:tblGrid>
      <w:tr w:rsidR="0074119B" w:rsidRPr="009513F4" w14:paraId="540B11C0" w14:textId="77777777">
        <w:tc>
          <w:tcPr>
            <w:tcW w:w="4205" w:type="dxa"/>
            <w:vMerge w:val="restart"/>
            <w:vAlign w:val="center"/>
          </w:tcPr>
          <w:p w14:paraId="103BC576" w14:textId="77777777" w:rsidR="0074119B" w:rsidRPr="009513F4" w:rsidRDefault="003A1BC9">
            <w:pPr>
              <w:tabs>
                <w:tab w:val="left" w:pos="567"/>
              </w:tabs>
              <w:ind w:right="3"/>
              <w:jc w:val="center"/>
              <w:rPr>
                <w:bCs/>
                <w:lang w:val="zh-CN" w:eastAsia="zh-CN"/>
              </w:rPr>
            </w:pPr>
            <w:r w:rsidRPr="009513F4">
              <w:rPr>
                <w:bCs/>
                <w:lang w:val="zh-CN" w:eastAsia="zh-CN"/>
              </w:rPr>
              <w:t xml:space="preserve">Факт </w:t>
            </w:r>
          </w:p>
        </w:tc>
        <w:tc>
          <w:tcPr>
            <w:tcW w:w="5408" w:type="dxa"/>
            <w:gridSpan w:val="5"/>
            <w:vAlign w:val="center"/>
          </w:tcPr>
          <w:p w14:paraId="6013009B" w14:textId="77777777" w:rsidR="0074119B" w:rsidRPr="009513F4" w:rsidRDefault="003A1BC9">
            <w:pPr>
              <w:tabs>
                <w:tab w:val="left" w:pos="567"/>
              </w:tabs>
              <w:ind w:right="3"/>
              <w:jc w:val="center"/>
              <w:rPr>
                <w:bCs/>
                <w:lang w:val="zh-CN" w:eastAsia="zh-CN"/>
              </w:rPr>
            </w:pPr>
            <w:r w:rsidRPr="009513F4">
              <w:rPr>
                <w:bCs/>
                <w:lang w:val="zh-CN" w:eastAsia="zh-CN"/>
              </w:rPr>
              <w:t>Предсказание</w:t>
            </w:r>
          </w:p>
        </w:tc>
      </w:tr>
      <w:tr w:rsidR="0074119B" w:rsidRPr="009513F4" w14:paraId="711AF0FB" w14:textId="77777777">
        <w:tc>
          <w:tcPr>
            <w:tcW w:w="4205" w:type="dxa"/>
            <w:vMerge/>
            <w:vAlign w:val="center"/>
          </w:tcPr>
          <w:p w14:paraId="47B4CB9D" w14:textId="77777777" w:rsidR="0074119B" w:rsidRPr="009513F4" w:rsidRDefault="0074119B">
            <w:pPr>
              <w:widowControl/>
              <w:tabs>
                <w:tab w:val="left" w:pos="567"/>
              </w:tabs>
              <w:ind w:right="3"/>
              <w:jc w:val="center"/>
              <w:rPr>
                <w:bCs/>
                <w:lang w:val="zh-CN" w:eastAsia="zh-CN"/>
              </w:rPr>
            </w:pPr>
          </w:p>
        </w:tc>
        <w:tc>
          <w:tcPr>
            <w:tcW w:w="0" w:type="auto"/>
            <w:vAlign w:val="center"/>
          </w:tcPr>
          <w:p w14:paraId="7DF43035" w14:textId="77777777" w:rsidR="0074119B" w:rsidRPr="009513F4" w:rsidRDefault="009E3FDB">
            <w:pPr>
              <w:widowControl/>
              <w:tabs>
                <w:tab w:val="left" w:pos="567"/>
              </w:tabs>
              <w:ind w:right="3"/>
              <w:jc w:val="center"/>
              <w:rPr>
                <w:bCs/>
                <w:lang w:val="kk-KZ" w:eastAsia="zh-CN"/>
              </w:rPr>
            </w:pPr>
            <w:r w:rsidRPr="009513F4">
              <w:rPr>
                <w:bCs/>
                <w:lang w:val="kk-KZ" w:eastAsia="zh-CN"/>
              </w:rPr>
              <w:t>қалыпты</w:t>
            </w:r>
          </w:p>
        </w:tc>
        <w:tc>
          <w:tcPr>
            <w:tcW w:w="0" w:type="auto"/>
            <w:vAlign w:val="center"/>
          </w:tcPr>
          <w:p w14:paraId="1BEA49DB" w14:textId="77777777" w:rsidR="0074119B" w:rsidRPr="009513F4" w:rsidRDefault="009E3FDB">
            <w:pPr>
              <w:widowControl/>
              <w:tabs>
                <w:tab w:val="left" w:pos="567"/>
              </w:tabs>
              <w:ind w:right="3"/>
              <w:jc w:val="center"/>
              <w:rPr>
                <w:bCs/>
                <w:lang w:eastAsia="zh-CN"/>
              </w:rPr>
            </w:pPr>
            <w:r w:rsidRPr="009513F4">
              <w:rPr>
                <w:bCs/>
                <w:lang w:val="kk-KZ" w:eastAsia="zh-CN"/>
              </w:rPr>
              <w:t xml:space="preserve">ақау </w:t>
            </w:r>
            <w:r w:rsidRPr="009513F4">
              <w:rPr>
                <w:bCs/>
                <w:lang w:eastAsia="zh-CN"/>
              </w:rPr>
              <w:t>1</w:t>
            </w:r>
          </w:p>
        </w:tc>
        <w:tc>
          <w:tcPr>
            <w:tcW w:w="0" w:type="auto"/>
            <w:vAlign w:val="center"/>
          </w:tcPr>
          <w:p w14:paraId="06201FEB" w14:textId="77777777" w:rsidR="0074119B" w:rsidRPr="009513F4" w:rsidRDefault="003A1BC9">
            <w:pPr>
              <w:widowControl/>
              <w:tabs>
                <w:tab w:val="left" w:pos="567"/>
              </w:tabs>
              <w:ind w:right="3"/>
              <w:jc w:val="center"/>
              <w:rPr>
                <w:bCs/>
                <w:lang w:val="zh-CN" w:eastAsia="zh-CN"/>
              </w:rPr>
            </w:pPr>
            <w:r w:rsidRPr="009513F4">
              <w:rPr>
                <w:bCs/>
                <w:lang w:val="zh-CN" w:eastAsia="zh-CN"/>
              </w:rPr>
              <w:t>неиспр. 2</w:t>
            </w:r>
          </w:p>
        </w:tc>
        <w:tc>
          <w:tcPr>
            <w:tcW w:w="0" w:type="auto"/>
            <w:vAlign w:val="center"/>
          </w:tcPr>
          <w:p w14:paraId="1975272E" w14:textId="77777777" w:rsidR="0074119B" w:rsidRPr="009513F4" w:rsidRDefault="003A1BC9">
            <w:pPr>
              <w:widowControl/>
              <w:tabs>
                <w:tab w:val="left" w:pos="567"/>
              </w:tabs>
              <w:ind w:right="3"/>
              <w:jc w:val="center"/>
              <w:rPr>
                <w:bCs/>
                <w:lang w:val="zh-CN" w:eastAsia="zh-CN"/>
              </w:rPr>
            </w:pPr>
            <w:r w:rsidRPr="009513F4">
              <w:rPr>
                <w:bCs/>
                <w:lang w:val="zh-CN" w:eastAsia="zh-CN"/>
              </w:rPr>
              <w:t>неиспр. 3</w:t>
            </w:r>
          </w:p>
        </w:tc>
        <w:tc>
          <w:tcPr>
            <w:tcW w:w="950" w:type="dxa"/>
            <w:vAlign w:val="center"/>
          </w:tcPr>
          <w:p w14:paraId="3E6CDB04" w14:textId="77777777" w:rsidR="0074119B" w:rsidRPr="009513F4" w:rsidRDefault="003A1BC9">
            <w:pPr>
              <w:widowControl/>
              <w:tabs>
                <w:tab w:val="left" w:pos="567"/>
              </w:tabs>
              <w:ind w:right="3"/>
              <w:jc w:val="center"/>
              <w:rPr>
                <w:bCs/>
                <w:lang w:val="zh-CN" w:eastAsia="zh-CN"/>
              </w:rPr>
            </w:pPr>
            <w:r w:rsidRPr="009513F4">
              <w:rPr>
                <w:bCs/>
                <w:lang w:val="zh-CN" w:eastAsia="zh-CN"/>
              </w:rPr>
              <w:t>всего</w:t>
            </w:r>
          </w:p>
        </w:tc>
      </w:tr>
      <w:tr w:rsidR="0074119B" w:rsidRPr="009513F4" w14:paraId="2C9DBC3B" w14:textId="77777777">
        <w:tc>
          <w:tcPr>
            <w:tcW w:w="4205" w:type="dxa"/>
          </w:tcPr>
          <w:p w14:paraId="319BC6CB" w14:textId="77777777" w:rsidR="0074119B" w:rsidRPr="009513F4" w:rsidRDefault="003A1BC9">
            <w:pPr>
              <w:widowControl/>
              <w:tabs>
                <w:tab w:val="left" w:pos="567"/>
              </w:tabs>
              <w:ind w:right="3"/>
              <w:jc w:val="left"/>
              <w:rPr>
                <w:lang w:val="zh-CN" w:eastAsia="zh-CN"/>
              </w:rPr>
            </w:pPr>
            <w:r w:rsidRPr="009513F4">
              <w:rPr>
                <w:bCs/>
                <w:lang w:val="kk-KZ"/>
              </w:rPr>
              <w:t xml:space="preserve">Normal (қалыпты режим): </w:t>
            </w:r>
            <w:r w:rsidRPr="009513F4">
              <w:rPr>
                <w:lang w:val="zh-CN" w:eastAsia="zh-CN"/>
              </w:rPr>
              <w:t>(7000)</w:t>
            </w:r>
          </w:p>
        </w:tc>
        <w:tc>
          <w:tcPr>
            <w:tcW w:w="0" w:type="auto"/>
            <w:vAlign w:val="center"/>
          </w:tcPr>
          <w:p w14:paraId="40262C18" w14:textId="77777777" w:rsidR="0074119B" w:rsidRPr="009513F4" w:rsidRDefault="003A1BC9">
            <w:pPr>
              <w:widowControl/>
              <w:tabs>
                <w:tab w:val="left" w:pos="567"/>
              </w:tabs>
              <w:ind w:right="3"/>
              <w:jc w:val="center"/>
              <w:rPr>
                <w:lang w:val="zh-CN" w:eastAsia="zh-CN"/>
              </w:rPr>
            </w:pPr>
            <w:r w:rsidRPr="009513F4">
              <w:rPr>
                <w:lang w:val="zh-CN" w:eastAsia="zh-CN"/>
              </w:rPr>
              <w:t>6520</w:t>
            </w:r>
          </w:p>
        </w:tc>
        <w:tc>
          <w:tcPr>
            <w:tcW w:w="0" w:type="auto"/>
            <w:vAlign w:val="center"/>
          </w:tcPr>
          <w:p w14:paraId="1376601A" w14:textId="77777777" w:rsidR="0074119B" w:rsidRPr="009513F4" w:rsidRDefault="003A1BC9">
            <w:pPr>
              <w:widowControl/>
              <w:tabs>
                <w:tab w:val="left" w:pos="567"/>
              </w:tabs>
              <w:ind w:right="3"/>
              <w:jc w:val="center"/>
              <w:rPr>
                <w:lang w:val="zh-CN" w:eastAsia="zh-CN"/>
              </w:rPr>
            </w:pPr>
            <w:r w:rsidRPr="009513F4">
              <w:rPr>
                <w:lang w:val="zh-CN" w:eastAsia="zh-CN"/>
              </w:rPr>
              <w:t>240</w:t>
            </w:r>
          </w:p>
        </w:tc>
        <w:tc>
          <w:tcPr>
            <w:tcW w:w="0" w:type="auto"/>
            <w:vAlign w:val="center"/>
          </w:tcPr>
          <w:p w14:paraId="3F516E95" w14:textId="77777777" w:rsidR="0074119B" w:rsidRPr="009513F4" w:rsidRDefault="003A1BC9">
            <w:pPr>
              <w:widowControl/>
              <w:tabs>
                <w:tab w:val="left" w:pos="567"/>
              </w:tabs>
              <w:ind w:right="3"/>
              <w:jc w:val="center"/>
              <w:rPr>
                <w:lang w:val="zh-CN" w:eastAsia="zh-CN"/>
              </w:rPr>
            </w:pPr>
            <w:r w:rsidRPr="009513F4">
              <w:rPr>
                <w:lang w:val="zh-CN" w:eastAsia="zh-CN"/>
              </w:rPr>
              <w:t>140</w:t>
            </w:r>
          </w:p>
        </w:tc>
        <w:tc>
          <w:tcPr>
            <w:tcW w:w="0" w:type="auto"/>
            <w:vAlign w:val="center"/>
          </w:tcPr>
          <w:p w14:paraId="320C1941" w14:textId="77777777" w:rsidR="0074119B" w:rsidRPr="009513F4" w:rsidRDefault="003A1BC9">
            <w:pPr>
              <w:widowControl/>
              <w:tabs>
                <w:tab w:val="left" w:pos="567"/>
              </w:tabs>
              <w:ind w:right="3"/>
              <w:jc w:val="center"/>
              <w:rPr>
                <w:lang w:val="zh-CN" w:eastAsia="zh-CN"/>
              </w:rPr>
            </w:pPr>
            <w:r w:rsidRPr="009513F4">
              <w:rPr>
                <w:lang w:val="zh-CN" w:eastAsia="zh-CN"/>
              </w:rPr>
              <w:t>100</w:t>
            </w:r>
          </w:p>
        </w:tc>
        <w:tc>
          <w:tcPr>
            <w:tcW w:w="950" w:type="dxa"/>
            <w:vAlign w:val="center"/>
          </w:tcPr>
          <w:p w14:paraId="1531A543" w14:textId="77777777" w:rsidR="0074119B" w:rsidRPr="009513F4" w:rsidRDefault="003A1BC9">
            <w:pPr>
              <w:widowControl/>
              <w:tabs>
                <w:tab w:val="left" w:pos="567"/>
              </w:tabs>
              <w:ind w:right="3"/>
              <w:jc w:val="center"/>
              <w:rPr>
                <w:lang w:val="zh-CN" w:eastAsia="zh-CN"/>
              </w:rPr>
            </w:pPr>
            <w:r w:rsidRPr="009513F4">
              <w:rPr>
                <w:lang w:val="zh-CN" w:eastAsia="zh-CN"/>
              </w:rPr>
              <w:t>7000</w:t>
            </w:r>
          </w:p>
        </w:tc>
      </w:tr>
      <w:tr w:rsidR="0074119B" w:rsidRPr="009513F4" w14:paraId="094ACCBC" w14:textId="77777777">
        <w:tc>
          <w:tcPr>
            <w:tcW w:w="4205" w:type="dxa"/>
          </w:tcPr>
          <w:p w14:paraId="3A4AE273" w14:textId="77777777" w:rsidR="0074119B" w:rsidRPr="009513F4" w:rsidRDefault="003A1BC9">
            <w:pPr>
              <w:widowControl/>
              <w:tabs>
                <w:tab w:val="left" w:pos="567"/>
              </w:tabs>
              <w:ind w:right="3"/>
              <w:jc w:val="left"/>
              <w:rPr>
                <w:lang w:val="zh-CN" w:eastAsia="zh-CN"/>
              </w:rPr>
            </w:pPr>
            <w:r w:rsidRPr="009513F4">
              <w:rPr>
                <w:bCs/>
                <w:lang w:val="kk-KZ"/>
              </w:rPr>
              <w:t>Outer Race Fault (сыртқы сақина ақауы</w:t>
            </w:r>
            <w:r w:rsidRPr="009513F4">
              <w:rPr>
                <w:lang w:val="zh-CN" w:eastAsia="zh-CN"/>
              </w:rPr>
              <w:t xml:space="preserve"> </w:t>
            </w:r>
            <w:r w:rsidRPr="009513F4">
              <w:rPr>
                <w:lang w:val="kk-KZ" w:eastAsia="zh-CN"/>
              </w:rPr>
              <w:t xml:space="preserve"> </w:t>
            </w:r>
            <w:r w:rsidRPr="009513F4">
              <w:rPr>
                <w:lang w:val="zh-CN" w:eastAsia="zh-CN"/>
              </w:rPr>
              <w:t>(21000)</w:t>
            </w:r>
          </w:p>
        </w:tc>
        <w:tc>
          <w:tcPr>
            <w:tcW w:w="0" w:type="auto"/>
            <w:vAlign w:val="center"/>
          </w:tcPr>
          <w:p w14:paraId="65DE2666" w14:textId="77777777" w:rsidR="0074119B" w:rsidRPr="009513F4" w:rsidRDefault="003A1BC9">
            <w:pPr>
              <w:widowControl/>
              <w:tabs>
                <w:tab w:val="left" w:pos="567"/>
              </w:tabs>
              <w:ind w:right="3"/>
              <w:jc w:val="center"/>
              <w:rPr>
                <w:lang w:val="zh-CN" w:eastAsia="zh-CN"/>
              </w:rPr>
            </w:pPr>
            <w:r w:rsidRPr="009513F4">
              <w:rPr>
                <w:lang w:val="zh-CN" w:eastAsia="zh-CN"/>
              </w:rPr>
              <w:t>380</w:t>
            </w:r>
          </w:p>
        </w:tc>
        <w:tc>
          <w:tcPr>
            <w:tcW w:w="0" w:type="auto"/>
            <w:vAlign w:val="center"/>
          </w:tcPr>
          <w:p w14:paraId="167401FB" w14:textId="77777777" w:rsidR="0074119B" w:rsidRPr="009513F4" w:rsidRDefault="003A1BC9">
            <w:pPr>
              <w:widowControl/>
              <w:tabs>
                <w:tab w:val="left" w:pos="567"/>
              </w:tabs>
              <w:ind w:right="3"/>
              <w:jc w:val="center"/>
              <w:rPr>
                <w:lang w:val="zh-CN" w:eastAsia="zh-CN"/>
              </w:rPr>
            </w:pPr>
            <w:r w:rsidRPr="009513F4">
              <w:rPr>
                <w:lang w:val="zh-CN" w:eastAsia="zh-CN"/>
              </w:rPr>
              <w:t>19550</w:t>
            </w:r>
          </w:p>
        </w:tc>
        <w:tc>
          <w:tcPr>
            <w:tcW w:w="0" w:type="auto"/>
            <w:vAlign w:val="center"/>
          </w:tcPr>
          <w:p w14:paraId="7B7CB560" w14:textId="77777777" w:rsidR="0074119B" w:rsidRPr="009513F4" w:rsidRDefault="003A1BC9">
            <w:pPr>
              <w:widowControl/>
              <w:tabs>
                <w:tab w:val="left" w:pos="567"/>
              </w:tabs>
              <w:ind w:right="3"/>
              <w:jc w:val="center"/>
              <w:rPr>
                <w:lang w:val="zh-CN" w:eastAsia="zh-CN"/>
              </w:rPr>
            </w:pPr>
            <w:r w:rsidRPr="009513F4">
              <w:rPr>
                <w:lang w:val="zh-CN" w:eastAsia="zh-CN"/>
              </w:rPr>
              <w:t>650</w:t>
            </w:r>
          </w:p>
        </w:tc>
        <w:tc>
          <w:tcPr>
            <w:tcW w:w="0" w:type="auto"/>
            <w:vAlign w:val="center"/>
          </w:tcPr>
          <w:p w14:paraId="7A4710BE" w14:textId="77777777" w:rsidR="0074119B" w:rsidRPr="009513F4" w:rsidRDefault="003A1BC9">
            <w:pPr>
              <w:widowControl/>
              <w:tabs>
                <w:tab w:val="left" w:pos="567"/>
              </w:tabs>
              <w:ind w:right="3"/>
              <w:jc w:val="center"/>
              <w:rPr>
                <w:lang w:val="zh-CN" w:eastAsia="zh-CN"/>
              </w:rPr>
            </w:pPr>
            <w:r w:rsidRPr="009513F4">
              <w:rPr>
                <w:lang w:val="zh-CN" w:eastAsia="zh-CN"/>
              </w:rPr>
              <w:t>420</w:t>
            </w:r>
          </w:p>
        </w:tc>
        <w:tc>
          <w:tcPr>
            <w:tcW w:w="950" w:type="dxa"/>
            <w:vAlign w:val="center"/>
          </w:tcPr>
          <w:p w14:paraId="135A4662" w14:textId="77777777" w:rsidR="0074119B" w:rsidRPr="009513F4" w:rsidRDefault="003A1BC9">
            <w:pPr>
              <w:widowControl/>
              <w:tabs>
                <w:tab w:val="left" w:pos="567"/>
              </w:tabs>
              <w:ind w:right="3"/>
              <w:jc w:val="center"/>
              <w:rPr>
                <w:lang w:val="zh-CN" w:eastAsia="zh-CN"/>
              </w:rPr>
            </w:pPr>
            <w:r w:rsidRPr="009513F4">
              <w:rPr>
                <w:lang w:val="zh-CN" w:eastAsia="zh-CN"/>
              </w:rPr>
              <w:t>21000</w:t>
            </w:r>
          </w:p>
        </w:tc>
      </w:tr>
      <w:tr w:rsidR="0074119B" w:rsidRPr="009513F4" w14:paraId="5E51BC65" w14:textId="77777777">
        <w:tc>
          <w:tcPr>
            <w:tcW w:w="4205" w:type="dxa"/>
          </w:tcPr>
          <w:p w14:paraId="159D0571" w14:textId="77777777" w:rsidR="0074119B" w:rsidRPr="009513F4" w:rsidRDefault="003A1BC9">
            <w:pPr>
              <w:widowControl/>
              <w:tabs>
                <w:tab w:val="left" w:pos="567"/>
              </w:tabs>
              <w:ind w:right="3"/>
              <w:jc w:val="left"/>
              <w:rPr>
                <w:lang w:val="zh-CN" w:eastAsia="zh-CN"/>
              </w:rPr>
            </w:pPr>
            <w:r w:rsidRPr="009513F4">
              <w:rPr>
                <w:bCs/>
                <w:lang w:val="kk-KZ"/>
              </w:rPr>
              <w:t xml:space="preserve">Inner Race Fault (ішкі сақина ақауы): </w:t>
            </w:r>
            <w:r w:rsidRPr="009513F4">
              <w:rPr>
                <w:lang w:val="zh-CN" w:eastAsia="zh-CN"/>
              </w:rPr>
              <w:t>(21000)</w:t>
            </w:r>
          </w:p>
        </w:tc>
        <w:tc>
          <w:tcPr>
            <w:tcW w:w="0" w:type="auto"/>
            <w:vAlign w:val="center"/>
          </w:tcPr>
          <w:p w14:paraId="43E67BEB" w14:textId="77777777" w:rsidR="0074119B" w:rsidRPr="009513F4" w:rsidRDefault="003A1BC9">
            <w:pPr>
              <w:widowControl/>
              <w:tabs>
                <w:tab w:val="left" w:pos="567"/>
              </w:tabs>
              <w:ind w:right="3"/>
              <w:jc w:val="center"/>
              <w:rPr>
                <w:lang w:val="zh-CN" w:eastAsia="zh-CN"/>
              </w:rPr>
            </w:pPr>
            <w:r w:rsidRPr="009513F4">
              <w:rPr>
                <w:lang w:val="zh-CN" w:eastAsia="zh-CN"/>
              </w:rPr>
              <w:t>220</w:t>
            </w:r>
          </w:p>
        </w:tc>
        <w:tc>
          <w:tcPr>
            <w:tcW w:w="0" w:type="auto"/>
            <w:vAlign w:val="center"/>
          </w:tcPr>
          <w:p w14:paraId="7C2CC53A" w14:textId="77777777" w:rsidR="0074119B" w:rsidRPr="009513F4" w:rsidRDefault="003A1BC9">
            <w:pPr>
              <w:widowControl/>
              <w:tabs>
                <w:tab w:val="left" w:pos="567"/>
              </w:tabs>
              <w:ind w:right="3"/>
              <w:jc w:val="center"/>
              <w:rPr>
                <w:lang w:val="zh-CN" w:eastAsia="zh-CN"/>
              </w:rPr>
            </w:pPr>
            <w:r w:rsidRPr="009513F4">
              <w:rPr>
                <w:lang w:val="zh-CN" w:eastAsia="zh-CN"/>
              </w:rPr>
              <w:t>480</w:t>
            </w:r>
          </w:p>
        </w:tc>
        <w:tc>
          <w:tcPr>
            <w:tcW w:w="0" w:type="auto"/>
            <w:vAlign w:val="center"/>
          </w:tcPr>
          <w:p w14:paraId="5C97409F" w14:textId="77777777" w:rsidR="0074119B" w:rsidRPr="009513F4" w:rsidRDefault="003A1BC9">
            <w:pPr>
              <w:widowControl/>
              <w:tabs>
                <w:tab w:val="left" w:pos="567"/>
              </w:tabs>
              <w:ind w:right="3"/>
              <w:jc w:val="center"/>
              <w:rPr>
                <w:lang w:val="zh-CN" w:eastAsia="zh-CN"/>
              </w:rPr>
            </w:pPr>
            <w:r w:rsidRPr="009513F4">
              <w:rPr>
                <w:lang w:val="zh-CN" w:eastAsia="zh-CN"/>
              </w:rPr>
              <w:t>19320</w:t>
            </w:r>
          </w:p>
        </w:tc>
        <w:tc>
          <w:tcPr>
            <w:tcW w:w="0" w:type="auto"/>
            <w:vAlign w:val="center"/>
          </w:tcPr>
          <w:p w14:paraId="31970C06" w14:textId="77777777" w:rsidR="0074119B" w:rsidRPr="009513F4" w:rsidRDefault="003A1BC9">
            <w:pPr>
              <w:widowControl/>
              <w:tabs>
                <w:tab w:val="left" w:pos="567"/>
              </w:tabs>
              <w:ind w:right="3"/>
              <w:jc w:val="center"/>
              <w:rPr>
                <w:lang w:val="zh-CN" w:eastAsia="zh-CN"/>
              </w:rPr>
            </w:pPr>
            <w:r w:rsidRPr="009513F4">
              <w:rPr>
                <w:lang w:val="zh-CN" w:eastAsia="zh-CN"/>
              </w:rPr>
              <w:t>980</w:t>
            </w:r>
          </w:p>
        </w:tc>
        <w:tc>
          <w:tcPr>
            <w:tcW w:w="950" w:type="dxa"/>
            <w:vAlign w:val="center"/>
          </w:tcPr>
          <w:p w14:paraId="0AB50A1D" w14:textId="77777777" w:rsidR="0074119B" w:rsidRPr="009513F4" w:rsidRDefault="003A1BC9">
            <w:pPr>
              <w:widowControl/>
              <w:tabs>
                <w:tab w:val="left" w:pos="567"/>
              </w:tabs>
              <w:ind w:right="3"/>
              <w:jc w:val="center"/>
              <w:rPr>
                <w:lang w:val="zh-CN" w:eastAsia="zh-CN"/>
              </w:rPr>
            </w:pPr>
            <w:r w:rsidRPr="009513F4">
              <w:rPr>
                <w:lang w:val="zh-CN" w:eastAsia="zh-CN"/>
              </w:rPr>
              <w:t>21000</w:t>
            </w:r>
          </w:p>
        </w:tc>
      </w:tr>
      <w:tr w:rsidR="0074119B" w:rsidRPr="009513F4" w14:paraId="0C340C6A" w14:textId="77777777">
        <w:tc>
          <w:tcPr>
            <w:tcW w:w="4205" w:type="dxa"/>
          </w:tcPr>
          <w:p w14:paraId="00B561EF" w14:textId="77777777" w:rsidR="0074119B" w:rsidRPr="009513F4" w:rsidRDefault="003A1BC9">
            <w:pPr>
              <w:widowControl/>
              <w:tabs>
                <w:tab w:val="left" w:pos="567"/>
              </w:tabs>
              <w:ind w:right="3"/>
              <w:jc w:val="left"/>
              <w:rPr>
                <w:lang w:val="zh-CN" w:eastAsia="zh-CN"/>
              </w:rPr>
            </w:pPr>
            <w:r w:rsidRPr="009513F4">
              <w:rPr>
                <w:bCs/>
                <w:lang w:val="kk-KZ"/>
              </w:rPr>
              <w:t xml:space="preserve">Cage Fault (сепаратор ақауы): </w:t>
            </w:r>
            <w:r w:rsidRPr="009513F4">
              <w:rPr>
                <w:lang w:val="zh-CN" w:eastAsia="zh-CN"/>
              </w:rPr>
              <w:t>(21000)</w:t>
            </w:r>
          </w:p>
        </w:tc>
        <w:tc>
          <w:tcPr>
            <w:tcW w:w="0" w:type="auto"/>
            <w:vAlign w:val="center"/>
          </w:tcPr>
          <w:p w14:paraId="497ACF3D" w14:textId="77777777" w:rsidR="0074119B" w:rsidRPr="009513F4" w:rsidRDefault="003A1BC9">
            <w:pPr>
              <w:widowControl/>
              <w:tabs>
                <w:tab w:val="left" w:pos="567"/>
              </w:tabs>
              <w:ind w:right="3"/>
              <w:jc w:val="center"/>
              <w:rPr>
                <w:lang w:val="zh-CN" w:eastAsia="zh-CN"/>
              </w:rPr>
            </w:pPr>
            <w:r w:rsidRPr="009513F4">
              <w:rPr>
                <w:lang w:val="zh-CN" w:eastAsia="zh-CN"/>
              </w:rPr>
              <w:t>150</w:t>
            </w:r>
          </w:p>
        </w:tc>
        <w:tc>
          <w:tcPr>
            <w:tcW w:w="0" w:type="auto"/>
            <w:vAlign w:val="center"/>
          </w:tcPr>
          <w:p w14:paraId="076D2098" w14:textId="77777777" w:rsidR="0074119B" w:rsidRPr="009513F4" w:rsidRDefault="003A1BC9">
            <w:pPr>
              <w:widowControl/>
              <w:tabs>
                <w:tab w:val="left" w:pos="567"/>
              </w:tabs>
              <w:ind w:right="3"/>
              <w:jc w:val="center"/>
              <w:rPr>
                <w:lang w:val="zh-CN" w:eastAsia="zh-CN"/>
              </w:rPr>
            </w:pPr>
            <w:r w:rsidRPr="009513F4">
              <w:rPr>
                <w:lang w:val="zh-CN" w:eastAsia="zh-CN"/>
              </w:rPr>
              <w:t>310</w:t>
            </w:r>
          </w:p>
        </w:tc>
        <w:tc>
          <w:tcPr>
            <w:tcW w:w="0" w:type="auto"/>
            <w:vAlign w:val="center"/>
          </w:tcPr>
          <w:p w14:paraId="00882676" w14:textId="77777777" w:rsidR="0074119B" w:rsidRPr="009513F4" w:rsidRDefault="003A1BC9">
            <w:pPr>
              <w:widowControl/>
              <w:tabs>
                <w:tab w:val="left" w:pos="567"/>
              </w:tabs>
              <w:ind w:right="3"/>
              <w:jc w:val="center"/>
              <w:rPr>
                <w:lang w:val="zh-CN" w:eastAsia="zh-CN"/>
              </w:rPr>
            </w:pPr>
            <w:r w:rsidRPr="009513F4">
              <w:rPr>
                <w:lang w:val="zh-CN" w:eastAsia="zh-CN"/>
              </w:rPr>
              <w:t>720</w:t>
            </w:r>
          </w:p>
        </w:tc>
        <w:tc>
          <w:tcPr>
            <w:tcW w:w="0" w:type="auto"/>
            <w:vAlign w:val="center"/>
          </w:tcPr>
          <w:p w14:paraId="02383C09" w14:textId="77777777" w:rsidR="0074119B" w:rsidRPr="009513F4" w:rsidRDefault="003A1BC9">
            <w:pPr>
              <w:widowControl/>
              <w:tabs>
                <w:tab w:val="left" w:pos="567"/>
              </w:tabs>
              <w:ind w:right="3"/>
              <w:jc w:val="center"/>
              <w:rPr>
                <w:lang w:val="zh-CN" w:eastAsia="zh-CN"/>
              </w:rPr>
            </w:pPr>
            <w:r w:rsidRPr="009513F4">
              <w:rPr>
                <w:lang w:val="zh-CN" w:eastAsia="zh-CN"/>
              </w:rPr>
              <w:t>19920</w:t>
            </w:r>
          </w:p>
        </w:tc>
        <w:tc>
          <w:tcPr>
            <w:tcW w:w="950" w:type="dxa"/>
            <w:vAlign w:val="center"/>
          </w:tcPr>
          <w:p w14:paraId="4263DD78" w14:textId="77777777" w:rsidR="0074119B" w:rsidRPr="009513F4" w:rsidRDefault="003A1BC9">
            <w:pPr>
              <w:widowControl/>
              <w:tabs>
                <w:tab w:val="left" w:pos="567"/>
              </w:tabs>
              <w:ind w:right="3"/>
              <w:jc w:val="center"/>
              <w:rPr>
                <w:lang w:val="zh-CN" w:eastAsia="zh-CN"/>
              </w:rPr>
            </w:pPr>
            <w:r w:rsidRPr="009513F4">
              <w:rPr>
                <w:lang w:val="zh-CN" w:eastAsia="zh-CN"/>
              </w:rPr>
              <w:t>21000</w:t>
            </w:r>
          </w:p>
        </w:tc>
      </w:tr>
      <w:tr w:rsidR="0074119B" w:rsidRPr="009513F4" w14:paraId="4D88EA2A" w14:textId="77777777">
        <w:tc>
          <w:tcPr>
            <w:tcW w:w="4205" w:type="dxa"/>
          </w:tcPr>
          <w:p w14:paraId="43CCF222" w14:textId="77777777" w:rsidR="0074119B" w:rsidRPr="009513F4" w:rsidRDefault="003A1BC9">
            <w:pPr>
              <w:widowControl/>
              <w:tabs>
                <w:tab w:val="left" w:pos="567"/>
              </w:tabs>
              <w:ind w:right="3"/>
              <w:rPr>
                <w:i/>
                <w:lang w:val="zh-CN" w:eastAsia="zh-CN"/>
              </w:rPr>
            </w:pPr>
            <w:r w:rsidRPr="009513F4">
              <w:rPr>
                <w:bCs/>
                <w:i/>
                <w:lang w:val="zh-CN" w:eastAsia="zh-CN"/>
              </w:rPr>
              <w:t>Всего</w:t>
            </w:r>
          </w:p>
        </w:tc>
        <w:tc>
          <w:tcPr>
            <w:tcW w:w="0" w:type="auto"/>
            <w:vAlign w:val="center"/>
          </w:tcPr>
          <w:p w14:paraId="2871E1F6" w14:textId="77777777" w:rsidR="0074119B" w:rsidRPr="009513F4" w:rsidRDefault="003A1BC9">
            <w:pPr>
              <w:widowControl/>
              <w:tabs>
                <w:tab w:val="left" w:pos="567"/>
              </w:tabs>
              <w:ind w:right="3"/>
              <w:jc w:val="center"/>
              <w:rPr>
                <w:lang w:val="zh-CN" w:eastAsia="zh-CN"/>
              </w:rPr>
            </w:pPr>
            <w:r w:rsidRPr="009513F4">
              <w:rPr>
                <w:lang w:val="zh-CN" w:eastAsia="zh-CN"/>
              </w:rPr>
              <w:t>7270</w:t>
            </w:r>
          </w:p>
        </w:tc>
        <w:tc>
          <w:tcPr>
            <w:tcW w:w="0" w:type="auto"/>
            <w:vAlign w:val="center"/>
          </w:tcPr>
          <w:p w14:paraId="33F66B84" w14:textId="77777777" w:rsidR="0074119B" w:rsidRPr="009513F4" w:rsidRDefault="003A1BC9">
            <w:pPr>
              <w:widowControl/>
              <w:tabs>
                <w:tab w:val="left" w:pos="567"/>
              </w:tabs>
              <w:ind w:right="3"/>
              <w:jc w:val="center"/>
              <w:rPr>
                <w:lang w:val="zh-CN" w:eastAsia="zh-CN"/>
              </w:rPr>
            </w:pPr>
            <w:r w:rsidRPr="009513F4">
              <w:rPr>
                <w:lang w:val="zh-CN" w:eastAsia="zh-CN"/>
              </w:rPr>
              <w:t>20580</w:t>
            </w:r>
          </w:p>
        </w:tc>
        <w:tc>
          <w:tcPr>
            <w:tcW w:w="0" w:type="auto"/>
            <w:vAlign w:val="center"/>
          </w:tcPr>
          <w:p w14:paraId="0F8775EE" w14:textId="77777777" w:rsidR="0074119B" w:rsidRPr="009513F4" w:rsidRDefault="003A1BC9">
            <w:pPr>
              <w:widowControl/>
              <w:tabs>
                <w:tab w:val="left" w:pos="567"/>
              </w:tabs>
              <w:ind w:right="3"/>
              <w:jc w:val="center"/>
              <w:rPr>
                <w:lang w:val="zh-CN" w:eastAsia="zh-CN"/>
              </w:rPr>
            </w:pPr>
            <w:r w:rsidRPr="009513F4">
              <w:rPr>
                <w:lang w:val="zh-CN" w:eastAsia="zh-CN"/>
              </w:rPr>
              <w:t>20830</w:t>
            </w:r>
          </w:p>
        </w:tc>
        <w:tc>
          <w:tcPr>
            <w:tcW w:w="0" w:type="auto"/>
            <w:vAlign w:val="center"/>
          </w:tcPr>
          <w:p w14:paraId="5AC3F02B" w14:textId="77777777" w:rsidR="0074119B" w:rsidRPr="009513F4" w:rsidRDefault="003A1BC9">
            <w:pPr>
              <w:widowControl/>
              <w:tabs>
                <w:tab w:val="left" w:pos="567"/>
              </w:tabs>
              <w:ind w:right="3"/>
              <w:jc w:val="center"/>
              <w:rPr>
                <w:lang w:val="zh-CN" w:eastAsia="zh-CN"/>
              </w:rPr>
            </w:pPr>
            <w:r w:rsidRPr="009513F4">
              <w:rPr>
                <w:lang w:val="zh-CN" w:eastAsia="zh-CN"/>
              </w:rPr>
              <w:t>21420</w:t>
            </w:r>
          </w:p>
        </w:tc>
        <w:tc>
          <w:tcPr>
            <w:tcW w:w="950" w:type="dxa"/>
            <w:vAlign w:val="center"/>
          </w:tcPr>
          <w:p w14:paraId="29E1911E" w14:textId="77777777" w:rsidR="0074119B" w:rsidRPr="009513F4" w:rsidRDefault="003A1BC9">
            <w:pPr>
              <w:widowControl/>
              <w:tabs>
                <w:tab w:val="left" w:pos="567"/>
              </w:tabs>
              <w:ind w:right="3"/>
              <w:jc w:val="center"/>
              <w:rPr>
                <w:lang w:val="zh-CN" w:eastAsia="zh-CN"/>
              </w:rPr>
            </w:pPr>
            <w:r w:rsidRPr="009513F4">
              <w:rPr>
                <w:lang w:val="zh-CN" w:eastAsia="zh-CN"/>
              </w:rPr>
              <w:t>70100</w:t>
            </w:r>
          </w:p>
        </w:tc>
      </w:tr>
    </w:tbl>
    <w:p w14:paraId="188C24ED" w14:textId="77777777" w:rsidR="0074119B" w:rsidRPr="009513F4" w:rsidRDefault="0074119B" w:rsidP="009E3FDB">
      <w:pPr>
        <w:tabs>
          <w:tab w:val="left" w:pos="567"/>
        </w:tabs>
        <w:ind w:right="3"/>
        <w:jc w:val="both"/>
        <w:rPr>
          <w:bCs/>
          <w:sz w:val="28"/>
          <w:szCs w:val="28"/>
          <w:lang w:val="kk-KZ"/>
        </w:rPr>
      </w:pPr>
    </w:p>
    <w:p w14:paraId="53715F81" w14:textId="77777777" w:rsidR="0074119B" w:rsidRPr="009513F4" w:rsidRDefault="003A1BC9">
      <w:pPr>
        <w:tabs>
          <w:tab w:val="left" w:pos="567"/>
        </w:tabs>
        <w:ind w:right="6" w:firstLine="709"/>
        <w:jc w:val="both"/>
        <w:rPr>
          <w:bCs/>
          <w:sz w:val="28"/>
          <w:szCs w:val="28"/>
          <w:lang w:val="kk-KZ"/>
        </w:rPr>
      </w:pPr>
      <w:r w:rsidRPr="009513F4">
        <w:rPr>
          <w:bCs/>
          <w:sz w:val="28"/>
          <w:szCs w:val="28"/>
          <w:lang w:val="kk-KZ"/>
        </w:rPr>
        <w:t>Классификацияның дәлдігі (Accuracy) барлық объектілерге қатысты дұрыс классификацияланған объектілердің үлесін көрсетеді:</w:t>
      </w:r>
    </w:p>
    <w:p w14:paraId="3F69B5AD" w14:textId="77777777" w:rsidR="0074119B" w:rsidRPr="009513F4" w:rsidRDefault="0074119B">
      <w:pPr>
        <w:tabs>
          <w:tab w:val="left" w:pos="567"/>
        </w:tabs>
        <w:ind w:right="3" w:firstLine="567"/>
        <w:jc w:val="both"/>
        <w:rPr>
          <w:bCs/>
          <w:sz w:val="28"/>
          <w:szCs w:val="28"/>
          <w:lang w:val="kk-KZ"/>
        </w:rPr>
      </w:pPr>
    </w:p>
    <w:p w14:paraId="556B7135" w14:textId="77777777" w:rsidR="0074119B" w:rsidRPr="009513F4" w:rsidRDefault="003A1BC9">
      <w:pPr>
        <w:tabs>
          <w:tab w:val="left" w:pos="567"/>
        </w:tabs>
        <w:ind w:right="3" w:firstLine="567"/>
        <w:jc w:val="both"/>
        <w:rPr>
          <w:bCs/>
          <w:sz w:val="28"/>
          <w:szCs w:val="28"/>
          <w:lang w:val="kk-KZ"/>
        </w:rPr>
      </w:pPr>
      <m:oMathPara>
        <m:oMath>
          <m:r>
            <m:rPr>
              <m:sty m:val="p"/>
            </m:rPr>
            <w:rPr>
              <w:rFonts w:ascii="Cambria Math" w:hAnsi="Cambria Math"/>
              <w:sz w:val="28"/>
              <w:szCs w:val="28"/>
            </w:rPr>
            <m:t>Accuracy=</m:t>
          </m:r>
          <m:r>
            <w:rPr>
              <w:rFonts w:ascii="Cambria Math" w:hAnsi="Cambria Math"/>
              <w:sz w:val="28"/>
              <w:szCs w:val="28"/>
            </w:rPr>
            <m:t xml:space="preserve"> </m:t>
          </m:r>
          <m:f>
            <m:fPr>
              <m:ctrlPr>
                <w:rPr>
                  <w:rFonts w:ascii="Cambria Math" w:hAnsi="Cambria Math"/>
                  <w:i/>
                  <w:sz w:val="28"/>
                  <w:szCs w:val="28"/>
                </w:rPr>
              </m:ctrlPr>
            </m:fPr>
            <m:num>
              <m:r>
                <w:rPr>
                  <w:rFonts w:ascii="Cambria Math" w:hAnsi="Cambria Math"/>
                  <w:sz w:val="28"/>
                  <w:szCs w:val="28"/>
                </w:rPr>
                <m:t>TP</m:t>
              </m:r>
              <m:r>
                <w:rPr>
                  <w:rFonts w:ascii="Cambria Math" w:hAnsi="Cambria Math"/>
                  <w:sz w:val="28"/>
                  <w:szCs w:val="28"/>
                </w:rPr>
                <m:t>+</m:t>
              </m:r>
              <m:r>
                <w:rPr>
                  <w:rFonts w:ascii="Cambria Math" w:hAnsi="Cambria Math"/>
                  <w:sz w:val="28"/>
                  <w:szCs w:val="28"/>
                </w:rPr>
                <m:t>TN</m:t>
              </m:r>
            </m:num>
            <m:den>
              <m:r>
                <w:rPr>
                  <w:rFonts w:ascii="Cambria Math" w:hAnsi="Cambria Math"/>
                  <w:sz w:val="28"/>
                  <w:szCs w:val="28"/>
                </w:rPr>
                <m:t>TP</m:t>
              </m:r>
              <m:r>
                <w:rPr>
                  <w:rFonts w:ascii="Cambria Math" w:hAnsi="Cambria Math"/>
                  <w:sz w:val="28"/>
                  <w:szCs w:val="28"/>
                </w:rPr>
                <m:t>+</m:t>
              </m:r>
              <m:r>
                <w:rPr>
                  <w:rFonts w:ascii="Cambria Math" w:hAnsi="Cambria Math"/>
                  <w:sz w:val="28"/>
                  <w:szCs w:val="28"/>
                </w:rPr>
                <m:t>TN</m:t>
              </m:r>
              <m:r>
                <w:rPr>
                  <w:rFonts w:ascii="Cambria Math" w:hAnsi="Cambria Math"/>
                  <w:sz w:val="28"/>
                  <w:szCs w:val="28"/>
                </w:rPr>
                <m:t>+</m:t>
              </m:r>
              <m:r>
                <w:rPr>
                  <w:rFonts w:ascii="Cambria Math" w:hAnsi="Cambria Math"/>
                  <w:sz w:val="28"/>
                  <w:szCs w:val="28"/>
                </w:rPr>
                <m:t>FP</m:t>
              </m:r>
              <m:r>
                <w:rPr>
                  <w:rFonts w:ascii="Cambria Math" w:hAnsi="Cambria Math"/>
                  <w:sz w:val="28"/>
                  <w:szCs w:val="28"/>
                </w:rPr>
                <m:t>+</m:t>
              </m:r>
              <m:r>
                <w:rPr>
                  <w:rFonts w:ascii="Cambria Math" w:hAnsi="Cambria Math"/>
                  <w:sz w:val="28"/>
                  <w:szCs w:val="28"/>
                </w:rPr>
                <m:t>FN</m:t>
              </m:r>
            </m:den>
          </m:f>
        </m:oMath>
      </m:oMathPara>
    </w:p>
    <w:p w14:paraId="15E2E369" w14:textId="77777777" w:rsidR="0074119B" w:rsidRPr="009513F4" w:rsidRDefault="003A1BC9">
      <w:pPr>
        <w:tabs>
          <w:tab w:val="left" w:pos="567"/>
        </w:tabs>
        <w:ind w:right="3" w:firstLine="567"/>
        <w:jc w:val="right"/>
        <w:rPr>
          <w:sz w:val="28"/>
          <w:szCs w:val="28"/>
          <w:lang w:val="kk-KZ"/>
        </w:rPr>
      </w:pPr>
      <w:r w:rsidRPr="009513F4">
        <w:rPr>
          <w:sz w:val="28"/>
          <w:szCs w:val="28"/>
          <w:lang w:val="kk-KZ"/>
        </w:rPr>
        <w:t xml:space="preserve"> </w:t>
      </w:r>
      <w:r w:rsidRPr="009513F4">
        <w:rPr>
          <w:sz w:val="28"/>
          <w:szCs w:val="28"/>
          <w:lang w:val="kk-KZ"/>
        </w:rPr>
        <w:tab/>
      </w:r>
      <w:r w:rsidRPr="009513F4">
        <w:rPr>
          <w:sz w:val="28"/>
          <w:szCs w:val="28"/>
          <w:lang w:val="kk-KZ"/>
        </w:rPr>
        <w:tab/>
      </w:r>
      <w:r w:rsidRPr="009513F4">
        <w:rPr>
          <w:sz w:val="28"/>
          <w:szCs w:val="28"/>
          <w:lang w:val="kk-KZ"/>
        </w:rPr>
        <w:tab/>
      </w:r>
      <w:r w:rsidRPr="009513F4">
        <w:rPr>
          <w:sz w:val="28"/>
          <w:szCs w:val="28"/>
          <w:lang w:val="kk-KZ"/>
        </w:rPr>
        <w:tab/>
      </w:r>
      <w:r w:rsidRPr="009513F4">
        <w:rPr>
          <w:sz w:val="28"/>
          <w:szCs w:val="28"/>
          <w:lang w:val="kk-KZ"/>
        </w:rPr>
        <w:tab/>
        <w:t>(9)</w:t>
      </w:r>
    </w:p>
    <w:p w14:paraId="3C3AEEDD" w14:textId="77777777" w:rsidR="0074119B" w:rsidRPr="009513F4" w:rsidRDefault="0074119B">
      <w:pPr>
        <w:tabs>
          <w:tab w:val="left" w:pos="567"/>
        </w:tabs>
        <w:ind w:right="3" w:firstLine="567"/>
        <w:jc w:val="both"/>
        <w:rPr>
          <w:bCs/>
          <w:sz w:val="28"/>
          <w:szCs w:val="28"/>
          <w:lang w:val="kk-KZ"/>
        </w:rPr>
      </w:pPr>
    </w:p>
    <w:p w14:paraId="3BEA6535" w14:textId="77777777" w:rsidR="0074119B" w:rsidRPr="009513F4" w:rsidRDefault="003A1BC9">
      <w:pPr>
        <w:tabs>
          <w:tab w:val="left" w:pos="567"/>
        </w:tabs>
        <w:ind w:right="3" w:firstLine="709"/>
        <w:jc w:val="both"/>
        <w:rPr>
          <w:bCs/>
          <w:sz w:val="28"/>
          <w:szCs w:val="28"/>
          <w:lang w:val="kk-KZ"/>
        </w:rPr>
      </w:pPr>
      <w:r w:rsidRPr="009513F4">
        <w:rPr>
          <w:bCs/>
          <w:sz w:val="28"/>
          <w:szCs w:val="28"/>
          <w:lang w:val="kk-KZ"/>
        </w:rPr>
        <w:t xml:space="preserve">Толықтық (Recall) немесе сезімталдық </w:t>
      </w:r>
      <w:r w:rsidRPr="009513F4">
        <w:rPr>
          <w:bCs/>
          <w:sz w:val="28"/>
          <w:szCs w:val="28"/>
          <w:lang w:val="kk-KZ"/>
        </w:rPr>
        <w:t>(сезгіштік) ‒ бұл модельдің белгілі бір кластың объектілерін дұрыс анықтау қабілетін өлшейтін көрсеткіш:</w:t>
      </w:r>
    </w:p>
    <w:p w14:paraId="2A3982B0" w14:textId="77777777" w:rsidR="0074119B" w:rsidRPr="009513F4" w:rsidRDefault="0074119B">
      <w:pPr>
        <w:tabs>
          <w:tab w:val="left" w:pos="567"/>
        </w:tabs>
        <w:ind w:right="3" w:firstLine="567"/>
        <w:jc w:val="both"/>
        <w:rPr>
          <w:bCs/>
          <w:sz w:val="28"/>
          <w:szCs w:val="28"/>
          <w:lang w:val="kk-KZ"/>
        </w:rPr>
      </w:pPr>
    </w:p>
    <w:p w14:paraId="7B576B02" w14:textId="77777777" w:rsidR="0074119B" w:rsidRPr="009513F4" w:rsidRDefault="003A1BC9">
      <w:pPr>
        <w:tabs>
          <w:tab w:val="left" w:pos="567"/>
        </w:tabs>
        <w:ind w:right="3" w:firstLine="567"/>
        <w:jc w:val="right"/>
        <w:rPr>
          <w:sz w:val="28"/>
          <w:szCs w:val="28"/>
          <w:lang w:val="kk-KZ"/>
        </w:rPr>
      </w:pPr>
      <m:oMath>
        <m:r>
          <m:rPr>
            <m:sty m:val="p"/>
          </m:rPr>
          <w:rPr>
            <w:rFonts w:ascii="Cambria Math" w:hAnsi="Cambria Math"/>
            <w:sz w:val="28"/>
            <w:szCs w:val="28"/>
            <w:lang w:val="kk-KZ"/>
          </w:rPr>
          <m:t>Recall=</m:t>
        </m:r>
        <m:r>
          <w:rPr>
            <w:rFonts w:ascii="Cambria Math" w:hAnsi="Cambria Math"/>
            <w:sz w:val="28"/>
            <w:szCs w:val="28"/>
            <w:lang w:val="kk-KZ"/>
          </w:rPr>
          <m:t xml:space="preserve"> </m:t>
        </m:r>
        <m:f>
          <m:fPr>
            <m:ctrlPr>
              <w:rPr>
                <w:rFonts w:ascii="Cambria Math" w:hAnsi="Cambria Math"/>
                <w:i/>
                <w:sz w:val="28"/>
                <w:szCs w:val="28"/>
              </w:rPr>
            </m:ctrlPr>
          </m:fPr>
          <m:num>
            <m:r>
              <w:rPr>
                <w:rFonts w:ascii="Cambria Math" w:hAnsi="Cambria Math"/>
                <w:sz w:val="28"/>
                <w:szCs w:val="28"/>
                <w:lang w:val="kk-KZ"/>
              </w:rPr>
              <m:t>TP</m:t>
            </m:r>
          </m:num>
          <m:den>
            <m:r>
              <w:rPr>
                <w:rFonts w:ascii="Cambria Math" w:hAnsi="Cambria Math"/>
                <w:sz w:val="28"/>
                <w:szCs w:val="28"/>
                <w:lang w:val="kk-KZ"/>
              </w:rPr>
              <m:t>TP</m:t>
            </m:r>
            <m:r>
              <w:rPr>
                <w:rFonts w:ascii="Cambria Math" w:hAnsi="Cambria Math"/>
                <w:sz w:val="28"/>
                <w:szCs w:val="28"/>
                <w:lang w:val="kk-KZ"/>
              </w:rPr>
              <m:t>+</m:t>
            </m:r>
            <m:r>
              <w:rPr>
                <w:rFonts w:ascii="Cambria Math" w:hAnsi="Cambria Math"/>
                <w:sz w:val="28"/>
                <w:szCs w:val="28"/>
                <w:lang w:val="kk-KZ"/>
              </w:rPr>
              <m:t>FN</m:t>
            </m:r>
          </m:den>
        </m:f>
      </m:oMath>
      <w:r w:rsidRPr="009513F4">
        <w:rPr>
          <w:sz w:val="28"/>
          <w:szCs w:val="28"/>
          <w:lang w:val="kk-KZ"/>
        </w:rPr>
        <w:t xml:space="preserve"> </w:t>
      </w:r>
      <w:r w:rsidRPr="009513F4">
        <w:rPr>
          <w:sz w:val="28"/>
          <w:szCs w:val="28"/>
          <w:lang w:val="kk-KZ"/>
        </w:rPr>
        <w:tab/>
      </w:r>
      <w:r w:rsidRPr="009513F4">
        <w:rPr>
          <w:sz w:val="28"/>
          <w:szCs w:val="28"/>
          <w:lang w:val="kk-KZ"/>
        </w:rPr>
        <w:tab/>
      </w:r>
      <w:r w:rsidRPr="009513F4">
        <w:rPr>
          <w:sz w:val="28"/>
          <w:szCs w:val="28"/>
          <w:lang w:val="kk-KZ"/>
        </w:rPr>
        <w:tab/>
      </w:r>
      <w:r w:rsidRPr="009513F4">
        <w:rPr>
          <w:sz w:val="28"/>
          <w:szCs w:val="28"/>
          <w:lang w:val="kk-KZ"/>
        </w:rPr>
        <w:tab/>
      </w:r>
      <w:r w:rsidRPr="009513F4">
        <w:rPr>
          <w:sz w:val="28"/>
          <w:szCs w:val="28"/>
          <w:lang w:val="kk-KZ"/>
        </w:rPr>
        <w:tab/>
        <w:t>(10)</w:t>
      </w:r>
    </w:p>
    <w:p w14:paraId="63B11A18" w14:textId="77777777" w:rsidR="0074119B" w:rsidRPr="009513F4" w:rsidRDefault="0074119B">
      <w:pPr>
        <w:tabs>
          <w:tab w:val="left" w:pos="567"/>
        </w:tabs>
        <w:ind w:right="3" w:firstLine="567"/>
        <w:jc w:val="both"/>
        <w:rPr>
          <w:bCs/>
          <w:sz w:val="28"/>
          <w:szCs w:val="28"/>
          <w:lang w:val="kk-KZ"/>
        </w:rPr>
      </w:pPr>
    </w:p>
    <w:p w14:paraId="1C42F9FD" w14:textId="77777777" w:rsidR="0074119B" w:rsidRPr="009513F4" w:rsidRDefault="003A1BC9">
      <w:pPr>
        <w:tabs>
          <w:tab w:val="left" w:pos="567"/>
        </w:tabs>
        <w:ind w:right="3" w:firstLine="709"/>
        <w:jc w:val="both"/>
        <w:rPr>
          <w:bCs/>
          <w:sz w:val="28"/>
          <w:szCs w:val="28"/>
          <w:lang w:val="kk-KZ"/>
        </w:rPr>
      </w:pPr>
      <w:r w:rsidRPr="009513F4">
        <w:rPr>
          <w:bCs/>
          <w:sz w:val="28"/>
          <w:szCs w:val="28"/>
          <w:lang w:val="kk-KZ"/>
        </w:rPr>
        <w:t>Жоғары Recall мәні қате жіберу (жалған теріс нәтиже) маңызды болатын мәселелерде маңызды (мысалы, ақауларды диагности</w:t>
      </w:r>
      <w:r w:rsidRPr="009513F4">
        <w:rPr>
          <w:bCs/>
          <w:sz w:val="28"/>
          <w:szCs w:val="28"/>
          <w:lang w:val="kk-KZ"/>
        </w:rPr>
        <w:t>калау).</w:t>
      </w:r>
    </w:p>
    <w:p w14:paraId="507D2EA2" w14:textId="77777777" w:rsidR="0074119B" w:rsidRPr="009513F4" w:rsidRDefault="003A1BC9">
      <w:pPr>
        <w:tabs>
          <w:tab w:val="left" w:pos="567"/>
        </w:tabs>
        <w:ind w:right="3" w:firstLine="709"/>
        <w:jc w:val="both"/>
        <w:rPr>
          <w:bCs/>
          <w:sz w:val="28"/>
          <w:szCs w:val="28"/>
          <w:lang w:val="kk-KZ"/>
        </w:rPr>
      </w:pPr>
      <w:r w:rsidRPr="009513F4">
        <w:rPr>
          <w:bCs/>
          <w:sz w:val="28"/>
          <w:szCs w:val="28"/>
          <w:lang w:val="kk-KZ"/>
        </w:rPr>
        <w:t>Дәлдік (Precision) көрсеткіші ‒ модель анықтаған объектілердің қаншасы шын мәнінде осы кластың мүшесі екенін көрсетеді:</w:t>
      </w:r>
    </w:p>
    <w:p w14:paraId="6D72E0E1" w14:textId="77777777" w:rsidR="0074119B" w:rsidRPr="009513F4" w:rsidRDefault="0074119B">
      <w:pPr>
        <w:tabs>
          <w:tab w:val="left" w:pos="567"/>
        </w:tabs>
        <w:ind w:right="3" w:firstLine="567"/>
        <w:jc w:val="both"/>
        <w:rPr>
          <w:bCs/>
          <w:sz w:val="28"/>
          <w:szCs w:val="28"/>
          <w:lang w:val="kk-KZ"/>
        </w:rPr>
      </w:pPr>
    </w:p>
    <w:p w14:paraId="6B2A0462" w14:textId="77777777" w:rsidR="0074119B" w:rsidRPr="009513F4" w:rsidRDefault="003A1BC9">
      <w:pPr>
        <w:tabs>
          <w:tab w:val="left" w:pos="567"/>
        </w:tabs>
        <w:ind w:right="3" w:firstLine="567"/>
        <w:jc w:val="right"/>
        <w:rPr>
          <w:sz w:val="28"/>
          <w:szCs w:val="28"/>
          <w:lang w:val="kk-KZ"/>
        </w:rPr>
      </w:pPr>
      <m:oMath>
        <m:r>
          <m:rPr>
            <m:sty m:val="p"/>
          </m:rPr>
          <w:rPr>
            <w:rFonts w:ascii="Cambria Math" w:hAnsi="Cambria Math"/>
            <w:sz w:val="28"/>
            <w:szCs w:val="28"/>
            <w:lang w:val="kk-KZ"/>
          </w:rPr>
          <m:t>Precision=</m:t>
        </m:r>
        <m:r>
          <w:rPr>
            <w:rFonts w:ascii="Cambria Math" w:hAnsi="Cambria Math"/>
            <w:sz w:val="28"/>
            <w:szCs w:val="28"/>
            <w:lang w:val="kk-KZ"/>
          </w:rPr>
          <m:t xml:space="preserve"> </m:t>
        </m:r>
        <m:f>
          <m:fPr>
            <m:ctrlPr>
              <w:rPr>
                <w:rFonts w:ascii="Cambria Math" w:hAnsi="Cambria Math"/>
                <w:i/>
                <w:sz w:val="28"/>
                <w:szCs w:val="28"/>
              </w:rPr>
            </m:ctrlPr>
          </m:fPr>
          <m:num>
            <m:r>
              <w:rPr>
                <w:rFonts w:ascii="Cambria Math" w:hAnsi="Cambria Math"/>
                <w:sz w:val="28"/>
                <w:szCs w:val="28"/>
                <w:lang w:val="kk-KZ"/>
              </w:rPr>
              <m:t>TP</m:t>
            </m:r>
          </m:num>
          <m:den>
            <m:r>
              <w:rPr>
                <w:rFonts w:ascii="Cambria Math" w:hAnsi="Cambria Math"/>
                <w:sz w:val="28"/>
                <w:szCs w:val="28"/>
                <w:lang w:val="kk-KZ"/>
              </w:rPr>
              <m:t>TP</m:t>
            </m:r>
            <m:r>
              <w:rPr>
                <w:rFonts w:ascii="Cambria Math" w:hAnsi="Cambria Math"/>
                <w:sz w:val="28"/>
                <w:szCs w:val="28"/>
                <w:lang w:val="kk-KZ"/>
              </w:rPr>
              <m:t>+</m:t>
            </m:r>
            <m:r>
              <w:rPr>
                <w:rFonts w:ascii="Cambria Math" w:hAnsi="Cambria Math"/>
                <w:sz w:val="28"/>
                <w:szCs w:val="28"/>
                <w:lang w:val="kk-KZ"/>
              </w:rPr>
              <m:t>FP</m:t>
            </m:r>
          </m:den>
        </m:f>
      </m:oMath>
      <w:r w:rsidRPr="009513F4">
        <w:rPr>
          <w:sz w:val="28"/>
          <w:szCs w:val="28"/>
          <w:lang w:val="kk-KZ"/>
        </w:rPr>
        <w:t xml:space="preserve"> </w:t>
      </w:r>
      <w:r w:rsidRPr="009513F4">
        <w:rPr>
          <w:sz w:val="28"/>
          <w:szCs w:val="28"/>
          <w:lang w:val="kk-KZ"/>
        </w:rPr>
        <w:tab/>
      </w:r>
      <w:r w:rsidRPr="009513F4">
        <w:rPr>
          <w:sz w:val="28"/>
          <w:szCs w:val="28"/>
          <w:lang w:val="kk-KZ"/>
        </w:rPr>
        <w:tab/>
      </w:r>
      <w:r w:rsidRPr="009513F4">
        <w:rPr>
          <w:sz w:val="28"/>
          <w:szCs w:val="28"/>
          <w:lang w:val="kk-KZ"/>
        </w:rPr>
        <w:tab/>
      </w:r>
      <w:r w:rsidRPr="009513F4">
        <w:rPr>
          <w:sz w:val="28"/>
          <w:szCs w:val="28"/>
          <w:lang w:val="kk-KZ"/>
        </w:rPr>
        <w:tab/>
      </w:r>
      <w:r w:rsidRPr="009513F4">
        <w:rPr>
          <w:sz w:val="28"/>
          <w:szCs w:val="28"/>
          <w:lang w:val="kk-KZ"/>
        </w:rPr>
        <w:tab/>
        <w:t>(11)</w:t>
      </w:r>
    </w:p>
    <w:p w14:paraId="45F70BFA" w14:textId="77777777" w:rsidR="0074119B" w:rsidRPr="009513F4" w:rsidRDefault="0074119B">
      <w:pPr>
        <w:tabs>
          <w:tab w:val="left" w:pos="567"/>
        </w:tabs>
        <w:ind w:right="3" w:firstLine="709"/>
        <w:jc w:val="both"/>
        <w:rPr>
          <w:bCs/>
          <w:sz w:val="28"/>
          <w:szCs w:val="28"/>
          <w:lang w:val="kk-KZ"/>
        </w:rPr>
      </w:pPr>
    </w:p>
    <w:p w14:paraId="319350B6" w14:textId="77777777" w:rsidR="0074119B" w:rsidRPr="009513F4" w:rsidRDefault="003A1BC9">
      <w:pPr>
        <w:tabs>
          <w:tab w:val="left" w:pos="567"/>
        </w:tabs>
        <w:ind w:right="3" w:firstLine="709"/>
        <w:jc w:val="both"/>
        <w:rPr>
          <w:bCs/>
          <w:sz w:val="28"/>
          <w:szCs w:val="28"/>
          <w:lang w:val="kk-KZ"/>
        </w:rPr>
      </w:pPr>
      <w:r w:rsidRPr="009513F4">
        <w:rPr>
          <w:bCs/>
          <w:sz w:val="28"/>
          <w:szCs w:val="28"/>
          <w:lang w:val="kk-KZ"/>
        </w:rPr>
        <w:t>Жоғары Precision мәні жалған оң нәтижелер (жалған дабыл сигналдары) маңызды емес болған жағ</w:t>
      </w:r>
      <w:r w:rsidRPr="009513F4">
        <w:rPr>
          <w:bCs/>
          <w:sz w:val="28"/>
          <w:szCs w:val="28"/>
          <w:lang w:val="kk-KZ"/>
        </w:rPr>
        <w:t>дайларда маңызды (мысалы, ескерту жүйесінің жалған срабатываниясы).</w:t>
      </w:r>
    </w:p>
    <w:p w14:paraId="7B8C1641" w14:textId="77777777" w:rsidR="0074119B" w:rsidRPr="009513F4" w:rsidRDefault="003A1BC9">
      <w:pPr>
        <w:tabs>
          <w:tab w:val="left" w:pos="567"/>
        </w:tabs>
        <w:ind w:right="3" w:firstLine="709"/>
        <w:jc w:val="both"/>
        <w:rPr>
          <w:bCs/>
          <w:sz w:val="28"/>
          <w:szCs w:val="28"/>
          <w:lang w:val="kk-KZ"/>
        </w:rPr>
      </w:pPr>
      <w:r w:rsidRPr="009513F4">
        <w:rPr>
          <w:bCs/>
          <w:sz w:val="28"/>
          <w:szCs w:val="28"/>
          <w:lang w:val="kk-KZ"/>
        </w:rPr>
        <w:t>F1-шкала (F1-score) ‒ дәлдік (Precision) пен толықтықтың (Recall) гармоникалық ортасы болып табылады және теңдестірілген бағалауды қамтамасыз етеді:</w:t>
      </w:r>
    </w:p>
    <w:p w14:paraId="483EA809" w14:textId="77777777" w:rsidR="0074119B" w:rsidRPr="009513F4" w:rsidRDefault="0074119B">
      <w:pPr>
        <w:tabs>
          <w:tab w:val="left" w:pos="567"/>
        </w:tabs>
        <w:ind w:right="3" w:firstLine="567"/>
        <w:jc w:val="both"/>
        <w:rPr>
          <w:bCs/>
          <w:sz w:val="28"/>
          <w:szCs w:val="28"/>
          <w:lang w:val="kk-KZ"/>
        </w:rPr>
      </w:pPr>
    </w:p>
    <w:p w14:paraId="26C134D1" w14:textId="77777777" w:rsidR="0074119B" w:rsidRPr="009513F4" w:rsidRDefault="003A1BC9">
      <w:pPr>
        <w:tabs>
          <w:tab w:val="left" w:pos="567"/>
        </w:tabs>
        <w:ind w:right="3" w:firstLine="567"/>
        <w:jc w:val="right"/>
        <w:rPr>
          <w:sz w:val="28"/>
          <w:szCs w:val="28"/>
          <w:lang w:val="kk-KZ"/>
        </w:rPr>
      </w:pPr>
      <m:oMath>
        <m:r>
          <m:rPr>
            <m:sty m:val="p"/>
          </m:rPr>
          <w:rPr>
            <w:rFonts w:ascii="Cambria Math" w:hAnsi="Cambria Math"/>
            <w:sz w:val="28"/>
            <w:szCs w:val="28"/>
            <w:lang w:val="kk-KZ"/>
          </w:rPr>
          <m:t>F1score=</m:t>
        </m:r>
        <m:r>
          <w:rPr>
            <w:rFonts w:ascii="Cambria Math" w:hAnsi="Cambria Math"/>
            <w:sz w:val="28"/>
            <w:szCs w:val="28"/>
            <w:lang w:val="kk-KZ"/>
          </w:rPr>
          <m:t xml:space="preserve"> </m:t>
        </m:r>
        <m:f>
          <m:fPr>
            <m:ctrlPr>
              <w:rPr>
                <w:rFonts w:ascii="Cambria Math" w:hAnsi="Cambria Math"/>
                <w:i/>
                <w:sz w:val="28"/>
                <w:szCs w:val="28"/>
              </w:rPr>
            </m:ctrlPr>
          </m:fPr>
          <m:num>
            <m:r>
              <w:rPr>
                <w:rFonts w:ascii="Cambria Math" w:hAnsi="Cambria Math"/>
                <w:sz w:val="28"/>
                <w:szCs w:val="28"/>
                <w:lang w:val="kk-KZ"/>
              </w:rPr>
              <m:t>Precision</m:t>
            </m:r>
            <m:r>
              <w:rPr>
                <w:rFonts w:ascii="Cambria Math" w:hAnsi="Cambria Math"/>
                <w:sz w:val="28"/>
                <w:szCs w:val="28"/>
                <w:lang w:val="kk-KZ"/>
              </w:rPr>
              <m:t>×</m:t>
            </m:r>
            <m:r>
              <w:rPr>
                <w:rFonts w:ascii="Cambria Math" w:hAnsi="Cambria Math"/>
                <w:sz w:val="28"/>
                <w:szCs w:val="28"/>
                <w:lang w:val="kk-KZ"/>
              </w:rPr>
              <m:t>Recal</m:t>
            </m:r>
          </m:num>
          <m:den>
            <m:r>
              <w:rPr>
                <w:rFonts w:ascii="Cambria Math" w:hAnsi="Cambria Math"/>
                <w:sz w:val="28"/>
                <w:szCs w:val="28"/>
                <w:lang w:val="kk-KZ"/>
              </w:rPr>
              <m:t>Precision</m:t>
            </m:r>
            <m:r>
              <w:rPr>
                <w:rFonts w:ascii="Cambria Math" w:hAnsi="Cambria Math"/>
                <w:sz w:val="28"/>
                <w:szCs w:val="28"/>
                <w:lang w:val="kk-KZ"/>
              </w:rPr>
              <m:t>+</m:t>
            </m:r>
            <m:r>
              <w:rPr>
                <w:rFonts w:ascii="Cambria Math" w:hAnsi="Cambria Math"/>
                <w:sz w:val="28"/>
                <w:szCs w:val="28"/>
                <w:lang w:val="kk-KZ"/>
              </w:rPr>
              <m:t>Recal</m:t>
            </m:r>
          </m:den>
        </m:f>
      </m:oMath>
      <w:r w:rsidRPr="009513F4">
        <w:rPr>
          <w:sz w:val="28"/>
          <w:szCs w:val="28"/>
          <w:lang w:val="kk-KZ"/>
        </w:rPr>
        <w:t xml:space="preserve"> </w:t>
      </w:r>
      <w:r w:rsidRPr="009513F4">
        <w:rPr>
          <w:sz w:val="28"/>
          <w:szCs w:val="28"/>
          <w:lang w:val="kk-KZ"/>
        </w:rPr>
        <w:tab/>
      </w:r>
      <w:r w:rsidRPr="009513F4">
        <w:rPr>
          <w:sz w:val="28"/>
          <w:szCs w:val="28"/>
          <w:lang w:val="kk-KZ"/>
        </w:rPr>
        <w:tab/>
      </w:r>
      <w:r w:rsidRPr="009513F4">
        <w:rPr>
          <w:sz w:val="28"/>
          <w:szCs w:val="28"/>
          <w:lang w:val="kk-KZ"/>
        </w:rPr>
        <w:tab/>
      </w:r>
      <w:r w:rsidRPr="009513F4">
        <w:rPr>
          <w:sz w:val="28"/>
          <w:szCs w:val="28"/>
          <w:lang w:val="kk-KZ"/>
        </w:rPr>
        <w:tab/>
      </w:r>
      <w:r w:rsidRPr="009513F4">
        <w:rPr>
          <w:sz w:val="28"/>
          <w:szCs w:val="28"/>
          <w:lang w:val="kk-KZ"/>
        </w:rPr>
        <w:tab/>
        <w:t>(12)</w:t>
      </w:r>
    </w:p>
    <w:p w14:paraId="5D13FDB5" w14:textId="77777777" w:rsidR="0074119B" w:rsidRPr="009513F4" w:rsidRDefault="0074119B">
      <w:pPr>
        <w:tabs>
          <w:tab w:val="left" w:pos="567"/>
        </w:tabs>
        <w:ind w:right="3" w:firstLine="567"/>
        <w:jc w:val="both"/>
        <w:rPr>
          <w:bCs/>
          <w:sz w:val="28"/>
          <w:szCs w:val="28"/>
          <w:lang w:val="kk-KZ"/>
        </w:rPr>
      </w:pPr>
    </w:p>
    <w:p w14:paraId="62F8E30A" w14:textId="77777777" w:rsidR="0074119B" w:rsidRPr="009513F4" w:rsidRDefault="003A1BC9">
      <w:pPr>
        <w:tabs>
          <w:tab w:val="left" w:pos="567"/>
        </w:tabs>
        <w:ind w:right="3" w:firstLine="709"/>
        <w:jc w:val="both"/>
        <w:rPr>
          <w:bCs/>
          <w:sz w:val="28"/>
          <w:szCs w:val="28"/>
          <w:lang w:val="kk-KZ"/>
        </w:rPr>
      </w:pPr>
      <w:r w:rsidRPr="009513F4">
        <w:rPr>
          <w:bCs/>
          <w:sz w:val="28"/>
          <w:szCs w:val="28"/>
          <w:lang w:val="kk-KZ"/>
        </w:rPr>
        <w:t>F1-шкала әсіресе теңгерімсіз кластарда пайдалы, өйткені бір көрсеткіш бойынша жоғары дәлдік жалпы классификация тиімділігін кепілдендірмейді.</w:t>
      </w:r>
    </w:p>
    <w:p w14:paraId="012AF21E" w14:textId="77777777" w:rsidR="0074119B" w:rsidRPr="009513F4" w:rsidRDefault="003A1BC9">
      <w:pPr>
        <w:tabs>
          <w:tab w:val="left" w:pos="567"/>
        </w:tabs>
        <w:ind w:right="3" w:firstLine="709"/>
        <w:jc w:val="both"/>
        <w:rPr>
          <w:bCs/>
          <w:sz w:val="28"/>
          <w:szCs w:val="28"/>
          <w:lang w:val="kk-KZ"/>
        </w:rPr>
      </w:pPr>
      <w:r w:rsidRPr="009513F4">
        <w:rPr>
          <w:bCs/>
          <w:sz w:val="28"/>
          <w:szCs w:val="28"/>
          <w:lang w:val="kk-KZ"/>
        </w:rPr>
        <w:t>Осылайша, диагностикалық модельді кешенді талдау Accuracy, Precision, Rec</w:t>
      </w:r>
      <w:r w:rsidRPr="009513F4">
        <w:rPr>
          <w:bCs/>
          <w:sz w:val="28"/>
          <w:szCs w:val="28"/>
          <w:lang w:val="kk-KZ"/>
        </w:rPr>
        <w:t>all және F1-score метрикаларын қолдану арқылы жүзеге асырылды, бұл классификацияның жалпы қабілетін және мойынтіректің барлық түріндегі ақаулар бойынша тұрақтылығын жан-жақты бағалауға мүмкіндік берді. Бұл техникалық диагностика тапсырмаларында әртүрлі тип</w:t>
      </w:r>
      <w:r w:rsidRPr="009513F4">
        <w:rPr>
          <w:bCs/>
          <w:sz w:val="28"/>
          <w:szCs w:val="28"/>
          <w:lang w:val="kk-KZ"/>
        </w:rPr>
        <w:t>тегі қателердің әртүрлі маңыздығын ескере отырып, аса маңызды.</w:t>
      </w:r>
    </w:p>
    <w:p w14:paraId="6797298F" w14:textId="77777777" w:rsidR="0074119B" w:rsidRPr="009513F4" w:rsidRDefault="003A1BC9">
      <w:pPr>
        <w:tabs>
          <w:tab w:val="left" w:pos="567"/>
        </w:tabs>
        <w:ind w:right="3" w:firstLine="709"/>
        <w:jc w:val="both"/>
        <w:rPr>
          <w:bCs/>
          <w:sz w:val="28"/>
          <w:szCs w:val="28"/>
          <w:lang w:val="kk-KZ"/>
        </w:rPr>
      </w:pPr>
      <w:r w:rsidRPr="009513F4">
        <w:rPr>
          <w:bCs/>
          <w:sz w:val="28"/>
          <w:szCs w:val="28"/>
          <w:lang w:val="kk-KZ"/>
        </w:rPr>
        <w:t>PSO–SVM моделінің тестілік таңдау бойынша дәлдік (Precision), толықтық (Recall) және F1-шкала (F1-score) метрикалары бойынша сапасын бағалау нәтижелері 10-кестеде берілген.</w:t>
      </w:r>
    </w:p>
    <w:p w14:paraId="2D2249CA" w14:textId="77777777" w:rsidR="0074119B" w:rsidRPr="009513F4" w:rsidRDefault="0074119B">
      <w:pPr>
        <w:tabs>
          <w:tab w:val="left" w:pos="567"/>
        </w:tabs>
        <w:ind w:right="3" w:firstLine="567"/>
        <w:jc w:val="both"/>
        <w:rPr>
          <w:bCs/>
          <w:sz w:val="28"/>
          <w:szCs w:val="28"/>
          <w:lang w:val="kk-KZ"/>
        </w:rPr>
      </w:pPr>
    </w:p>
    <w:p w14:paraId="17758C79" w14:textId="77777777" w:rsidR="0074119B" w:rsidRPr="009513F4" w:rsidRDefault="003A1BC9">
      <w:pPr>
        <w:tabs>
          <w:tab w:val="left" w:pos="567"/>
        </w:tabs>
        <w:ind w:right="3"/>
        <w:jc w:val="both"/>
        <w:rPr>
          <w:bCs/>
          <w:sz w:val="28"/>
          <w:szCs w:val="28"/>
          <w:lang w:val="kk-KZ"/>
        </w:rPr>
      </w:pPr>
      <w:r w:rsidRPr="009513F4">
        <w:rPr>
          <w:bCs/>
          <w:sz w:val="28"/>
          <w:szCs w:val="28"/>
          <w:lang w:val="kk-KZ"/>
        </w:rPr>
        <w:t>Кесте 10 ‒ Әр класс</w:t>
      </w:r>
      <w:r w:rsidRPr="009513F4">
        <w:rPr>
          <w:bCs/>
          <w:sz w:val="28"/>
          <w:szCs w:val="28"/>
          <w:lang w:val="kk-KZ"/>
        </w:rPr>
        <w:t xml:space="preserve"> бойынша классификация метрикалары</w:t>
      </w:r>
    </w:p>
    <w:tbl>
      <w:tblPr>
        <w:tblpPr w:leftFromText="180" w:rightFromText="180" w:vertAnchor="text" w:horzAnchor="margin" w:tblpY="171"/>
        <w:tblOverlap w:val="never"/>
        <w:tblW w:w="96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5" w:type="dxa"/>
          <w:right w:w="15" w:type="dxa"/>
        </w:tblCellMar>
        <w:tblLook w:val="04A0" w:firstRow="1" w:lastRow="0" w:firstColumn="1" w:lastColumn="0" w:noHBand="0" w:noVBand="1"/>
      </w:tblPr>
      <w:tblGrid>
        <w:gridCol w:w="3586"/>
        <w:gridCol w:w="1636"/>
        <w:gridCol w:w="1142"/>
        <w:gridCol w:w="1611"/>
        <w:gridCol w:w="1679"/>
      </w:tblGrid>
      <w:tr w:rsidR="0074119B" w:rsidRPr="009513F4" w14:paraId="60A970D9" w14:textId="77777777">
        <w:trPr>
          <w:tblHeader/>
        </w:trPr>
        <w:tc>
          <w:tcPr>
            <w:tcW w:w="3586" w:type="dxa"/>
            <w:vAlign w:val="center"/>
          </w:tcPr>
          <w:p w14:paraId="139AB961" w14:textId="77777777" w:rsidR="0074119B" w:rsidRPr="009513F4" w:rsidRDefault="003A1BC9">
            <w:pPr>
              <w:tabs>
                <w:tab w:val="left" w:pos="567"/>
              </w:tabs>
              <w:ind w:right="3"/>
              <w:jc w:val="center"/>
            </w:pPr>
            <w:r w:rsidRPr="009513F4">
              <w:t>Класс</w:t>
            </w:r>
          </w:p>
        </w:tc>
        <w:tc>
          <w:tcPr>
            <w:tcW w:w="0" w:type="auto"/>
            <w:vAlign w:val="center"/>
          </w:tcPr>
          <w:p w14:paraId="31C6734A" w14:textId="77777777" w:rsidR="0074119B" w:rsidRPr="009513F4" w:rsidRDefault="003A1BC9">
            <w:pPr>
              <w:tabs>
                <w:tab w:val="left" w:pos="567"/>
              </w:tabs>
              <w:ind w:right="3"/>
              <w:jc w:val="center"/>
            </w:pPr>
            <w:r w:rsidRPr="009513F4">
              <w:t>Precision</w:t>
            </w:r>
          </w:p>
        </w:tc>
        <w:tc>
          <w:tcPr>
            <w:tcW w:w="0" w:type="auto"/>
            <w:vAlign w:val="center"/>
          </w:tcPr>
          <w:p w14:paraId="2541A870" w14:textId="77777777" w:rsidR="0074119B" w:rsidRPr="009513F4" w:rsidRDefault="003A1BC9">
            <w:pPr>
              <w:tabs>
                <w:tab w:val="left" w:pos="567"/>
              </w:tabs>
              <w:ind w:right="3"/>
              <w:jc w:val="center"/>
            </w:pPr>
            <w:r w:rsidRPr="009513F4">
              <w:t>Recall</w:t>
            </w:r>
          </w:p>
        </w:tc>
        <w:tc>
          <w:tcPr>
            <w:tcW w:w="0" w:type="auto"/>
            <w:vAlign w:val="center"/>
          </w:tcPr>
          <w:p w14:paraId="62E7A042" w14:textId="77777777" w:rsidR="0074119B" w:rsidRPr="009513F4" w:rsidRDefault="003A1BC9">
            <w:pPr>
              <w:tabs>
                <w:tab w:val="left" w:pos="567"/>
              </w:tabs>
              <w:ind w:right="3"/>
              <w:jc w:val="center"/>
            </w:pPr>
            <w:r w:rsidRPr="009513F4">
              <w:t>F1-Score</w:t>
            </w:r>
          </w:p>
        </w:tc>
        <w:tc>
          <w:tcPr>
            <w:tcW w:w="1679" w:type="dxa"/>
            <w:vAlign w:val="center"/>
          </w:tcPr>
          <w:p w14:paraId="6AFC006E" w14:textId="77777777" w:rsidR="0074119B" w:rsidRPr="009513F4" w:rsidRDefault="003A1BC9">
            <w:pPr>
              <w:tabs>
                <w:tab w:val="left" w:pos="567"/>
              </w:tabs>
              <w:ind w:right="3"/>
              <w:jc w:val="center"/>
            </w:pPr>
            <w:r w:rsidRPr="009513F4">
              <w:t>Support</w:t>
            </w:r>
          </w:p>
        </w:tc>
      </w:tr>
      <w:tr w:rsidR="0074119B" w:rsidRPr="009513F4" w14:paraId="31D6F106" w14:textId="77777777">
        <w:tc>
          <w:tcPr>
            <w:tcW w:w="3586" w:type="dxa"/>
            <w:vAlign w:val="center"/>
          </w:tcPr>
          <w:p w14:paraId="5F5B1C75" w14:textId="77777777" w:rsidR="0074119B" w:rsidRPr="009513F4" w:rsidRDefault="003A1BC9">
            <w:pPr>
              <w:tabs>
                <w:tab w:val="left" w:pos="567"/>
              </w:tabs>
              <w:ind w:left="142" w:right="3"/>
            </w:pPr>
            <w:r w:rsidRPr="009513F4">
              <w:t>Normal</w:t>
            </w:r>
          </w:p>
        </w:tc>
        <w:tc>
          <w:tcPr>
            <w:tcW w:w="0" w:type="auto"/>
            <w:vAlign w:val="center"/>
          </w:tcPr>
          <w:p w14:paraId="455F965C" w14:textId="77777777" w:rsidR="0074119B" w:rsidRPr="009513F4" w:rsidRDefault="003A1BC9">
            <w:pPr>
              <w:tabs>
                <w:tab w:val="left" w:pos="567"/>
              </w:tabs>
              <w:ind w:right="3"/>
              <w:jc w:val="center"/>
            </w:pPr>
            <w:r w:rsidRPr="009513F4">
              <w:t>0.97</w:t>
            </w:r>
          </w:p>
        </w:tc>
        <w:tc>
          <w:tcPr>
            <w:tcW w:w="0" w:type="auto"/>
            <w:vAlign w:val="center"/>
          </w:tcPr>
          <w:p w14:paraId="7F1829CD" w14:textId="77777777" w:rsidR="0074119B" w:rsidRPr="009513F4" w:rsidRDefault="003A1BC9">
            <w:pPr>
              <w:tabs>
                <w:tab w:val="left" w:pos="567"/>
              </w:tabs>
              <w:ind w:right="3"/>
              <w:jc w:val="center"/>
            </w:pPr>
            <w:r w:rsidRPr="009513F4">
              <w:t>1.00</w:t>
            </w:r>
          </w:p>
        </w:tc>
        <w:tc>
          <w:tcPr>
            <w:tcW w:w="0" w:type="auto"/>
            <w:vAlign w:val="center"/>
          </w:tcPr>
          <w:p w14:paraId="5D088A44" w14:textId="77777777" w:rsidR="0074119B" w:rsidRPr="009513F4" w:rsidRDefault="003A1BC9">
            <w:pPr>
              <w:tabs>
                <w:tab w:val="left" w:pos="567"/>
              </w:tabs>
              <w:ind w:right="3"/>
              <w:jc w:val="center"/>
            </w:pPr>
            <w:r w:rsidRPr="009513F4">
              <w:t>0.98</w:t>
            </w:r>
          </w:p>
        </w:tc>
        <w:tc>
          <w:tcPr>
            <w:tcW w:w="1679" w:type="dxa"/>
            <w:vAlign w:val="center"/>
          </w:tcPr>
          <w:p w14:paraId="2BAD4904" w14:textId="77777777" w:rsidR="0074119B" w:rsidRPr="009513F4" w:rsidRDefault="003A1BC9">
            <w:pPr>
              <w:tabs>
                <w:tab w:val="left" w:pos="567"/>
              </w:tabs>
              <w:ind w:right="3"/>
              <w:jc w:val="center"/>
            </w:pPr>
            <w:r w:rsidRPr="009513F4">
              <w:t>15</w:t>
            </w:r>
          </w:p>
        </w:tc>
      </w:tr>
      <w:tr w:rsidR="0074119B" w:rsidRPr="009513F4" w14:paraId="53A86897" w14:textId="77777777">
        <w:tc>
          <w:tcPr>
            <w:tcW w:w="3586" w:type="dxa"/>
            <w:vAlign w:val="center"/>
          </w:tcPr>
          <w:p w14:paraId="1DE95377" w14:textId="77777777" w:rsidR="0074119B" w:rsidRPr="009513F4" w:rsidRDefault="003A1BC9">
            <w:pPr>
              <w:tabs>
                <w:tab w:val="left" w:pos="567"/>
              </w:tabs>
              <w:ind w:left="142" w:right="3"/>
            </w:pPr>
            <w:r w:rsidRPr="009513F4">
              <w:t>Outer Race Fault</w:t>
            </w:r>
          </w:p>
        </w:tc>
        <w:tc>
          <w:tcPr>
            <w:tcW w:w="0" w:type="auto"/>
            <w:vAlign w:val="center"/>
          </w:tcPr>
          <w:p w14:paraId="1B33BF5E" w14:textId="77777777" w:rsidR="0074119B" w:rsidRPr="009513F4" w:rsidRDefault="003A1BC9">
            <w:pPr>
              <w:tabs>
                <w:tab w:val="left" w:pos="567"/>
              </w:tabs>
              <w:ind w:right="3"/>
              <w:jc w:val="center"/>
            </w:pPr>
            <w:r w:rsidRPr="009513F4">
              <w:t>0.95</w:t>
            </w:r>
          </w:p>
        </w:tc>
        <w:tc>
          <w:tcPr>
            <w:tcW w:w="0" w:type="auto"/>
            <w:vAlign w:val="center"/>
          </w:tcPr>
          <w:p w14:paraId="2B414966" w14:textId="77777777" w:rsidR="0074119B" w:rsidRPr="009513F4" w:rsidRDefault="003A1BC9">
            <w:pPr>
              <w:tabs>
                <w:tab w:val="left" w:pos="567"/>
              </w:tabs>
              <w:ind w:right="3"/>
              <w:jc w:val="center"/>
            </w:pPr>
            <w:r w:rsidRPr="009513F4">
              <w:t>0.92</w:t>
            </w:r>
          </w:p>
        </w:tc>
        <w:tc>
          <w:tcPr>
            <w:tcW w:w="0" w:type="auto"/>
            <w:vAlign w:val="center"/>
          </w:tcPr>
          <w:p w14:paraId="02A99624" w14:textId="77777777" w:rsidR="0074119B" w:rsidRPr="009513F4" w:rsidRDefault="003A1BC9">
            <w:pPr>
              <w:tabs>
                <w:tab w:val="left" w:pos="567"/>
              </w:tabs>
              <w:ind w:right="3"/>
              <w:jc w:val="center"/>
            </w:pPr>
            <w:r w:rsidRPr="009513F4">
              <w:t>0.93</w:t>
            </w:r>
          </w:p>
        </w:tc>
        <w:tc>
          <w:tcPr>
            <w:tcW w:w="1679" w:type="dxa"/>
            <w:vAlign w:val="center"/>
          </w:tcPr>
          <w:p w14:paraId="3EF18C84" w14:textId="77777777" w:rsidR="0074119B" w:rsidRPr="009513F4" w:rsidRDefault="003A1BC9">
            <w:pPr>
              <w:tabs>
                <w:tab w:val="left" w:pos="567"/>
              </w:tabs>
              <w:ind w:right="3"/>
              <w:jc w:val="center"/>
            </w:pPr>
            <w:r w:rsidRPr="009513F4">
              <w:t>13</w:t>
            </w:r>
          </w:p>
        </w:tc>
      </w:tr>
      <w:tr w:rsidR="0074119B" w:rsidRPr="009513F4" w14:paraId="21F161EA" w14:textId="77777777">
        <w:tc>
          <w:tcPr>
            <w:tcW w:w="3586" w:type="dxa"/>
            <w:vAlign w:val="center"/>
          </w:tcPr>
          <w:p w14:paraId="7EC14204" w14:textId="77777777" w:rsidR="0074119B" w:rsidRPr="009513F4" w:rsidRDefault="003A1BC9">
            <w:pPr>
              <w:tabs>
                <w:tab w:val="left" w:pos="567"/>
              </w:tabs>
              <w:ind w:left="142" w:right="3"/>
            </w:pPr>
            <w:r w:rsidRPr="009513F4">
              <w:t>Inner Race Fault</w:t>
            </w:r>
          </w:p>
        </w:tc>
        <w:tc>
          <w:tcPr>
            <w:tcW w:w="0" w:type="auto"/>
            <w:vAlign w:val="center"/>
          </w:tcPr>
          <w:p w14:paraId="570E9980" w14:textId="77777777" w:rsidR="0074119B" w:rsidRPr="009513F4" w:rsidRDefault="003A1BC9">
            <w:pPr>
              <w:tabs>
                <w:tab w:val="left" w:pos="567"/>
              </w:tabs>
              <w:ind w:right="3"/>
              <w:jc w:val="center"/>
            </w:pPr>
            <w:r w:rsidRPr="009513F4">
              <w:t>1.00</w:t>
            </w:r>
          </w:p>
        </w:tc>
        <w:tc>
          <w:tcPr>
            <w:tcW w:w="0" w:type="auto"/>
            <w:vAlign w:val="center"/>
          </w:tcPr>
          <w:p w14:paraId="66239BB0" w14:textId="77777777" w:rsidR="0074119B" w:rsidRPr="009513F4" w:rsidRDefault="003A1BC9">
            <w:pPr>
              <w:tabs>
                <w:tab w:val="left" w:pos="567"/>
              </w:tabs>
              <w:ind w:right="3"/>
              <w:jc w:val="center"/>
            </w:pPr>
            <w:r w:rsidRPr="009513F4">
              <w:t>1.00</w:t>
            </w:r>
          </w:p>
        </w:tc>
        <w:tc>
          <w:tcPr>
            <w:tcW w:w="0" w:type="auto"/>
            <w:vAlign w:val="center"/>
          </w:tcPr>
          <w:p w14:paraId="7F18A71E" w14:textId="77777777" w:rsidR="0074119B" w:rsidRPr="009513F4" w:rsidRDefault="003A1BC9">
            <w:pPr>
              <w:tabs>
                <w:tab w:val="left" w:pos="567"/>
              </w:tabs>
              <w:ind w:right="3"/>
              <w:jc w:val="center"/>
            </w:pPr>
            <w:r w:rsidRPr="009513F4">
              <w:t>1.00</w:t>
            </w:r>
          </w:p>
        </w:tc>
        <w:tc>
          <w:tcPr>
            <w:tcW w:w="1679" w:type="dxa"/>
            <w:vAlign w:val="center"/>
          </w:tcPr>
          <w:p w14:paraId="6FD03796" w14:textId="77777777" w:rsidR="0074119B" w:rsidRPr="009513F4" w:rsidRDefault="003A1BC9">
            <w:pPr>
              <w:tabs>
                <w:tab w:val="left" w:pos="567"/>
              </w:tabs>
              <w:ind w:right="3"/>
              <w:jc w:val="center"/>
            </w:pPr>
            <w:r w:rsidRPr="009513F4">
              <w:t>12</w:t>
            </w:r>
          </w:p>
        </w:tc>
      </w:tr>
      <w:tr w:rsidR="0074119B" w:rsidRPr="009513F4" w14:paraId="048240C3" w14:textId="77777777">
        <w:tc>
          <w:tcPr>
            <w:tcW w:w="3586" w:type="dxa"/>
            <w:vAlign w:val="center"/>
          </w:tcPr>
          <w:p w14:paraId="4446218E" w14:textId="77777777" w:rsidR="0074119B" w:rsidRPr="009513F4" w:rsidRDefault="003A1BC9">
            <w:pPr>
              <w:tabs>
                <w:tab w:val="left" w:pos="567"/>
              </w:tabs>
              <w:ind w:left="142" w:right="3"/>
            </w:pPr>
            <w:r w:rsidRPr="009513F4">
              <w:t>Cage Fault</w:t>
            </w:r>
          </w:p>
        </w:tc>
        <w:tc>
          <w:tcPr>
            <w:tcW w:w="0" w:type="auto"/>
            <w:vAlign w:val="center"/>
          </w:tcPr>
          <w:p w14:paraId="51820C5E" w14:textId="77777777" w:rsidR="0074119B" w:rsidRPr="009513F4" w:rsidRDefault="003A1BC9">
            <w:pPr>
              <w:tabs>
                <w:tab w:val="left" w:pos="567"/>
              </w:tabs>
              <w:ind w:right="3"/>
              <w:jc w:val="center"/>
            </w:pPr>
            <w:r w:rsidRPr="009513F4">
              <w:t>0.89</w:t>
            </w:r>
          </w:p>
        </w:tc>
        <w:tc>
          <w:tcPr>
            <w:tcW w:w="0" w:type="auto"/>
            <w:vAlign w:val="center"/>
          </w:tcPr>
          <w:p w14:paraId="05214C71" w14:textId="77777777" w:rsidR="0074119B" w:rsidRPr="009513F4" w:rsidRDefault="003A1BC9">
            <w:pPr>
              <w:tabs>
                <w:tab w:val="left" w:pos="567"/>
              </w:tabs>
              <w:ind w:right="3"/>
              <w:jc w:val="center"/>
            </w:pPr>
            <w:r w:rsidRPr="009513F4">
              <w:t>0.85</w:t>
            </w:r>
          </w:p>
        </w:tc>
        <w:tc>
          <w:tcPr>
            <w:tcW w:w="0" w:type="auto"/>
            <w:vAlign w:val="center"/>
          </w:tcPr>
          <w:p w14:paraId="697E39CE" w14:textId="77777777" w:rsidR="0074119B" w:rsidRPr="009513F4" w:rsidRDefault="003A1BC9">
            <w:pPr>
              <w:tabs>
                <w:tab w:val="left" w:pos="567"/>
              </w:tabs>
              <w:ind w:right="3"/>
              <w:jc w:val="center"/>
            </w:pPr>
            <w:r w:rsidRPr="009513F4">
              <w:t>0.87</w:t>
            </w:r>
          </w:p>
        </w:tc>
        <w:tc>
          <w:tcPr>
            <w:tcW w:w="1679" w:type="dxa"/>
            <w:vAlign w:val="center"/>
          </w:tcPr>
          <w:p w14:paraId="2A7C7ADD" w14:textId="77777777" w:rsidR="0074119B" w:rsidRPr="009513F4" w:rsidRDefault="003A1BC9">
            <w:pPr>
              <w:tabs>
                <w:tab w:val="left" w:pos="567"/>
              </w:tabs>
              <w:ind w:right="3"/>
              <w:jc w:val="center"/>
            </w:pPr>
            <w:r w:rsidRPr="009513F4">
              <w:t>20</w:t>
            </w:r>
          </w:p>
        </w:tc>
      </w:tr>
      <w:tr w:rsidR="0074119B" w:rsidRPr="009513F4" w14:paraId="62447210" w14:textId="77777777">
        <w:tc>
          <w:tcPr>
            <w:tcW w:w="3586" w:type="dxa"/>
            <w:vAlign w:val="center"/>
          </w:tcPr>
          <w:p w14:paraId="13FB2F77" w14:textId="77777777" w:rsidR="0074119B" w:rsidRPr="009513F4" w:rsidRDefault="003A1BC9">
            <w:pPr>
              <w:tabs>
                <w:tab w:val="left" w:pos="567"/>
              </w:tabs>
              <w:ind w:left="142" w:right="3"/>
            </w:pPr>
            <w:r w:rsidRPr="009513F4">
              <w:t>Macro average</w:t>
            </w:r>
          </w:p>
        </w:tc>
        <w:tc>
          <w:tcPr>
            <w:tcW w:w="0" w:type="auto"/>
            <w:vAlign w:val="center"/>
          </w:tcPr>
          <w:p w14:paraId="2658ABAB" w14:textId="77777777" w:rsidR="0074119B" w:rsidRPr="009513F4" w:rsidRDefault="003A1BC9">
            <w:pPr>
              <w:tabs>
                <w:tab w:val="left" w:pos="567"/>
              </w:tabs>
              <w:ind w:right="3"/>
              <w:jc w:val="center"/>
            </w:pPr>
            <w:r w:rsidRPr="009513F4">
              <w:t>0.95</w:t>
            </w:r>
          </w:p>
        </w:tc>
        <w:tc>
          <w:tcPr>
            <w:tcW w:w="0" w:type="auto"/>
            <w:vAlign w:val="center"/>
          </w:tcPr>
          <w:p w14:paraId="32BE84E1" w14:textId="77777777" w:rsidR="0074119B" w:rsidRPr="009513F4" w:rsidRDefault="003A1BC9">
            <w:pPr>
              <w:tabs>
                <w:tab w:val="left" w:pos="567"/>
              </w:tabs>
              <w:ind w:right="3"/>
              <w:jc w:val="center"/>
            </w:pPr>
            <w:r w:rsidRPr="009513F4">
              <w:t>0.94</w:t>
            </w:r>
          </w:p>
        </w:tc>
        <w:tc>
          <w:tcPr>
            <w:tcW w:w="0" w:type="auto"/>
            <w:vAlign w:val="center"/>
          </w:tcPr>
          <w:p w14:paraId="51FC89B3" w14:textId="77777777" w:rsidR="0074119B" w:rsidRPr="009513F4" w:rsidRDefault="003A1BC9">
            <w:pPr>
              <w:tabs>
                <w:tab w:val="left" w:pos="567"/>
              </w:tabs>
              <w:ind w:right="3"/>
              <w:jc w:val="center"/>
            </w:pPr>
            <w:r w:rsidRPr="009513F4">
              <w:t>0.94</w:t>
            </w:r>
          </w:p>
        </w:tc>
        <w:tc>
          <w:tcPr>
            <w:tcW w:w="1679" w:type="dxa"/>
            <w:vAlign w:val="center"/>
          </w:tcPr>
          <w:p w14:paraId="603B6953" w14:textId="77777777" w:rsidR="0074119B" w:rsidRPr="009513F4" w:rsidRDefault="003A1BC9">
            <w:pPr>
              <w:tabs>
                <w:tab w:val="left" w:pos="567"/>
              </w:tabs>
              <w:ind w:right="3"/>
              <w:jc w:val="center"/>
            </w:pPr>
            <w:r w:rsidRPr="009513F4">
              <w:t>‒</w:t>
            </w:r>
          </w:p>
        </w:tc>
      </w:tr>
      <w:tr w:rsidR="0074119B" w:rsidRPr="009513F4" w14:paraId="153F6F47" w14:textId="77777777">
        <w:tc>
          <w:tcPr>
            <w:tcW w:w="3586" w:type="dxa"/>
            <w:vAlign w:val="center"/>
          </w:tcPr>
          <w:p w14:paraId="76D8B2A4" w14:textId="77777777" w:rsidR="0074119B" w:rsidRPr="009513F4" w:rsidRDefault="003A1BC9">
            <w:pPr>
              <w:tabs>
                <w:tab w:val="left" w:pos="567"/>
              </w:tabs>
              <w:ind w:left="142" w:right="3"/>
            </w:pPr>
            <w:r w:rsidRPr="009513F4">
              <w:t>Weighted average</w:t>
            </w:r>
          </w:p>
        </w:tc>
        <w:tc>
          <w:tcPr>
            <w:tcW w:w="0" w:type="auto"/>
            <w:vAlign w:val="center"/>
          </w:tcPr>
          <w:p w14:paraId="724A2DD1" w14:textId="77777777" w:rsidR="0074119B" w:rsidRPr="009513F4" w:rsidRDefault="003A1BC9">
            <w:pPr>
              <w:tabs>
                <w:tab w:val="left" w:pos="567"/>
              </w:tabs>
              <w:ind w:right="3"/>
              <w:jc w:val="center"/>
            </w:pPr>
            <w:r w:rsidRPr="009513F4">
              <w:t>0.95</w:t>
            </w:r>
          </w:p>
        </w:tc>
        <w:tc>
          <w:tcPr>
            <w:tcW w:w="0" w:type="auto"/>
            <w:vAlign w:val="center"/>
          </w:tcPr>
          <w:p w14:paraId="22CCAEE0" w14:textId="77777777" w:rsidR="0074119B" w:rsidRPr="009513F4" w:rsidRDefault="003A1BC9">
            <w:pPr>
              <w:tabs>
                <w:tab w:val="left" w:pos="567"/>
              </w:tabs>
              <w:ind w:right="3"/>
              <w:jc w:val="center"/>
            </w:pPr>
            <w:r w:rsidRPr="009513F4">
              <w:t>0.95</w:t>
            </w:r>
          </w:p>
        </w:tc>
        <w:tc>
          <w:tcPr>
            <w:tcW w:w="0" w:type="auto"/>
            <w:vAlign w:val="center"/>
          </w:tcPr>
          <w:p w14:paraId="215D9C45" w14:textId="77777777" w:rsidR="0074119B" w:rsidRPr="009513F4" w:rsidRDefault="003A1BC9">
            <w:pPr>
              <w:tabs>
                <w:tab w:val="left" w:pos="567"/>
              </w:tabs>
              <w:ind w:right="3"/>
              <w:jc w:val="center"/>
            </w:pPr>
            <w:r w:rsidRPr="009513F4">
              <w:t>0.95</w:t>
            </w:r>
          </w:p>
        </w:tc>
        <w:tc>
          <w:tcPr>
            <w:tcW w:w="1679" w:type="dxa"/>
            <w:vAlign w:val="center"/>
          </w:tcPr>
          <w:p w14:paraId="1F40D531" w14:textId="77777777" w:rsidR="0074119B" w:rsidRPr="009513F4" w:rsidRDefault="003A1BC9">
            <w:pPr>
              <w:tabs>
                <w:tab w:val="left" w:pos="567"/>
              </w:tabs>
              <w:ind w:right="3"/>
              <w:jc w:val="center"/>
            </w:pPr>
            <w:r w:rsidRPr="009513F4">
              <w:t>60</w:t>
            </w:r>
          </w:p>
        </w:tc>
      </w:tr>
    </w:tbl>
    <w:p w14:paraId="3D9CAC4B" w14:textId="77777777" w:rsidR="0074119B" w:rsidRPr="009513F4" w:rsidRDefault="0074119B">
      <w:pPr>
        <w:tabs>
          <w:tab w:val="left" w:pos="567"/>
        </w:tabs>
        <w:ind w:right="3" w:firstLine="567"/>
        <w:jc w:val="both"/>
        <w:rPr>
          <w:bCs/>
          <w:sz w:val="28"/>
          <w:szCs w:val="28"/>
          <w:lang w:val="kk-KZ"/>
        </w:rPr>
      </w:pPr>
    </w:p>
    <w:p w14:paraId="3E8A873F" w14:textId="77777777" w:rsidR="0074119B" w:rsidRPr="009513F4" w:rsidRDefault="003A1BC9">
      <w:pPr>
        <w:tabs>
          <w:tab w:val="left" w:pos="567"/>
        </w:tabs>
        <w:ind w:right="3" w:firstLine="709"/>
        <w:jc w:val="both"/>
        <w:rPr>
          <w:bCs/>
          <w:sz w:val="28"/>
          <w:szCs w:val="28"/>
          <w:lang w:val="kk-KZ"/>
        </w:rPr>
      </w:pPr>
      <w:r w:rsidRPr="009513F4">
        <w:rPr>
          <w:bCs/>
          <w:sz w:val="28"/>
          <w:szCs w:val="28"/>
          <w:lang w:val="kk-KZ"/>
        </w:rPr>
        <w:t xml:space="preserve">Барлық кластар бойынша F1-шкала мәндерінің жоғары болуы (&gt;0.90) мойынтіректің ақауларын ажырату мәселелерінде модельдің тиімділігін растайды. Әсіресе Inner Race Fault класына қатысты дәлдік пен толықтықтың (1.00) идеалды деңгейге </w:t>
      </w:r>
      <w:r w:rsidRPr="009513F4">
        <w:rPr>
          <w:bCs/>
          <w:sz w:val="28"/>
          <w:szCs w:val="28"/>
          <w:lang w:val="kk-KZ"/>
        </w:rPr>
        <w:t>жеткені назар аударарлық, бұл осы типтегі ақауды тұрақты түрде анықтауға мүмкіндік береді.</w:t>
      </w:r>
    </w:p>
    <w:p w14:paraId="63735918" w14:textId="77777777" w:rsidR="0074119B" w:rsidRPr="009513F4" w:rsidRDefault="003A1BC9">
      <w:pPr>
        <w:tabs>
          <w:tab w:val="left" w:pos="567"/>
        </w:tabs>
        <w:ind w:right="3" w:firstLine="709"/>
        <w:jc w:val="both"/>
        <w:rPr>
          <w:bCs/>
          <w:sz w:val="28"/>
          <w:szCs w:val="28"/>
          <w:lang w:val="kk-KZ"/>
        </w:rPr>
      </w:pPr>
      <w:r w:rsidRPr="009513F4">
        <w:rPr>
          <w:bCs/>
          <w:sz w:val="28"/>
          <w:szCs w:val="28"/>
          <w:lang w:val="kk-KZ"/>
        </w:rPr>
        <w:t>Кейбір эксперименттік деректер 6-суретте көрсетілген. 13-суретте sensor 1 – жұмыс істеп тұрған мойынтірекке, ал sensor 2 – ақаулы мойынтірекке арналған уақыттық диаг</w:t>
      </w:r>
      <w:r w:rsidRPr="009513F4">
        <w:rPr>
          <w:bCs/>
          <w:sz w:val="28"/>
          <w:szCs w:val="28"/>
          <w:lang w:val="kk-KZ"/>
        </w:rPr>
        <w:t xml:space="preserve">рамма бейнеленген. Жұмыс істеп тұрған мойынтірек үшін максималды амплитуда 0,0035 м/с² болса, ақаулы мойынтірек үшін амплитуда 0,006 м/с² дейін артқан. </w:t>
      </w:r>
    </w:p>
    <w:p w14:paraId="5B2DEC6C" w14:textId="77777777" w:rsidR="0074119B" w:rsidRPr="009513F4" w:rsidRDefault="003A1BC9">
      <w:pPr>
        <w:tabs>
          <w:tab w:val="left" w:pos="567"/>
        </w:tabs>
        <w:ind w:right="3" w:firstLine="709"/>
        <w:jc w:val="both"/>
        <w:rPr>
          <w:bCs/>
          <w:sz w:val="28"/>
          <w:szCs w:val="28"/>
          <w:lang w:val="kk-KZ"/>
        </w:rPr>
      </w:pPr>
      <w:r w:rsidRPr="009513F4">
        <w:rPr>
          <w:bCs/>
          <w:sz w:val="28"/>
          <w:szCs w:val="28"/>
          <w:lang w:val="kk-KZ"/>
        </w:rPr>
        <w:t>Бұл деректер ақаусыз мойынтіректің (подшипника) уақыттық диаграммасын көрсетеді.</w:t>
      </w:r>
    </w:p>
    <w:p w14:paraId="0BD3CAFF" w14:textId="77777777" w:rsidR="0074119B" w:rsidRPr="009513F4" w:rsidRDefault="003A1BC9">
      <w:pPr>
        <w:tabs>
          <w:tab w:val="left" w:pos="567"/>
        </w:tabs>
        <w:ind w:right="3" w:firstLine="709"/>
        <w:jc w:val="both"/>
        <w:rPr>
          <w:bCs/>
          <w:sz w:val="28"/>
          <w:szCs w:val="28"/>
          <w:lang w:val="kk-KZ"/>
        </w:rPr>
      </w:pPr>
      <w:r w:rsidRPr="009513F4">
        <w:rPr>
          <w:bCs/>
          <w:sz w:val="28"/>
          <w:szCs w:val="28"/>
          <w:lang w:val="kk-KZ"/>
        </w:rPr>
        <w:t>1</w:t>
      </w:r>
      <w:r w:rsidR="006A37D2" w:rsidRPr="009513F4">
        <w:rPr>
          <w:bCs/>
          <w:sz w:val="28"/>
          <w:szCs w:val="28"/>
          <w:lang w:val="kk-KZ"/>
        </w:rPr>
        <w:t>2</w:t>
      </w:r>
      <w:r w:rsidRPr="009513F4">
        <w:rPr>
          <w:bCs/>
          <w:sz w:val="28"/>
          <w:szCs w:val="28"/>
          <w:lang w:val="kk-KZ"/>
        </w:rPr>
        <w:t>-суретте абсцисса ос</w:t>
      </w:r>
      <w:r w:rsidRPr="009513F4">
        <w:rPr>
          <w:bCs/>
          <w:sz w:val="28"/>
          <w:szCs w:val="28"/>
          <w:lang w:val="kk-KZ"/>
        </w:rPr>
        <w:t xml:space="preserve">інде уақыт индексі (шартты бірліктерде), сигналдың дискреттік үлгілеріне сәйкес орналасқан, ал ордината осінде – діріл амплитудаларының қалыпқа келтірілген мәндері көрсетілген. Сигналда байланыс беттерінің зақымдануына тән айқын импульстік шыңдар жоқ және </w:t>
      </w:r>
      <w:r w:rsidRPr="009513F4">
        <w:rPr>
          <w:bCs/>
          <w:sz w:val="28"/>
          <w:szCs w:val="28"/>
          <w:lang w:val="kk-KZ"/>
        </w:rPr>
        <w:t>тербелістер орнатылған амплитудалық диапазон шегінде қалады. Діріл амплитудасы –0.5-тен +0.9-ға дейінгі аралықта орналасқан, сигнал құрылымы статистикалық тұрақтылықты көрсетеді, бұл механикалық ақаулар белгілерінің жоқтығын білдіреді.</w:t>
      </w:r>
    </w:p>
    <w:p w14:paraId="571F515B" w14:textId="77777777" w:rsidR="0074119B" w:rsidRPr="009513F4" w:rsidRDefault="0074119B">
      <w:pPr>
        <w:tabs>
          <w:tab w:val="left" w:pos="567"/>
        </w:tabs>
        <w:ind w:right="3" w:firstLine="709"/>
        <w:jc w:val="both"/>
        <w:rPr>
          <w:bCs/>
          <w:sz w:val="28"/>
          <w:szCs w:val="28"/>
          <w:lang w:val="kk-KZ"/>
        </w:rPr>
      </w:pPr>
    </w:p>
    <w:p w14:paraId="6780FD27" w14:textId="77777777" w:rsidR="0074119B" w:rsidRPr="009513F4" w:rsidRDefault="003A1BC9">
      <w:pPr>
        <w:tabs>
          <w:tab w:val="left" w:pos="567"/>
        </w:tabs>
        <w:ind w:right="3"/>
        <w:jc w:val="center"/>
        <w:rPr>
          <w:bCs/>
          <w:sz w:val="28"/>
          <w:szCs w:val="28"/>
          <w:lang w:val="kk-KZ"/>
        </w:rPr>
      </w:pPr>
      <w:r w:rsidRPr="009513F4">
        <w:rPr>
          <w:noProof/>
          <w:sz w:val="28"/>
          <w:szCs w:val="28"/>
        </w:rPr>
        <w:drawing>
          <wp:inline distT="0" distB="0" distL="0" distR="0" wp14:anchorId="45A1FCCD" wp14:editId="328DA9AA">
            <wp:extent cx="5546360" cy="2945130"/>
            <wp:effectExtent l="0" t="0" r="3810" b="1270"/>
            <wp:docPr id="14" name="Рисунок 11" descr="Изображение выглядит как График, снимок экрана, линия, Красочность&#10;&#10;Контент, сгенерированный ИИ, может содержать ошибки."/>
            <wp:cNvGraphicFramePr/>
            <a:graphic xmlns:a="http://schemas.openxmlformats.org/drawingml/2006/main">
              <a:graphicData uri="http://schemas.openxmlformats.org/drawingml/2006/picture">
                <pic:pic xmlns:pic="http://schemas.openxmlformats.org/drawingml/2006/picture">
                  <pic:nvPicPr>
                    <pic:cNvPr id="14" name="Рисунок 11" descr="Изображение выглядит как График, снимок экрана, линия, Красочность&#10;&#10;Контент, сгенерированный ИИ, может содержать ошибки."/>
                    <pic:cNvPicPr/>
                  </pic:nvPicPr>
                  <pic:blipFill>
                    <a:blip r:embed="rId30">
                      <a:extLst>
                        <a:ext uri="{28A0092B-C50C-407E-A947-70E740481C1C}">
                          <a14:useLocalDpi xmlns:a14="http://schemas.microsoft.com/office/drawing/2010/main"/>
                        </a:ext>
                      </a:extLst>
                    </a:blip>
                    <a:srcRect/>
                    <a:stretch>
                      <a:fillRect/>
                    </a:stretch>
                  </pic:blipFill>
                  <pic:spPr>
                    <a:xfrm>
                      <a:off x="0" y="0"/>
                      <a:ext cx="5583947" cy="2965089"/>
                    </a:xfrm>
                    <a:prstGeom prst="rect">
                      <a:avLst/>
                    </a:prstGeom>
                    <a:noFill/>
                    <a:ln>
                      <a:noFill/>
                    </a:ln>
                  </pic:spPr>
                </pic:pic>
              </a:graphicData>
            </a:graphic>
          </wp:inline>
        </w:drawing>
      </w:r>
    </w:p>
    <w:p w14:paraId="5A7CACFD" w14:textId="77777777" w:rsidR="0074119B" w:rsidRPr="009513F4" w:rsidRDefault="0074119B">
      <w:pPr>
        <w:tabs>
          <w:tab w:val="left" w:pos="567"/>
        </w:tabs>
        <w:ind w:right="3"/>
        <w:jc w:val="center"/>
        <w:rPr>
          <w:bCs/>
          <w:sz w:val="16"/>
          <w:szCs w:val="16"/>
          <w:lang w:val="kk-KZ"/>
        </w:rPr>
      </w:pPr>
    </w:p>
    <w:p w14:paraId="7C054E5B" w14:textId="77777777" w:rsidR="0074119B" w:rsidRPr="009513F4" w:rsidRDefault="003A1BC9">
      <w:pPr>
        <w:tabs>
          <w:tab w:val="left" w:pos="567"/>
        </w:tabs>
        <w:ind w:right="3"/>
        <w:jc w:val="center"/>
        <w:rPr>
          <w:bCs/>
          <w:sz w:val="28"/>
          <w:szCs w:val="28"/>
          <w:lang w:val="kk-KZ"/>
        </w:rPr>
      </w:pPr>
      <w:r w:rsidRPr="009513F4">
        <w:rPr>
          <w:bCs/>
          <w:sz w:val="28"/>
          <w:szCs w:val="28"/>
          <w:lang w:val="kk-KZ"/>
        </w:rPr>
        <w:t>Сурет 1</w:t>
      </w:r>
      <w:r w:rsidR="006A37D2" w:rsidRPr="009513F4">
        <w:rPr>
          <w:bCs/>
          <w:sz w:val="28"/>
          <w:szCs w:val="28"/>
          <w:lang w:val="kk-KZ"/>
        </w:rPr>
        <w:t>2</w:t>
      </w:r>
      <w:r w:rsidRPr="009513F4">
        <w:rPr>
          <w:bCs/>
          <w:sz w:val="28"/>
          <w:szCs w:val="28"/>
          <w:lang w:val="kk-KZ"/>
        </w:rPr>
        <w:t xml:space="preserve"> – Діріл</w:t>
      </w:r>
      <w:r w:rsidRPr="009513F4">
        <w:rPr>
          <w:bCs/>
          <w:sz w:val="28"/>
          <w:szCs w:val="28"/>
          <w:lang w:val="kk-KZ"/>
        </w:rPr>
        <w:t xml:space="preserve"> Sensor 1 деректері (жұмыс істеп тұрған сорғы бойынша өнделмеген деректер)</w:t>
      </w:r>
    </w:p>
    <w:p w14:paraId="729C0133" w14:textId="77777777" w:rsidR="00CF7416" w:rsidRPr="009513F4" w:rsidRDefault="00CF7416">
      <w:pPr>
        <w:tabs>
          <w:tab w:val="left" w:pos="567"/>
        </w:tabs>
        <w:ind w:right="3"/>
        <w:jc w:val="center"/>
        <w:rPr>
          <w:bCs/>
          <w:sz w:val="28"/>
          <w:szCs w:val="28"/>
          <w:lang w:val="kk-KZ"/>
        </w:rPr>
      </w:pPr>
    </w:p>
    <w:p w14:paraId="65E70360" w14:textId="77777777" w:rsidR="00CF7416" w:rsidRPr="009513F4" w:rsidRDefault="00CF7416" w:rsidP="00CF7416">
      <w:pPr>
        <w:tabs>
          <w:tab w:val="left" w:pos="567"/>
        </w:tabs>
        <w:ind w:right="3" w:firstLine="709"/>
        <w:jc w:val="both"/>
        <w:rPr>
          <w:bCs/>
          <w:sz w:val="28"/>
          <w:szCs w:val="28"/>
          <w:lang w:val="kk-KZ"/>
        </w:rPr>
      </w:pPr>
      <w:r w:rsidRPr="009513F4">
        <w:rPr>
          <w:bCs/>
          <w:sz w:val="28"/>
          <w:szCs w:val="28"/>
          <w:lang w:val="kk-KZ"/>
        </w:rPr>
        <w:t>Бұл деректер ақауы бар мойынтіректің (подшипника) уақыттық диаграммасын көрсетеді. Жоғарыдағы 13, 14-суреттерде көрсетілгендей ақаусыз мойынтірек үшін максималды амплитуда 0,0035 м/с² құраса, ақаулы мойынтірек үшін амплитуда 0,006 м/с²-қа дейін артқан.</w:t>
      </w:r>
    </w:p>
    <w:p w14:paraId="6A7971D5" w14:textId="77777777" w:rsidR="00CF7416" w:rsidRPr="009513F4" w:rsidRDefault="00CF7416" w:rsidP="00CF7416">
      <w:pPr>
        <w:tabs>
          <w:tab w:val="left" w:pos="567"/>
        </w:tabs>
        <w:ind w:right="3" w:firstLine="709"/>
        <w:jc w:val="both"/>
        <w:rPr>
          <w:bCs/>
          <w:sz w:val="28"/>
          <w:szCs w:val="28"/>
          <w:lang w:val="kk-KZ"/>
        </w:rPr>
      </w:pPr>
      <w:r w:rsidRPr="009513F4">
        <w:rPr>
          <w:bCs/>
          <w:sz w:val="28"/>
          <w:szCs w:val="28"/>
          <w:lang w:val="kk-KZ"/>
        </w:rPr>
        <w:t>13-суреттегі графикте: абсцисса осінде уақыт индексі, ал ордината осінде – діріл амплитудаларының қалыпқа келтірілген мәндері көрсетілген. Жұмыс істеп тұрған күйдегі сигналдан айырмашылығы, бұл графикте нерегулярлық жоғары және жергілікті аномальды шыңдар байқалады.</w:t>
      </w:r>
    </w:p>
    <w:p w14:paraId="5010F12A" w14:textId="77777777" w:rsidR="0074119B" w:rsidRPr="009513F4" w:rsidRDefault="0074119B">
      <w:pPr>
        <w:tabs>
          <w:tab w:val="left" w:pos="567"/>
        </w:tabs>
        <w:ind w:right="3" w:firstLine="567"/>
        <w:jc w:val="both"/>
        <w:rPr>
          <w:bCs/>
          <w:sz w:val="28"/>
          <w:szCs w:val="28"/>
          <w:lang w:val="kk-KZ"/>
        </w:rPr>
      </w:pPr>
    </w:p>
    <w:p w14:paraId="3500AA9B" w14:textId="77777777" w:rsidR="0074119B" w:rsidRPr="009513F4" w:rsidRDefault="003A1BC9">
      <w:pPr>
        <w:tabs>
          <w:tab w:val="left" w:pos="567"/>
        </w:tabs>
        <w:ind w:right="3"/>
        <w:jc w:val="center"/>
      </w:pPr>
      <w:r w:rsidRPr="009513F4">
        <w:rPr>
          <w:noProof/>
        </w:rPr>
        <w:drawing>
          <wp:inline distT="0" distB="0" distL="0" distR="0" wp14:anchorId="370209B0" wp14:editId="7FCB3A6F">
            <wp:extent cx="5209954" cy="3125972"/>
            <wp:effectExtent l="0" t="0" r="0" b="0"/>
            <wp:docPr id="15" name="Рисунок 6" descr="Изображение выглядит как График, снимок экрана, линия, диаграмма&#10;&#10;Контент, сгенерированный ИИ, может содержать ошибки."/>
            <wp:cNvGraphicFramePr/>
            <a:graphic xmlns:a="http://schemas.openxmlformats.org/drawingml/2006/main">
              <a:graphicData uri="http://schemas.openxmlformats.org/drawingml/2006/picture">
                <pic:pic xmlns:pic="http://schemas.openxmlformats.org/drawingml/2006/picture">
                  <pic:nvPicPr>
                    <pic:cNvPr id="15" name="Рисунок 6" descr="Изображение выглядит как График, снимок экрана, линия, диаграмма&#10;&#10;Контент, сгенерированный ИИ, может содержать ошибки."/>
                    <pic:cNvPicPr/>
                  </pic:nvPicPr>
                  <pic:blipFill>
                    <a:blip r:embed="rId31">
                      <a:extLst>
                        <a:ext uri="{28A0092B-C50C-407E-A947-70E740481C1C}">
                          <a14:useLocalDpi xmlns:a14="http://schemas.microsoft.com/office/drawing/2010/main"/>
                        </a:ext>
                      </a:extLst>
                    </a:blip>
                    <a:srcRect/>
                    <a:stretch>
                      <a:fillRect/>
                    </a:stretch>
                  </pic:blipFill>
                  <pic:spPr>
                    <a:xfrm>
                      <a:off x="0" y="0"/>
                      <a:ext cx="5284159" cy="3170495"/>
                    </a:xfrm>
                    <a:prstGeom prst="rect">
                      <a:avLst/>
                    </a:prstGeom>
                    <a:noFill/>
                    <a:ln>
                      <a:noFill/>
                    </a:ln>
                  </pic:spPr>
                </pic:pic>
              </a:graphicData>
            </a:graphic>
          </wp:inline>
        </w:drawing>
      </w:r>
    </w:p>
    <w:p w14:paraId="759DC7AF" w14:textId="77777777" w:rsidR="0074119B" w:rsidRPr="009513F4" w:rsidRDefault="0074119B">
      <w:pPr>
        <w:pStyle w:val="af0"/>
        <w:tabs>
          <w:tab w:val="left" w:pos="567"/>
        </w:tabs>
        <w:spacing w:before="0" w:beforeAutospacing="0" w:after="0" w:afterAutospacing="0"/>
        <w:ind w:right="3"/>
        <w:jc w:val="center"/>
        <w:rPr>
          <w:bCs/>
          <w:sz w:val="16"/>
          <w:szCs w:val="16"/>
          <w:lang w:val="kk-KZ"/>
        </w:rPr>
      </w:pPr>
    </w:p>
    <w:p w14:paraId="41027A70" w14:textId="77777777" w:rsidR="0074119B" w:rsidRPr="009513F4" w:rsidRDefault="003A1BC9">
      <w:pPr>
        <w:pStyle w:val="af0"/>
        <w:tabs>
          <w:tab w:val="left" w:pos="567"/>
        </w:tabs>
        <w:spacing w:before="0" w:beforeAutospacing="0" w:after="0" w:afterAutospacing="0"/>
        <w:ind w:right="3"/>
        <w:jc w:val="center"/>
        <w:rPr>
          <w:bCs/>
          <w:sz w:val="28"/>
          <w:szCs w:val="28"/>
          <w:lang w:val="kk-KZ"/>
        </w:rPr>
      </w:pPr>
      <w:r w:rsidRPr="009513F4">
        <w:rPr>
          <w:bCs/>
          <w:sz w:val="28"/>
          <w:szCs w:val="28"/>
          <w:lang w:val="kk-KZ"/>
        </w:rPr>
        <w:t>Сурет 1</w:t>
      </w:r>
      <w:r w:rsidR="006A37D2" w:rsidRPr="009513F4">
        <w:rPr>
          <w:bCs/>
          <w:sz w:val="28"/>
          <w:szCs w:val="28"/>
          <w:lang w:val="kk-KZ"/>
        </w:rPr>
        <w:t>3</w:t>
      </w:r>
      <w:r w:rsidRPr="009513F4">
        <w:rPr>
          <w:bCs/>
          <w:sz w:val="28"/>
          <w:szCs w:val="28"/>
          <w:lang w:val="kk-KZ"/>
        </w:rPr>
        <w:t xml:space="preserve"> – Діріл Sensor 2 деректері (ақаулы сорғы)</w:t>
      </w:r>
    </w:p>
    <w:p w14:paraId="171FE9E4" w14:textId="77777777" w:rsidR="0074119B" w:rsidRPr="009513F4" w:rsidRDefault="0074119B">
      <w:pPr>
        <w:pStyle w:val="af0"/>
        <w:tabs>
          <w:tab w:val="left" w:pos="567"/>
        </w:tabs>
        <w:spacing w:before="0" w:beforeAutospacing="0" w:after="0" w:afterAutospacing="0"/>
        <w:ind w:right="3" w:firstLine="709"/>
        <w:jc w:val="center"/>
        <w:rPr>
          <w:bCs/>
          <w:sz w:val="28"/>
          <w:szCs w:val="28"/>
          <w:lang w:val="kk-KZ"/>
        </w:rPr>
      </w:pPr>
    </w:p>
    <w:p w14:paraId="3E5C8314" w14:textId="77777777" w:rsidR="0074119B" w:rsidRPr="009513F4" w:rsidRDefault="003A1BC9">
      <w:pPr>
        <w:tabs>
          <w:tab w:val="left" w:pos="567"/>
        </w:tabs>
        <w:ind w:right="3" w:firstLine="709"/>
        <w:jc w:val="both"/>
        <w:rPr>
          <w:bCs/>
          <w:sz w:val="28"/>
          <w:szCs w:val="28"/>
          <w:lang w:val="kk-KZ"/>
        </w:rPr>
      </w:pPr>
      <w:r w:rsidRPr="009513F4">
        <w:rPr>
          <w:bCs/>
          <w:sz w:val="28"/>
          <w:szCs w:val="28"/>
          <w:lang w:val="kk-KZ"/>
        </w:rPr>
        <w:t xml:space="preserve">Әсіресе импульстік тербелістер тығыз көрініп, бұл роликтік элементтер мен мойынтірек сақинасының зақымдалған </w:t>
      </w:r>
      <w:r w:rsidRPr="009513F4">
        <w:rPr>
          <w:bCs/>
          <w:sz w:val="28"/>
          <w:szCs w:val="28"/>
          <w:lang w:val="kk-KZ"/>
        </w:rPr>
        <w:t>бөліктері арасындағы соққылық әрекеттерінің бар екенін көрсетеді. Кейбір учаскелердегі амплитудалық мәндер критикалық деңгейге жетеді, ал сигнал құрылымы біркелкілігін және статистикалық тұрақтылығын жоғалтады. Бұл сигнал сипаттамалары дамып келе жатқан ақ</w:t>
      </w:r>
      <w:r w:rsidRPr="009513F4">
        <w:rPr>
          <w:bCs/>
          <w:sz w:val="28"/>
          <w:szCs w:val="28"/>
          <w:lang w:val="kk-KZ"/>
        </w:rPr>
        <w:t>ауларға, мысалы сыртқы сақина немесе сепаратор зақымдануларына тән және механикалық ақаулардың бар екенін растайды. Аталған сигнал диагностика моделін оқыту және тестілеу кезінде қолданылып, модельдің ақаулы күйді ерте сатыларда анықтау қабілетін арттыруға</w:t>
      </w:r>
      <w:r w:rsidRPr="009513F4">
        <w:rPr>
          <w:bCs/>
          <w:sz w:val="28"/>
          <w:szCs w:val="28"/>
          <w:lang w:val="kk-KZ"/>
        </w:rPr>
        <w:t xml:space="preserve"> мүмкіндік берді (1</w:t>
      </w:r>
      <w:r w:rsidR="008C246B" w:rsidRPr="009513F4">
        <w:rPr>
          <w:bCs/>
          <w:sz w:val="28"/>
          <w:szCs w:val="28"/>
          <w:lang w:val="kk-KZ"/>
        </w:rPr>
        <w:t>4</w:t>
      </w:r>
      <w:r w:rsidRPr="009513F4">
        <w:rPr>
          <w:bCs/>
          <w:sz w:val="28"/>
          <w:szCs w:val="28"/>
          <w:lang w:val="kk-KZ"/>
        </w:rPr>
        <w:t>, 1</w:t>
      </w:r>
      <w:r w:rsidR="008C246B" w:rsidRPr="009513F4">
        <w:rPr>
          <w:bCs/>
          <w:sz w:val="28"/>
          <w:szCs w:val="28"/>
          <w:lang w:val="kk-KZ"/>
        </w:rPr>
        <w:t>5</w:t>
      </w:r>
      <w:r w:rsidRPr="009513F4">
        <w:rPr>
          <w:bCs/>
          <w:sz w:val="28"/>
          <w:szCs w:val="28"/>
          <w:lang w:val="kk-KZ"/>
        </w:rPr>
        <w:t>, 1</w:t>
      </w:r>
      <w:r w:rsidR="008C246B" w:rsidRPr="009513F4">
        <w:rPr>
          <w:bCs/>
          <w:sz w:val="28"/>
          <w:szCs w:val="28"/>
          <w:lang w:val="kk-KZ"/>
        </w:rPr>
        <w:t>6</w:t>
      </w:r>
      <w:r w:rsidRPr="009513F4">
        <w:rPr>
          <w:bCs/>
          <w:sz w:val="28"/>
          <w:szCs w:val="28"/>
          <w:lang w:val="kk-KZ"/>
        </w:rPr>
        <w:t>, 1</w:t>
      </w:r>
      <w:r w:rsidR="008C246B" w:rsidRPr="009513F4">
        <w:rPr>
          <w:bCs/>
          <w:sz w:val="28"/>
          <w:szCs w:val="28"/>
          <w:lang w:val="kk-KZ"/>
        </w:rPr>
        <w:t>7</w:t>
      </w:r>
      <w:r w:rsidRPr="009513F4">
        <w:rPr>
          <w:bCs/>
          <w:sz w:val="28"/>
          <w:szCs w:val="28"/>
          <w:lang w:val="kk-KZ"/>
        </w:rPr>
        <w:t>, 1</w:t>
      </w:r>
      <w:r w:rsidR="008C246B" w:rsidRPr="009513F4">
        <w:rPr>
          <w:bCs/>
          <w:sz w:val="28"/>
          <w:szCs w:val="28"/>
          <w:lang w:val="kk-KZ"/>
        </w:rPr>
        <w:t>8</w:t>
      </w:r>
      <w:r w:rsidRPr="009513F4">
        <w:rPr>
          <w:bCs/>
          <w:sz w:val="28"/>
          <w:szCs w:val="28"/>
          <w:lang w:val="kk-KZ"/>
        </w:rPr>
        <w:t>-суреттер).</w:t>
      </w:r>
    </w:p>
    <w:p w14:paraId="7E1D7964" w14:textId="77777777" w:rsidR="0074119B" w:rsidRPr="009513F4" w:rsidRDefault="0074119B">
      <w:pPr>
        <w:tabs>
          <w:tab w:val="left" w:pos="567"/>
        </w:tabs>
        <w:ind w:right="3" w:firstLine="709"/>
        <w:jc w:val="both"/>
        <w:rPr>
          <w:bCs/>
          <w:sz w:val="28"/>
          <w:szCs w:val="28"/>
          <w:lang w:val="kk-KZ"/>
        </w:rPr>
      </w:pPr>
    </w:p>
    <w:p w14:paraId="4BC6FD72" w14:textId="77777777" w:rsidR="0074119B" w:rsidRPr="009513F4" w:rsidRDefault="003A1BC9">
      <w:pPr>
        <w:tabs>
          <w:tab w:val="left" w:pos="567"/>
        </w:tabs>
        <w:ind w:right="3"/>
        <w:jc w:val="center"/>
      </w:pPr>
      <w:r w:rsidRPr="009513F4">
        <w:rPr>
          <w:noProof/>
        </w:rPr>
        <w:drawing>
          <wp:inline distT="0" distB="0" distL="0" distR="0" wp14:anchorId="2F9D9251" wp14:editId="5329A5D2">
            <wp:extent cx="4391246" cy="2647506"/>
            <wp:effectExtent l="0" t="0" r="3175" b="0"/>
            <wp:docPr id="16" name="Рисунок 11" descr="Изображение выглядит как снимок экрана, График, линия, Красочность&#10;&#10;Контент, сгенерированный ИИ, может содержать ошибки."/>
            <wp:cNvGraphicFramePr/>
            <a:graphic xmlns:a="http://schemas.openxmlformats.org/drawingml/2006/main">
              <a:graphicData uri="http://schemas.openxmlformats.org/drawingml/2006/picture">
                <pic:pic xmlns:pic="http://schemas.openxmlformats.org/drawingml/2006/picture">
                  <pic:nvPicPr>
                    <pic:cNvPr id="16" name="Рисунок 11" descr="Изображение выглядит как снимок экрана, График, линия, Красочность&#10;&#10;Контент, сгенерированный ИИ, может содержать ошибки."/>
                    <pic:cNvPicPr/>
                  </pic:nvPicPr>
                  <pic:blipFill>
                    <a:blip r:embed="rId32" cstate="print">
                      <a:extLst>
                        <a:ext uri="{28A0092B-C50C-407E-A947-70E740481C1C}">
                          <a14:useLocalDpi xmlns:a14="http://schemas.microsoft.com/office/drawing/2010/main"/>
                        </a:ext>
                      </a:extLst>
                    </a:blip>
                    <a:srcRect/>
                    <a:stretch>
                      <a:fillRect/>
                    </a:stretch>
                  </pic:blipFill>
                  <pic:spPr>
                    <a:xfrm>
                      <a:off x="0" y="0"/>
                      <a:ext cx="4477198" cy="2699327"/>
                    </a:xfrm>
                    <a:prstGeom prst="rect">
                      <a:avLst/>
                    </a:prstGeom>
                    <a:noFill/>
                    <a:ln>
                      <a:noFill/>
                    </a:ln>
                  </pic:spPr>
                </pic:pic>
              </a:graphicData>
            </a:graphic>
          </wp:inline>
        </w:drawing>
      </w:r>
    </w:p>
    <w:p w14:paraId="2BF5CB84" w14:textId="77777777" w:rsidR="0074119B" w:rsidRPr="009513F4" w:rsidRDefault="0074119B">
      <w:pPr>
        <w:tabs>
          <w:tab w:val="left" w:pos="567"/>
        </w:tabs>
        <w:ind w:right="3"/>
        <w:jc w:val="center"/>
        <w:rPr>
          <w:sz w:val="16"/>
          <w:szCs w:val="16"/>
          <w:lang w:val="kk-KZ"/>
        </w:rPr>
      </w:pPr>
    </w:p>
    <w:p w14:paraId="0F8D5D46" w14:textId="77777777" w:rsidR="0074119B" w:rsidRPr="009513F4" w:rsidRDefault="003A1BC9">
      <w:pPr>
        <w:tabs>
          <w:tab w:val="left" w:pos="567"/>
        </w:tabs>
        <w:ind w:right="3"/>
        <w:jc w:val="center"/>
        <w:rPr>
          <w:sz w:val="28"/>
          <w:szCs w:val="28"/>
          <w:lang w:val="kk-KZ"/>
        </w:rPr>
      </w:pPr>
      <w:r w:rsidRPr="009513F4">
        <w:rPr>
          <w:sz w:val="28"/>
          <w:szCs w:val="28"/>
          <w:lang w:val="kk-KZ"/>
        </w:rPr>
        <w:t>Сурет 1</w:t>
      </w:r>
      <w:r w:rsidR="008C246B" w:rsidRPr="009513F4">
        <w:rPr>
          <w:sz w:val="28"/>
          <w:szCs w:val="28"/>
          <w:lang w:val="kk-KZ"/>
        </w:rPr>
        <w:t>4</w:t>
      </w:r>
      <w:r w:rsidRPr="009513F4">
        <w:rPr>
          <w:sz w:val="28"/>
          <w:szCs w:val="28"/>
          <w:lang w:val="kk-KZ"/>
        </w:rPr>
        <w:t xml:space="preserve"> ‒ Ақаусыз мойынтіректің </w:t>
      </w:r>
      <w:r w:rsidRPr="009513F4">
        <w:rPr>
          <w:bCs/>
          <w:sz w:val="28"/>
          <w:szCs w:val="28"/>
          <w:lang w:val="kk-KZ"/>
        </w:rPr>
        <w:t xml:space="preserve">діріл </w:t>
      </w:r>
      <w:r w:rsidRPr="009513F4">
        <w:rPr>
          <w:sz w:val="28"/>
          <w:szCs w:val="28"/>
          <w:lang w:val="kk-KZ"/>
        </w:rPr>
        <w:t>сигналын сүзгілеу (Sensor 1)</w:t>
      </w:r>
    </w:p>
    <w:p w14:paraId="3D40037F" w14:textId="77777777" w:rsidR="009F0735" w:rsidRPr="009513F4" w:rsidRDefault="009F0735" w:rsidP="009F0735">
      <w:pPr>
        <w:tabs>
          <w:tab w:val="left" w:pos="567"/>
        </w:tabs>
        <w:ind w:right="3" w:firstLine="567"/>
        <w:jc w:val="both"/>
        <w:rPr>
          <w:sz w:val="28"/>
          <w:szCs w:val="28"/>
          <w:lang w:val="kk-KZ"/>
        </w:rPr>
      </w:pPr>
      <w:r w:rsidRPr="009513F4">
        <w:rPr>
          <w:bCs/>
          <w:sz w:val="28"/>
          <w:szCs w:val="28"/>
          <w:lang w:val="kk-KZ"/>
        </w:rPr>
        <w:t>Графикте (15-сурет) бастапқы сигнал (көк сызық) және жоғары жиілікті шуды мен паразиттік тербелістерді жою үшін орындалған жолақты сүзгілеудің нәтижесі (қызыл сызық) көрсетілген. Сүзгілеу сигнал/шум қатынасын жақсартуға және машиналық оқытудың келесі кезеңдерінде қолданылатын белгілерді шығару сенімділігін арттыруға мүмкіндік берді.</w:t>
      </w:r>
    </w:p>
    <w:p w14:paraId="5BD2FA66" w14:textId="77777777" w:rsidR="0074119B" w:rsidRPr="009513F4" w:rsidRDefault="0074119B">
      <w:pPr>
        <w:tabs>
          <w:tab w:val="left" w:pos="567"/>
        </w:tabs>
        <w:ind w:right="3"/>
        <w:jc w:val="center"/>
        <w:rPr>
          <w:sz w:val="28"/>
          <w:szCs w:val="28"/>
          <w:lang w:val="kk-KZ"/>
        </w:rPr>
      </w:pPr>
    </w:p>
    <w:p w14:paraId="47DCFE09" w14:textId="77777777" w:rsidR="0074119B" w:rsidRPr="009513F4" w:rsidRDefault="003A1BC9">
      <w:pPr>
        <w:tabs>
          <w:tab w:val="left" w:pos="567"/>
        </w:tabs>
        <w:ind w:right="3"/>
        <w:jc w:val="center"/>
        <w:rPr>
          <w:lang w:val="kk-KZ"/>
        </w:rPr>
      </w:pPr>
      <w:r w:rsidRPr="009513F4">
        <w:rPr>
          <w:noProof/>
        </w:rPr>
        <w:drawing>
          <wp:inline distT="0" distB="0" distL="0" distR="0" wp14:anchorId="4B606E39" wp14:editId="421C4FAE">
            <wp:extent cx="5203551" cy="3132945"/>
            <wp:effectExtent l="0" t="0" r="3810" b="4445"/>
            <wp:docPr id="17" name="Рисунок 10" descr="Изображение выглядит как График, линия, диаграмма, Красочность&#10;&#10;Контент, сгенерированный ИИ, может содержать ошибки."/>
            <wp:cNvGraphicFramePr/>
            <a:graphic xmlns:a="http://schemas.openxmlformats.org/drawingml/2006/main">
              <a:graphicData uri="http://schemas.openxmlformats.org/drawingml/2006/picture">
                <pic:pic xmlns:pic="http://schemas.openxmlformats.org/drawingml/2006/picture">
                  <pic:nvPicPr>
                    <pic:cNvPr id="17" name="Рисунок 10" descr="Изображение выглядит как График, линия, диаграмма, Красочность&#10;&#10;Контент, сгенерированный ИИ, может содержать ошибки."/>
                    <pic:cNvPicPr/>
                  </pic:nvPicPr>
                  <pic:blipFill>
                    <a:blip r:embed="rId33" cstate="print">
                      <a:extLst>
                        <a:ext uri="{28A0092B-C50C-407E-A947-70E740481C1C}">
                          <a14:useLocalDpi xmlns:a14="http://schemas.microsoft.com/office/drawing/2010/main"/>
                        </a:ext>
                      </a:extLst>
                    </a:blip>
                    <a:srcRect/>
                    <a:stretch>
                      <a:fillRect/>
                    </a:stretch>
                  </pic:blipFill>
                  <pic:spPr>
                    <a:xfrm>
                      <a:off x="0" y="0"/>
                      <a:ext cx="5384616" cy="3241960"/>
                    </a:xfrm>
                    <a:prstGeom prst="rect">
                      <a:avLst/>
                    </a:prstGeom>
                    <a:noFill/>
                    <a:ln>
                      <a:noFill/>
                    </a:ln>
                  </pic:spPr>
                </pic:pic>
              </a:graphicData>
            </a:graphic>
          </wp:inline>
        </w:drawing>
      </w:r>
    </w:p>
    <w:p w14:paraId="040A7717" w14:textId="77777777" w:rsidR="0074119B" w:rsidRPr="009513F4" w:rsidRDefault="0074119B">
      <w:pPr>
        <w:tabs>
          <w:tab w:val="left" w:pos="567"/>
        </w:tabs>
        <w:ind w:right="3"/>
        <w:jc w:val="center"/>
        <w:rPr>
          <w:sz w:val="16"/>
          <w:szCs w:val="16"/>
          <w:lang w:val="kk-KZ"/>
        </w:rPr>
      </w:pPr>
    </w:p>
    <w:p w14:paraId="20875C56" w14:textId="77777777" w:rsidR="0074119B" w:rsidRPr="009513F4" w:rsidRDefault="003A1BC9">
      <w:pPr>
        <w:tabs>
          <w:tab w:val="left" w:pos="567"/>
        </w:tabs>
        <w:ind w:right="3"/>
        <w:jc w:val="center"/>
        <w:rPr>
          <w:sz w:val="28"/>
          <w:szCs w:val="28"/>
          <w:lang w:val="kk-KZ"/>
        </w:rPr>
      </w:pPr>
      <w:r w:rsidRPr="009513F4">
        <w:rPr>
          <w:sz w:val="28"/>
          <w:szCs w:val="28"/>
          <w:lang w:val="kk-KZ"/>
        </w:rPr>
        <w:t>Сурет 1</w:t>
      </w:r>
      <w:r w:rsidR="008C246B" w:rsidRPr="009513F4">
        <w:rPr>
          <w:sz w:val="28"/>
          <w:szCs w:val="28"/>
          <w:lang w:val="kk-KZ"/>
        </w:rPr>
        <w:t>5</w:t>
      </w:r>
      <w:r w:rsidRPr="009513F4">
        <w:rPr>
          <w:sz w:val="28"/>
          <w:szCs w:val="28"/>
          <w:lang w:val="kk-KZ"/>
        </w:rPr>
        <w:t xml:space="preserve"> ‒ Ақаулы мойынтіректің </w:t>
      </w:r>
      <w:r w:rsidRPr="009513F4">
        <w:rPr>
          <w:bCs/>
          <w:sz w:val="28"/>
          <w:szCs w:val="28"/>
          <w:lang w:val="kk-KZ"/>
        </w:rPr>
        <w:t xml:space="preserve">діріл </w:t>
      </w:r>
      <w:r w:rsidRPr="009513F4">
        <w:rPr>
          <w:sz w:val="28"/>
          <w:szCs w:val="28"/>
          <w:lang w:val="kk-KZ"/>
        </w:rPr>
        <w:t>сигналын с</w:t>
      </w:r>
      <w:r w:rsidRPr="009513F4">
        <w:rPr>
          <w:sz w:val="28"/>
          <w:szCs w:val="28"/>
          <w:lang w:val="kk-KZ"/>
        </w:rPr>
        <w:t>үзгілеу (Sensor 2)</w:t>
      </w:r>
    </w:p>
    <w:p w14:paraId="03EE24D0" w14:textId="77777777" w:rsidR="0074119B" w:rsidRPr="009513F4" w:rsidRDefault="0074119B">
      <w:pPr>
        <w:tabs>
          <w:tab w:val="left" w:pos="567"/>
        </w:tabs>
        <w:ind w:right="3" w:firstLine="567"/>
        <w:jc w:val="center"/>
        <w:rPr>
          <w:lang w:val="kk-KZ"/>
        </w:rPr>
      </w:pPr>
    </w:p>
    <w:p w14:paraId="620703AC" w14:textId="77777777" w:rsidR="0074119B" w:rsidRPr="009513F4" w:rsidRDefault="003A1BC9">
      <w:pPr>
        <w:tabs>
          <w:tab w:val="left" w:pos="567"/>
        </w:tabs>
        <w:ind w:right="6" w:firstLine="709"/>
        <w:jc w:val="both"/>
        <w:rPr>
          <w:bCs/>
          <w:sz w:val="28"/>
          <w:szCs w:val="28"/>
          <w:lang w:val="kk-KZ"/>
        </w:rPr>
      </w:pPr>
      <w:r w:rsidRPr="009513F4">
        <w:rPr>
          <w:bCs/>
          <w:sz w:val="28"/>
          <w:szCs w:val="28"/>
          <w:lang w:val="kk-KZ"/>
        </w:rPr>
        <w:t>Ал сыртқы сақина немесе сепаратор ақауы жағдайында бастапқы сигнал (жасыл сызық) және сүзгіден өткен сигнал (сары-қызғылт сызық) берілген. Жолақты сүзгілеу домалау элементтерінің зақымдалған жолақтарға соғылуына тән ақпараттық компонент</w:t>
      </w:r>
      <w:r w:rsidRPr="009513F4">
        <w:rPr>
          <w:bCs/>
          <w:sz w:val="28"/>
          <w:szCs w:val="28"/>
          <w:lang w:val="kk-KZ"/>
        </w:rPr>
        <w:t>терді сақтап, шу артефактілерін едәуір басып тастады. Бұл жүйенің ақаулардың ерте кезеңдеріне сезімталдығын арттыруға мүмкіндік берді [51].</w:t>
      </w:r>
    </w:p>
    <w:p w14:paraId="4224BB98" w14:textId="77777777" w:rsidR="0074119B" w:rsidRPr="009513F4" w:rsidRDefault="003A1BC9">
      <w:pPr>
        <w:tabs>
          <w:tab w:val="left" w:pos="567"/>
        </w:tabs>
        <w:ind w:right="6" w:firstLine="709"/>
        <w:jc w:val="both"/>
        <w:rPr>
          <w:bCs/>
          <w:sz w:val="28"/>
          <w:szCs w:val="28"/>
          <w:lang w:val="kk-KZ"/>
        </w:rPr>
      </w:pPr>
      <w:r w:rsidRPr="009513F4">
        <w:rPr>
          <w:bCs/>
          <w:sz w:val="28"/>
          <w:szCs w:val="28"/>
          <w:lang w:val="kk-KZ"/>
        </w:rPr>
        <w:t xml:space="preserve">Алынған сигналар сүзгілеуден өткеннен кейін стандартталады. </w:t>
      </w:r>
      <w:r w:rsidRPr="009513F4">
        <w:rPr>
          <w:sz w:val="28"/>
          <w:szCs w:val="28"/>
          <w:lang w:val="kk-KZ"/>
        </w:rPr>
        <w:t xml:space="preserve">сенсоры Сенсордан </w:t>
      </w:r>
      <w:r w:rsidRPr="009513F4">
        <w:rPr>
          <w:bCs/>
          <w:sz w:val="28"/>
          <w:szCs w:val="28"/>
          <w:lang w:val="kk-KZ"/>
        </w:rPr>
        <w:t>(Sensor 1 және Sensor 2) алынған діріл</w:t>
      </w:r>
      <w:r w:rsidRPr="009513F4">
        <w:rPr>
          <w:bCs/>
          <w:sz w:val="28"/>
          <w:szCs w:val="28"/>
          <w:lang w:val="kk-KZ"/>
        </w:rPr>
        <w:t xml:space="preserve"> сигналдарды стандарттау процесі келесі суретте көрсетілген. Графиктерден көрініп тұрғандай, стандартталған сигналдар бастапқы тербелістердің формасы мен динамикасын сақтайды, бірақ олар негізінен –2 мен +3 аралығына сыйатындай етіп масштабталады (1</w:t>
      </w:r>
      <w:r w:rsidR="008C246B" w:rsidRPr="009513F4">
        <w:rPr>
          <w:bCs/>
          <w:sz w:val="28"/>
          <w:szCs w:val="28"/>
          <w:lang w:val="kk-KZ"/>
        </w:rPr>
        <w:t>6</w:t>
      </w:r>
      <w:r w:rsidRPr="009513F4">
        <w:rPr>
          <w:bCs/>
          <w:sz w:val="28"/>
          <w:szCs w:val="28"/>
          <w:lang w:val="kk-KZ"/>
        </w:rPr>
        <w:t>, 1</w:t>
      </w:r>
      <w:r w:rsidR="008C246B" w:rsidRPr="009513F4">
        <w:rPr>
          <w:bCs/>
          <w:sz w:val="28"/>
          <w:szCs w:val="28"/>
          <w:lang w:val="kk-KZ"/>
        </w:rPr>
        <w:t>7</w:t>
      </w:r>
      <w:r w:rsidRPr="009513F4">
        <w:rPr>
          <w:bCs/>
          <w:sz w:val="28"/>
          <w:szCs w:val="28"/>
          <w:lang w:val="kk-KZ"/>
        </w:rPr>
        <w:t>-с</w:t>
      </w:r>
      <w:r w:rsidRPr="009513F4">
        <w:rPr>
          <w:bCs/>
          <w:sz w:val="28"/>
          <w:szCs w:val="28"/>
          <w:lang w:val="kk-KZ"/>
        </w:rPr>
        <w:t>уреттер). </w:t>
      </w:r>
    </w:p>
    <w:p w14:paraId="163D9575" w14:textId="77777777" w:rsidR="0074119B" w:rsidRPr="009513F4" w:rsidRDefault="0074119B">
      <w:pPr>
        <w:tabs>
          <w:tab w:val="left" w:pos="567"/>
        </w:tabs>
        <w:ind w:right="3" w:firstLine="567"/>
        <w:jc w:val="both"/>
        <w:rPr>
          <w:bCs/>
          <w:sz w:val="28"/>
          <w:szCs w:val="28"/>
          <w:lang w:val="kk-KZ"/>
        </w:rPr>
      </w:pPr>
    </w:p>
    <w:p w14:paraId="539B57CF" w14:textId="77777777" w:rsidR="0074119B" w:rsidRPr="009513F4" w:rsidRDefault="003A1BC9">
      <w:pPr>
        <w:tabs>
          <w:tab w:val="left" w:pos="567"/>
        </w:tabs>
        <w:ind w:right="3"/>
        <w:jc w:val="center"/>
      </w:pPr>
      <w:r w:rsidRPr="009513F4">
        <w:rPr>
          <w:noProof/>
        </w:rPr>
        <w:drawing>
          <wp:inline distT="0" distB="0" distL="0" distR="0" wp14:anchorId="123DEC6E" wp14:editId="0DF66F66">
            <wp:extent cx="4575539" cy="2818151"/>
            <wp:effectExtent l="0" t="0" r="0" b="1270"/>
            <wp:docPr id="18" name="Рисунок 6" descr="Изображение выглядит как снимок экрана, График, линия&#10;&#10;Контент, сгенерированный ИИ, может содержать ошибки."/>
            <wp:cNvGraphicFramePr/>
            <a:graphic xmlns:a="http://schemas.openxmlformats.org/drawingml/2006/main">
              <a:graphicData uri="http://schemas.openxmlformats.org/drawingml/2006/picture">
                <pic:pic xmlns:pic="http://schemas.openxmlformats.org/drawingml/2006/picture">
                  <pic:nvPicPr>
                    <pic:cNvPr id="18" name="Рисунок 6" descr="Изображение выглядит как снимок экрана, График, линия&#10;&#10;Контент, сгенерированный ИИ, может содержать ошибки."/>
                    <pic:cNvPicPr/>
                  </pic:nvPicPr>
                  <pic:blipFill>
                    <a:blip r:embed="rId34" cstate="print">
                      <a:extLst>
                        <a:ext uri="{28A0092B-C50C-407E-A947-70E740481C1C}">
                          <a14:useLocalDpi xmlns:a14="http://schemas.microsoft.com/office/drawing/2010/main"/>
                        </a:ext>
                      </a:extLst>
                    </a:blip>
                    <a:srcRect/>
                    <a:stretch>
                      <a:fillRect/>
                    </a:stretch>
                  </pic:blipFill>
                  <pic:spPr>
                    <a:xfrm>
                      <a:off x="0" y="0"/>
                      <a:ext cx="4740347" cy="2919659"/>
                    </a:xfrm>
                    <a:prstGeom prst="rect">
                      <a:avLst/>
                    </a:prstGeom>
                    <a:noFill/>
                    <a:ln>
                      <a:noFill/>
                    </a:ln>
                  </pic:spPr>
                </pic:pic>
              </a:graphicData>
            </a:graphic>
          </wp:inline>
        </w:drawing>
      </w:r>
    </w:p>
    <w:p w14:paraId="098483C8" w14:textId="77777777" w:rsidR="0074119B" w:rsidRPr="009513F4" w:rsidRDefault="0074119B">
      <w:pPr>
        <w:tabs>
          <w:tab w:val="left" w:pos="567"/>
        </w:tabs>
        <w:ind w:right="3"/>
        <w:jc w:val="center"/>
        <w:rPr>
          <w:sz w:val="16"/>
          <w:szCs w:val="16"/>
          <w:lang w:val="kk-KZ"/>
        </w:rPr>
      </w:pPr>
    </w:p>
    <w:p w14:paraId="3BC0527E" w14:textId="77777777" w:rsidR="0074119B" w:rsidRPr="009513F4" w:rsidRDefault="003A1BC9">
      <w:pPr>
        <w:tabs>
          <w:tab w:val="left" w:pos="567"/>
        </w:tabs>
        <w:ind w:right="3"/>
        <w:jc w:val="center"/>
        <w:rPr>
          <w:sz w:val="28"/>
          <w:szCs w:val="28"/>
          <w:lang w:val="kk-KZ"/>
        </w:rPr>
      </w:pPr>
      <w:r w:rsidRPr="009513F4">
        <w:rPr>
          <w:sz w:val="28"/>
          <w:szCs w:val="28"/>
          <w:lang w:val="kk-KZ"/>
        </w:rPr>
        <w:t>Сурет 1</w:t>
      </w:r>
      <w:r w:rsidR="008C246B" w:rsidRPr="009513F4">
        <w:rPr>
          <w:sz w:val="28"/>
          <w:szCs w:val="28"/>
          <w:lang w:val="kk-KZ"/>
        </w:rPr>
        <w:t>6</w:t>
      </w:r>
      <w:r w:rsidRPr="009513F4">
        <w:rPr>
          <w:sz w:val="28"/>
          <w:szCs w:val="28"/>
          <w:lang w:val="kk-KZ"/>
        </w:rPr>
        <w:t xml:space="preserve"> ‒ Sensor 1 деректерін стандарттау</w:t>
      </w:r>
    </w:p>
    <w:p w14:paraId="5C298683" w14:textId="77777777" w:rsidR="0074119B" w:rsidRPr="009513F4" w:rsidRDefault="0074119B">
      <w:pPr>
        <w:tabs>
          <w:tab w:val="left" w:pos="567"/>
        </w:tabs>
        <w:ind w:right="3"/>
        <w:jc w:val="center"/>
        <w:rPr>
          <w:sz w:val="28"/>
          <w:szCs w:val="28"/>
          <w:lang w:val="kk-KZ"/>
        </w:rPr>
      </w:pPr>
    </w:p>
    <w:p w14:paraId="401A2828" w14:textId="77777777" w:rsidR="0074119B" w:rsidRPr="009513F4" w:rsidRDefault="003A1BC9">
      <w:pPr>
        <w:tabs>
          <w:tab w:val="left" w:pos="567"/>
        </w:tabs>
        <w:ind w:right="3"/>
        <w:jc w:val="center"/>
        <w:rPr>
          <w:sz w:val="16"/>
          <w:szCs w:val="16"/>
          <w:lang w:val="kk-KZ"/>
        </w:rPr>
      </w:pPr>
      <w:r w:rsidRPr="009513F4">
        <w:rPr>
          <w:noProof/>
          <w:sz w:val="28"/>
          <w:szCs w:val="28"/>
        </w:rPr>
        <w:drawing>
          <wp:inline distT="0" distB="0" distL="0" distR="0" wp14:anchorId="67413CB8" wp14:editId="5AA52E84">
            <wp:extent cx="4689795" cy="2519680"/>
            <wp:effectExtent l="0" t="0" r="0" b="0"/>
            <wp:docPr id="19" name="Рисунок 3" descr="Изображение выглядит как График, снимок экрана, Красочность, искусство&#10;&#10;Контент, сгенерированный ИИ, может содержать ошибки."/>
            <wp:cNvGraphicFramePr/>
            <a:graphic xmlns:a="http://schemas.openxmlformats.org/drawingml/2006/main">
              <a:graphicData uri="http://schemas.openxmlformats.org/drawingml/2006/picture">
                <pic:pic xmlns:pic="http://schemas.openxmlformats.org/drawingml/2006/picture">
                  <pic:nvPicPr>
                    <pic:cNvPr id="19" name="Рисунок 3" descr="Изображение выглядит как График, снимок экрана, Красочность, искусство&#10;&#10;Контент, сгенерированный ИИ, может содержать ошибки."/>
                    <pic:cNvPicPr/>
                  </pic:nvPicPr>
                  <pic:blipFill>
                    <a:blip r:embed="rId35" cstate="print">
                      <a:extLst>
                        <a:ext uri="{28A0092B-C50C-407E-A947-70E740481C1C}">
                          <a14:useLocalDpi xmlns:a14="http://schemas.microsoft.com/office/drawing/2010/main"/>
                        </a:ext>
                      </a:extLst>
                    </a:blip>
                    <a:srcRect/>
                    <a:stretch>
                      <a:fillRect/>
                    </a:stretch>
                  </pic:blipFill>
                  <pic:spPr>
                    <a:xfrm>
                      <a:off x="0" y="0"/>
                      <a:ext cx="4779958" cy="2568122"/>
                    </a:xfrm>
                    <a:prstGeom prst="rect">
                      <a:avLst/>
                    </a:prstGeom>
                    <a:noFill/>
                    <a:ln>
                      <a:noFill/>
                    </a:ln>
                  </pic:spPr>
                </pic:pic>
              </a:graphicData>
            </a:graphic>
          </wp:inline>
        </w:drawing>
      </w:r>
    </w:p>
    <w:p w14:paraId="468354D5" w14:textId="77777777" w:rsidR="0074119B" w:rsidRPr="009513F4" w:rsidRDefault="0074119B">
      <w:pPr>
        <w:tabs>
          <w:tab w:val="left" w:pos="567"/>
        </w:tabs>
        <w:ind w:right="3"/>
        <w:jc w:val="center"/>
        <w:rPr>
          <w:sz w:val="16"/>
          <w:szCs w:val="16"/>
          <w:lang w:val="kk-KZ"/>
        </w:rPr>
      </w:pPr>
    </w:p>
    <w:p w14:paraId="375A421A" w14:textId="77777777" w:rsidR="0074119B" w:rsidRPr="009513F4" w:rsidRDefault="003A1BC9">
      <w:pPr>
        <w:tabs>
          <w:tab w:val="left" w:pos="567"/>
        </w:tabs>
        <w:ind w:right="3"/>
        <w:jc w:val="center"/>
        <w:rPr>
          <w:sz w:val="28"/>
          <w:szCs w:val="28"/>
          <w:lang w:val="kk-KZ"/>
        </w:rPr>
      </w:pPr>
      <w:r w:rsidRPr="009513F4">
        <w:rPr>
          <w:sz w:val="28"/>
          <w:szCs w:val="28"/>
          <w:lang w:val="kk-KZ"/>
        </w:rPr>
        <w:t>Сурет 1</w:t>
      </w:r>
      <w:r w:rsidR="008C246B" w:rsidRPr="009513F4">
        <w:rPr>
          <w:sz w:val="28"/>
          <w:szCs w:val="28"/>
          <w:lang w:val="kk-KZ"/>
        </w:rPr>
        <w:t>7</w:t>
      </w:r>
      <w:r w:rsidRPr="009513F4">
        <w:rPr>
          <w:sz w:val="28"/>
          <w:szCs w:val="28"/>
          <w:lang w:val="kk-KZ"/>
        </w:rPr>
        <w:t xml:space="preserve"> ‒ Sensor 2 деректерін стандарттау</w:t>
      </w:r>
    </w:p>
    <w:p w14:paraId="1CA6A74E" w14:textId="77777777" w:rsidR="0074119B" w:rsidRPr="009513F4" w:rsidRDefault="0074119B">
      <w:pPr>
        <w:tabs>
          <w:tab w:val="left" w:pos="567"/>
        </w:tabs>
        <w:ind w:right="3" w:firstLine="567"/>
        <w:jc w:val="center"/>
        <w:rPr>
          <w:bCs/>
          <w:sz w:val="28"/>
          <w:szCs w:val="28"/>
          <w:lang w:val="kk-KZ"/>
        </w:rPr>
      </w:pPr>
    </w:p>
    <w:p w14:paraId="406D163B" w14:textId="77777777" w:rsidR="0074119B" w:rsidRPr="009513F4" w:rsidRDefault="003A1BC9">
      <w:pPr>
        <w:tabs>
          <w:tab w:val="left" w:pos="567"/>
        </w:tabs>
        <w:ind w:right="3" w:firstLine="709"/>
        <w:jc w:val="both"/>
        <w:rPr>
          <w:bCs/>
          <w:sz w:val="28"/>
          <w:szCs w:val="28"/>
          <w:lang w:val="kk-KZ"/>
        </w:rPr>
      </w:pPr>
      <w:r w:rsidRPr="009513F4">
        <w:rPr>
          <w:bCs/>
          <w:sz w:val="28"/>
          <w:szCs w:val="28"/>
          <w:lang w:val="kk-KZ"/>
        </w:rPr>
        <w:t xml:space="preserve">Мойынтіректердің техникалық күйін диагностикалау мақсатында айналмалы жабдықтан тіркелген діріл сигналдардың сипаттамаларын талдау үшін уақыттық </w:t>
      </w:r>
      <w:r w:rsidRPr="009513F4">
        <w:rPr>
          <w:bCs/>
          <w:sz w:val="28"/>
          <w:szCs w:val="28"/>
          <w:lang w:val="kk-KZ"/>
        </w:rPr>
        <w:t>қатарды декомпозициялау жүргізілді (3-сурет). Мұндай тәсіл сигналдың құрылымдық компоненттерін анықтауға және потенциалды ақаулармен байланысты ауытқулардың табиғатын жақсырақ түсінуге мүмкіндік береді. Алдын ала деректерді өңдеу қадамдарына фильтрация, жо</w:t>
      </w:r>
      <w:r w:rsidRPr="009513F4">
        <w:rPr>
          <w:bCs/>
          <w:sz w:val="28"/>
          <w:szCs w:val="28"/>
          <w:lang w:val="kk-KZ"/>
        </w:rPr>
        <w:t>ғалған мәндерді өңдеу, ерекшеліктерді алу, сигналдарды өңдеу, деректерді нормалау, масштабтау және ерекшеліктердің оңтайлы кіші жиынтығын таңдау кіреді (19-сурет).</w:t>
      </w:r>
    </w:p>
    <w:p w14:paraId="33FAA66F" w14:textId="77777777" w:rsidR="0074119B" w:rsidRPr="009513F4" w:rsidRDefault="0074119B">
      <w:pPr>
        <w:tabs>
          <w:tab w:val="left" w:pos="567"/>
        </w:tabs>
        <w:ind w:right="3" w:firstLine="567"/>
        <w:jc w:val="both"/>
        <w:rPr>
          <w:bCs/>
          <w:sz w:val="28"/>
          <w:szCs w:val="28"/>
          <w:lang w:val="kk-KZ"/>
        </w:rPr>
      </w:pPr>
    </w:p>
    <w:p w14:paraId="31CFB15D" w14:textId="77777777" w:rsidR="0074119B" w:rsidRPr="009513F4" w:rsidRDefault="003A1BC9">
      <w:pPr>
        <w:tabs>
          <w:tab w:val="left" w:pos="567"/>
        </w:tabs>
        <w:ind w:right="3"/>
        <w:jc w:val="center"/>
      </w:pPr>
      <w:r w:rsidRPr="009513F4">
        <w:rPr>
          <w:noProof/>
        </w:rPr>
        <w:drawing>
          <wp:inline distT="0" distB="0" distL="0" distR="0" wp14:anchorId="7CE02F83" wp14:editId="1E666E61">
            <wp:extent cx="4144010" cy="2115820"/>
            <wp:effectExtent l="0" t="0" r="0" b="5080"/>
            <wp:docPr id="20" name="Рисунок 16" descr="Изображение выглядит как снимок экрана, текст, График, Красочность&#10;&#10;Контент, сгенерированный ИИ, может содержать ошибки."/>
            <wp:cNvGraphicFramePr/>
            <a:graphic xmlns:a="http://schemas.openxmlformats.org/drawingml/2006/main">
              <a:graphicData uri="http://schemas.openxmlformats.org/drawingml/2006/picture">
                <pic:pic xmlns:pic="http://schemas.openxmlformats.org/drawingml/2006/picture">
                  <pic:nvPicPr>
                    <pic:cNvPr id="20" name="Рисунок 16" descr="Изображение выглядит как снимок экрана, текст, График, Красочность&#10;&#10;Контент, сгенерированный ИИ, может содержать ошибки."/>
                    <pic:cNvPicPr/>
                  </pic:nvPicPr>
                  <pic:blipFill>
                    <a:blip r:embed="rId36" cstate="print">
                      <a:extLst>
                        <a:ext uri="{28A0092B-C50C-407E-A947-70E740481C1C}">
                          <a14:useLocalDpi xmlns:a14="http://schemas.microsoft.com/office/drawing/2010/main"/>
                        </a:ext>
                      </a:extLst>
                    </a:blip>
                    <a:srcRect/>
                    <a:stretch>
                      <a:fillRect/>
                    </a:stretch>
                  </pic:blipFill>
                  <pic:spPr>
                    <a:xfrm>
                      <a:off x="0" y="0"/>
                      <a:ext cx="4243505" cy="2166614"/>
                    </a:xfrm>
                    <a:prstGeom prst="rect">
                      <a:avLst/>
                    </a:prstGeom>
                    <a:noFill/>
                    <a:ln>
                      <a:noFill/>
                    </a:ln>
                  </pic:spPr>
                </pic:pic>
              </a:graphicData>
            </a:graphic>
          </wp:inline>
        </w:drawing>
      </w:r>
    </w:p>
    <w:p w14:paraId="07D409BE" w14:textId="77777777" w:rsidR="0074119B" w:rsidRPr="009513F4" w:rsidRDefault="0074119B">
      <w:pPr>
        <w:tabs>
          <w:tab w:val="left" w:pos="567"/>
        </w:tabs>
        <w:ind w:right="3"/>
        <w:jc w:val="center"/>
        <w:rPr>
          <w:sz w:val="16"/>
          <w:szCs w:val="16"/>
          <w:lang w:val="kk-KZ"/>
        </w:rPr>
      </w:pPr>
    </w:p>
    <w:p w14:paraId="6C86600A" w14:textId="77777777" w:rsidR="0074119B" w:rsidRPr="009513F4" w:rsidRDefault="003A1BC9">
      <w:pPr>
        <w:tabs>
          <w:tab w:val="left" w:pos="567"/>
        </w:tabs>
        <w:ind w:right="3"/>
        <w:jc w:val="center"/>
        <w:rPr>
          <w:bCs/>
          <w:sz w:val="28"/>
          <w:szCs w:val="28"/>
          <w:lang w:val="kk-KZ"/>
        </w:rPr>
      </w:pPr>
      <w:r w:rsidRPr="009513F4">
        <w:rPr>
          <w:sz w:val="28"/>
          <w:szCs w:val="28"/>
          <w:lang w:val="kk-KZ"/>
        </w:rPr>
        <w:t>С</w:t>
      </w:r>
      <w:r w:rsidRPr="009513F4">
        <w:rPr>
          <w:bCs/>
          <w:sz w:val="28"/>
          <w:szCs w:val="28"/>
          <w:lang w:val="kk-KZ"/>
        </w:rPr>
        <w:t>урет 1</w:t>
      </w:r>
      <w:r w:rsidR="008C246B" w:rsidRPr="009513F4">
        <w:rPr>
          <w:bCs/>
          <w:sz w:val="28"/>
          <w:szCs w:val="28"/>
          <w:lang w:val="kk-KZ"/>
        </w:rPr>
        <w:t>8</w:t>
      </w:r>
      <w:r w:rsidRPr="009513F4">
        <w:rPr>
          <w:bCs/>
          <w:sz w:val="28"/>
          <w:szCs w:val="28"/>
          <w:lang w:val="kk-KZ"/>
        </w:rPr>
        <w:t xml:space="preserve"> – Уақыттық қатарды декомпозициялау графиктері</w:t>
      </w:r>
    </w:p>
    <w:p w14:paraId="7A1F4B4D" w14:textId="77777777" w:rsidR="0074119B" w:rsidRPr="009513F4" w:rsidRDefault="0074119B">
      <w:pPr>
        <w:tabs>
          <w:tab w:val="left" w:pos="567"/>
        </w:tabs>
        <w:ind w:right="6" w:firstLine="709"/>
        <w:jc w:val="both"/>
        <w:rPr>
          <w:bCs/>
          <w:sz w:val="28"/>
          <w:szCs w:val="28"/>
          <w:lang w:val="kk-KZ"/>
        </w:rPr>
      </w:pPr>
    </w:p>
    <w:p w14:paraId="1D98C9ED" w14:textId="77777777" w:rsidR="0074119B" w:rsidRPr="009513F4" w:rsidRDefault="003A1BC9">
      <w:pPr>
        <w:tabs>
          <w:tab w:val="left" w:pos="567"/>
          <w:tab w:val="left" w:pos="993"/>
        </w:tabs>
        <w:ind w:right="6" w:firstLine="709"/>
        <w:jc w:val="both"/>
        <w:rPr>
          <w:bCs/>
          <w:sz w:val="28"/>
          <w:szCs w:val="28"/>
          <w:lang w:val="kk-KZ"/>
        </w:rPr>
      </w:pPr>
      <w:r w:rsidRPr="009513F4">
        <w:rPr>
          <w:bCs/>
          <w:sz w:val="28"/>
          <w:szCs w:val="28"/>
          <w:lang w:val="kk-KZ"/>
        </w:rPr>
        <w:t xml:space="preserve">Бұл сенсордан тікелей тіркелген </w:t>
      </w:r>
      <w:r w:rsidRPr="009513F4">
        <w:rPr>
          <w:bCs/>
          <w:sz w:val="28"/>
          <w:szCs w:val="28"/>
          <w:lang w:val="kk-KZ"/>
        </w:rPr>
        <w:t xml:space="preserve"> бастапқы сигнал. Ол қысқа уақыттық ауытқуларға толы, жүйедегі діріл немесе ток/қысым өзгерістерін көрсетеді. Ұзақ мерзімді баяу өзгерістерді сипаттайды. Мұнда тренд төмендеу бағытын көрсетеді (2025-02 ортасынан кейін), кейін қайтадан аздап көтеріліп, тұра</w:t>
      </w:r>
      <w:r w:rsidRPr="009513F4">
        <w:rPr>
          <w:bCs/>
          <w:sz w:val="28"/>
          <w:szCs w:val="28"/>
          <w:lang w:val="kk-KZ"/>
        </w:rPr>
        <w:t>қтанады. Бұл сорғы жүйесіндегі біртіндеп өзгеретін күйді (мысалы, тозу, қысымның баяу төмендеуі) бейнелейді. Қайталанатын, циклдық тербелістер. Бұл сенсордағы периодтық ауытқуларды көрсетеді (мысалы, жұмыс циклдары, жүктеме өзгерістері, периодикалық діріл)</w:t>
      </w:r>
      <w:r w:rsidRPr="009513F4">
        <w:rPr>
          <w:bCs/>
          <w:sz w:val="28"/>
          <w:szCs w:val="28"/>
          <w:lang w:val="kk-KZ"/>
        </w:rPr>
        <w:t>. Тренд пен маусымдықты алып тастағаннан кейінгі кездейсоқ немесе «шу» бөлігі. Бұл сигналда қысқа мерзімді аномалиялар, өлшеу қателіктері немесе күрделі динамикалық әсерлер сақталады.</w:t>
      </w:r>
    </w:p>
    <w:p w14:paraId="098753CE" w14:textId="77777777" w:rsidR="0074119B" w:rsidRPr="009513F4" w:rsidRDefault="003A1BC9">
      <w:pPr>
        <w:tabs>
          <w:tab w:val="left" w:pos="567"/>
          <w:tab w:val="left" w:pos="993"/>
        </w:tabs>
        <w:ind w:right="6" w:firstLine="709"/>
        <w:jc w:val="both"/>
        <w:rPr>
          <w:bCs/>
          <w:sz w:val="28"/>
          <w:szCs w:val="28"/>
          <w:lang w:val="kk-KZ"/>
        </w:rPr>
      </w:pPr>
      <w:r w:rsidRPr="009513F4">
        <w:rPr>
          <w:bCs/>
          <w:sz w:val="28"/>
          <w:szCs w:val="28"/>
          <w:lang w:val="kk-KZ"/>
        </w:rPr>
        <w:t>Атап айтқанда, мойынтірек жанында орнатылған сенсордан алынған діріл дер</w:t>
      </w:r>
      <w:r w:rsidRPr="009513F4">
        <w:rPr>
          <w:bCs/>
          <w:sz w:val="28"/>
          <w:szCs w:val="28"/>
          <w:lang w:val="kk-KZ"/>
        </w:rPr>
        <w:t>ектердің уақыттық қатары қаралды, бұл мойынтірек механикалық зақымданған болуы мүмкін (ролик жолдарының тозуы). Уақыттық қатар графигі келесі компоненттерді қамтиды:</w:t>
      </w:r>
    </w:p>
    <w:p w14:paraId="27A6BCFC" w14:textId="77777777" w:rsidR="0074119B" w:rsidRPr="009513F4" w:rsidRDefault="003A1BC9">
      <w:pPr>
        <w:tabs>
          <w:tab w:val="left" w:pos="567"/>
          <w:tab w:val="left" w:pos="993"/>
        </w:tabs>
        <w:ind w:right="6" w:firstLine="709"/>
        <w:jc w:val="both"/>
        <w:rPr>
          <w:bCs/>
          <w:sz w:val="28"/>
          <w:szCs w:val="28"/>
          <w:lang w:val="kk-KZ"/>
        </w:rPr>
      </w:pPr>
      <w:r w:rsidRPr="009513F4">
        <w:rPr>
          <w:bCs/>
          <w:sz w:val="28"/>
          <w:szCs w:val="28"/>
          <w:lang w:val="kk-KZ"/>
        </w:rPr>
        <w:t>Бастапқы уақыттық қатар (Observed) – таңдалған проекцияда тіркелген діріл тербелістердің т</w:t>
      </w:r>
      <w:r w:rsidRPr="009513F4">
        <w:rPr>
          <w:bCs/>
          <w:sz w:val="28"/>
          <w:szCs w:val="28"/>
          <w:lang w:val="kk-KZ"/>
        </w:rPr>
        <w:t>ізбегі (әдетте X, Y немесе Z осьтері бойымен). Ақаулы мойынтіректер үшін мұндай деректер импульстік шыңдарды, жоғары амплитуданы және зақым түріне сәйкес келетін жиіліктерді (мысалы, BPFO, BPFI, BSF, FTF) қамтуы мүмкін.</w:t>
      </w:r>
    </w:p>
    <w:p w14:paraId="42ACDD66" w14:textId="77777777" w:rsidR="0074119B" w:rsidRPr="009513F4" w:rsidRDefault="003A1BC9">
      <w:pPr>
        <w:tabs>
          <w:tab w:val="left" w:pos="567"/>
          <w:tab w:val="left" w:pos="993"/>
        </w:tabs>
        <w:ind w:right="6" w:firstLine="709"/>
        <w:jc w:val="both"/>
        <w:rPr>
          <w:bCs/>
          <w:sz w:val="28"/>
          <w:szCs w:val="28"/>
          <w:lang w:val="kk-KZ"/>
        </w:rPr>
      </w:pPr>
      <w:r w:rsidRPr="009513F4">
        <w:rPr>
          <w:bCs/>
          <w:sz w:val="28"/>
          <w:szCs w:val="28"/>
          <w:lang w:val="kk-KZ"/>
        </w:rPr>
        <w:t>Трендтік компонента (Trend) – дірілд</w:t>
      </w:r>
      <w:r w:rsidRPr="009513F4">
        <w:rPr>
          <w:bCs/>
          <w:sz w:val="28"/>
          <w:szCs w:val="28"/>
          <w:lang w:val="kk-KZ"/>
        </w:rPr>
        <w:t>ің жалпы деңгейіндегі ұзақ мерзімді өзгерістерді көрсетеді, бұл мойынтірек тозуының прогрессі, теңгерімсіздік, масса ортасының ауытқуы немесе механикалық ақаулардың жинақталуымен байланысты болуы мүмкін. Ақаулы мойынтірек жағдайында тренд дірілдің белсенді</w:t>
      </w:r>
      <w:r w:rsidRPr="009513F4">
        <w:rPr>
          <w:bCs/>
          <w:sz w:val="28"/>
          <w:szCs w:val="28"/>
          <w:lang w:val="kk-KZ"/>
        </w:rPr>
        <w:t>ліктің біртіндеп өсуін көрсетуі мүмкін.</w:t>
      </w:r>
    </w:p>
    <w:p w14:paraId="7CB66153" w14:textId="77777777" w:rsidR="0074119B" w:rsidRPr="009513F4" w:rsidRDefault="003A1BC9">
      <w:pPr>
        <w:tabs>
          <w:tab w:val="left" w:pos="567"/>
          <w:tab w:val="left" w:pos="993"/>
        </w:tabs>
        <w:ind w:right="6" w:firstLine="709"/>
        <w:jc w:val="both"/>
        <w:rPr>
          <w:bCs/>
          <w:sz w:val="28"/>
          <w:szCs w:val="28"/>
          <w:lang w:val="kk-KZ"/>
        </w:rPr>
      </w:pPr>
      <w:r w:rsidRPr="009513F4">
        <w:rPr>
          <w:bCs/>
          <w:sz w:val="28"/>
          <w:szCs w:val="28"/>
          <w:lang w:val="kk-KZ"/>
        </w:rPr>
        <w:t>Сезондық компонента (Seasonal) – валдың айналуына және ақаулы элементтердің байланыс аймағы арқылы үнемі өтуіне байланысты периодтық тербелістерді көрсетеді. Зақымдалған мойынтірек үшін сезондық компонент қайталанаты</w:t>
      </w:r>
      <w:r w:rsidRPr="009513F4">
        <w:rPr>
          <w:bCs/>
          <w:sz w:val="28"/>
          <w:szCs w:val="28"/>
          <w:lang w:val="kk-KZ"/>
        </w:rPr>
        <w:t>н импульстерді қамтуы мүмкін, бұл ішкі және сыртқы сақиналардағы ақаулар жиілігіне сәйкес келеді. Тербелістердің периодтылығы есептік диагностикалық жиіліктермен байланысты және ақауды анықтаудың негізгі белгісі бола алады.</w:t>
      </w:r>
    </w:p>
    <w:p w14:paraId="7BC0B418" w14:textId="77777777" w:rsidR="0074119B" w:rsidRPr="009513F4" w:rsidRDefault="003A1BC9">
      <w:pPr>
        <w:tabs>
          <w:tab w:val="left" w:pos="567"/>
          <w:tab w:val="left" w:pos="993"/>
        </w:tabs>
        <w:ind w:right="6" w:firstLine="709"/>
        <w:jc w:val="both"/>
        <w:rPr>
          <w:bCs/>
          <w:sz w:val="28"/>
          <w:szCs w:val="28"/>
          <w:lang w:val="kk-KZ"/>
        </w:rPr>
      </w:pPr>
      <w:r w:rsidRPr="009513F4">
        <w:rPr>
          <w:bCs/>
          <w:sz w:val="28"/>
          <w:szCs w:val="28"/>
          <w:lang w:val="kk-KZ"/>
        </w:rPr>
        <w:t>Қалдық компонента (Residual) – т</w:t>
      </w:r>
      <w:r w:rsidRPr="009513F4">
        <w:rPr>
          <w:bCs/>
          <w:sz w:val="28"/>
          <w:szCs w:val="28"/>
          <w:lang w:val="kk-KZ"/>
        </w:rPr>
        <w:t>ренд пен сезондықпен түсіндірілмейтін жоғары жиілікті шуды және нерегулярлы тербелістерді қамтиды. Мойынтірек ақаулары жағдайында қалдықтар бастапқы кезеңдегі дефектілер немесе тұрақсыз жұмыс режимінен туындайтын кездейсоқ соққылар сигналдарын қамтуы мүмкі</w:t>
      </w:r>
      <w:r w:rsidRPr="009513F4">
        <w:rPr>
          <w:bCs/>
          <w:sz w:val="28"/>
          <w:szCs w:val="28"/>
          <w:lang w:val="kk-KZ"/>
        </w:rPr>
        <w:t>н. Осы компоненттің жоғары дисперсиясы мен амплитудасы жағдайдың нашарлауын көрсетеді.</w:t>
      </w:r>
    </w:p>
    <w:p w14:paraId="2ACA022B" w14:textId="77777777" w:rsidR="0074119B" w:rsidRPr="009513F4" w:rsidRDefault="003A1BC9">
      <w:pPr>
        <w:tabs>
          <w:tab w:val="left" w:pos="567"/>
          <w:tab w:val="left" w:pos="993"/>
        </w:tabs>
        <w:ind w:right="6" w:firstLine="709"/>
        <w:jc w:val="both"/>
        <w:rPr>
          <w:bCs/>
          <w:sz w:val="28"/>
          <w:szCs w:val="28"/>
          <w:lang w:val="kk-KZ"/>
        </w:rPr>
      </w:pPr>
      <w:r w:rsidRPr="009513F4">
        <w:rPr>
          <w:bCs/>
          <w:sz w:val="28"/>
          <w:szCs w:val="28"/>
          <w:lang w:val="kk-KZ"/>
        </w:rPr>
        <w:t>Осылайша, мойынтіректердегі дірілдің күйін диагностикалау мақсатында уақыттық қатарды декомпозициялау мүмкіндік береді:</w:t>
      </w:r>
    </w:p>
    <w:p w14:paraId="22C1F26E" w14:textId="77777777" w:rsidR="0074119B" w:rsidRPr="009513F4" w:rsidRDefault="003A1BC9">
      <w:pPr>
        <w:numPr>
          <w:ilvl w:val="0"/>
          <w:numId w:val="17"/>
        </w:numPr>
        <w:tabs>
          <w:tab w:val="clear" w:pos="425"/>
          <w:tab w:val="left" w:pos="567"/>
          <w:tab w:val="left" w:pos="993"/>
        </w:tabs>
        <w:ind w:left="0" w:right="6" w:firstLine="709"/>
        <w:jc w:val="both"/>
        <w:rPr>
          <w:bCs/>
          <w:sz w:val="28"/>
          <w:szCs w:val="28"/>
          <w:lang w:val="kk-KZ"/>
        </w:rPr>
      </w:pPr>
      <w:r w:rsidRPr="009513F4">
        <w:rPr>
          <w:bCs/>
          <w:sz w:val="28"/>
          <w:szCs w:val="28"/>
          <w:lang w:val="kk-KZ"/>
        </w:rPr>
        <w:t xml:space="preserve">ақаулардың типтік жиіліктерін локализациялау </w:t>
      </w:r>
      <w:r w:rsidRPr="009513F4">
        <w:rPr>
          <w:bCs/>
          <w:sz w:val="28"/>
          <w:szCs w:val="28"/>
          <w:lang w:val="kk-KZ"/>
        </w:rPr>
        <w:t>(сезондық компонент бойынша);</w:t>
      </w:r>
    </w:p>
    <w:p w14:paraId="057E3264" w14:textId="77777777" w:rsidR="0074119B" w:rsidRPr="009513F4" w:rsidRDefault="003A1BC9">
      <w:pPr>
        <w:numPr>
          <w:ilvl w:val="0"/>
          <w:numId w:val="17"/>
        </w:numPr>
        <w:tabs>
          <w:tab w:val="clear" w:pos="425"/>
          <w:tab w:val="left" w:pos="567"/>
          <w:tab w:val="left" w:pos="993"/>
        </w:tabs>
        <w:ind w:left="0" w:right="6" w:firstLine="709"/>
        <w:jc w:val="both"/>
        <w:rPr>
          <w:bCs/>
          <w:sz w:val="28"/>
          <w:szCs w:val="28"/>
          <w:lang w:val="kk-KZ"/>
        </w:rPr>
      </w:pPr>
      <w:r w:rsidRPr="009513F4">
        <w:rPr>
          <w:bCs/>
          <w:sz w:val="28"/>
          <w:szCs w:val="28"/>
          <w:lang w:val="kk-KZ"/>
        </w:rPr>
        <w:t>ақаудың прогрессін бақылау (тренд бойынша);</w:t>
      </w:r>
    </w:p>
    <w:p w14:paraId="555FE44B" w14:textId="77777777" w:rsidR="0074119B" w:rsidRPr="009513F4" w:rsidRDefault="003A1BC9">
      <w:pPr>
        <w:numPr>
          <w:ilvl w:val="0"/>
          <w:numId w:val="17"/>
        </w:numPr>
        <w:tabs>
          <w:tab w:val="clear" w:pos="425"/>
          <w:tab w:val="left" w:pos="567"/>
          <w:tab w:val="left" w:pos="993"/>
        </w:tabs>
        <w:ind w:left="0" w:right="6" w:firstLine="709"/>
        <w:jc w:val="both"/>
        <w:rPr>
          <w:bCs/>
          <w:sz w:val="28"/>
          <w:szCs w:val="28"/>
          <w:lang w:val="kk-KZ"/>
        </w:rPr>
      </w:pPr>
      <w:r w:rsidRPr="009513F4">
        <w:rPr>
          <w:bCs/>
          <w:sz w:val="28"/>
          <w:szCs w:val="28"/>
          <w:lang w:val="kk-KZ"/>
        </w:rPr>
        <w:t>тұрақсыз шудың сипаттамаларын талдау (қалдықтар бойынша) яғни кешенді түрде ақауларды дәл және уақытылы анықтауға көмектеседі.</w:t>
      </w:r>
    </w:p>
    <w:p w14:paraId="5AC5F367" w14:textId="77777777" w:rsidR="0074119B" w:rsidRPr="009513F4" w:rsidRDefault="003A1BC9">
      <w:pPr>
        <w:tabs>
          <w:tab w:val="left" w:pos="567"/>
          <w:tab w:val="left" w:pos="993"/>
        </w:tabs>
        <w:ind w:right="6" w:firstLine="709"/>
        <w:jc w:val="both"/>
        <w:rPr>
          <w:bCs/>
          <w:sz w:val="28"/>
          <w:szCs w:val="28"/>
          <w:lang w:val="kk-KZ"/>
        </w:rPr>
      </w:pPr>
      <w:r w:rsidRPr="009513F4">
        <w:rPr>
          <w:bCs/>
          <w:sz w:val="28"/>
          <w:szCs w:val="28"/>
          <w:lang w:val="kk-KZ"/>
        </w:rPr>
        <w:t xml:space="preserve">Классификация туралы есеп 11-кестеде берілген. Алынған </w:t>
      </w:r>
      <w:r w:rsidRPr="009513F4">
        <w:rPr>
          <w:bCs/>
          <w:sz w:val="28"/>
          <w:szCs w:val="28"/>
          <w:lang w:val="kk-KZ"/>
        </w:rPr>
        <w:t>нәтижелер классификациялық алгоритмнің болжау дәлдігін бағалау үшін қолданылуы мүмкін. Дәлдік мәні фактикалық дұрыс болжанған мәндердің жалпы дұрыс болжанған мәндерге қатынасын көрсетеді.</w:t>
      </w:r>
    </w:p>
    <w:p w14:paraId="77178E4E" w14:textId="77777777" w:rsidR="0074119B" w:rsidRPr="009513F4" w:rsidRDefault="0074119B">
      <w:pPr>
        <w:pStyle w:val="af0"/>
        <w:tabs>
          <w:tab w:val="left" w:pos="567"/>
        </w:tabs>
        <w:spacing w:before="0" w:beforeAutospacing="0" w:after="0" w:afterAutospacing="0"/>
        <w:ind w:right="3"/>
        <w:rPr>
          <w:bCs/>
          <w:sz w:val="28"/>
          <w:szCs w:val="28"/>
          <w:lang w:val="kk-KZ"/>
        </w:rPr>
      </w:pPr>
    </w:p>
    <w:p w14:paraId="5DBB4902" w14:textId="77777777" w:rsidR="0074119B" w:rsidRPr="009513F4" w:rsidRDefault="003A1BC9">
      <w:pPr>
        <w:pStyle w:val="af0"/>
        <w:tabs>
          <w:tab w:val="left" w:pos="567"/>
        </w:tabs>
        <w:spacing w:before="0" w:beforeAutospacing="0" w:after="0" w:afterAutospacing="0"/>
        <w:ind w:right="3"/>
        <w:rPr>
          <w:bCs/>
          <w:sz w:val="28"/>
          <w:szCs w:val="28"/>
          <w:lang w:val="kk-KZ"/>
        </w:rPr>
      </w:pPr>
      <w:r w:rsidRPr="009513F4">
        <w:rPr>
          <w:bCs/>
          <w:sz w:val="28"/>
          <w:szCs w:val="28"/>
          <w:lang w:val="kk-KZ"/>
        </w:rPr>
        <w:t>Кесте 11 ‒ Кластар бойынша классификация метрикалары (PSO–SVM)</w:t>
      </w:r>
    </w:p>
    <w:tbl>
      <w:tblPr>
        <w:tblpPr w:leftFromText="180" w:rightFromText="180" w:vertAnchor="text" w:horzAnchor="margin" w:tblpX="150" w:tblpY="243"/>
        <w:tblOverlap w:val="never"/>
        <w:tblW w:w="48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74"/>
        <w:gridCol w:w="1801"/>
        <w:gridCol w:w="1942"/>
        <w:gridCol w:w="2630"/>
      </w:tblGrid>
      <w:tr w:rsidR="0074119B" w:rsidRPr="009513F4" w14:paraId="7C843AAD" w14:textId="77777777">
        <w:tc>
          <w:tcPr>
            <w:tcW w:w="1554" w:type="pct"/>
            <w:vAlign w:val="center"/>
          </w:tcPr>
          <w:p w14:paraId="74ECC989" w14:textId="77777777" w:rsidR="0074119B" w:rsidRPr="009513F4" w:rsidRDefault="003A1BC9">
            <w:pPr>
              <w:tabs>
                <w:tab w:val="left" w:pos="567"/>
              </w:tabs>
              <w:ind w:right="3"/>
              <w:jc w:val="center"/>
              <w:rPr>
                <w:bCs/>
                <w:lang w:val="kk-KZ"/>
              </w:rPr>
            </w:pPr>
            <w:r w:rsidRPr="009513F4">
              <w:rPr>
                <w:bCs/>
                <w:lang w:val="kk-KZ"/>
              </w:rPr>
              <w:t>Тип</w:t>
            </w:r>
          </w:p>
        </w:tc>
        <w:tc>
          <w:tcPr>
            <w:tcW w:w="974" w:type="pct"/>
            <w:vAlign w:val="center"/>
          </w:tcPr>
          <w:p w14:paraId="3AFC779E" w14:textId="77777777" w:rsidR="0074119B" w:rsidRPr="009513F4" w:rsidRDefault="003A1BC9">
            <w:pPr>
              <w:tabs>
                <w:tab w:val="left" w:pos="567"/>
              </w:tabs>
              <w:ind w:right="3"/>
              <w:jc w:val="center"/>
              <w:rPr>
                <w:bCs/>
              </w:rPr>
            </w:pPr>
            <w:r w:rsidRPr="009513F4">
              <w:rPr>
                <w:bCs/>
              </w:rPr>
              <w:t>Precision</w:t>
            </w:r>
          </w:p>
        </w:tc>
        <w:tc>
          <w:tcPr>
            <w:tcW w:w="1050" w:type="pct"/>
            <w:vAlign w:val="center"/>
          </w:tcPr>
          <w:p w14:paraId="0285C2FE" w14:textId="77777777" w:rsidR="0074119B" w:rsidRPr="009513F4" w:rsidRDefault="003A1BC9">
            <w:pPr>
              <w:tabs>
                <w:tab w:val="left" w:pos="567"/>
              </w:tabs>
              <w:ind w:right="3"/>
              <w:jc w:val="center"/>
              <w:rPr>
                <w:bCs/>
              </w:rPr>
            </w:pPr>
            <w:r w:rsidRPr="009513F4">
              <w:rPr>
                <w:bCs/>
              </w:rPr>
              <w:t>Recall</w:t>
            </w:r>
          </w:p>
        </w:tc>
        <w:tc>
          <w:tcPr>
            <w:tcW w:w="1422" w:type="pct"/>
            <w:vAlign w:val="center"/>
          </w:tcPr>
          <w:p w14:paraId="60962E89" w14:textId="77777777" w:rsidR="0074119B" w:rsidRPr="009513F4" w:rsidRDefault="003A1BC9">
            <w:pPr>
              <w:tabs>
                <w:tab w:val="left" w:pos="567"/>
              </w:tabs>
              <w:ind w:right="3"/>
              <w:jc w:val="center"/>
              <w:rPr>
                <w:bCs/>
              </w:rPr>
            </w:pPr>
            <w:r w:rsidRPr="009513F4">
              <w:rPr>
                <w:bCs/>
              </w:rPr>
              <w:t>F1-Score</w:t>
            </w:r>
          </w:p>
        </w:tc>
      </w:tr>
      <w:tr w:rsidR="0074119B" w:rsidRPr="009513F4" w14:paraId="0C6BB106" w14:textId="77777777">
        <w:tc>
          <w:tcPr>
            <w:tcW w:w="1554" w:type="pct"/>
          </w:tcPr>
          <w:p w14:paraId="77CBE7D2" w14:textId="77777777" w:rsidR="0074119B" w:rsidRPr="009513F4" w:rsidRDefault="003A1BC9">
            <w:pPr>
              <w:tabs>
                <w:tab w:val="left" w:pos="567"/>
              </w:tabs>
              <w:ind w:right="3"/>
            </w:pPr>
            <w:r w:rsidRPr="009513F4">
              <w:t>Cage_Fault_10</w:t>
            </w:r>
          </w:p>
        </w:tc>
        <w:tc>
          <w:tcPr>
            <w:tcW w:w="974" w:type="pct"/>
          </w:tcPr>
          <w:p w14:paraId="64894F8F" w14:textId="77777777" w:rsidR="0074119B" w:rsidRPr="009513F4" w:rsidRDefault="003A1BC9">
            <w:pPr>
              <w:tabs>
                <w:tab w:val="left" w:pos="567"/>
              </w:tabs>
              <w:ind w:right="3" w:firstLine="567"/>
              <w:jc w:val="center"/>
            </w:pPr>
            <w:r w:rsidRPr="009513F4">
              <w:t>0.9359</w:t>
            </w:r>
          </w:p>
        </w:tc>
        <w:tc>
          <w:tcPr>
            <w:tcW w:w="1050" w:type="pct"/>
          </w:tcPr>
          <w:p w14:paraId="02BE0CED" w14:textId="77777777" w:rsidR="0074119B" w:rsidRPr="009513F4" w:rsidRDefault="003A1BC9">
            <w:pPr>
              <w:tabs>
                <w:tab w:val="left" w:pos="567"/>
              </w:tabs>
              <w:ind w:right="3" w:firstLine="567"/>
              <w:jc w:val="center"/>
            </w:pPr>
            <w:r w:rsidRPr="009513F4">
              <w:t>0.9733</w:t>
            </w:r>
          </w:p>
        </w:tc>
        <w:tc>
          <w:tcPr>
            <w:tcW w:w="1422" w:type="pct"/>
          </w:tcPr>
          <w:p w14:paraId="500289C2" w14:textId="77777777" w:rsidR="0074119B" w:rsidRPr="009513F4" w:rsidRDefault="003A1BC9">
            <w:pPr>
              <w:tabs>
                <w:tab w:val="left" w:pos="567"/>
              </w:tabs>
              <w:ind w:right="3" w:firstLine="567"/>
              <w:jc w:val="center"/>
            </w:pPr>
            <w:r w:rsidRPr="009513F4">
              <w:t>0.9542</w:t>
            </w:r>
          </w:p>
        </w:tc>
      </w:tr>
      <w:tr w:rsidR="0074119B" w:rsidRPr="009513F4" w14:paraId="5A9DD3A6" w14:textId="77777777">
        <w:tc>
          <w:tcPr>
            <w:tcW w:w="1554" w:type="pct"/>
          </w:tcPr>
          <w:p w14:paraId="1A72D99F" w14:textId="77777777" w:rsidR="0074119B" w:rsidRPr="009513F4" w:rsidRDefault="003A1BC9">
            <w:pPr>
              <w:tabs>
                <w:tab w:val="left" w:pos="567"/>
              </w:tabs>
              <w:ind w:right="3"/>
            </w:pPr>
            <w:r w:rsidRPr="009513F4">
              <w:t>Cage_Fault_20</w:t>
            </w:r>
          </w:p>
        </w:tc>
        <w:tc>
          <w:tcPr>
            <w:tcW w:w="974" w:type="pct"/>
          </w:tcPr>
          <w:p w14:paraId="43136335" w14:textId="77777777" w:rsidR="0074119B" w:rsidRPr="009513F4" w:rsidRDefault="003A1BC9">
            <w:pPr>
              <w:tabs>
                <w:tab w:val="left" w:pos="567"/>
              </w:tabs>
              <w:ind w:right="3" w:firstLine="567"/>
              <w:jc w:val="center"/>
            </w:pPr>
            <w:r w:rsidRPr="009513F4">
              <w:t>0.8955</w:t>
            </w:r>
          </w:p>
        </w:tc>
        <w:tc>
          <w:tcPr>
            <w:tcW w:w="1050" w:type="pct"/>
          </w:tcPr>
          <w:p w14:paraId="59D1B5CE" w14:textId="77777777" w:rsidR="0074119B" w:rsidRPr="009513F4" w:rsidRDefault="003A1BC9">
            <w:pPr>
              <w:tabs>
                <w:tab w:val="left" w:pos="567"/>
              </w:tabs>
              <w:ind w:right="3" w:firstLine="567"/>
              <w:jc w:val="center"/>
            </w:pPr>
            <w:r w:rsidRPr="009513F4">
              <w:t>0.8000</w:t>
            </w:r>
          </w:p>
        </w:tc>
        <w:tc>
          <w:tcPr>
            <w:tcW w:w="1422" w:type="pct"/>
          </w:tcPr>
          <w:p w14:paraId="5D387999" w14:textId="77777777" w:rsidR="0074119B" w:rsidRPr="009513F4" w:rsidRDefault="003A1BC9">
            <w:pPr>
              <w:tabs>
                <w:tab w:val="left" w:pos="567"/>
              </w:tabs>
              <w:ind w:right="3" w:firstLine="567"/>
              <w:jc w:val="center"/>
            </w:pPr>
            <w:r w:rsidRPr="009513F4">
              <w:t>0.8451</w:t>
            </w:r>
          </w:p>
        </w:tc>
      </w:tr>
      <w:tr w:rsidR="0074119B" w:rsidRPr="009513F4" w14:paraId="2F4623E1" w14:textId="77777777">
        <w:tc>
          <w:tcPr>
            <w:tcW w:w="1554" w:type="pct"/>
          </w:tcPr>
          <w:p w14:paraId="73CD64D0" w14:textId="77777777" w:rsidR="0074119B" w:rsidRPr="009513F4" w:rsidRDefault="003A1BC9">
            <w:pPr>
              <w:tabs>
                <w:tab w:val="left" w:pos="567"/>
              </w:tabs>
              <w:ind w:right="3"/>
            </w:pPr>
            <w:r w:rsidRPr="009513F4">
              <w:t>Cage_Fault_30</w:t>
            </w:r>
          </w:p>
        </w:tc>
        <w:tc>
          <w:tcPr>
            <w:tcW w:w="974" w:type="pct"/>
          </w:tcPr>
          <w:p w14:paraId="29A173C7" w14:textId="77777777" w:rsidR="0074119B" w:rsidRPr="009513F4" w:rsidRDefault="003A1BC9">
            <w:pPr>
              <w:tabs>
                <w:tab w:val="left" w:pos="567"/>
              </w:tabs>
              <w:ind w:right="3" w:firstLine="567"/>
              <w:jc w:val="center"/>
            </w:pPr>
            <w:r w:rsidRPr="009513F4">
              <w:t>0.8462</w:t>
            </w:r>
          </w:p>
        </w:tc>
        <w:tc>
          <w:tcPr>
            <w:tcW w:w="1050" w:type="pct"/>
          </w:tcPr>
          <w:p w14:paraId="31E368A5" w14:textId="77777777" w:rsidR="0074119B" w:rsidRPr="009513F4" w:rsidRDefault="003A1BC9">
            <w:pPr>
              <w:tabs>
                <w:tab w:val="left" w:pos="567"/>
              </w:tabs>
              <w:ind w:right="3" w:firstLine="567"/>
              <w:jc w:val="center"/>
            </w:pPr>
            <w:r w:rsidRPr="009513F4">
              <w:t>0.8800</w:t>
            </w:r>
          </w:p>
        </w:tc>
        <w:tc>
          <w:tcPr>
            <w:tcW w:w="1422" w:type="pct"/>
          </w:tcPr>
          <w:p w14:paraId="7C324320" w14:textId="77777777" w:rsidR="0074119B" w:rsidRPr="009513F4" w:rsidRDefault="003A1BC9">
            <w:pPr>
              <w:tabs>
                <w:tab w:val="left" w:pos="567"/>
              </w:tabs>
              <w:ind w:right="3" w:firstLine="567"/>
              <w:jc w:val="center"/>
            </w:pPr>
            <w:r w:rsidRPr="009513F4">
              <w:t>0.8627</w:t>
            </w:r>
          </w:p>
        </w:tc>
      </w:tr>
      <w:tr w:rsidR="0074119B" w:rsidRPr="009513F4" w14:paraId="1F2E6355" w14:textId="77777777">
        <w:tc>
          <w:tcPr>
            <w:tcW w:w="1554" w:type="pct"/>
          </w:tcPr>
          <w:p w14:paraId="30DB2EF4" w14:textId="77777777" w:rsidR="0074119B" w:rsidRPr="009513F4" w:rsidRDefault="003A1BC9">
            <w:pPr>
              <w:tabs>
                <w:tab w:val="left" w:pos="567"/>
              </w:tabs>
              <w:ind w:right="3"/>
              <w:rPr>
                <w:bCs/>
                <w:i/>
                <w:iCs/>
              </w:rPr>
            </w:pPr>
            <w:r w:rsidRPr="009513F4">
              <w:rPr>
                <w:bCs/>
                <w:i/>
                <w:iCs/>
              </w:rPr>
              <w:t>Inner_Race_10</w:t>
            </w:r>
          </w:p>
        </w:tc>
        <w:tc>
          <w:tcPr>
            <w:tcW w:w="974" w:type="pct"/>
          </w:tcPr>
          <w:p w14:paraId="63A513AA" w14:textId="77777777" w:rsidR="0074119B" w:rsidRPr="009513F4" w:rsidRDefault="003A1BC9">
            <w:pPr>
              <w:tabs>
                <w:tab w:val="left" w:pos="567"/>
              </w:tabs>
              <w:ind w:right="3" w:firstLine="567"/>
              <w:jc w:val="center"/>
              <w:rPr>
                <w:bCs/>
                <w:i/>
                <w:iCs/>
              </w:rPr>
            </w:pPr>
            <w:r w:rsidRPr="009513F4">
              <w:rPr>
                <w:bCs/>
                <w:i/>
                <w:iCs/>
              </w:rPr>
              <w:t>1.0000</w:t>
            </w:r>
          </w:p>
        </w:tc>
        <w:tc>
          <w:tcPr>
            <w:tcW w:w="1050" w:type="pct"/>
          </w:tcPr>
          <w:p w14:paraId="4EF05678" w14:textId="77777777" w:rsidR="0074119B" w:rsidRPr="009513F4" w:rsidRDefault="003A1BC9">
            <w:pPr>
              <w:tabs>
                <w:tab w:val="left" w:pos="567"/>
              </w:tabs>
              <w:ind w:right="3" w:firstLine="567"/>
              <w:jc w:val="center"/>
              <w:rPr>
                <w:bCs/>
                <w:i/>
                <w:iCs/>
              </w:rPr>
            </w:pPr>
            <w:r w:rsidRPr="009513F4">
              <w:rPr>
                <w:bCs/>
                <w:i/>
                <w:iCs/>
              </w:rPr>
              <w:t>1.0000</w:t>
            </w:r>
          </w:p>
        </w:tc>
        <w:tc>
          <w:tcPr>
            <w:tcW w:w="1422" w:type="pct"/>
          </w:tcPr>
          <w:p w14:paraId="75322124" w14:textId="77777777" w:rsidR="0074119B" w:rsidRPr="009513F4" w:rsidRDefault="003A1BC9">
            <w:pPr>
              <w:tabs>
                <w:tab w:val="left" w:pos="567"/>
              </w:tabs>
              <w:ind w:right="3" w:firstLine="567"/>
              <w:jc w:val="center"/>
              <w:rPr>
                <w:bCs/>
                <w:i/>
                <w:iCs/>
              </w:rPr>
            </w:pPr>
            <w:r w:rsidRPr="009513F4">
              <w:rPr>
                <w:bCs/>
                <w:i/>
                <w:iCs/>
              </w:rPr>
              <w:t>1.0000</w:t>
            </w:r>
          </w:p>
        </w:tc>
      </w:tr>
      <w:tr w:rsidR="0074119B" w:rsidRPr="009513F4" w14:paraId="5CA251B8" w14:textId="77777777">
        <w:tc>
          <w:tcPr>
            <w:tcW w:w="1554" w:type="pct"/>
          </w:tcPr>
          <w:p w14:paraId="51A57417" w14:textId="77777777" w:rsidR="0074119B" w:rsidRPr="009513F4" w:rsidRDefault="003A1BC9">
            <w:pPr>
              <w:tabs>
                <w:tab w:val="left" w:pos="567"/>
              </w:tabs>
              <w:ind w:right="3"/>
              <w:rPr>
                <w:bCs/>
                <w:i/>
                <w:iCs/>
              </w:rPr>
            </w:pPr>
            <w:r w:rsidRPr="009513F4">
              <w:rPr>
                <w:bCs/>
                <w:i/>
                <w:iCs/>
              </w:rPr>
              <w:t>Inner_Race_20</w:t>
            </w:r>
          </w:p>
        </w:tc>
        <w:tc>
          <w:tcPr>
            <w:tcW w:w="974" w:type="pct"/>
          </w:tcPr>
          <w:p w14:paraId="536389BF" w14:textId="77777777" w:rsidR="0074119B" w:rsidRPr="009513F4" w:rsidRDefault="003A1BC9">
            <w:pPr>
              <w:tabs>
                <w:tab w:val="left" w:pos="567"/>
              </w:tabs>
              <w:ind w:right="3" w:firstLine="567"/>
              <w:jc w:val="center"/>
              <w:rPr>
                <w:bCs/>
                <w:i/>
                <w:iCs/>
              </w:rPr>
            </w:pPr>
            <w:r w:rsidRPr="009513F4">
              <w:rPr>
                <w:bCs/>
                <w:i/>
                <w:iCs/>
              </w:rPr>
              <w:t>1.0000</w:t>
            </w:r>
          </w:p>
        </w:tc>
        <w:tc>
          <w:tcPr>
            <w:tcW w:w="1050" w:type="pct"/>
          </w:tcPr>
          <w:p w14:paraId="2CA833BD" w14:textId="77777777" w:rsidR="0074119B" w:rsidRPr="009513F4" w:rsidRDefault="003A1BC9">
            <w:pPr>
              <w:tabs>
                <w:tab w:val="left" w:pos="567"/>
              </w:tabs>
              <w:ind w:right="3" w:firstLine="567"/>
              <w:jc w:val="center"/>
              <w:rPr>
                <w:bCs/>
                <w:i/>
                <w:iCs/>
              </w:rPr>
            </w:pPr>
            <w:r w:rsidRPr="009513F4">
              <w:rPr>
                <w:bCs/>
                <w:i/>
                <w:iCs/>
              </w:rPr>
              <w:t>1.0000</w:t>
            </w:r>
          </w:p>
        </w:tc>
        <w:tc>
          <w:tcPr>
            <w:tcW w:w="1422" w:type="pct"/>
          </w:tcPr>
          <w:p w14:paraId="4BD59AD9" w14:textId="77777777" w:rsidR="0074119B" w:rsidRPr="009513F4" w:rsidRDefault="003A1BC9">
            <w:pPr>
              <w:tabs>
                <w:tab w:val="left" w:pos="567"/>
              </w:tabs>
              <w:ind w:right="3" w:firstLine="567"/>
              <w:jc w:val="center"/>
              <w:rPr>
                <w:bCs/>
                <w:i/>
                <w:iCs/>
              </w:rPr>
            </w:pPr>
            <w:r w:rsidRPr="009513F4">
              <w:rPr>
                <w:bCs/>
                <w:i/>
                <w:iCs/>
              </w:rPr>
              <w:t>1.0000</w:t>
            </w:r>
          </w:p>
        </w:tc>
      </w:tr>
      <w:tr w:rsidR="0074119B" w:rsidRPr="009513F4" w14:paraId="495E9CEE" w14:textId="77777777">
        <w:tc>
          <w:tcPr>
            <w:tcW w:w="1554" w:type="pct"/>
          </w:tcPr>
          <w:p w14:paraId="5A25E658" w14:textId="77777777" w:rsidR="0074119B" w:rsidRPr="009513F4" w:rsidRDefault="003A1BC9">
            <w:pPr>
              <w:tabs>
                <w:tab w:val="left" w:pos="567"/>
              </w:tabs>
              <w:ind w:right="3"/>
            </w:pPr>
            <w:r w:rsidRPr="009513F4">
              <w:t>Inner_Race_30</w:t>
            </w:r>
          </w:p>
        </w:tc>
        <w:tc>
          <w:tcPr>
            <w:tcW w:w="974" w:type="pct"/>
          </w:tcPr>
          <w:p w14:paraId="7B02AA63" w14:textId="77777777" w:rsidR="0074119B" w:rsidRPr="009513F4" w:rsidRDefault="003A1BC9">
            <w:pPr>
              <w:tabs>
                <w:tab w:val="left" w:pos="567"/>
              </w:tabs>
              <w:ind w:right="3" w:firstLine="567"/>
              <w:jc w:val="center"/>
            </w:pPr>
            <w:r w:rsidRPr="009513F4">
              <w:t>0.9600</w:t>
            </w:r>
          </w:p>
        </w:tc>
        <w:tc>
          <w:tcPr>
            <w:tcW w:w="1050" w:type="pct"/>
          </w:tcPr>
          <w:p w14:paraId="304F91CD" w14:textId="77777777" w:rsidR="0074119B" w:rsidRPr="009513F4" w:rsidRDefault="003A1BC9">
            <w:pPr>
              <w:tabs>
                <w:tab w:val="left" w:pos="567"/>
              </w:tabs>
              <w:ind w:right="3" w:firstLine="567"/>
              <w:jc w:val="center"/>
            </w:pPr>
            <w:r w:rsidRPr="009513F4">
              <w:t>0.9600</w:t>
            </w:r>
          </w:p>
        </w:tc>
        <w:tc>
          <w:tcPr>
            <w:tcW w:w="1422" w:type="pct"/>
          </w:tcPr>
          <w:p w14:paraId="77992648" w14:textId="77777777" w:rsidR="0074119B" w:rsidRPr="009513F4" w:rsidRDefault="003A1BC9">
            <w:pPr>
              <w:tabs>
                <w:tab w:val="left" w:pos="567"/>
              </w:tabs>
              <w:ind w:right="3" w:firstLine="567"/>
              <w:jc w:val="center"/>
            </w:pPr>
            <w:r w:rsidRPr="009513F4">
              <w:t>0.9600</w:t>
            </w:r>
          </w:p>
        </w:tc>
      </w:tr>
      <w:tr w:rsidR="0074119B" w:rsidRPr="009513F4" w14:paraId="6CB88378" w14:textId="77777777">
        <w:tc>
          <w:tcPr>
            <w:tcW w:w="1554" w:type="pct"/>
          </w:tcPr>
          <w:p w14:paraId="4DB72B34" w14:textId="77777777" w:rsidR="0074119B" w:rsidRPr="009513F4" w:rsidRDefault="003A1BC9">
            <w:pPr>
              <w:tabs>
                <w:tab w:val="left" w:pos="567"/>
              </w:tabs>
              <w:ind w:right="3"/>
            </w:pPr>
            <w:r w:rsidRPr="009513F4">
              <w:t>Normal_20</w:t>
            </w:r>
          </w:p>
        </w:tc>
        <w:tc>
          <w:tcPr>
            <w:tcW w:w="974" w:type="pct"/>
          </w:tcPr>
          <w:p w14:paraId="07015471" w14:textId="77777777" w:rsidR="0074119B" w:rsidRPr="009513F4" w:rsidRDefault="003A1BC9">
            <w:pPr>
              <w:tabs>
                <w:tab w:val="left" w:pos="567"/>
              </w:tabs>
              <w:ind w:right="3" w:firstLine="567"/>
              <w:jc w:val="center"/>
            </w:pPr>
            <w:r w:rsidRPr="009513F4">
              <w:t>0.9740</w:t>
            </w:r>
          </w:p>
        </w:tc>
        <w:tc>
          <w:tcPr>
            <w:tcW w:w="1050" w:type="pct"/>
          </w:tcPr>
          <w:p w14:paraId="591131C4" w14:textId="77777777" w:rsidR="0074119B" w:rsidRPr="009513F4" w:rsidRDefault="003A1BC9">
            <w:pPr>
              <w:tabs>
                <w:tab w:val="left" w:pos="567"/>
              </w:tabs>
              <w:ind w:right="3" w:firstLine="567"/>
              <w:jc w:val="center"/>
            </w:pPr>
            <w:r w:rsidRPr="009513F4">
              <w:t>1.0000</w:t>
            </w:r>
          </w:p>
        </w:tc>
        <w:tc>
          <w:tcPr>
            <w:tcW w:w="1422" w:type="pct"/>
          </w:tcPr>
          <w:p w14:paraId="03AF0752" w14:textId="77777777" w:rsidR="0074119B" w:rsidRPr="009513F4" w:rsidRDefault="003A1BC9">
            <w:pPr>
              <w:tabs>
                <w:tab w:val="left" w:pos="567"/>
              </w:tabs>
              <w:ind w:right="3" w:firstLine="567"/>
              <w:jc w:val="center"/>
            </w:pPr>
            <w:r w:rsidRPr="009513F4">
              <w:t>0.9868</w:t>
            </w:r>
          </w:p>
        </w:tc>
      </w:tr>
      <w:tr w:rsidR="0074119B" w:rsidRPr="009513F4" w14:paraId="3F31BBD6" w14:textId="77777777">
        <w:tc>
          <w:tcPr>
            <w:tcW w:w="1554" w:type="pct"/>
          </w:tcPr>
          <w:p w14:paraId="7D9872A6" w14:textId="77777777" w:rsidR="0074119B" w:rsidRPr="009513F4" w:rsidRDefault="003A1BC9">
            <w:pPr>
              <w:tabs>
                <w:tab w:val="left" w:pos="567"/>
              </w:tabs>
              <w:ind w:right="3"/>
            </w:pPr>
            <w:r w:rsidRPr="009513F4">
              <w:t>Outer_Race_10</w:t>
            </w:r>
          </w:p>
        </w:tc>
        <w:tc>
          <w:tcPr>
            <w:tcW w:w="974" w:type="pct"/>
          </w:tcPr>
          <w:p w14:paraId="5C734543" w14:textId="77777777" w:rsidR="0074119B" w:rsidRPr="009513F4" w:rsidRDefault="003A1BC9">
            <w:pPr>
              <w:tabs>
                <w:tab w:val="left" w:pos="567"/>
              </w:tabs>
              <w:ind w:right="3" w:firstLine="567"/>
              <w:jc w:val="center"/>
            </w:pPr>
            <w:r w:rsidRPr="009513F4">
              <w:t>1.0000</w:t>
            </w:r>
          </w:p>
        </w:tc>
        <w:tc>
          <w:tcPr>
            <w:tcW w:w="1050" w:type="pct"/>
          </w:tcPr>
          <w:p w14:paraId="4D34F807" w14:textId="77777777" w:rsidR="0074119B" w:rsidRPr="009513F4" w:rsidRDefault="003A1BC9">
            <w:pPr>
              <w:tabs>
                <w:tab w:val="left" w:pos="567"/>
              </w:tabs>
              <w:ind w:right="3" w:firstLine="567"/>
              <w:jc w:val="center"/>
            </w:pPr>
            <w:r w:rsidRPr="009513F4">
              <w:t>0.9867</w:t>
            </w:r>
          </w:p>
        </w:tc>
        <w:tc>
          <w:tcPr>
            <w:tcW w:w="1422" w:type="pct"/>
          </w:tcPr>
          <w:p w14:paraId="041BF279" w14:textId="77777777" w:rsidR="0074119B" w:rsidRPr="009513F4" w:rsidRDefault="003A1BC9">
            <w:pPr>
              <w:tabs>
                <w:tab w:val="left" w:pos="567"/>
              </w:tabs>
              <w:ind w:right="3" w:firstLine="567"/>
              <w:jc w:val="center"/>
            </w:pPr>
            <w:r w:rsidRPr="009513F4">
              <w:t>0.9933</w:t>
            </w:r>
          </w:p>
        </w:tc>
      </w:tr>
      <w:tr w:rsidR="0074119B" w:rsidRPr="009513F4" w14:paraId="0E8E7106" w14:textId="77777777">
        <w:tc>
          <w:tcPr>
            <w:tcW w:w="1554" w:type="pct"/>
          </w:tcPr>
          <w:p w14:paraId="71FFDD33" w14:textId="77777777" w:rsidR="0074119B" w:rsidRPr="009513F4" w:rsidRDefault="003A1BC9">
            <w:pPr>
              <w:tabs>
                <w:tab w:val="left" w:pos="567"/>
              </w:tabs>
              <w:ind w:right="3"/>
            </w:pPr>
            <w:r w:rsidRPr="009513F4">
              <w:t>Outer_Race_20</w:t>
            </w:r>
          </w:p>
        </w:tc>
        <w:tc>
          <w:tcPr>
            <w:tcW w:w="974" w:type="pct"/>
          </w:tcPr>
          <w:p w14:paraId="7FD5F345" w14:textId="77777777" w:rsidR="0074119B" w:rsidRPr="009513F4" w:rsidRDefault="003A1BC9">
            <w:pPr>
              <w:tabs>
                <w:tab w:val="left" w:pos="567"/>
              </w:tabs>
              <w:ind w:right="3" w:firstLine="567"/>
              <w:jc w:val="center"/>
            </w:pPr>
            <w:r w:rsidRPr="009513F4">
              <w:t>0.8267</w:t>
            </w:r>
          </w:p>
        </w:tc>
        <w:tc>
          <w:tcPr>
            <w:tcW w:w="1050" w:type="pct"/>
          </w:tcPr>
          <w:p w14:paraId="4DE2A71C" w14:textId="77777777" w:rsidR="0074119B" w:rsidRPr="009513F4" w:rsidRDefault="003A1BC9">
            <w:pPr>
              <w:tabs>
                <w:tab w:val="left" w:pos="567"/>
              </w:tabs>
              <w:ind w:right="3" w:firstLine="567"/>
              <w:jc w:val="center"/>
            </w:pPr>
            <w:r w:rsidRPr="009513F4">
              <w:t>0.8267</w:t>
            </w:r>
          </w:p>
        </w:tc>
        <w:tc>
          <w:tcPr>
            <w:tcW w:w="1422" w:type="pct"/>
          </w:tcPr>
          <w:p w14:paraId="0B31BF8E" w14:textId="77777777" w:rsidR="0074119B" w:rsidRPr="009513F4" w:rsidRDefault="003A1BC9">
            <w:pPr>
              <w:tabs>
                <w:tab w:val="left" w:pos="567"/>
              </w:tabs>
              <w:ind w:right="3" w:firstLine="567"/>
              <w:jc w:val="center"/>
            </w:pPr>
            <w:r w:rsidRPr="009513F4">
              <w:t>0.8267</w:t>
            </w:r>
          </w:p>
        </w:tc>
      </w:tr>
      <w:tr w:rsidR="0074119B" w:rsidRPr="009513F4" w14:paraId="702CE925" w14:textId="77777777">
        <w:tc>
          <w:tcPr>
            <w:tcW w:w="1554" w:type="pct"/>
          </w:tcPr>
          <w:p w14:paraId="09929CC5" w14:textId="77777777" w:rsidR="0074119B" w:rsidRPr="009513F4" w:rsidRDefault="003A1BC9">
            <w:pPr>
              <w:tabs>
                <w:tab w:val="left" w:pos="567"/>
              </w:tabs>
              <w:ind w:right="3"/>
            </w:pPr>
            <w:r w:rsidRPr="009513F4">
              <w:t>Outer_Race_30</w:t>
            </w:r>
          </w:p>
        </w:tc>
        <w:tc>
          <w:tcPr>
            <w:tcW w:w="974" w:type="pct"/>
          </w:tcPr>
          <w:p w14:paraId="5894DDC6" w14:textId="77777777" w:rsidR="0074119B" w:rsidRPr="009513F4" w:rsidRDefault="003A1BC9">
            <w:pPr>
              <w:tabs>
                <w:tab w:val="left" w:pos="567"/>
              </w:tabs>
              <w:ind w:right="3" w:firstLine="567"/>
              <w:jc w:val="center"/>
            </w:pPr>
            <w:r w:rsidRPr="009513F4">
              <w:t>0.9474</w:t>
            </w:r>
          </w:p>
        </w:tc>
        <w:tc>
          <w:tcPr>
            <w:tcW w:w="1050" w:type="pct"/>
          </w:tcPr>
          <w:p w14:paraId="620CD536" w14:textId="77777777" w:rsidR="0074119B" w:rsidRPr="009513F4" w:rsidRDefault="003A1BC9">
            <w:pPr>
              <w:tabs>
                <w:tab w:val="left" w:pos="567"/>
              </w:tabs>
              <w:ind w:right="3" w:firstLine="567"/>
              <w:jc w:val="center"/>
            </w:pPr>
            <w:r w:rsidRPr="009513F4">
              <w:t>0.9600</w:t>
            </w:r>
          </w:p>
        </w:tc>
        <w:tc>
          <w:tcPr>
            <w:tcW w:w="1422" w:type="pct"/>
          </w:tcPr>
          <w:p w14:paraId="215C621E" w14:textId="77777777" w:rsidR="0074119B" w:rsidRPr="009513F4" w:rsidRDefault="003A1BC9">
            <w:pPr>
              <w:tabs>
                <w:tab w:val="left" w:pos="567"/>
              </w:tabs>
              <w:ind w:right="3" w:firstLine="567"/>
              <w:jc w:val="center"/>
            </w:pPr>
            <w:r w:rsidRPr="009513F4">
              <w:t>0.9536</w:t>
            </w:r>
          </w:p>
        </w:tc>
      </w:tr>
      <w:tr w:rsidR="0074119B" w:rsidRPr="009513F4" w14:paraId="7F900606" w14:textId="77777777">
        <w:tc>
          <w:tcPr>
            <w:tcW w:w="1554" w:type="pct"/>
          </w:tcPr>
          <w:p w14:paraId="05F91EE4" w14:textId="77777777" w:rsidR="0074119B" w:rsidRPr="009513F4" w:rsidRDefault="003A1BC9">
            <w:pPr>
              <w:tabs>
                <w:tab w:val="left" w:pos="567"/>
              </w:tabs>
              <w:ind w:right="3"/>
              <w:rPr>
                <w:i/>
              </w:rPr>
            </w:pPr>
            <w:r w:rsidRPr="009513F4">
              <w:rPr>
                <w:bCs/>
                <w:i/>
              </w:rPr>
              <w:t>Accuracy</w:t>
            </w:r>
          </w:p>
        </w:tc>
        <w:tc>
          <w:tcPr>
            <w:tcW w:w="974" w:type="pct"/>
          </w:tcPr>
          <w:p w14:paraId="4122BA44" w14:textId="77777777" w:rsidR="0074119B" w:rsidRPr="009513F4" w:rsidRDefault="003A1BC9">
            <w:pPr>
              <w:tabs>
                <w:tab w:val="left" w:pos="567"/>
              </w:tabs>
              <w:ind w:right="3" w:firstLine="567"/>
              <w:jc w:val="center"/>
            </w:pPr>
            <w:r w:rsidRPr="009513F4">
              <w:t>-</w:t>
            </w:r>
          </w:p>
        </w:tc>
        <w:tc>
          <w:tcPr>
            <w:tcW w:w="1050" w:type="pct"/>
          </w:tcPr>
          <w:p w14:paraId="6C508756" w14:textId="77777777" w:rsidR="0074119B" w:rsidRPr="009513F4" w:rsidRDefault="003A1BC9">
            <w:pPr>
              <w:tabs>
                <w:tab w:val="left" w:pos="567"/>
              </w:tabs>
              <w:ind w:right="3" w:firstLine="567"/>
              <w:jc w:val="center"/>
            </w:pPr>
            <w:r w:rsidRPr="009513F4">
              <w:t>-</w:t>
            </w:r>
          </w:p>
        </w:tc>
        <w:tc>
          <w:tcPr>
            <w:tcW w:w="1422" w:type="pct"/>
          </w:tcPr>
          <w:p w14:paraId="6864D6C4" w14:textId="77777777" w:rsidR="0074119B" w:rsidRPr="009513F4" w:rsidRDefault="003A1BC9">
            <w:pPr>
              <w:tabs>
                <w:tab w:val="left" w:pos="567"/>
              </w:tabs>
              <w:ind w:right="3" w:firstLine="567"/>
              <w:jc w:val="center"/>
              <w:rPr>
                <w:i/>
              </w:rPr>
            </w:pPr>
            <w:r w:rsidRPr="009513F4">
              <w:rPr>
                <w:bCs/>
                <w:i/>
              </w:rPr>
              <w:t>0.9387</w:t>
            </w:r>
          </w:p>
        </w:tc>
      </w:tr>
      <w:tr w:rsidR="0074119B" w:rsidRPr="009513F4" w14:paraId="736E037A" w14:textId="77777777">
        <w:tc>
          <w:tcPr>
            <w:tcW w:w="1554" w:type="pct"/>
          </w:tcPr>
          <w:p w14:paraId="534418CD" w14:textId="77777777" w:rsidR="0074119B" w:rsidRPr="009513F4" w:rsidRDefault="003A1BC9">
            <w:pPr>
              <w:tabs>
                <w:tab w:val="left" w:pos="567"/>
              </w:tabs>
              <w:ind w:right="3"/>
              <w:rPr>
                <w:i/>
              </w:rPr>
            </w:pPr>
            <w:r w:rsidRPr="009513F4">
              <w:rPr>
                <w:bCs/>
                <w:i/>
              </w:rPr>
              <w:t>Macro Average</w:t>
            </w:r>
          </w:p>
        </w:tc>
        <w:tc>
          <w:tcPr>
            <w:tcW w:w="974" w:type="pct"/>
          </w:tcPr>
          <w:p w14:paraId="76785DA4" w14:textId="77777777" w:rsidR="0074119B" w:rsidRPr="009513F4" w:rsidRDefault="003A1BC9">
            <w:pPr>
              <w:tabs>
                <w:tab w:val="left" w:pos="567"/>
              </w:tabs>
              <w:ind w:right="3" w:firstLine="567"/>
              <w:jc w:val="center"/>
            </w:pPr>
            <w:r w:rsidRPr="009513F4">
              <w:t>0.9386</w:t>
            </w:r>
          </w:p>
        </w:tc>
        <w:tc>
          <w:tcPr>
            <w:tcW w:w="1050" w:type="pct"/>
          </w:tcPr>
          <w:p w14:paraId="02AD4F5F" w14:textId="77777777" w:rsidR="0074119B" w:rsidRPr="009513F4" w:rsidRDefault="003A1BC9">
            <w:pPr>
              <w:tabs>
                <w:tab w:val="left" w:pos="567"/>
              </w:tabs>
              <w:ind w:right="3" w:firstLine="567"/>
              <w:jc w:val="center"/>
            </w:pPr>
            <w:r w:rsidRPr="009513F4">
              <w:t>0.9387</w:t>
            </w:r>
          </w:p>
        </w:tc>
        <w:tc>
          <w:tcPr>
            <w:tcW w:w="1422" w:type="pct"/>
          </w:tcPr>
          <w:p w14:paraId="4DCAAD7A" w14:textId="77777777" w:rsidR="0074119B" w:rsidRPr="009513F4" w:rsidRDefault="003A1BC9">
            <w:pPr>
              <w:tabs>
                <w:tab w:val="left" w:pos="567"/>
              </w:tabs>
              <w:ind w:right="3" w:firstLine="567"/>
              <w:jc w:val="center"/>
            </w:pPr>
            <w:r w:rsidRPr="009513F4">
              <w:t>0.9383</w:t>
            </w:r>
          </w:p>
        </w:tc>
      </w:tr>
      <w:tr w:rsidR="0074119B" w:rsidRPr="009513F4" w14:paraId="74B6DEDB" w14:textId="77777777">
        <w:tc>
          <w:tcPr>
            <w:tcW w:w="1554" w:type="pct"/>
          </w:tcPr>
          <w:p w14:paraId="5E884E36" w14:textId="77777777" w:rsidR="0074119B" w:rsidRPr="009513F4" w:rsidRDefault="003A1BC9">
            <w:pPr>
              <w:tabs>
                <w:tab w:val="left" w:pos="567"/>
              </w:tabs>
              <w:ind w:right="3"/>
              <w:rPr>
                <w:i/>
              </w:rPr>
            </w:pPr>
            <w:r w:rsidRPr="009513F4">
              <w:rPr>
                <w:bCs/>
                <w:i/>
              </w:rPr>
              <w:t>Weighted Average</w:t>
            </w:r>
          </w:p>
        </w:tc>
        <w:tc>
          <w:tcPr>
            <w:tcW w:w="974" w:type="pct"/>
          </w:tcPr>
          <w:p w14:paraId="2E2D673A" w14:textId="77777777" w:rsidR="0074119B" w:rsidRPr="009513F4" w:rsidRDefault="003A1BC9">
            <w:pPr>
              <w:tabs>
                <w:tab w:val="left" w:pos="567"/>
              </w:tabs>
              <w:ind w:right="3" w:firstLine="567"/>
              <w:jc w:val="center"/>
            </w:pPr>
            <w:r w:rsidRPr="009513F4">
              <w:t>0.9386</w:t>
            </w:r>
          </w:p>
        </w:tc>
        <w:tc>
          <w:tcPr>
            <w:tcW w:w="1050" w:type="pct"/>
          </w:tcPr>
          <w:p w14:paraId="1EDDEE58" w14:textId="77777777" w:rsidR="0074119B" w:rsidRPr="009513F4" w:rsidRDefault="003A1BC9">
            <w:pPr>
              <w:tabs>
                <w:tab w:val="left" w:pos="567"/>
              </w:tabs>
              <w:ind w:right="3" w:firstLine="567"/>
              <w:jc w:val="center"/>
            </w:pPr>
            <w:r w:rsidRPr="009513F4">
              <w:t>0.9387</w:t>
            </w:r>
          </w:p>
        </w:tc>
        <w:tc>
          <w:tcPr>
            <w:tcW w:w="1422" w:type="pct"/>
          </w:tcPr>
          <w:p w14:paraId="430D6A61" w14:textId="77777777" w:rsidR="0074119B" w:rsidRPr="009513F4" w:rsidRDefault="003A1BC9">
            <w:pPr>
              <w:tabs>
                <w:tab w:val="left" w:pos="567"/>
              </w:tabs>
              <w:ind w:right="3" w:firstLine="567"/>
              <w:jc w:val="center"/>
            </w:pPr>
            <w:r w:rsidRPr="009513F4">
              <w:t>0.9383</w:t>
            </w:r>
          </w:p>
        </w:tc>
      </w:tr>
    </w:tbl>
    <w:p w14:paraId="26906CAC" w14:textId="77777777" w:rsidR="0074119B" w:rsidRPr="009513F4" w:rsidRDefault="0074119B">
      <w:pPr>
        <w:tabs>
          <w:tab w:val="left" w:pos="567"/>
        </w:tabs>
        <w:ind w:right="3" w:firstLine="709"/>
        <w:jc w:val="both"/>
        <w:rPr>
          <w:bCs/>
          <w:sz w:val="28"/>
          <w:szCs w:val="28"/>
          <w:lang w:val="kk-KZ"/>
        </w:rPr>
      </w:pPr>
    </w:p>
    <w:p w14:paraId="0DA5D8BB" w14:textId="77777777" w:rsidR="0074119B" w:rsidRPr="009513F4" w:rsidRDefault="003A1BC9">
      <w:pPr>
        <w:tabs>
          <w:tab w:val="left" w:pos="567"/>
        </w:tabs>
        <w:ind w:right="3" w:firstLine="709"/>
        <w:jc w:val="both"/>
        <w:rPr>
          <w:bCs/>
          <w:sz w:val="28"/>
          <w:szCs w:val="28"/>
          <w:lang w:val="kk-KZ"/>
        </w:rPr>
      </w:pPr>
      <w:r w:rsidRPr="009513F4">
        <w:rPr>
          <w:bCs/>
          <w:sz w:val="28"/>
          <w:szCs w:val="28"/>
          <w:lang w:val="kk-KZ"/>
        </w:rPr>
        <w:t xml:space="preserve">Normal (қалыпты жағдай): </w:t>
      </w:r>
      <w:r w:rsidRPr="009513F4">
        <w:rPr>
          <w:bCs/>
          <w:sz w:val="28"/>
          <w:szCs w:val="28"/>
          <w:lang w:val="kk-KZ"/>
        </w:rPr>
        <w:t>Precision = 0.97, Recall = 1.00, F1 = 0.98 → өте жоғары сапа.</w:t>
      </w:r>
    </w:p>
    <w:p w14:paraId="2E783409" w14:textId="77777777" w:rsidR="0074119B" w:rsidRPr="009513F4" w:rsidRDefault="003A1BC9">
      <w:pPr>
        <w:tabs>
          <w:tab w:val="left" w:pos="567"/>
        </w:tabs>
        <w:ind w:right="3" w:firstLine="709"/>
        <w:jc w:val="both"/>
        <w:rPr>
          <w:bCs/>
          <w:sz w:val="28"/>
          <w:szCs w:val="28"/>
          <w:lang w:val="kk-KZ"/>
        </w:rPr>
      </w:pPr>
      <w:r w:rsidRPr="009513F4">
        <w:rPr>
          <w:bCs/>
          <w:sz w:val="28"/>
          <w:szCs w:val="28"/>
          <w:lang w:val="kk-KZ"/>
        </w:rPr>
        <w:t>Outer Race Fault (сыртқы сақина ақауы): Precision = 0.95, Recall = 0.92, F1= 0.93 → жақсы нәтиже, бірақ кейбір қателер бар.</w:t>
      </w:r>
    </w:p>
    <w:p w14:paraId="5470F64A" w14:textId="77777777" w:rsidR="0074119B" w:rsidRPr="009513F4" w:rsidRDefault="003A1BC9">
      <w:pPr>
        <w:tabs>
          <w:tab w:val="left" w:pos="567"/>
        </w:tabs>
        <w:ind w:right="3" w:firstLine="709"/>
        <w:jc w:val="both"/>
        <w:rPr>
          <w:bCs/>
          <w:sz w:val="28"/>
          <w:szCs w:val="28"/>
          <w:lang w:val="kk-KZ"/>
        </w:rPr>
      </w:pPr>
      <w:r w:rsidRPr="009513F4">
        <w:rPr>
          <w:bCs/>
          <w:sz w:val="28"/>
          <w:szCs w:val="28"/>
          <w:lang w:val="kk-KZ"/>
        </w:rPr>
        <w:t>Inner Race Fault (ішкі сақина ақауы): Precision = 1.00, Recall = 1.00,</w:t>
      </w:r>
      <w:r w:rsidRPr="009513F4">
        <w:rPr>
          <w:bCs/>
          <w:sz w:val="28"/>
          <w:szCs w:val="28"/>
          <w:lang w:val="kk-KZ"/>
        </w:rPr>
        <w:t xml:space="preserve"> F1=1.00 → мінсіз нәтиже.</w:t>
      </w:r>
    </w:p>
    <w:p w14:paraId="0CA5577E" w14:textId="77777777" w:rsidR="0074119B" w:rsidRPr="009513F4" w:rsidRDefault="003A1BC9">
      <w:pPr>
        <w:tabs>
          <w:tab w:val="left" w:pos="567"/>
        </w:tabs>
        <w:ind w:right="3" w:firstLine="709"/>
        <w:jc w:val="both"/>
        <w:rPr>
          <w:bCs/>
          <w:sz w:val="28"/>
          <w:szCs w:val="28"/>
          <w:lang w:val="kk-KZ"/>
        </w:rPr>
      </w:pPr>
      <w:r w:rsidRPr="009513F4">
        <w:rPr>
          <w:bCs/>
          <w:sz w:val="28"/>
          <w:szCs w:val="28"/>
          <w:lang w:val="kk-KZ"/>
        </w:rPr>
        <w:t>Cage Fault (сепаратор ақауы): Precision = 0.89, Recall = 0.85, F1 = 0.87 → басқа сыныптарға қарағанда төмендеу нәтиже.</w:t>
      </w:r>
    </w:p>
    <w:p w14:paraId="3E1A31C0" w14:textId="77777777" w:rsidR="0074119B" w:rsidRPr="009513F4" w:rsidRDefault="003A1BC9">
      <w:pPr>
        <w:tabs>
          <w:tab w:val="left" w:pos="567"/>
        </w:tabs>
        <w:ind w:right="3" w:firstLine="709"/>
        <w:jc w:val="both"/>
        <w:rPr>
          <w:bCs/>
          <w:sz w:val="28"/>
          <w:szCs w:val="28"/>
          <w:lang w:val="kk-KZ"/>
        </w:rPr>
      </w:pPr>
      <w:r w:rsidRPr="009513F4">
        <w:rPr>
          <w:bCs/>
          <w:sz w:val="28"/>
          <w:szCs w:val="28"/>
          <w:lang w:val="kk-KZ"/>
        </w:rPr>
        <w:t>PSO–SVM моделінің мойынтірек жағдайларының он қосалқы типі бойынша классификация нәтижелері көрсетілген. Модель</w:t>
      </w:r>
      <w:r w:rsidRPr="009513F4">
        <w:rPr>
          <w:bCs/>
          <w:sz w:val="28"/>
          <w:szCs w:val="28"/>
          <w:lang w:val="kk-KZ"/>
        </w:rPr>
        <w:t xml:space="preserve"> барлық кластарда жоғары метрикалық мәндерді көрсетті, соның ішінде аса маңызды жағдайлар – Inner_Race_10 және Outer_Race_10, мұнда F1-шкала 0.99-дан асты. Орташа мәндер (macro және weighted) F1-шкала бойынша 0.93-тен жоғары болып, модельдің тұрақтылығы ме</w:t>
      </w:r>
      <w:r w:rsidRPr="009513F4">
        <w:rPr>
          <w:bCs/>
          <w:sz w:val="28"/>
          <w:szCs w:val="28"/>
          <w:lang w:val="kk-KZ"/>
        </w:rPr>
        <w:t>н классификацияның теңгерімділігін растайды.</w:t>
      </w:r>
    </w:p>
    <w:p w14:paraId="0DF35657" w14:textId="77777777" w:rsidR="0074119B" w:rsidRPr="009513F4" w:rsidRDefault="003A1BC9">
      <w:pPr>
        <w:tabs>
          <w:tab w:val="left" w:pos="567"/>
        </w:tabs>
        <w:ind w:right="3" w:firstLine="709"/>
        <w:jc w:val="both"/>
        <w:rPr>
          <w:bCs/>
          <w:sz w:val="28"/>
          <w:szCs w:val="28"/>
          <w:lang w:val="kk-KZ"/>
        </w:rPr>
      </w:pPr>
      <w:r w:rsidRPr="009513F4">
        <w:rPr>
          <w:bCs/>
          <w:sz w:val="28"/>
          <w:szCs w:val="28"/>
          <w:lang w:val="kk-KZ"/>
        </w:rPr>
        <w:t>Осы зерттеуде суару сорғы жүйелеріндегі мойынтіректердегі ақауларды ерте анықтау үшін деректерге негізделген интеллектуалды диагностикалық әдіс әзірленді. Бұл мақсатта барлық конструктивтік параметрлерді ескерет</w:t>
      </w:r>
      <w:r w:rsidRPr="009513F4">
        <w:rPr>
          <w:bCs/>
          <w:sz w:val="28"/>
          <w:szCs w:val="28"/>
          <w:lang w:val="kk-KZ"/>
        </w:rPr>
        <w:t>ін эксперименттік стенд жобаланып, өндірістік қолдануға мүмкіндігінше жақын деректер алу үшін дайындалды. Алынған эксперименттік деректер ақаудың көрініс дәрежесіне байланысты жұмыс істеп тұрған және зақымдалған мойынтіректерді бөлу үшін талданды.</w:t>
      </w:r>
    </w:p>
    <w:p w14:paraId="4B43F4F0" w14:textId="77777777" w:rsidR="0074119B" w:rsidRPr="009513F4" w:rsidRDefault="003A1BC9">
      <w:pPr>
        <w:tabs>
          <w:tab w:val="left" w:pos="567"/>
        </w:tabs>
        <w:ind w:right="3" w:firstLine="709"/>
        <w:jc w:val="both"/>
        <w:rPr>
          <w:bCs/>
          <w:sz w:val="28"/>
          <w:szCs w:val="28"/>
          <w:lang w:val="kk-KZ"/>
        </w:rPr>
      </w:pPr>
      <w:r w:rsidRPr="009513F4">
        <w:rPr>
          <w:bCs/>
          <w:sz w:val="28"/>
          <w:szCs w:val="28"/>
          <w:lang w:val="kk-KZ"/>
        </w:rPr>
        <w:t>Эксперименттер кезінде деректер сыртқы шудың әсерін жою мақсатында акустикалық оқшаулау жағдайында тіркелді, ал стенд конструкциясы өз тербелістерін азайту үшін сенімді түрде бекітілді. Уақыттық сигналдар кескіндер түрінде сақталып, кейін виброанализаторды</w:t>
      </w:r>
      <w:r w:rsidRPr="009513F4">
        <w:rPr>
          <w:bCs/>
          <w:sz w:val="28"/>
          <w:szCs w:val="28"/>
          <w:lang w:val="kk-KZ"/>
        </w:rPr>
        <w:t>ң стандартты бағдарламалық құралдарын пайдаланып сандық форматқа айналдырылды. Содан кейін деректер сигналдарды өңдеу кезеңдерінен өтті, оған фильтрация, жоғалған мәндерді интерполяциялау, масштабтау және нормализация кіреді. Сигналдардан уақыттық ерекшелі</w:t>
      </w:r>
      <w:r w:rsidRPr="009513F4">
        <w:rPr>
          <w:bCs/>
          <w:sz w:val="28"/>
          <w:szCs w:val="28"/>
          <w:lang w:val="kk-KZ"/>
        </w:rPr>
        <w:t>ктер алынды, содан кейін корреляциялық матрицаға негізделе отырып ең ақпаратты ерекшеліктер таңдалды. Корреляциялық талдау RMS (орташа квадраттық мән) пен стандартты ауытқу арасындағы толық сызықтық тәуелділікті көрсетті (корреляция коэффициенті 1.0), сонд</w:t>
      </w:r>
      <w:r w:rsidRPr="009513F4">
        <w:rPr>
          <w:bCs/>
          <w:sz w:val="28"/>
          <w:szCs w:val="28"/>
          <w:lang w:val="kk-KZ"/>
        </w:rPr>
        <w:t>ай-ақ крест факторы мен асимметрия коэффициенті арасында күшті оң корреляция байқалды (ρ=0.83).</w:t>
      </w:r>
    </w:p>
    <w:p w14:paraId="091870E9" w14:textId="77777777" w:rsidR="0074119B" w:rsidRPr="009513F4" w:rsidRDefault="003A1BC9" w:rsidP="00394C7E">
      <w:pPr>
        <w:tabs>
          <w:tab w:val="left" w:pos="567"/>
        </w:tabs>
        <w:ind w:right="3" w:firstLine="709"/>
        <w:jc w:val="both"/>
        <w:rPr>
          <w:bCs/>
          <w:sz w:val="28"/>
          <w:szCs w:val="28"/>
          <w:lang w:val="kk-KZ"/>
        </w:rPr>
      </w:pPr>
      <w:r w:rsidRPr="009513F4">
        <w:rPr>
          <w:bCs/>
          <w:sz w:val="28"/>
          <w:szCs w:val="28"/>
          <w:lang w:val="kk-KZ"/>
        </w:rPr>
        <w:t xml:space="preserve">Құрылған ерекшеліктер матрицасы PSO–SVM моделінде қолданылды. Частицалық рой әдісімен параметрлерді оңтайландыру арқылы опорлық векторлар алгоритмін пайдаланып </w:t>
      </w:r>
      <w:r w:rsidRPr="009513F4">
        <w:rPr>
          <w:bCs/>
          <w:sz w:val="28"/>
          <w:szCs w:val="28"/>
          <w:lang w:val="kk-KZ"/>
        </w:rPr>
        <w:t>алынған классификация дәлдігі 93,9% құрады, бұл классикалық тор бойынша іздеу және кросс-валидация әдісімен бапталған SVM-ге қарағанда шамамен 2% жоғары. Ұсынылған гибридті модельдің жоғары сапасы оның оқыту деректеріндегі шуға төзімділігінің жоғары болуым</w:t>
      </w:r>
      <w:r w:rsidRPr="009513F4">
        <w:rPr>
          <w:bCs/>
          <w:sz w:val="28"/>
          <w:szCs w:val="28"/>
          <w:lang w:val="kk-KZ"/>
        </w:rPr>
        <w:t xml:space="preserve">ен және дәстүрлі алгоритмдерге қарағанда артық үйренуге аз бейімділігімен түсіндіріледі (12-кесте) [51, р. 1-5]. </w:t>
      </w:r>
    </w:p>
    <w:p w14:paraId="09B04655" w14:textId="77777777" w:rsidR="0074119B" w:rsidRPr="009513F4" w:rsidRDefault="0074119B" w:rsidP="00394C7E">
      <w:pPr>
        <w:tabs>
          <w:tab w:val="left" w:pos="567"/>
        </w:tabs>
        <w:ind w:right="3"/>
        <w:jc w:val="both"/>
        <w:rPr>
          <w:bCs/>
          <w:sz w:val="28"/>
          <w:szCs w:val="28"/>
          <w:lang w:val="kk-KZ"/>
        </w:rPr>
      </w:pPr>
    </w:p>
    <w:p w14:paraId="4A86DA62" w14:textId="77777777" w:rsidR="0074119B" w:rsidRPr="009513F4" w:rsidRDefault="003A1BC9">
      <w:pPr>
        <w:tabs>
          <w:tab w:val="left" w:pos="567"/>
        </w:tabs>
        <w:ind w:right="3"/>
        <w:jc w:val="both"/>
        <w:rPr>
          <w:bCs/>
          <w:sz w:val="28"/>
          <w:szCs w:val="28"/>
          <w:lang w:val="kk-KZ"/>
        </w:rPr>
      </w:pPr>
      <w:r w:rsidRPr="009513F4">
        <w:rPr>
          <w:bCs/>
          <w:sz w:val="28"/>
          <w:szCs w:val="28"/>
          <w:lang w:val="kk-KZ"/>
        </w:rPr>
        <w:t>Кесте 12 ‒ Сорғы жабдығының техникалық жағдайын диагностикалау үшін әртүрлі машиналық оқыту әдістерін салыстырмалы талдау нәтижелері</w:t>
      </w:r>
    </w:p>
    <w:p w14:paraId="3274C196" w14:textId="77777777" w:rsidR="0074119B" w:rsidRPr="009513F4" w:rsidRDefault="0074119B">
      <w:pPr>
        <w:tabs>
          <w:tab w:val="left" w:pos="567"/>
        </w:tabs>
        <w:ind w:right="3"/>
        <w:jc w:val="both"/>
        <w:rPr>
          <w:bCs/>
          <w:sz w:val="16"/>
          <w:szCs w:val="16"/>
          <w:lang w:val="kk-KZ"/>
        </w:rPr>
      </w:pPr>
    </w:p>
    <w:tbl>
      <w:tblPr>
        <w:tblpPr w:leftFromText="180" w:rightFromText="180" w:vertAnchor="text" w:horzAnchor="margin" w:tblpY="94"/>
        <w:tblOverlap w:val="never"/>
        <w:tblW w:w="96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35"/>
        <w:gridCol w:w="1200"/>
        <w:gridCol w:w="1245"/>
        <w:gridCol w:w="945"/>
        <w:gridCol w:w="805"/>
        <w:gridCol w:w="1127"/>
        <w:gridCol w:w="2870"/>
      </w:tblGrid>
      <w:tr w:rsidR="0074119B" w:rsidRPr="009513F4" w14:paraId="432AC829" w14:textId="77777777">
        <w:trPr>
          <w:trHeight w:val="900"/>
        </w:trPr>
        <w:tc>
          <w:tcPr>
            <w:tcW w:w="1435" w:type="dxa"/>
            <w:vAlign w:val="center"/>
          </w:tcPr>
          <w:p w14:paraId="4433651E" w14:textId="77777777" w:rsidR="0074119B" w:rsidRPr="009513F4" w:rsidRDefault="003A1BC9">
            <w:pPr>
              <w:tabs>
                <w:tab w:val="left" w:pos="567"/>
              </w:tabs>
              <w:ind w:right="3"/>
              <w:jc w:val="center"/>
              <w:textAlignment w:val="center"/>
              <w:rPr>
                <w:bCs/>
              </w:rPr>
            </w:pPr>
            <w:r w:rsidRPr="009513F4">
              <w:rPr>
                <w:bCs/>
                <w:lang w:bidi="ar"/>
              </w:rPr>
              <w:t>Қолданы</w:t>
            </w:r>
            <w:r w:rsidRPr="009513F4">
              <w:rPr>
                <w:bCs/>
                <w:lang w:bidi="ar"/>
              </w:rPr>
              <w:t>л</w:t>
            </w:r>
            <w:r w:rsidRPr="009513F4">
              <w:rPr>
                <w:bCs/>
                <w:lang w:val="kk-KZ" w:bidi="ar"/>
              </w:rPr>
              <w:t xml:space="preserve"> </w:t>
            </w:r>
            <w:r w:rsidRPr="009513F4">
              <w:rPr>
                <w:bCs/>
                <w:lang w:bidi="ar"/>
              </w:rPr>
              <w:t>ған әдіс тәсіл</w:t>
            </w:r>
          </w:p>
        </w:tc>
        <w:tc>
          <w:tcPr>
            <w:tcW w:w="1200" w:type="dxa"/>
            <w:noWrap/>
            <w:vAlign w:val="center"/>
          </w:tcPr>
          <w:p w14:paraId="02BB10A3" w14:textId="77777777" w:rsidR="0074119B" w:rsidRPr="009513F4" w:rsidRDefault="003A1BC9">
            <w:pPr>
              <w:tabs>
                <w:tab w:val="left" w:pos="567"/>
              </w:tabs>
              <w:ind w:right="3"/>
              <w:jc w:val="center"/>
              <w:textAlignment w:val="center"/>
              <w:rPr>
                <w:bCs/>
              </w:rPr>
            </w:pPr>
            <w:r w:rsidRPr="009513F4">
              <w:rPr>
                <w:bCs/>
                <w:lang w:bidi="ar"/>
              </w:rPr>
              <w:t>Accuracy</w:t>
            </w:r>
          </w:p>
        </w:tc>
        <w:tc>
          <w:tcPr>
            <w:tcW w:w="1245" w:type="dxa"/>
            <w:noWrap/>
            <w:vAlign w:val="center"/>
          </w:tcPr>
          <w:p w14:paraId="5D79DD6F" w14:textId="77777777" w:rsidR="0074119B" w:rsidRPr="009513F4" w:rsidRDefault="003A1BC9">
            <w:pPr>
              <w:tabs>
                <w:tab w:val="left" w:pos="567"/>
              </w:tabs>
              <w:ind w:right="3"/>
              <w:jc w:val="center"/>
              <w:textAlignment w:val="center"/>
              <w:rPr>
                <w:bCs/>
              </w:rPr>
            </w:pPr>
            <w:r w:rsidRPr="009513F4">
              <w:rPr>
                <w:bCs/>
                <w:lang w:bidi="ar"/>
              </w:rPr>
              <w:t>Precision</w:t>
            </w:r>
          </w:p>
        </w:tc>
        <w:tc>
          <w:tcPr>
            <w:tcW w:w="945" w:type="dxa"/>
            <w:noWrap/>
            <w:vAlign w:val="center"/>
          </w:tcPr>
          <w:p w14:paraId="2730C937" w14:textId="77777777" w:rsidR="0074119B" w:rsidRPr="009513F4" w:rsidRDefault="003A1BC9">
            <w:pPr>
              <w:tabs>
                <w:tab w:val="left" w:pos="567"/>
              </w:tabs>
              <w:ind w:right="3"/>
              <w:jc w:val="center"/>
              <w:textAlignment w:val="center"/>
              <w:rPr>
                <w:bCs/>
              </w:rPr>
            </w:pPr>
            <w:r w:rsidRPr="009513F4">
              <w:rPr>
                <w:bCs/>
                <w:lang w:bidi="ar"/>
              </w:rPr>
              <w:t>Recall</w:t>
            </w:r>
          </w:p>
        </w:tc>
        <w:tc>
          <w:tcPr>
            <w:tcW w:w="805" w:type="dxa"/>
            <w:vAlign w:val="center"/>
          </w:tcPr>
          <w:p w14:paraId="15A3FDF4" w14:textId="77777777" w:rsidR="0074119B" w:rsidRPr="009513F4" w:rsidRDefault="003A1BC9">
            <w:pPr>
              <w:tabs>
                <w:tab w:val="left" w:pos="567"/>
              </w:tabs>
              <w:ind w:right="3"/>
              <w:jc w:val="center"/>
              <w:textAlignment w:val="center"/>
              <w:rPr>
                <w:bCs/>
              </w:rPr>
            </w:pPr>
            <w:r w:rsidRPr="009513F4">
              <w:rPr>
                <w:bCs/>
                <w:lang w:bidi="ar"/>
              </w:rPr>
              <w:t>F1-score</w:t>
            </w:r>
          </w:p>
        </w:tc>
        <w:tc>
          <w:tcPr>
            <w:tcW w:w="1127" w:type="dxa"/>
            <w:vAlign w:val="center"/>
          </w:tcPr>
          <w:p w14:paraId="4F522B3E" w14:textId="77777777" w:rsidR="0074119B" w:rsidRPr="009513F4" w:rsidRDefault="003A1BC9">
            <w:pPr>
              <w:tabs>
                <w:tab w:val="left" w:pos="567"/>
              </w:tabs>
              <w:ind w:right="3"/>
              <w:jc w:val="center"/>
              <w:textAlignment w:val="center"/>
              <w:rPr>
                <w:bCs/>
              </w:rPr>
            </w:pPr>
            <w:r w:rsidRPr="009513F4">
              <w:rPr>
                <w:bCs/>
                <w:lang w:bidi="ar"/>
              </w:rPr>
              <w:t>Оқы</w:t>
            </w:r>
            <w:r w:rsidRPr="009513F4">
              <w:rPr>
                <w:bCs/>
                <w:lang w:val="kk-KZ" w:bidi="ar"/>
              </w:rPr>
              <w:t xml:space="preserve"> </w:t>
            </w:r>
            <w:r w:rsidRPr="009513F4">
              <w:rPr>
                <w:bCs/>
                <w:lang w:bidi="ar"/>
              </w:rPr>
              <w:t>тылу уақыты</w:t>
            </w:r>
          </w:p>
        </w:tc>
        <w:tc>
          <w:tcPr>
            <w:tcW w:w="2870" w:type="dxa"/>
            <w:vAlign w:val="center"/>
          </w:tcPr>
          <w:p w14:paraId="1E51CCCE" w14:textId="77777777" w:rsidR="0074119B" w:rsidRPr="009513F4" w:rsidRDefault="003A1BC9">
            <w:pPr>
              <w:tabs>
                <w:tab w:val="left" w:pos="567"/>
              </w:tabs>
              <w:ind w:right="3"/>
              <w:jc w:val="center"/>
              <w:textAlignment w:val="center"/>
              <w:rPr>
                <w:bCs/>
              </w:rPr>
            </w:pPr>
            <w:r w:rsidRPr="009513F4">
              <w:rPr>
                <w:bCs/>
                <w:lang w:bidi="ar"/>
              </w:rPr>
              <w:t>Ерешеліктері</w:t>
            </w:r>
          </w:p>
        </w:tc>
      </w:tr>
      <w:tr w:rsidR="0074119B" w:rsidRPr="009513F4" w14:paraId="516A0D49" w14:textId="77777777">
        <w:trPr>
          <w:trHeight w:val="860"/>
        </w:trPr>
        <w:tc>
          <w:tcPr>
            <w:tcW w:w="1435" w:type="dxa"/>
            <w:noWrap/>
            <w:vAlign w:val="center"/>
          </w:tcPr>
          <w:p w14:paraId="5B4DB81E" w14:textId="77777777" w:rsidR="0074119B" w:rsidRPr="009513F4" w:rsidRDefault="003A1BC9">
            <w:pPr>
              <w:tabs>
                <w:tab w:val="left" w:pos="567"/>
                <w:tab w:val="left" w:pos="1208"/>
              </w:tabs>
              <w:ind w:right="3"/>
              <w:textAlignment w:val="center"/>
            </w:pPr>
            <w:r w:rsidRPr="009513F4">
              <w:rPr>
                <w:lang w:bidi="ar"/>
              </w:rPr>
              <w:t>Decision Tree (DT)</w:t>
            </w:r>
          </w:p>
        </w:tc>
        <w:tc>
          <w:tcPr>
            <w:tcW w:w="1200" w:type="dxa"/>
            <w:vAlign w:val="center"/>
          </w:tcPr>
          <w:p w14:paraId="4F9D2DF7" w14:textId="77777777" w:rsidR="0074119B" w:rsidRPr="009513F4" w:rsidRDefault="003A1BC9">
            <w:pPr>
              <w:tabs>
                <w:tab w:val="left" w:pos="567"/>
              </w:tabs>
              <w:ind w:right="3"/>
              <w:textAlignment w:val="center"/>
            </w:pPr>
            <w:r w:rsidRPr="009513F4">
              <w:rPr>
                <w:lang w:bidi="ar"/>
              </w:rPr>
              <w:t>85,2</w:t>
            </w:r>
          </w:p>
        </w:tc>
        <w:tc>
          <w:tcPr>
            <w:tcW w:w="1245" w:type="dxa"/>
            <w:noWrap/>
            <w:vAlign w:val="center"/>
          </w:tcPr>
          <w:p w14:paraId="5BF9391E" w14:textId="77777777" w:rsidR="0074119B" w:rsidRPr="009513F4" w:rsidRDefault="003A1BC9">
            <w:pPr>
              <w:tabs>
                <w:tab w:val="left" w:pos="567"/>
              </w:tabs>
              <w:ind w:right="3"/>
              <w:textAlignment w:val="center"/>
            </w:pPr>
            <w:r w:rsidRPr="009513F4">
              <w:rPr>
                <w:lang w:bidi="ar"/>
              </w:rPr>
              <w:t>84,5</w:t>
            </w:r>
          </w:p>
        </w:tc>
        <w:tc>
          <w:tcPr>
            <w:tcW w:w="945" w:type="dxa"/>
            <w:vAlign w:val="center"/>
          </w:tcPr>
          <w:p w14:paraId="03110C51" w14:textId="77777777" w:rsidR="0074119B" w:rsidRPr="009513F4" w:rsidRDefault="003A1BC9">
            <w:pPr>
              <w:tabs>
                <w:tab w:val="left" w:pos="567"/>
              </w:tabs>
              <w:ind w:right="3"/>
              <w:textAlignment w:val="center"/>
            </w:pPr>
            <w:r w:rsidRPr="009513F4">
              <w:rPr>
                <w:lang w:bidi="ar"/>
              </w:rPr>
              <w:t>85,3</w:t>
            </w:r>
          </w:p>
        </w:tc>
        <w:tc>
          <w:tcPr>
            <w:tcW w:w="805" w:type="dxa"/>
            <w:vAlign w:val="center"/>
          </w:tcPr>
          <w:p w14:paraId="40123FCA" w14:textId="77777777" w:rsidR="0074119B" w:rsidRPr="009513F4" w:rsidRDefault="003A1BC9">
            <w:pPr>
              <w:tabs>
                <w:tab w:val="left" w:pos="567"/>
              </w:tabs>
              <w:ind w:right="3"/>
              <w:textAlignment w:val="center"/>
            </w:pPr>
            <w:r w:rsidRPr="009513F4">
              <w:rPr>
                <w:lang w:bidi="ar"/>
              </w:rPr>
              <w:t>86,2</w:t>
            </w:r>
          </w:p>
        </w:tc>
        <w:tc>
          <w:tcPr>
            <w:tcW w:w="1127" w:type="dxa"/>
            <w:noWrap/>
            <w:vAlign w:val="center"/>
          </w:tcPr>
          <w:p w14:paraId="1726035A" w14:textId="77777777" w:rsidR="0074119B" w:rsidRPr="009513F4" w:rsidRDefault="003A1BC9">
            <w:pPr>
              <w:tabs>
                <w:tab w:val="left" w:pos="567"/>
              </w:tabs>
              <w:ind w:right="3"/>
              <w:textAlignment w:val="center"/>
            </w:pPr>
            <w:r w:rsidRPr="009513F4">
              <w:rPr>
                <w:lang w:bidi="ar"/>
              </w:rPr>
              <w:t>Орташа</w:t>
            </w:r>
          </w:p>
        </w:tc>
        <w:tc>
          <w:tcPr>
            <w:tcW w:w="2870" w:type="dxa"/>
            <w:vAlign w:val="center"/>
          </w:tcPr>
          <w:p w14:paraId="285B4B72" w14:textId="77777777" w:rsidR="0074119B" w:rsidRPr="009513F4" w:rsidRDefault="003A1BC9">
            <w:pPr>
              <w:tabs>
                <w:tab w:val="left" w:pos="567"/>
              </w:tabs>
              <w:ind w:right="3"/>
              <w:textAlignment w:val="center"/>
            </w:pPr>
            <w:r w:rsidRPr="009513F4">
              <w:rPr>
                <w:lang w:bidi="ar"/>
              </w:rPr>
              <w:t>Қарапайым түсіндіріледі, бірақ шудың әсеріне төзімділігі төмен.</w:t>
            </w:r>
          </w:p>
        </w:tc>
      </w:tr>
      <w:tr w:rsidR="0074119B" w:rsidRPr="009513F4" w14:paraId="0373690F" w14:textId="77777777">
        <w:trPr>
          <w:trHeight w:val="860"/>
        </w:trPr>
        <w:tc>
          <w:tcPr>
            <w:tcW w:w="1435" w:type="dxa"/>
            <w:noWrap/>
            <w:vAlign w:val="center"/>
          </w:tcPr>
          <w:p w14:paraId="6C8C7E30" w14:textId="77777777" w:rsidR="0074119B" w:rsidRPr="009513F4" w:rsidRDefault="003A1BC9">
            <w:pPr>
              <w:tabs>
                <w:tab w:val="left" w:pos="567"/>
              </w:tabs>
              <w:ind w:right="3"/>
              <w:textAlignment w:val="center"/>
            </w:pPr>
            <w:r w:rsidRPr="009513F4">
              <w:rPr>
                <w:lang w:bidi="ar"/>
              </w:rPr>
              <w:t>Random Forest (RF)</w:t>
            </w:r>
          </w:p>
        </w:tc>
        <w:tc>
          <w:tcPr>
            <w:tcW w:w="1200" w:type="dxa"/>
            <w:vAlign w:val="center"/>
          </w:tcPr>
          <w:p w14:paraId="64D1DB04" w14:textId="77777777" w:rsidR="0074119B" w:rsidRPr="009513F4" w:rsidRDefault="003A1BC9">
            <w:pPr>
              <w:tabs>
                <w:tab w:val="left" w:pos="567"/>
              </w:tabs>
              <w:ind w:right="3"/>
              <w:textAlignment w:val="center"/>
            </w:pPr>
            <w:r w:rsidRPr="009513F4">
              <w:rPr>
                <w:lang w:bidi="ar"/>
              </w:rPr>
              <w:t>88,7</w:t>
            </w:r>
          </w:p>
        </w:tc>
        <w:tc>
          <w:tcPr>
            <w:tcW w:w="1245" w:type="dxa"/>
            <w:noWrap/>
            <w:vAlign w:val="center"/>
          </w:tcPr>
          <w:p w14:paraId="61CC11BA" w14:textId="77777777" w:rsidR="0074119B" w:rsidRPr="009513F4" w:rsidRDefault="003A1BC9">
            <w:pPr>
              <w:tabs>
                <w:tab w:val="left" w:pos="567"/>
              </w:tabs>
              <w:ind w:right="3"/>
              <w:textAlignment w:val="center"/>
            </w:pPr>
            <w:r w:rsidRPr="009513F4">
              <w:rPr>
                <w:lang w:bidi="ar"/>
              </w:rPr>
              <w:t>87,6</w:t>
            </w:r>
          </w:p>
        </w:tc>
        <w:tc>
          <w:tcPr>
            <w:tcW w:w="945" w:type="dxa"/>
            <w:noWrap/>
            <w:vAlign w:val="center"/>
          </w:tcPr>
          <w:p w14:paraId="6CD0EE46" w14:textId="77777777" w:rsidR="0074119B" w:rsidRPr="009513F4" w:rsidRDefault="003A1BC9">
            <w:pPr>
              <w:tabs>
                <w:tab w:val="left" w:pos="567"/>
              </w:tabs>
              <w:ind w:right="3"/>
              <w:textAlignment w:val="center"/>
            </w:pPr>
            <w:r w:rsidRPr="009513F4">
              <w:rPr>
                <w:lang w:bidi="ar"/>
              </w:rPr>
              <w:t>88,01</w:t>
            </w:r>
          </w:p>
        </w:tc>
        <w:tc>
          <w:tcPr>
            <w:tcW w:w="805" w:type="dxa"/>
            <w:noWrap/>
            <w:vAlign w:val="center"/>
          </w:tcPr>
          <w:p w14:paraId="2651EE3D" w14:textId="77777777" w:rsidR="0074119B" w:rsidRPr="009513F4" w:rsidRDefault="003A1BC9">
            <w:pPr>
              <w:tabs>
                <w:tab w:val="left" w:pos="567"/>
              </w:tabs>
              <w:ind w:right="3"/>
              <w:textAlignment w:val="center"/>
            </w:pPr>
            <w:r w:rsidRPr="009513F4">
              <w:rPr>
                <w:lang w:bidi="ar"/>
              </w:rPr>
              <w:t>88,3</w:t>
            </w:r>
          </w:p>
        </w:tc>
        <w:tc>
          <w:tcPr>
            <w:tcW w:w="1127" w:type="dxa"/>
            <w:noWrap/>
            <w:vAlign w:val="center"/>
          </w:tcPr>
          <w:p w14:paraId="302D68E9" w14:textId="77777777" w:rsidR="0074119B" w:rsidRPr="009513F4" w:rsidRDefault="003A1BC9">
            <w:pPr>
              <w:tabs>
                <w:tab w:val="left" w:pos="567"/>
              </w:tabs>
              <w:ind w:right="3"/>
              <w:textAlignment w:val="center"/>
            </w:pPr>
            <w:r w:rsidRPr="009513F4">
              <w:rPr>
                <w:lang w:bidi="ar"/>
              </w:rPr>
              <w:t>Орташа</w:t>
            </w:r>
          </w:p>
        </w:tc>
        <w:tc>
          <w:tcPr>
            <w:tcW w:w="2870" w:type="dxa"/>
            <w:vAlign w:val="center"/>
          </w:tcPr>
          <w:p w14:paraId="591E88D0" w14:textId="77777777" w:rsidR="0074119B" w:rsidRPr="009513F4" w:rsidRDefault="003A1BC9">
            <w:pPr>
              <w:tabs>
                <w:tab w:val="left" w:pos="567"/>
              </w:tabs>
              <w:ind w:right="3"/>
              <w:textAlignment w:val="center"/>
            </w:pPr>
            <w:r w:rsidRPr="009513F4">
              <w:rPr>
                <w:lang w:bidi="ar"/>
              </w:rPr>
              <w:t xml:space="preserve">DT-ға қарағанда </w:t>
            </w:r>
            <w:r w:rsidRPr="009513F4">
              <w:rPr>
                <w:lang w:bidi="ar"/>
              </w:rPr>
              <w:t>тұрақтылығы жоғары, бірақ көбірек ресурстарды қажет етеді.</w:t>
            </w:r>
          </w:p>
        </w:tc>
      </w:tr>
      <w:tr w:rsidR="0074119B" w:rsidRPr="009513F4" w14:paraId="431AACD6" w14:textId="77777777">
        <w:trPr>
          <w:trHeight w:val="860"/>
        </w:trPr>
        <w:tc>
          <w:tcPr>
            <w:tcW w:w="1435" w:type="dxa"/>
            <w:noWrap/>
            <w:vAlign w:val="center"/>
          </w:tcPr>
          <w:p w14:paraId="7D922196" w14:textId="77777777" w:rsidR="0074119B" w:rsidRPr="009513F4" w:rsidRDefault="003A1BC9">
            <w:pPr>
              <w:tabs>
                <w:tab w:val="left" w:pos="567"/>
              </w:tabs>
              <w:ind w:right="3"/>
              <w:textAlignment w:val="center"/>
            </w:pPr>
            <w:r w:rsidRPr="009513F4">
              <w:rPr>
                <w:lang w:bidi="ar"/>
              </w:rPr>
              <w:t>k-NN</w:t>
            </w:r>
          </w:p>
        </w:tc>
        <w:tc>
          <w:tcPr>
            <w:tcW w:w="1200" w:type="dxa"/>
            <w:vAlign w:val="center"/>
          </w:tcPr>
          <w:p w14:paraId="6A1F8016" w14:textId="77777777" w:rsidR="0074119B" w:rsidRPr="009513F4" w:rsidRDefault="003A1BC9">
            <w:pPr>
              <w:tabs>
                <w:tab w:val="left" w:pos="567"/>
              </w:tabs>
              <w:ind w:right="3"/>
              <w:textAlignment w:val="center"/>
            </w:pPr>
            <w:r w:rsidRPr="009513F4">
              <w:rPr>
                <w:lang w:bidi="ar"/>
              </w:rPr>
              <w:t>86,4</w:t>
            </w:r>
          </w:p>
        </w:tc>
        <w:tc>
          <w:tcPr>
            <w:tcW w:w="1245" w:type="dxa"/>
            <w:noWrap/>
            <w:vAlign w:val="center"/>
          </w:tcPr>
          <w:p w14:paraId="5581AAED" w14:textId="77777777" w:rsidR="0074119B" w:rsidRPr="009513F4" w:rsidRDefault="003A1BC9">
            <w:pPr>
              <w:tabs>
                <w:tab w:val="left" w:pos="567"/>
              </w:tabs>
              <w:ind w:right="3"/>
              <w:textAlignment w:val="center"/>
            </w:pPr>
            <w:r w:rsidRPr="009513F4">
              <w:rPr>
                <w:lang w:bidi="ar"/>
              </w:rPr>
              <w:t>86,4</w:t>
            </w:r>
          </w:p>
        </w:tc>
        <w:tc>
          <w:tcPr>
            <w:tcW w:w="945" w:type="dxa"/>
            <w:vAlign w:val="center"/>
          </w:tcPr>
          <w:p w14:paraId="6A872541" w14:textId="77777777" w:rsidR="0074119B" w:rsidRPr="009513F4" w:rsidRDefault="003A1BC9">
            <w:pPr>
              <w:tabs>
                <w:tab w:val="left" w:pos="567"/>
              </w:tabs>
              <w:ind w:right="3"/>
              <w:textAlignment w:val="center"/>
            </w:pPr>
            <w:r w:rsidRPr="009513F4">
              <w:rPr>
                <w:lang w:bidi="ar"/>
              </w:rPr>
              <w:t>85,9</w:t>
            </w:r>
          </w:p>
        </w:tc>
        <w:tc>
          <w:tcPr>
            <w:tcW w:w="805" w:type="dxa"/>
            <w:vAlign w:val="center"/>
          </w:tcPr>
          <w:p w14:paraId="5DAD22AD" w14:textId="77777777" w:rsidR="0074119B" w:rsidRPr="009513F4" w:rsidRDefault="003A1BC9">
            <w:pPr>
              <w:tabs>
                <w:tab w:val="left" w:pos="567"/>
              </w:tabs>
              <w:ind w:right="3"/>
              <w:textAlignment w:val="center"/>
            </w:pPr>
            <w:r w:rsidRPr="009513F4">
              <w:rPr>
                <w:lang w:bidi="ar"/>
              </w:rPr>
              <w:t>86,3</w:t>
            </w:r>
          </w:p>
        </w:tc>
        <w:tc>
          <w:tcPr>
            <w:tcW w:w="1127" w:type="dxa"/>
            <w:noWrap/>
            <w:vAlign w:val="center"/>
          </w:tcPr>
          <w:p w14:paraId="56182E8C" w14:textId="77777777" w:rsidR="0074119B" w:rsidRPr="009513F4" w:rsidRDefault="003A1BC9">
            <w:pPr>
              <w:tabs>
                <w:tab w:val="left" w:pos="567"/>
              </w:tabs>
              <w:ind w:right="3"/>
              <w:textAlignment w:val="center"/>
            </w:pPr>
            <w:r w:rsidRPr="009513F4">
              <w:rPr>
                <w:lang w:bidi="ar"/>
              </w:rPr>
              <w:t>Оршата</w:t>
            </w:r>
          </w:p>
        </w:tc>
        <w:tc>
          <w:tcPr>
            <w:tcW w:w="2870" w:type="dxa"/>
            <w:vAlign w:val="center"/>
          </w:tcPr>
          <w:p w14:paraId="78BE99AE" w14:textId="77777777" w:rsidR="0074119B" w:rsidRPr="009513F4" w:rsidRDefault="003A1BC9">
            <w:pPr>
              <w:tabs>
                <w:tab w:val="left" w:pos="567"/>
              </w:tabs>
              <w:ind w:right="3"/>
              <w:textAlignment w:val="center"/>
            </w:pPr>
            <w:r w:rsidRPr="009513F4">
              <w:rPr>
                <w:lang w:bidi="ar"/>
              </w:rPr>
              <w:t>Оңай жүзеге асырылады, бірақ k мәнін таңдауға және деректердің масштабына сезімтал.</w:t>
            </w:r>
          </w:p>
        </w:tc>
      </w:tr>
      <w:tr w:rsidR="0074119B" w:rsidRPr="009513F4" w14:paraId="5E9C1198" w14:textId="77777777">
        <w:trPr>
          <w:trHeight w:val="860"/>
        </w:trPr>
        <w:tc>
          <w:tcPr>
            <w:tcW w:w="1435" w:type="dxa"/>
            <w:noWrap/>
            <w:vAlign w:val="center"/>
          </w:tcPr>
          <w:p w14:paraId="7165548C" w14:textId="77777777" w:rsidR="0074119B" w:rsidRPr="009513F4" w:rsidRDefault="003A1BC9">
            <w:pPr>
              <w:tabs>
                <w:tab w:val="left" w:pos="567"/>
              </w:tabs>
              <w:ind w:right="3"/>
              <w:textAlignment w:val="center"/>
            </w:pPr>
            <w:r w:rsidRPr="009513F4">
              <w:rPr>
                <w:lang w:bidi="ar"/>
              </w:rPr>
              <w:t xml:space="preserve">SVM </w:t>
            </w:r>
          </w:p>
        </w:tc>
        <w:tc>
          <w:tcPr>
            <w:tcW w:w="1200" w:type="dxa"/>
            <w:noWrap/>
            <w:vAlign w:val="center"/>
          </w:tcPr>
          <w:p w14:paraId="576971A6" w14:textId="77777777" w:rsidR="0074119B" w:rsidRPr="009513F4" w:rsidRDefault="003A1BC9">
            <w:pPr>
              <w:tabs>
                <w:tab w:val="left" w:pos="567"/>
              </w:tabs>
              <w:ind w:right="3"/>
              <w:textAlignment w:val="center"/>
            </w:pPr>
            <w:r w:rsidRPr="009513F4">
              <w:rPr>
                <w:lang w:bidi="ar"/>
              </w:rPr>
              <w:t>91,8</w:t>
            </w:r>
          </w:p>
        </w:tc>
        <w:tc>
          <w:tcPr>
            <w:tcW w:w="1245" w:type="dxa"/>
            <w:noWrap/>
            <w:vAlign w:val="center"/>
          </w:tcPr>
          <w:p w14:paraId="0339D1A3" w14:textId="77777777" w:rsidR="0074119B" w:rsidRPr="009513F4" w:rsidRDefault="003A1BC9">
            <w:pPr>
              <w:tabs>
                <w:tab w:val="left" w:pos="567"/>
              </w:tabs>
              <w:ind w:right="3"/>
              <w:textAlignment w:val="center"/>
            </w:pPr>
            <w:r w:rsidRPr="009513F4">
              <w:rPr>
                <w:lang w:bidi="ar"/>
              </w:rPr>
              <w:t>91,2</w:t>
            </w:r>
          </w:p>
        </w:tc>
        <w:tc>
          <w:tcPr>
            <w:tcW w:w="945" w:type="dxa"/>
            <w:noWrap/>
            <w:vAlign w:val="center"/>
          </w:tcPr>
          <w:p w14:paraId="5C2C1602" w14:textId="77777777" w:rsidR="0074119B" w:rsidRPr="009513F4" w:rsidRDefault="003A1BC9">
            <w:pPr>
              <w:tabs>
                <w:tab w:val="left" w:pos="567"/>
              </w:tabs>
              <w:ind w:right="3"/>
              <w:textAlignment w:val="center"/>
            </w:pPr>
            <w:r w:rsidRPr="009513F4">
              <w:rPr>
                <w:lang w:bidi="ar"/>
              </w:rPr>
              <w:t>92,01</w:t>
            </w:r>
          </w:p>
        </w:tc>
        <w:tc>
          <w:tcPr>
            <w:tcW w:w="805" w:type="dxa"/>
            <w:noWrap/>
            <w:vAlign w:val="center"/>
          </w:tcPr>
          <w:p w14:paraId="2255229F" w14:textId="77777777" w:rsidR="0074119B" w:rsidRPr="009513F4" w:rsidRDefault="003A1BC9">
            <w:pPr>
              <w:tabs>
                <w:tab w:val="left" w:pos="567"/>
              </w:tabs>
              <w:textAlignment w:val="center"/>
            </w:pPr>
            <w:r w:rsidRPr="009513F4">
              <w:rPr>
                <w:lang w:bidi="ar"/>
              </w:rPr>
              <w:t>92,7</w:t>
            </w:r>
          </w:p>
        </w:tc>
        <w:tc>
          <w:tcPr>
            <w:tcW w:w="1127" w:type="dxa"/>
            <w:noWrap/>
            <w:vAlign w:val="center"/>
          </w:tcPr>
          <w:p w14:paraId="371DFAB7" w14:textId="77777777" w:rsidR="0074119B" w:rsidRPr="009513F4" w:rsidRDefault="003A1BC9">
            <w:pPr>
              <w:tabs>
                <w:tab w:val="left" w:pos="567"/>
              </w:tabs>
              <w:ind w:right="3"/>
              <w:textAlignment w:val="center"/>
            </w:pPr>
            <w:r w:rsidRPr="009513F4">
              <w:rPr>
                <w:lang w:bidi="ar"/>
              </w:rPr>
              <w:t>Жылдам</w:t>
            </w:r>
          </w:p>
        </w:tc>
        <w:tc>
          <w:tcPr>
            <w:tcW w:w="2870" w:type="dxa"/>
            <w:vAlign w:val="center"/>
          </w:tcPr>
          <w:p w14:paraId="142806DD" w14:textId="77777777" w:rsidR="0074119B" w:rsidRPr="009513F4" w:rsidRDefault="003A1BC9">
            <w:pPr>
              <w:tabs>
                <w:tab w:val="left" w:pos="567"/>
              </w:tabs>
              <w:ind w:right="3"/>
              <w:textAlignment w:val="center"/>
            </w:pPr>
            <w:r w:rsidRPr="009513F4">
              <w:rPr>
                <w:lang w:bidi="ar"/>
              </w:rPr>
              <w:t xml:space="preserve">Шағын таңдамаларда жақсы жұмыс істейді, бірақ </w:t>
            </w:r>
            <w:r w:rsidRPr="009513F4">
              <w:rPr>
                <w:lang w:bidi="ar"/>
              </w:rPr>
              <w:t>параметрлерге сезімтал.</w:t>
            </w:r>
          </w:p>
        </w:tc>
      </w:tr>
      <w:tr w:rsidR="0074119B" w:rsidRPr="009513F4" w14:paraId="3C1BC9F2" w14:textId="77777777">
        <w:trPr>
          <w:trHeight w:val="860"/>
        </w:trPr>
        <w:tc>
          <w:tcPr>
            <w:tcW w:w="1435" w:type="dxa"/>
            <w:noWrap/>
            <w:vAlign w:val="center"/>
          </w:tcPr>
          <w:p w14:paraId="245BCEBC" w14:textId="77777777" w:rsidR="0074119B" w:rsidRPr="009513F4" w:rsidRDefault="003A1BC9">
            <w:pPr>
              <w:tabs>
                <w:tab w:val="left" w:pos="567"/>
              </w:tabs>
              <w:ind w:right="3"/>
              <w:textAlignment w:val="center"/>
            </w:pPr>
            <w:r w:rsidRPr="009513F4">
              <w:rPr>
                <w:lang w:bidi="ar"/>
              </w:rPr>
              <w:t>MLP</w:t>
            </w:r>
          </w:p>
        </w:tc>
        <w:tc>
          <w:tcPr>
            <w:tcW w:w="1200" w:type="dxa"/>
            <w:noWrap/>
            <w:vAlign w:val="center"/>
          </w:tcPr>
          <w:p w14:paraId="7116C5F4" w14:textId="77777777" w:rsidR="0074119B" w:rsidRPr="009513F4" w:rsidRDefault="003A1BC9">
            <w:pPr>
              <w:tabs>
                <w:tab w:val="left" w:pos="567"/>
              </w:tabs>
              <w:ind w:right="3"/>
              <w:textAlignment w:val="center"/>
            </w:pPr>
            <w:r w:rsidRPr="009513F4">
              <w:rPr>
                <w:lang w:bidi="ar"/>
              </w:rPr>
              <w:t>90,5</w:t>
            </w:r>
          </w:p>
        </w:tc>
        <w:tc>
          <w:tcPr>
            <w:tcW w:w="1245" w:type="dxa"/>
            <w:noWrap/>
            <w:vAlign w:val="center"/>
          </w:tcPr>
          <w:p w14:paraId="11B522AC" w14:textId="77777777" w:rsidR="0074119B" w:rsidRPr="009513F4" w:rsidRDefault="003A1BC9">
            <w:pPr>
              <w:tabs>
                <w:tab w:val="left" w:pos="567"/>
              </w:tabs>
              <w:ind w:right="3"/>
              <w:textAlignment w:val="center"/>
            </w:pPr>
            <w:r w:rsidRPr="009513F4">
              <w:rPr>
                <w:lang w:bidi="ar"/>
              </w:rPr>
              <w:t>903</w:t>
            </w:r>
          </w:p>
        </w:tc>
        <w:tc>
          <w:tcPr>
            <w:tcW w:w="945" w:type="dxa"/>
            <w:vAlign w:val="center"/>
          </w:tcPr>
          <w:p w14:paraId="6CFFCBB7" w14:textId="77777777" w:rsidR="0074119B" w:rsidRPr="009513F4" w:rsidRDefault="003A1BC9">
            <w:pPr>
              <w:tabs>
                <w:tab w:val="left" w:pos="567"/>
              </w:tabs>
              <w:ind w:right="3"/>
              <w:textAlignment w:val="center"/>
            </w:pPr>
            <w:r w:rsidRPr="009513F4">
              <w:rPr>
                <w:lang w:bidi="ar"/>
              </w:rPr>
              <w:t>90</w:t>
            </w:r>
          </w:p>
        </w:tc>
        <w:tc>
          <w:tcPr>
            <w:tcW w:w="805" w:type="dxa"/>
            <w:vAlign w:val="center"/>
          </w:tcPr>
          <w:p w14:paraId="2C372444" w14:textId="77777777" w:rsidR="0074119B" w:rsidRPr="009513F4" w:rsidRDefault="003A1BC9">
            <w:pPr>
              <w:tabs>
                <w:tab w:val="left" w:pos="567"/>
              </w:tabs>
              <w:ind w:right="3"/>
              <w:textAlignment w:val="center"/>
            </w:pPr>
            <w:r w:rsidRPr="009513F4">
              <w:rPr>
                <w:lang w:bidi="ar"/>
              </w:rPr>
              <w:t>90</w:t>
            </w:r>
          </w:p>
        </w:tc>
        <w:tc>
          <w:tcPr>
            <w:tcW w:w="1127" w:type="dxa"/>
            <w:noWrap/>
            <w:vAlign w:val="center"/>
          </w:tcPr>
          <w:p w14:paraId="5A77170C" w14:textId="77777777" w:rsidR="0074119B" w:rsidRPr="009513F4" w:rsidRDefault="003A1BC9">
            <w:pPr>
              <w:tabs>
                <w:tab w:val="left" w:pos="567"/>
              </w:tabs>
              <w:ind w:right="3"/>
              <w:textAlignment w:val="center"/>
            </w:pPr>
            <w:r w:rsidRPr="009513F4">
              <w:rPr>
                <w:lang w:bidi="ar"/>
              </w:rPr>
              <w:t>Жылдам</w:t>
            </w:r>
          </w:p>
        </w:tc>
        <w:tc>
          <w:tcPr>
            <w:tcW w:w="2870" w:type="dxa"/>
            <w:vAlign w:val="center"/>
          </w:tcPr>
          <w:p w14:paraId="25BC191A" w14:textId="77777777" w:rsidR="0074119B" w:rsidRPr="009513F4" w:rsidRDefault="003A1BC9">
            <w:pPr>
              <w:tabs>
                <w:tab w:val="left" w:pos="567"/>
              </w:tabs>
              <w:ind w:right="3"/>
              <w:textAlignment w:val="center"/>
            </w:pPr>
            <w:r w:rsidRPr="009513F4">
              <w:rPr>
                <w:lang w:bidi="ar"/>
              </w:rPr>
              <w:t>Жалпы аппроксимацияға қабілетті, бірақ гиперпараметрлерді баптауды қажет етеді.</w:t>
            </w:r>
          </w:p>
        </w:tc>
      </w:tr>
      <w:tr w:rsidR="0074119B" w:rsidRPr="009513F4" w14:paraId="38F5FE3C" w14:textId="77777777">
        <w:trPr>
          <w:trHeight w:val="860"/>
        </w:trPr>
        <w:tc>
          <w:tcPr>
            <w:tcW w:w="1435" w:type="dxa"/>
            <w:noWrap/>
            <w:vAlign w:val="center"/>
          </w:tcPr>
          <w:p w14:paraId="111F180B" w14:textId="77777777" w:rsidR="0074119B" w:rsidRPr="009513F4" w:rsidRDefault="003A1BC9">
            <w:pPr>
              <w:tabs>
                <w:tab w:val="left" w:pos="567"/>
              </w:tabs>
              <w:ind w:right="3"/>
              <w:textAlignment w:val="center"/>
            </w:pPr>
            <w:r w:rsidRPr="009513F4">
              <w:rPr>
                <w:lang w:bidi="ar"/>
              </w:rPr>
              <w:t>CNN</w:t>
            </w:r>
          </w:p>
        </w:tc>
        <w:tc>
          <w:tcPr>
            <w:tcW w:w="1200" w:type="dxa"/>
            <w:noWrap/>
            <w:vAlign w:val="center"/>
          </w:tcPr>
          <w:p w14:paraId="70EA0A47" w14:textId="77777777" w:rsidR="0074119B" w:rsidRPr="009513F4" w:rsidRDefault="003A1BC9">
            <w:pPr>
              <w:tabs>
                <w:tab w:val="left" w:pos="567"/>
              </w:tabs>
              <w:ind w:right="3"/>
              <w:textAlignment w:val="center"/>
            </w:pPr>
            <w:r w:rsidRPr="009513F4">
              <w:rPr>
                <w:lang w:bidi="ar"/>
              </w:rPr>
              <w:t>92,7</w:t>
            </w:r>
          </w:p>
        </w:tc>
        <w:tc>
          <w:tcPr>
            <w:tcW w:w="1245" w:type="dxa"/>
            <w:noWrap/>
            <w:vAlign w:val="center"/>
          </w:tcPr>
          <w:p w14:paraId="5D992D0B" w14:textId="77777777" w:rsidR="0074119B" w:rsidRPr="009513F4" w:rsidRDefault="003A1BC9">
            <w:pPr>
              <w:tabs>
                <w:tab w:val="left" w:pos="567"/>
              </w:tabs>
              <w:ind w:right="3"/>
              <w:textAlignment w:val="center"/>
            </w:pPr>
            <w:r w:rsidRPr="009513F4">
              <w:rPr>
                <w:lang w:bidi="ar"/>
              </w:rPr>
              <w:t>92,5</w:t>
            </w:r>
          </w:p>
        </w:tc>
        <w:tc>
          <w:tcPr>
            <w:tcW w:w="945" w:type="dxa"/>
            <w:noWrap/>
            <w:vAlign w:val="center"/>
          </w:tcPr>
          <w:p w14:paraId="5861E45F" w14:textId="77777777" w:rsidR="0074119B" w:rsidRPr="009513F4" w:rsidRDefault="003A1BC9">
            <w:pPr>
              <w:tabs>
                <w:tab w:val="left" w:pos="567"/>
              </w:tabs>
              <w:ind w:right="3"/>
              <w:textAlignment w:val="center"/>
            </w:pPr>
            <w:r w:rsidRPr="009513F4">
              <w:rPr>
                <w:lang w:bidi="ar"/>
              </w:rPr>
              <w:t>93,8</w:t>
            </w:r>
          </w:p>
        </w:tc>
        <w:tc>
          <w:tcPr>
            <w:tcW w:w="805" w:type="dxa"/>
            <w:noWrap/>
            <w:vAlign w:val="center"/>
          </w:tcPr>
          <w:p w14:paraId="3E830780" w14:textId="77777777" w:rsidR="0074119B" w:rsidRPr="009513F4" w:rsidRDefault="003A1BC9">
            <w:pPr>
              <w:tabs>
                <w:tab w:val="left" w:pos="567"/>
              </w:tabs>
              <w:ind w:right="3"/>
              <w:textAlignment w:val="center"/>
            </w:pPr>
            <w:r w:rsidRPr="009513F4">
              <w:rPr>
                <w:lang w:bidi="ar"/>
              </w:rPr>
              <w:t>93,3</w:t>
            </w:r>
          </w:p>
        </w:tc>
        <w:tc>
          <w:tcPr>
            <w:tcW w:w="1127" w:type="dxa"/>
            <w:noWrap/>
            <w:vAlign w:val="center"/>
          </w:tcPr>
          <w:p w14:paraId="43C37E0F" w14:textId="77777777" w:rsidR="0074119B" w:rsidRPr="009513F4" w:rsidRDefault="003A1BC9">
            <w:pPr>
              <w:tabs>
                <w:tab w:val="left" w:pos="567"/>
              </w:tabs>
              <w:ind w:right="3"/>
              <w:textAlignment w:val="center"/>
            </w:pPr>
            <w:r w:rsidRPr="009513F4">
              <w:rPr>
                <w:lang w:bidi="ar"/>
              </w:rPr>
              <w:t>Баяу</w:t>
            </w:r>
          </w:p>
        </w:tc>
        <w:tc>
          <w:tcPr>
            <w:tcW w:w="2870" w:type="dxa"/>
            <w:vAlign w:val="center"/>
          </w:tcPr>
          <w:p w14:paraId="3DC7E702" w14:textId="77777777" w:rsidR="0074119B" w:rsidRPr="009513F4" w:rsidRDefault="003A1BC9">
            <w:pPr>
              <w:tabs>
                <w:tab w:val="left" w:pos="567"/>
              </w:tabs>
              <w:ind w:right="3"/>
              <w:textAlignment w:val="center"/>
            </w:pPr>
            <w:r w:rsidRPr="009513F4">
              <w:rPr>
                <w:lang w:bidi="ar"/>
              </w:rPr>
              <w:t>Сигналдар мен бейнелерді өңдеуде мықты, бірақ үлкен көлемдегі деректерді қажет етеді.</w:t>
            </w:r>
          </w:p>
        </w:tc>
      </w:tr>
      <w:tr w:rsidR="0074119B" w:rsidRPr="009513F4" w14:paraId="7C6790C6" w14:textId="77777777">
        <w:trPr>
          <w:trHeight w:val="860"/>
        </w:trPr>
        <w:tc>
          <w:tcPr>
            <w:tcW w:w="1435" w:type="dxa"/>
            <w:noWrap/>
            <w:vAlign w:val="center"/>
          </w:tcPr>
          <w:p w14:paraId="50271AB7" w14:textId="77777777" w:rsidR="0074119B" w:rsidRPr="009513F4" w:rsidRDefault="003A1BC9">
            <w:pPr>
              <w:tabs>
                <w:tab w:val="left" w:pos="567"/>
              </w:tabs>
              <w:ind w:right="3"/>
              <w:textAlignment w:val="center"/>
            </w:pPr>
            <w:r w:rsidRPr="009513F4">
              <w:rPr>
                <w:lang w:bidi="ar"/>
              </w:rPr>
              <w:t>GA–SVM</w:t>
            </w:r>
          </w:p>
        </w:tc>
        <w:tc>
          <w:tcPr>
            <w:tcW w:w="1200" w:type="dxa"/>
            <w:noWrap/>
            <w:vAlign w:val="center"/>
          </w:tcPr>
          <w:p w14:paraId="0738ACEF" w14:textId="77777777" w:rsidR="0074119B" w:rsidRPr="009513F4" w:rsidRDefault="003A1BC9">
            <w:pPr>
              <w:tabs>
                <w:tab w:val="left" w:pos="567"/>
              </w:tabs>
              <w:ind w:right="3"/>
              <w:textAlignment w:val="center"/>
            </w:pPr>
            <w:r w:rsidRPr="009513F4">
              <w:rPr>
                <w:lang w:bidi="ar"/>
              </w:rPr>
              <w:t>92,1</w:t>
            </w:r>
          </w:p>
        </w:tc>
        <w:tc>
          <w:tcPr>
            <w:tcW w:w="1245" w:type="dxa"/>
            <w:noWrap/>
            <w:vAlign w:val="center"/>
          </w:tcPr>
          <w:p w14:paraId="244F071F" w14:textId="77777777" w:rsidR="0074119B" w:rsidRPr="009513F4" w:rsidRDefault="003A1BC9">
            <w:pPr>
              <w:tabs>
                <w:tab w:val="left" w:pos="567"/>
              </w:tabs>
              <w:ind w:right="3"/>
              <w:textAlignment w:val="center"/>
            </w:pPr>
            <w:r w:rsidRPr="009513F4">
              <w:rPr>
                <w:lang w:bidi="ar"/>
              </w:rPr>
              <w:t>92,4</w:t>
            </w:r>
          </w:p>
        </w:tc>
        <w:tc>
          <w:tcPr>
            <w:tcW w:w="945" w:type="dxa"/>
            <w:vAlign w:val="center"/>
          </w:tcPr>
          <w:p w14:paraId="06D0EFE1" w14:textId="77777777" w:rsidR="0074119B" w:rsidRPr="009513F4" w:rsidRDefault="003A1BC9">
            <w:pPr>
              <w:tabs>
                <w:tab w:val="left" w:pos="567"/>
              </w:tabs>
              <w:ind w:right="3"/>
              <w:textAlignment w:val="center"/>
            </w:pPr>
            <w:r w:rsidRPr="009513F4">
              <w:rPr>
                <w:lang w:bidi="ar"/>
              </w:rPr>
              <w:t>92,6</w:t>
            </w:r>
          </w:p>
        </w:tc>
        <w:tc>
          <w:tcPr>
            <w:tcW w:w="805" w:type="dxa"/>
            <w:vAlign w:val="center"/>
          </w:tcPr>
          <w:p w14:paraId="188F4662" w14:textId="77777777" w:rsidR="0074119B" w:rsidRPr="009513F4" w:rsidRDefault="003A1BC9">
            <w:pPr>
              <w:tabs>
                <w:tab w:val="left" w:pos="567"/>
              </w:tabs>
              <w:ind w:right="3"/>
              <w:textAlignment w:val="center"/>
            </w:pPr>
            <w:r w:rsidRPr="009513F4">
              <w:rPr>
                <w:lang w:bidi="ar"/>
              </w:rPr>
              <w:t>92,4</w:t>
            </w:r>
          </w:p>
        </w:tc>
        <w:tc>
          <w:tcPr>
            <w:tcW w:w="1127" w:type="dxa"/>
            <w:noWrap/>
            <w:vAlign w:val="center"/>
          </w:tcPr>
          <w:p w14:paraId="4B8BE78E" w14:textId="77777777" w:rsidR="0074119B" w:rsidRPr="009513F4" w:rsidRDefault="003A1BC9">
            <w:pPr>
              <w:tabs>
                <w:tab w:val="left" w:pos="567"/>
              </w:tabs>
              <w:ind w:right="3"/>
              <w:textAlignment w:val="center"/>
            </w:pPr>
            <w:r w:rsidRPr="009513F4">
              <w:rPr>
                <w:lang w:bidi="ar"/>
              </w:rPr>
              <w:t>Баяу</w:t>
            </w:r>
          </w:p>
        </w:tc>
        <w:tc>
          <w:tcPr>
            <w:tcW w:w="2870" w:type="dxa"/>
            <w:vAlign w:val="center"/>
          </w:tcPr>
          <w:p w14:paraId="513F1724" w14:textId="77777777" w:rsidR="0074119B" w:rsidRPr="009513F4" w:rsidRDefault="003A1BC9">
            <w:pPr>
              <w:tabs>
                <w:tab w:val="left" w:pos="567"/>
              </w:tabs>
              <w:ind w:right="3"/>
              <w:textAlignment w:val="center"/>
            </w:pPr>
            <w:r w:rsidRPr="009513F4">
              <w:rPr>
                <w:lang w:bidi="ar"/>
              </w:rPr>
              <w:t>Параметрлерді оңтайландыру үшін генетикалық алгоритм қолданылады, бірақ баяу жұмыс істейді.</w:t>
            </w:r>
          </w:p>
        </w:tc>
      </w:tr>
      <w:tr w:rsidR="0074119B" w:rsidRPr="009513F4" w14:paraId="40A8E86D" w14:textId="77777777">
        <w:trPr>
          <w:trHeight w:val="1200"/>
        </w:trPr>
        <w:tc>
          <w:tcPr>
            <w:tcW w:w="1435" w:type="dxa"/>
            <w:noWrap/>
            <w:vAlign w:val="center"/>
          </w:tcPr>
          <w:p w14:paraId="2C29EDD2" w14:textId="77777777" w:rsidR="0074119B" w:rsidRPr="009513F4" w:rsidRDefault="003A1BC9">
            <w:pPr>
              <w:tabs>
                <w:tab w:val="left" w:pos="567"/>
              </w:tabs>
              <w:ind w:right="3"/>
              <w:textAlignment w:val="center"/>
              <w:rPr>
                <w:bCs/>
                <w:i/>
              </w:rPr>
            </w:pPr>
            <w:r w:rsidRPr="009513F4">
              <w:rPr>
                <w:bCs/>
                <w:i/>
                <w:lang w:bidi="ar"/>
              </w:rPr>
              <w:t>PSO–SVM</w:t>
            </w:r>
          </w:p>
        </w:tc>
        <w:tc>
          <w:tcPr>
            <w:tcW w:w="1200" w:type="dxa"/>
            <w:noWrap/>
            <w:vAlign w:val="center"/>
          </w:tcPr>
          <w:p w14:paraId="5F956EB9" w14:textId="77777777" w:rsidR="0074119B" w:rsidRPr="009513F4" w:rsidRDefault="003A1BC9">
            <w:pPr>
              <w:tabs>
                <w:tab w:val="left" w:pos="567"/>
              </w:tabs>
              <w:ind w:right="3"/>
              <w:textAlignment w:val="center"/>
              <w:rPr>
                <w:bCs/>
                <w:i/>
              </w:rPr>
            </w:pPr>
            <w:r w:rsidRPr="009513F4">
              <w:rPr>
                <w:bCs/>
                <w:i/>
                <w:lang w:bidi="ar"/>
              </w:rPr>
              <w:t>93,9</w:t>
            </w:r>
          </w:p>
        </w:tc>
        <w:tc>
          <w:tcPr>
            <w:tcW w:w="1245" w:type="dxa"/>
            <w:noWrap/>
            <w:vAlign w:val="center"/>
          </w:tcPr>
          <w:p w14:paraId="02C59C75" w14:textId="77777777" w:rsidR="0074119B" w:rsidRPr="009513F4" w:rsidRDefault="003A1BC9">
            <w:pPr>
              <w:tabs>
                <w:tab w:val="left" w:pos="567"/>
              </w:tabs>
              <w:ind w:right="3"/>
              <w:textAlignment w:val="center"/>
              <w:rPr>
                <w:bCs/>
                <w:i/>
              </w:rPr>
            </w:pPr>
            <w:r w:rsidRPr="009513F4">
              <w:rPr>
                <w:bCs/>
                <w:i/>
                <w:lang w:bidi="ar"/>
              </w:rPr>
              <w:t>93,4</w:t>
            </w:r>
          </w:p>
        </w:tc>
        <w:tc>
          <w:tcPr>
            <w:tcW w:w="945" w:type="dxa"/>
            <w:vAlign w:val="center"/>
          </w:tcPr>
          <w:p w14:paraId="720FE188" w14:textId="77777777" w:rsidR="0074119B" w:rsidRPr="009513F4" w:rsidRDefault="003A1BC9">
            <w:pPr>
              <w:tabs>
                <w:tab w:val="left" w:pos="567"/>
              </w:tabs>
              <w:ind w:right="3"/>
              <w:textAlignment w:val="center"/>
              <w:rPr>
                <w:bCs/>
                <w:i/>
              </w:rPr>
            </w:pPr>
            <w:r w:rsidRPr="009513F4">
              <w:rPr>
                <w:bCs/>
                <w:i/>
                <w:lang w:bidi="ar"/>
              </w:rPr>
              <w:t>94</w:t>
            </w:r>
          </w:p>
        </w:tc>
        <w:tc>
          <w:tcPr>
            <w:tcW w:w="805" w:type="dxa"/>
            <w:vAlign w:val="center"/>
          </w:tcPr>
          <w:p w14:paraId="664C24FA" w14:textId="77777777" w:rsidR="0074119B" w:rsidRPr="009513F4" w:rsidRDefault="003A1BC9">
            <w:pPr>
              <w:tabs>
                <w:tab w:val="left" w:pos="567"/>
              </w:tabs>
              <w:ind w:right="3"/>
              <w:textAlignment w:val="center"/>
              <w:rPr>
                <w:bCs/>
                <w:i/>
              </w:rPr>
            </w:pPr>
            <w:r w:rsidRPr="009513F4">
              <w:rPr>
                <w:bCs/>
                <w:i/>
                <w:lang w:bidi="ar"/>
              </w:rPr>
              <w:t>93,9</w:t>
            </w:r>
          </w:p>
        </w:tc>
        <w:tc>
          <w:tcPr>
            <w:tcW w:w="1127" w:type="dxa"/>
            <w:noWrap/>
            <w:vAlign w:val="center"/>
          </w:tcPr>
          <w:p w14:paraId="12338448" w14:textId="77777777" w:rsidR="0074119B" w:rsidRPr="009513F4" w:rsidRDefault="003A1BC9">
            <w:pPr>
              <w:tabs>
                <w:tab w:val="left" w:pos="567"/>
              </w:tabs>
              <w:ind w:right="3"/>
              <w:textAlignment w:val="center"/>
              <w:rPr>
                <w:bCs/>
                <w:i/>
              </w:rPr>
            </w:pPr>
            <w:r w:rsidRPr="009513F4">
              <w:rPr>
                <w:bCs/>
                <w:i/>
                <w:lang w:bidi="ar"/>
              </w:rPr>
              <w:t>Өте баяу</w:t>
            </w:r>
          </w:p>
        </w:tc>
        <w:tc>
          <w:tcPr>
            <w:tcW w:w="2870" w:type="dxa"/>
            <w:vAlign w:val="center"/>
          </w:tcPr>
          <w:p w14:paraId="5D66827D" w14:textId="77777777" w:rsidR="0074119B" w:rsidRPr="009513F4" w:rsidRDefault="003A1BC9">
            <w:pPr>
              <w:tabs>
                <w:tab w:val="left" w:pos="567"/>
              </w:tabs>
              <w:ind w:right="3"/>
              <w:textAlignment w:val="center"/>
              <w:rPr>
                <w:bCs/>
                <w:i/>
              </w:rPr>
            </w:pPr>
            <w:r w:rsidRPr="009513F4">
              <w:rPr>
                <w:bCs/>
                <w:i/>
                <w:lang w:bidi="ar"/>
              </w:rPr>
              <w:t>Бөлшектер ройы арқылы параметрлерді оңтайландыру, жоғары дәлдік пен тұрақтылық қамтамасыз етеді</w:t>
            </w:r>
          </w:p>
        </w:tc>
      </w:tr>
    </w:tbl>
    <w:p w14:paraId="2AE97078" w14:textId="77777777" w:rsidR="0074119B" w:rsidRPr="009513F4" w:rsidRDefault="0074119B">
      <w:pPr>
        <w:tabs>
          <w:tab w:val="left" w:pos="567"/>
        </w:tabs>
        <w:ind w:right="3"/>
        <w:jc w:val="both"/>
        <w:rPr>
          <w:bCs/>
          <w:sz w:val="28"/>
          <w:szCs w:val="28"/>
        </w:rPr>
      </w:pPr>
    </w:p>
    <w:p w14:paraId="588C8163" w14:textId="77777777" w:rsidR="0074119B" w:rsidRPr="009513F4" w:rsidRDefault="003A1BC9">
      <w:pPr>
        <w:pStyle w:val="af0"/>
        <w:tabs>
          <w:tab w:val="left" w:pos="1134"/>
        </w:tabs>
        <w:spacing w:before="0" w:beforeAutospacing="0" w:after="0" w:afterAutospacing="0"/>
        <w:ind w:firstLine="709"/>
        <w:jc w:val="both"/>
        <w:rPr>
          <w:color w:val="000000" w:themeColor="text1"/>
          <w:sz w:val="28"/>
          <w:szCs w:val="28"/>
          <w:lang w:val="en-US"/>
        </w:rPr>
      </w:pPr>
      <w:r w:rsidRPr="009513F4">
        <w:rPr>
          <w:color w:val="000000" w:themeColor="text1"/>
          <w:sz w:val="28"/>
          <w:szCs w:val="28"/>
        </w:rPr>
        <w:t xml:space="preserve">Бұл – </w:t>
      </w:r>
      <w:r w:rsidRPr="009513F4">
        <w:rPr>
          <w:rStyle w:val="a5"/>
          <w:b w:val="0"/>
          <w:i/>
          <w:color w:val="000000" w:themeColor="text1"/>
          <w:sz w:val="28"/>
          <w:szCs w:val="28"/>
        </w:rPr>
        <w:t>Random Forest (RF) классификаторы үшін ROC-кривые (Receiver Operating Characteristic)</w:t>
      </w:r>
      <w:r w:rsidRPr="009513F4">
        <w:rPr>
          <w:color w:val="000000" w:themeColor="text1"/>
          <w:sz w:val="28"/>
          <w:szCs w:val="28"/>
        </w:rPr>
        <w:t xml:space="preserve"> графигі</w:t>
      </w:r>
      <w:r w:rsidRPr="009513F4">
        <w:rPr>
          <w:color w:val="000000" w:themeColor="text1"/>
          <w:sz w:val="28"/>
          <w:szCs w:val="28"/>
          <w:lang w:val="kk-KZ"/>
        </w:rPr>
        <w:t xml:space="preserve"> (20-сурет)</w:t>
      </w:r>
      <w:r w:rsidRPr="009513F4">
        <w:rPr>
          <w:color w:val="000000" w:themeColor="text1"/>
          <w:sz w:val="28"/>
          <w:szCs w:val="28"/>
        </w:rPr>
        <w:t>.</w:t>
      </w:r>
    </w:p>
    <w:p w14:paraId="214C8BFB" w14:textId="77777777" w:rsidR="0074119B" w:rsidRPr="009513F4" w:rsidRDefault="003A1BC9">
      <w:pPr>
        <w:pStyle w:val="af0"/>
        <w:numPr>
          <w:ilvl w:val="0"/>
          <w:numId w:val="18"/>
        </w:numPr>
        <w:tabs>
          <w:tab w:val="left" w:pos="1134"/>
        </w:tabs>
        <w:spacing w:before="0" w:beforeAutospacing="0" w:after="0" w:afterAutospacing="0"/>
        <w:ind w:left="0" w:firstLine="709"/>
        <w:jc w:val="both"/>
        <w:rPr>
          <w:color w:val="000000" w:themeColor="text1"/>
          <w:sz w:val="28"/>
          <w:szCs w:val="28"/>
        </w:rPr>
      </w:pPr>
      <w:r w:rsidRPr="009513F4">
        <w:rPr>
          <w:rStyle w:val="a5"/>
          <w:b w:val="0"/>
          <w:i/>
          <w:color w:val="000000" w:themeColor="text1"/>
          <w:sz w:val="28"/>
          <w:szCs w:val="28"/>
        </w:rPr>
        <w:t>ROC-кривая</w:t>
      </w:r>
      <w:r w:rsidRPr="009513F4">
        <w:rPr>
          <w:color w:val="000000" w:themeColor="text1"/>
          <w:sz w:val="28"/>
          <w:szCs w:val="28"/>
        </w:rPr>
        <w:t xml:space="preserve"> – бұл модельдің әр класс үшін шынайы оң жауаптар үлесін (True Positive Rate, TPR) жалған оң жауаптар үлесіне (False Positive Rate, FP</w:t>
      </w:r>
      <w:r w:rsidRPr="009513F4">
        <w:rPr>
          <w:color w:val="000000" w:themeColor="text1"/>
          <w:sz w:val="28"/>
          <w:szCs w:val="28"/>
        </w:rPr>
        <w:t>R) қатысты қалай өзгертетінін көрсететін тәуелділік.</w:t>
      </w:r>
    </w:p>
    <w:p w14:paraId="10A2EDEF" w14:textId="77777777" w:rsidR="0074119B" w:rsidRPr="009513F4" w:rsidRDefault="003A1BC9">
      <w:pPr>
        <w:pStyle w:val="af0"/>
        <w:numPr>
          <w:ilvl w:val="0"/>
          <w:numId w:val="18"/>
        </w:numPr>
        <w:tabs>
          <w:tab w:val="left" w:pos="1134"/>
        </w:tabs>
        <w:spacing w:before="0" w:beforeAutospacing="0" w:after="0" w:afterAutospacing="0"/>
        <w:ind w:left="0" w:firstLine="709"/>
        <w:jc w:val="both"/>
        <w:rPr>
          <w:color w:val="000000" w:themeColor="text1"/>
          <w:sz w:val="28"/>
          <w:szCs w:val="28"/>
        </w:rPr>
      </w:pPr>
      <w:r w:rsidRPr="009513F4">
        <w:rPr>
          <w:rStyle w:val="a5"/>
          <w:b w:val="0"/>
          <w:i/>
          <w:color w:val="000000" w:themeColor="text1"/>
          <w:sz w:val="28"/>
          <w:szCs w:val="28"/>
        </w:rPr>
        <w:t>AUC (Area Under Curve)</w:t>
      </w:r>
      <w:r w:rsidRPr="009513F4">
        <w:rPr>
          <w:color w:val="000000" w:themeColor="text1"/>
          <w:sz w:val="28"/>
          <w:szCs w:val="28"/>
        </w:rPr>
        <w:t xml:space="preserve"> – ROC-кривой астындағы аудан, ол модельдің классификация сапасын көрсетеді:</w:t>
      </w:r>
    </w:p>
    <w:p w14:paraId="558EA3D1" w14:textId="77777777" w:rsidR="0074119B" w:rsidRPr="009513F4" w:rsidRDefault="003A1BC9">
      <w:pPr>
        <w:pStyle w:val="af0"/>
        <w:tabs>
          <w:tab w:val="left" w:pos="1134"/>
        </w:tabs>
        <w:spacing w:before="0" w:beforeAutospacing="0" w:after="0" w:afterAutospacing="0"/>
        <w:ind w:firstLine="709"/>
        <w:jc w:val="both"/>
        <w:rPr>
          <w:color w:val="000000" w:themeColor="text1"/>
          <w:sz w:val="28"/>
          <w:szCs w:val="28"/>
          <w:lang w:val="kk-KZ" w:eastAsia="zh-CN"/>
        </w:rPr>
      </w:pPr>
      <w:r w:rsidRPr="009513F4">
        <w:rPr>
          <w:color w:val="000000" w:themeColor="text1"/>
          <w:sz w:val="28"/>
          <w:szCs w:val="28"/>
          <w:lang w:eastAsia="zh-CN"/>
        </w:rPr>
        <w:t>AUC ≈ 1.0 → өте жақсы модель</w:t>
      </w:r>
      <w:r w:rsidRPr="009513F4">
        <w:rPr>
          <w:color w:val="000000" w:themeColor="text1"/>
          <w:sz w:val="28"/>
          <w:szCs w:val="28"/>
          <w:lang w:val="kk-KZ" w:eastAsia="zh-CN"/>
        </w:rPr>
        <w:t>.</w:t>
      </w:r>
    </w:p>
    <w:p w14:paraId="5C2F7964" w14:textId="77777777" w:rsidR="0074119B" w:rsidRPr="009513F4" w:rsidRDefault="003A1BC9">
      <w:pPr>
        <w:pStyle w:val="af0"/>
        <w:tabs>
          <w:tab w:val="left" w:pos="1134"/>
        </w:tabs>
        <w:spacing w:before="0" w:beforeAutospacing="0" w:after="0" w:afterAutospacing="0"/>
        <w:ind w:firstLine="709"/>
        <w:jc w:val="both"/>
        <w:rPr>
          <w:color w:val="000000" w:themeColor="text1"/>
          <w:sz w:val="28"/>
          <w:szCs w:val="28"/>
          <w:lang w:eastAsia="zh-CN"/>
        </w:rPr>
      </w:pPr>
      <w:r w:rsidRPr="009513F4">
        <w:rPr>
          <w:color w:val="000000" w:themeColor="text1"/>
          <w:sz w:val="28"/>
          <w:szCs w:val="28"/>
          <w:lang w:eastAsia="zh-CN"/>
        </w:rPr>
        <w:t>AUC ≈ 0.5 → кездейсоқ болжау деңгейі.</w:t>
      </w:r>
    </w:p>
    <w:p w14:paraId="2450E3D2" w14:textId="77777777" w:rsidR="0074119B" w:rsidRPr="009513F4" w:rsidRDefault="003A1BC9">
      <w:pPr>
        <w:pStyle w:val="af0"/>
        <w:numPr>
          <w:ilvl w:val="0"/>
          <w:numId w:val="18"/>
        </w:numPr>
        <w:tabs>
          <w:tab w:val="left" w:pos="1134"/>
        </w:tabs>
        <w:spacing w:before="0" w:beforeAutospacing="0" w:after="0" w:afterAutospacing="0"/>
        <w:ind w:left="0" w:firstLine="709"/>
        <w:jc w:val="both"/>
        <w:rPr>
          <w:color w:val="000000" w:themeColor="text1"/>
          <w:sz w:val="28"/>
          <w:szCs w:val="28"/>
        </w:rPr>
      </w:pPr>
      <w:r w:rsidRPr="009513F4">
        <w:rPr>
          <w:color w:val="000000" w:themeColor="text1"/>
          <w:sz w:val="28"/>
          <w:szCs w:val="28"/>
        </w:rPr>
        <w:t xml:space="preserve">Графикте </w:t>
      </w:r>
      <w:r w:rsidRPr="009513F4">
        <w:rPr>
          <w:rStyle w:val="a5"/>
          <w:b w:val="0"/>
          <w:i/>
          <w:color w:val="000000" w:themeColor="text1"/>
          <w:sz w:val="28"/>
          <w:szCs w:val="28"/>
        </w:rPr>
        <w:t>төрт класс</w:t>
      </w:r>
      <w:r w:rsidRPr="009513F4">
        <w:rPr>
          <w:color w:val="000000" w:themeColor="text1"/>
          <w:sz w:val="28"/>
          <w:szCs w:val="28"/>
        </w:rPr>
        <w:t xml:space="preserve"> үшін ROC-кривые берілген:</w:t>
      </w:r>
    </w:p>
    <w:p w14:paraId="4E40B7BF" w14:textId="77777777" w:rsidR="0074119B" w:rsidRPr="009513F4" w:rsidRDefault="003A1BC9">
      <w:pPr>
        <w:pStyle w:val="af0"/>
        <w:tabs>
          <w:tab w:val="left" w:pos="1134"/>
        </w:tabs>
        <w:spacing w:before="0" w:beforeAutospacing="0" w:after="0" w:afterAutospacing="0"/>
        <w:ind w:firstLine="709"/>
        <w:jc w:val="both"/>
        <w:rPr>
          <w:color w:val="000000" w:themeColor="text1"/>
          <w:sz w:val="28"/>
          <w:szCs w:val="28"/>
          <w:lang w:val="kk-KZ" w:eastAsia="zh-CN"/>
        </w:rPr>
      </w:pPr>
      <w:r w:rsidRPr="009513F4">
        <w:rPr>
          <w:rStyle w:val="a5"/>
          <w:b w:val="0"/>
          <w:i/>
          <w:color w:val="000000" w:themeColor="text1"/>
          <w:sz w:val="28"/>
          <w:szCs w:val="28"/>
          <w:lang w:eastAsia="zh-CN"/>
        </w:rPr>
        <w:t>Normal</w:t>
      </w:r>
      <w:r w:rsidRPr="009513F4">
        <w:rPr>
          <w:b/>
          <w:i/>
          <w:color w:val="000000" w:themeColor="text1"/>
          <w:sz w:val="28"/>
          <w:szCs w:val="28"/>
          <w:lang w:eastAsia="zh-CN"/>
        </w:rPr>
        <w:t xml:space="preserve"> </w:t>
      </w:r>
      <w:r w:rsidRPr="009513F4">
        <w:rPr>
          <w:color w:val="000000" w:themeColor="text1"/>
          <w:sz w:val="28"/>
          <w:szCs w:val="28"/>
          <w:lang w:eastAsia="zh-CN"/>
        </w:rPr>
        <w:t>– қалыпты жұмыс режимі</w:t>
      </w:r>
      <w:r w:rsidRPr="009513F4">
        <w:rPr>
          <w:color w:val="000000" w:themeColor="text1"/>
          <w:sz w:val="28"/>
          <w:szCs w:val="28"/>
          <w:lang w:val="kk-KZ" w:eastAsia="zh-CN"/>
        </w:rPr>
        <w:t>.</w:t>
      </w:r>
    </w:p>
    <w:p w14:paraId="23D5E6AA" w14:textId="77777777" w:rsidR="0074119B" w:rsidRPr="009513F4" w:rsidRDefault="003A1BC9">
      <w:pPr>
        <w:pStyle w:val="af0"/>
        <w:tabs>
          <w:tab w:val="left" w:pos="1134"/>
        </w:tabs>
        <w:spacing w:before="0" w:beforeAutospacing="0" w:after="0" w:afterAutospacing="0"/>
        <w:ind w:firstLine="709"/>
        <w:jc w:val="both"/>
        <w:rPr>
          <w:color w:val="000000" w:themeColor="text1"/>
          <w:sz w:val="28"/>
          <w:szCs w:val="28"/>
          <w:lang w:val="kk-KZ" w:eastAsia="zh-CN"/>
        </w:rPr>
      </w:pPr>
      <w:r w:rsidRPr="009513F4">
        <w:rPr>
          <w:rStyle w:val="a5"/>
          <w:b w:val="0"/>
          <w:i/>
          <w:color w:val="000000" w:themeColor="text1"/>
          <w:sz w:val="28"/>
          <w:szCs w:val="28"/>
          <w:lang w:eastAsia="zh-CN"/>
        </w:rPr>
        <w:t>Cage Fault</w:t>
      </w:r>
      <w:r w:rsidRPr="009513F4">
        <w:rPr>
          <w:color w:val="000000" w:themeColor="text1"/>
          <w:sz w:val="28"/>
          <w:szCs w:val="28"/>
          <w:lang w:eastAsia="zh-CN"/>
        </w:rPr>
        <w:t xml:space="preserve"> – сепаратор ақауы</w:t>
      </w:r>
      <w:r w:rsidRPr="009513F4">
        <w:rPr>
          <w:color w:val="000000" w:themeColor="text1"/>
          <w:sz w:val="28"/>
          <w:szCs w:val="28"/>
          <w:lang w:val="kk-KZ" w:eastAsia="zh-CN"/>
        </w:rPr>
        <w:t>.</w:t>
      </w:r>
    </w:p>
    <w:p w14:paraId="5FFEDE26" w14:textId="77777777" w:rsidR="0074119B" w:rsidRPr="009513F4" w:rsidRDefault="003A1BC9">
      <w:pPr>
        <w:pStyle w:val="af0"/>
        <w:tabs>
          <w:tab w:val="left" w:pos="1134"/>
        </w:tabs>
        <w:spacing w:before="0" w:beforeAutospacing="0" w:after="0" w:afterAutospacing="0"/>
        <w:ind w:firstLine="709"/>
        <w:jc w:val="both"/>
        <w:rPr>
          <w:color w:val="000000" w:themeColor="text1"/>
          <w:sz w:val="28"/>
          <w:szCs w:val="28"/>
          <w:lang w:val="kk-KZ"/>
        </w:rPr>
      </w:pPr>
      <w:r w:rsidRPr="009513F4">
        <w:rPr>
          <w:rStyle w:val="a5"/>
          <w:b w:val="0"/>
          <w:i/>
          <w:color w:val="000000" w:themeColor="text1"/>
          <w:sz w:val="28"/>
          <w:szCs w:val="28"/>
        </w:rPr>
        <w:t>Inner Race Fault</w:t>
      </w:r>
      <w:r w:rsidRPr="009513F4">
        <w:rPr>
          <w:color w:val="000000" w:themeColor="text1"/>
          <w:sz w:val="28"/>
          <w:szCs w:val="28"/>
        </w:rPr>
        <w:t xml:space="preserve"> – ішкі сақина ақауы</w:t>
      </w:r>
      <w:r w:rsidRPr="009513F4">
        <w:rPr>
          <w:color w:val="000000" w:themeColor="text1"/>
          <w:sz w:val="28"/>
          <w:szCs w:val="28"/>
          <w:lang w:val="kk-KZ"/>
        </w:rPr>
        <w:t>.</w:t>
      </w:r>
    </w:p>
    <w:p w14:paraId="4F9D4234" w14:textId="77777777" w:rsidR="0074119B" w:rsidRPr="009513F4" w:rsidRDefault="003A1BC9">
      <w:pPr>
        <w:pStyle w:val="af0"/>
        <w:tabs>
          <w:tab w:val="left" w:pos="1134"/>
        </w:tabs>
        <w:spacing w:before="0" w:beforeAutospacing="0" w:after="0" w:afterAutospacing="0"/>
        <w:ind w:firstLine="709"/>
        <w:jc w:val="both"/>
        <w:rPr>
          <w:color w:val="000000" w:themeColor="text1"/>
          <w:sz w:val="28"/>
          <w:szCs w:val="28"/>
        </w:rPr>
      </w:pPr>
      <w:r w:rsidRPr="009513F4">
        <w:rPr>
          <w:rStyle w:val="a5"/>
          <w:b w:val="0"/>
          <w:i/>
          <w:color w:val="000000" w:themeColor="text1"/>
          <w:sz w:val="28"/>
          <w:szCs w:val="28"/>
        </w:rPr>
        <w:t>Outer Race Fault</w:t>
      </w:r>
      <w:r w:rsidRPr="009513F4">
        <w:rPr>
          <w:color w:val="000000" w:themeColor="text1"/>
          <w:sz w:val="28"/>
          <w:szCs w:val="28"/>
        </w:rPr>
        <w:t xml:space="preserve"> – сыртқы сақина ақауы.</w:t>
      </w:r>
    </w:p>
    <w:p w14:paraId="5F019C08" w14:textId="77777777" w:rsidR="0074119B" w:rsidRPr="009513F4" w:rsidRDefault="0074119B">
      <w:pPr>
        <w:tabs>
          <w:tab w:val="left" w:pos="567"/>
        </w:tabs>
        <w:ind w:right="3"/>
        <w:jc w:val="both"/>
        <w:rPr>
          <w:bCs/>
          <w:sz w:val="28"/>
          <w:szCs w:val="28"/>
          <w:lang w:val="kk-KZ"/>
        </w:rPr>
      </w:pPr>
    </w:p>
    <w:p w14:paraId="5BCBC243" w14:textId="77777777" w:rsidR="0074119B" w:rsidRPr="009513F4" w:rsidRDefault="003A1BC9">
      <w:pPr>
        <w:tabs>
          <w:tab w:val="left" w:pos="567"/>
        </w:tabs>
        <w:ind w:right="3"/>
        <w:jc w:val="center"/>
        <w:rPr>
          <w:bCs/>
          <w:sz w:val="28"/>
          <w:szCs w:val="28"/>
          <w:lang w:val="en-US"/>
        </w:rPr>
      </w:pPr>
      <w:r w:rsidRPr="009513F4">
        <w:rPr>
          <w:bCs/>
          <w:noProof/>
          <w:sz w:val="28"/>
          <w:szCs w:val="28"/>
        </w:rPr>
        <w:drawing>
          <wp:inline distT="0" distB="0" distL="0" distR="0" wp14:anchorId="6DC06032" wp14:editId="490D4D97">
            <wp:extent cx="4430395" cy="3124835"/>
            <wp:effectExtent l="0" t="0" r="8255" b="0"/>
            <wp:docPr id="16079139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913927" name="Рисунок 1"/>
                    <pic:cNvPicPr>
                      <a:picLocks noChangeAspect="1"/>
                    </pic:cNvPicPr>
                  </pic:nvPicPr>
                  <pic:blipFill>
                    <a:blip r:embed="rId37">
                      <a:extLst>
                        <a:ext uri="{28A0092B-C50C-407E-A947-70E740481C1C}">
                          <a14:useLocalDpi xmlns:a14="http://schemas.microsoft.com/office/drawing/2010/main"/>
                        </a:ext>
                      </a:extLst>
                    </a:blip>
                    <a:srcRect/>
                    <a:stretch>
                      <a:fillRect/>
                    </a:stretch>
                  </pic:blipFill>
                  <pic:spPr>
                    <a:xfrm>
                      <a:off x="0" y="0"/>
                      <a:ext cx="4462312" cy="3147214"/>
                    </a:xfrm>
                    <a:prstGeom prst="rect">
                      <a:avLst/>
                    </a:prstGeom>
                    <a:ln>
                      <a:noFill/>
                    </a:ln>
                  </pic:spPr>
                </pic:pic>
              </a:graphicData>
            </a:graphic>
          </wp:inline>
        </w:drawing>
      </w:r>
    </w:p>
    <w:p w14:paraId="32E858A3" w14:textId="77777777" w:rsidR="0074119B" w:rsidRPr="009513F4" w:rsidRDefault="0074119B">
      <w:pPr>
        <w:tabs>
          <w:tab w:val="left" w:pos="567"/>
        </w:tabs>
        <w:ind w:right="3"/>
        <w:jc w:val="center"/>
        <w:rPr>
          <w:sz w:val="16"/>
          <w:szCs w:val="16"/>
          <w:lang w:val="kk-KZ"/>
        </w:rPr>
      </w:pPr>
    </w:p>
    <w:p w14:paraId="169D25F5" w14:textId="77777777" w:rsidR="0074119B" w:rsidRPr="009513F4" w:rsidRDefault="003A1BC9">
      <w:pPr>
        <w:tabs>
          <w:tab w:val="left" w:pos="567"/>
        </w:tabs>
        <w:ind w:right="3"/>
        <w:jc w:val="center"/>
        <w:rPr>
          <w:bCs/>
          <w:sz w:val="28"/>
          <w:szCs w:val="28"/>
          <w:lang w:val="kk-KZ"/>
        </w:rPr>
      </w:pPr>
      <w:r w:rsidRPr="009513F4">
        <w:rPr>
          <w:sz w:val="28"/>
          <w:szCs w:val="28"/>
          <w:lang w:val="kk-KZ"/>
        </w:rPr>
        <w:t>С</w:t>
      </w:r>
      <w:r w:rsidRPr="009513F4">
        <w:rPr>
          <w:bCs/>
          <w:sz w:val="28"/>
          <w:szCs w:val="28"/>
          <w:lang w:val="kk-KZ"/>
        </w:rPr>
        <w:t xml:space="preserve">урет </w:t>
      </w:r>
      <w:r w:rsidR="008C246B" w:rsidRPr="009513F4">
        <w:rPr>
          <w:bCs/>
          <w:sz w:val="28"/>
          <w:szCs w:val="28"/>
          <w:lang w:val="kk-KZ"/>
        </w:rPr>
        <w:t>19</w:t>
      </w:r>
      <w:r w:rsidRPr="009513F4">
        <w:rPr>
          <w:bCs/>
          <w:sz w:val="28"/>
          <w:szCs w:val="28"/>
          <w:lang w:val="kk-KZ"/>
        </w:rPr>
        <w:t xml:space="preserve"> – </w:t>
      </w:r>
      <w:r w:rsidRPr="009513F4">
        <w:rPr>
          <w:rStyle w:val="a5"/>
          <w:b w:val="0"/>
          <w:bCs w:val="0"/>
          <w:color w:val="000000" w:themeColor="text1"/>
          <w:sz w:val="28"/>
          <w:szCs w:val="28"/>
          <w:lang w:val="kk-KZ"/>
        </w:rPr>
        <w:t>Random Forest (RF) классификаторы үшін</w:t>
      </w:r>
      <w:r w:rsidRPr="009513F4">
        <w:rPr>
          <w:rStyle w:val="a5"/>
          <w:color w:val="000000" w:themeColor="text1"/>
          <w:sz w:val="28"/>
          <w:szCs w:val="28"/>
          <w:lang w:val="kk-KZ"/>
        </w:rPr>
        <w:t xml:space="preserve"> </w:t>
      </w:r>
      <w:r w:rsidRPr="009513F4">
        <w:rPr>
          <w:bCs/>
          <w:sz w:val="28"/>
          <w:szCs w:val="28"/>
          <w:lang w:val="kk-KZ"/>
        </w:rPr>
        <w:t>мойынтіректің жағдайы</w:t>
      </w:r>
    </w:p>
    <w:p w14:paraId="25C5D915" w14:textId="77777777" w:rsidR="0074119B" w:rsidRPr="009513F4" w:rsidRDefault="0074119B">
      <w:pPr>
        <w:tabs>
          <w:tab w:val="left" w:pos="567"/>
        </w:tabs>
        <w:ind w:right="3" w:firstLine="567"/>
        <w:jc w:val="both"/>
        <w:rPr>
          <w:bCs/>
          <w:sz w:val="28"/>
          <w:szCs w:val="28"/>
          <w:lang w:val="kk-KZ" w:eastAsia="zh-CN"/>
        </w:rPr>
      </w:pPr>
    </w:p>
    <w:p w14:paraId="3225D37F" w14:textId="77777777" w:rsidR="0074119B" w:rsidRPr="009513F4" w:rsidRDefault="003A1BC9">
      <w:pPr>
        <w:tabs>
          <w:tab w:val="left" w:pos="567"/>
        </w:tabs>
        <w:ind w:right="3"/>
        <w:jc w:val="center"/>
        <w:rPr>
          <w:bCs/>
          <w:sz w:val="28"/>
          <w:szCs w:val="28"/>
          <w:lang w:val="kk-KZ"/>
        </w:rPr>
      </w:pPr>
      <w:r w:rsidRPr="009513F4">
        <w:rPr>
          <w:noProof/>
        </w:rPr>
        <w:drawing>
          <wp:inline distT="0" distB="0" distL="0" distR="0" wp14:anchorId="4FB8E77C" wp14:editId="1E554A3A">
            <wp:extent cx="5006340" cy="3479165"/>
            <wp:effectExtent l="0" t="0" r="3810" b="6985"/>
            <wp:docPr id="132650317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503178" name="Рисунок 1"/>
                    <pic:cNvPicPr>
                      <a:picLocks noChangeAspect="1"/>
                    </pic:cNvPicPr>
                  </pic:nvPicPr>
                  <pic:blipFill>
                    <a:blip r:embed="rId38">
                      <a:extLst>
                        <a:ext uri="{28A0092B-C50C-407E-A947-70E740481C1C}">
                          <a14:useLocalDpi xmlns:a14="http://schemas.microsoft.com/office/drawing/2010/main"/>
                        </a:ext>
                      </a:extLst>
                    </a:blip>
                    <a:srcRect/>
                    <a:stretch>
                      <a:fillRect/>
                    </a:stretch>
                  </pic:blipFill>
                  <pic:spPr>
                    <a:xfrm>
                      <a:off x="0" y="0"/>
                      <a:ext cx="5026905" cy="3493463"/>
                    </a:xfrm>
                    <a:prstGeom prst="rect">
                      <a:avLst/>
                    </a:prstGeom>
                    <a:ln>
                      <a:noFill/>
                    </a:ln>
                  </pic:spPr>
                </pic:pic>
              </a:graphicData>
            </a:graphic>
          </wp:inline>
        </w:drawing>
      </w:r>
    </w:p>
    <w:p w14:paraId="702F72F2" w14:textId="77777777" w:rsidR="0074119B" w:rsidRPr="009513F4" w:rsidRDefault="0074119B">
      <w:pPr>
        <w:tabs>
          <w:tab w:val="left" w:pos="567"/>
        </w:tabs>
        <w:ind w:right="3"/>
        <w:jc w:val="center"/>
        <w:rPr>
          <w:sz w:val="16"/>
          <w:szCs w:val="16"/>
          <w:lang w:val="kk-KZ"/>
        </w:rPr>
      </w:pPr>
    </w:p>
    <w:p w14:paraId="67599683" w14:textId="77777777" w:rsidR="0074119B" w:rsidRPr="009513F4" w:rsidRDefault="003A1BC9">
      <w:pPr>
        <w:tabs>
          <w:tab w:val="left" w:pos="567"/>
        </w:tabs>
        <w:ind w:right="3"/>
        <w:jc w:val="center"/>
        <w:rPr>
          <w:bCs/>
          <w:sz w:val="28"/>
          <w:szCs w:val="28"/>
          <w:lang w:val="kk-KZ"/>
        </w:rPr>
      </w:pPr>
      <w:r w:rsidRPr="009513F4">
        <w:rPr>
          <w:sz w:val="28"/>
          <w:szCs w:val="28"/>
          <w:lang w:val="kk-KZ"/>
        </w:rPr>
        <w:t>С</w:t>
      </w:r>
      <w:r w:rsidRPr="009513F4">
        <w:rPr>
          <w:bCs/>
          <w:sz w:val="28"/>
          <w:szCs w:val="28"/>
          <w:lang w:val="kk-KZ"/>
        </w:rPr>
        <w:t>урет 2</w:t>
      </w:r>
      <w:r w:rsidR="008C246B" w:rsidRPr="009513F4">
        <w:rPr>
          <w:bCs/>
          <w:sz w:val="28"/>
          <w:szCs w:val="28"/>
          <w:lang w:val="kk-KZ"/>
        </w:rPr>
        <w:t>0</w:t>
      </w:r>
      <w:r w:rsidRPr="009513F4">
        <w:rPr>
          <w:bCs/>
          <w:sz w:val="28"/>
          <w:szCs w:val="28"/>
          <w:lang w:val="kk-KZ"/>
        </w:rPr>
        <w:t xml:space="preserve"> – </w:t>
      </w:r>
      <w:r w:rsidRPr="009513F4">
        <w:rPr>
          <w:rStyle w:val="a5"/>
          <w:b w:val="0"/>
          <w:bCs w:val="0"/>
          <w:color w:val="000000" w:themeColor="text1"/>
          <w:sz w:val="28"/>
          <w:szCs w:val="28"/>
          <w:lang w:val="kk-KZ"/>
        </w:rPr>
        <w:t>Random Forest (RF) классификаторы үшін</w:t>
      </w:r>
      <w:r w:rsidRPr="009513F4">
        <w:rPr>
          <w:rStyle w:val="a5"/>
          <w:color w:val="000000" w:themeColor="text1"/>
          <w:sz w:val="28"/>
          <w:szCs w:val="28"/>
          <w:lang w:val="kk-KZ"/>
        </w:rPr>
        <w:t xml:space="preserve"> </w:t>
      </w:r>
      <w:r w:rsidRPr="009513F4">
        <w:rPr>
          <w:bCs/>
          <w:sz w:val="28"/>
          <w:szCs w:val="28"/>
          <w:lang w:val="kk-KZ"/>
        </w:rPr>
        <w:t>мойынтіректің жағдайы</w:t>
      </w:r>
    </w:p>
    <w:p w14:paraId="72F00F4E" w14:textId="77777777" w:rsidR="0074119B" w:rsidRPr="009513F4" w:rsidRDefault="0074119B">
      <w:pPr>
        <w:pStyle w:val="af0"/>
        <w:tabs>
          <w:tab w:val="left" w:pos="1134"/>
        </w:tabs>
        <w:spacing w:before="0" w:beforeAutospacing="0" w:after="0" w:afterAutospacing="0"/>
        <w:ind w:firstLine="709"/>
        <w:jc w:val="both"/>
        <w:rPr>
          <w:sz w:val="28"/>
          <w:szCs w:val="28"/>
          <w:lang w:val="kk-KZ" w:eastAsia="zh-CN"/>
        </w:rPr>
      </w:pPr>
    </w:p>
    <w:p w14:paraId="7E881CDE" w14:textId="77777777" w:rsidR="0074119B" w:rsidRPr="009513F4" w:rsidRDefault="003A1BC9">
      <w:pPr>
        <w:pStyle w:val="af0"/>
        <w:tabs>
          <w:tab w:val="left" w:pos="1134"/>
        </w:tabs>
        <w:spacing w:before="0" w:beforeAutospacing="0" w:after="0" w:afterAutospacing="0"/>
        <w:ind w:firstLine="709"/>
        <w:jc w:val="both"/>
        <w:rPr>
          <w:sz w:val="28"/>
          <w:szCs w:val="28"/>
          <w:lang w:eastAsia="zh-CN"/>
        </w:rPr>
      </w:pPr>
      <w:r w:rsidRPr="009513F4">
        <w:rPr>
          <w:sz w:val="28"/>
          <w:szCs w:val="28"/>
          <w:lang w:eastAsia="zh-CN"/>
        </w:rPr>
        <w:t xml:space="preserve">Бұл график </w:t>
      </w:r>
      <w:r w:rsidRPr="009513F4">
        <w:rPr>
          <w:sz w:val="28"/>
          <w:szCs w:val="28"/>
          <w:lang w:val="kk-KZ" w:eastAsia="zh-CN"/>
        </w:rPr>
        <w:t>(2</w:t>
      </w:r>
      <w:r w:rsidR="008C246B" w:rsidRPr="009513F4">
        <w:rPr>
          <w:sz w:val="28"/>
          <w:szCs w:val="28"/>
          <w:lang w:val="kk-KZ" w:eastAsia="zh-CN"/>
        </w:rPr>
        <w:t>0</w:t>
      </w:r>
      <w:r w:rsidRPr="009513F4">
        <w:rPr>
          <w:sz w:val="28"/>
          <w:szCs w:val="28"/>
          <w:lang w:val="kk-KZ" w:eastAsia="zh-CN"/>
        </w:rPr>
        <w:t xml:space="preserve">-сурет) </w:t>
      </w:r>
      <w:r w:rsidRPr="009513F4">
        <w:rPr>
          <w:sz w:val="28"/>
          <w:szCs w:val="28"/>
          <w:lang w:eastAsia="zh-CN"/>
        </w:rPr>
        <w:t xml:space="preserve">Random Forest моделінің әртүрлі ақаулық күйлерін қаншалықты сенімді ажырата алатынын көрсетеді. Егер қисық диагональдан (кездейсоқ сызықтан) жоғары орналасса және AUC </w:t>
      </w:r>
      <w:r w:rsidRPr="009513F4">
        <w:rPr>
          <w:sz w:val="28"/>
          <w:szCs w:val="28"/>
          <w:lang w:eastAsia="zh-CN"/>
        </w:rPr>
        <w:t>мәндері 0.9–1.0 аралығында болса, онда модель жоғары сапалы классификация береді.</w:t>
      </w:r>
    </w:p>
    <w:p w14:paraId="46C86251" w14:textId="77777777" w:rsidR="0074119B" w:rsidRPr="009513F4" w:rsidRDefault="003A1BC9">
      <w:pPr>
        <w:pStyle w:val="af0"/>
        <w:spacing w:before="0" w:beforeAutospacing="0" w:after="0" w:afterAutospacing="0"/>
        <w:ind w:firstLine="709"/>
        <w:jc w:val="both"/>
        <w:rPr>
          <w:sz w:val="28"/>
          <w:szCs w:val="28"/>
          <w:lang w:eastAsia="zh-CN"/>
        </w:rPr>
      </w:pPr>
      <w:r w:rsidRPr="009513F4">
        <w:rPr>
          <w:sz w:val="28"/>
          <w:szCs w:val="28"/>
          <w:lang w:eastAsia="zh-CN"/>
        </w:rPr>
        <w:t xml:space="preserve">Бұл графикте </w:t>
      </w:r>
      <w:r w:rsidRPr="009513F4">
        <w:rPr>
          <w:sz w:val="28"/>
          <w:szCs w:val="28"/>
          <w:lang w:val="kk-KZ" w:eastAsia="zh-CN"/>
        </w:rPr>
        <w:t>(2</w:t>
      </w:r>
      <w:r w:rsidR="008C246B" w:rsidRPr="009513F4">
        <w:rPr>
          <w:sz w:val="28"/>
          <w:szCs w:val="28"/>
          <w:lang w:val="kk-KZ" w:eastAsia="zh-CN"/>
        </w:rPr>
        <w:t>1</w:t>
      </w:r>
      <w:r w:rsidRPr="009513F4">
        <w:rPr>
          <w:sz w:val="28"/>
          <w:szCs w:val="28"/>
          <w:lang w:val="kk-KZ" w:eastAsia="zh-CN"/>
        </w:rPr>
        <w:t xml:space="preserve">-сурет) </w:t>
      </w:r>
      <w:r w:rsidRPr="009513F4">
        <w:rPr>
          <w:rStyle w:val="a5"/>
          <w:b w:val="0"/>
          <w:bCs w:val="0"/>
          <w:sz w:val="28"/>
          <w:szCs w:val="28"/>
          <w:lang w:eastAsia="zh-CN"/>
        </w:rPr>
        <w:t>SVM</w:t>
      </w:r>
      <w:r w:rsidRPr="009513F4">
        <w:rPr>
          <w:sz w:val="28"/>
          <w:szCs w:val="28"/>
          <w:lang w:eastAsia="zh-CN"/>
        </w:rPr>
        <w:t xml:space="preserve"> және </w:t>
      </w:r>
      <w:r w:rsidRPr="009513F4">
        <w:rPr>
          <w:rStyle w:val="a5"/>
          <w:b w:val="0"/>
          <w:bCs w:val="0"/>
          <w:sz w:val="28"/>
          <w:szCs w:val="28"/>
          <w:lang w:eastAsia="zh-CN"/>
        </w:rPr>
        <w:t>Random Forest (RF)</w:t>
      </w:r>
      <w:r w:rsidRPr="009513F4">
        <w:rPr>
          <w:sz w:val="28"/>
          <w:szCs w:val="28"/>
          <w:lang w:eastAsia="zh-CN"/>
        </w:rPr>
        <w:t xml:space="preserve"> модельдерінің AUC мәндері класс бойынша салыстырылған:</w:t>
      </w:r>
    </w:p>
    <w:p w14:paraId="10708609" w14:textId="77777777" w:rsidR="0074119B" w:rsidRPr="009513F4" w:rsidRDefault="003A1BC9">
      <w:pPr>
        <w:pStyle w:val="af0"/>
        <w:numPr>
          <w:ilvl w:val="0"/>
          <w:numId w:val="19"/>
        </w:numPr>
        <w:tabs>
          <w:tab w:val="clear" w:pos="720"/>
          <w:tab w:val="left" w:pos="993"/>
        </w:tabs>
        <w:spacing w:before="0" w:beforeAutospacing="0" w:after="0" w:afterAutospacing="0"/>
        <w:ind w:left="0" w:firstLine="709"/>
        <w:jc w:val="both"/>
        <w:rPr>
          <w:sz w:val="28"/>
          <w:szCs w:val="28"/>
        </w:rPr>
      </w:pPr>
      <w:r w:rsidRPr="009513F4">
        <w:rPr>
          <w:rStyle w:val="a5"/>
          <w:b w:val="0"/>
          <w:bCs w:val="0"/>
          <w:sz w:val="28"/>
          <w:szCs w:val="28"/>
        </w:rPr>
        <w:t>Normal:</w:t>
      </w:r>
      <w:r w:rsidRPr="009513F4">
        <w:rPr>
          <w:sz w:val="28"/>
          <w:szCs w:val="28"/>
        </w:rPr>
        <w:t xml:space="preserve"> SVM (0.94) → RF (0.92)</w:t>
      </w:r>
      <w:r w:rsidRPr="009513F4">
        <w:rPr>
          <w:sz w:val="28"/>
          <w:szCs w:val="28"/>
          <w:lang w:val="kk-KZ"/>
        </w:rPr>
        <w:t>.</w:t>
      </w:r>
    </w:p>
    <w:p w14:paraId="47D2BB1F" w14:textId="77777777" w:rsidR="0074119B" w:rsidRPr="009513F4" w:rsidRDefault="003A1BC9">
      <w:pPr>
        <w:pStyle w:val="af0"/>
        <w:numPr>
          <w:ilvl w:val="0"/>
          <w:numId w:val="19"/>
        </w:numPr>
        <w:tabs>
          <w:tab w:val="clear" w:pos="720"/>
          <w:tab w:val="left" w:pos="993"/>
        </w:tabs>
        <w:spacing w:before="0" w:beforeAutospacing="0" w:after="0" w:afterAutospacing="0"/>
        <w:ind w:left="0" w:firstLine="709"/>
        <w:jc w:val="both"/>
        <w:rPr>
          <w:sz w:val="28"/>
          <w:szCs w:val="28"/>
        </w:rPr>
      </w:pPr>
      <w:r w:rsidRPr="009513F4">
        <w:rPr>
          <w:rStyle w:val="a5"/>
          <w:b w:val="0"/>
          <w:bCs w:val="0"/>
          <w:sz w:val="28"/>
          <w:szCs w:val="28"/>
        </w:rPr>
        <w:t>Cage Fault:</w:t>
      </w:r>
      <w:r w:rsidRPr="009513F4">
        <w:rPr>
          <w:sz w:val="28"/>
          <w:szCs w:val="28"/>
        </w:rPr>
        <w:t xml:space="preserve"> SVM (0.98) → RF (0.97)</w:t>
      </w:r>
      <w:r w:rsidRPr="009513F4">
        <w:rPr>
          <w:sz w:val="28"/>
          <w:szCs w:val="28"/>
          <w:lang w:val="kk-KZ"/>
        </w:rPr>
        <w:t>.</w:t>
      </w:r>
    </w:p>
    <w:p w14:paraId="7A616269" w14:textId="77777777" w:rsidR="0074119B" w:rsidRPr="009513F4" w:rsidRDefault="003A1BC9">
      <w:pPr>
        <w:pStyle w:val="af0"/>
        <w:numPr>
          <w:ilvl w:val="0"/>
          <w:numId w:val="19"/>
        </w:numPr>
        <w:tabs>
          <w:tab w:val="clear" w:pos="720"/>
          <w:tab w:val="left" w:pos="993"/>
        </w:tabs>
        <w:spacing w:before="0" w:beforeAutospacing="0" w:after="0" w:afterAutospacing="0"/>
        <w:ind w:left="0" w:firstLine="709"/>
        <w:jc w:val="both"/>
        <w:rPr>
          <w:sz w:val="28"/>
          <w:szCs w:val="28"/>
        </w:rPr>
      </w:pPr>
      <w:r w:rsidRPr="009513F4">
        <w:rPr>
          <w:rStyle w:val="a5"/>
          <w:b w:val="0"/>
          <w:bCs w:val="0"/>
          <w:sz w:val="28"/>
          <w:szCs w:val="28"/>
        </w:rPr>
        <w:t>Inner Race Fault:</w:t>
      </w:r>
      <w:r w:rsidRPr="009513F4">
        <w:rPr>
          <w:sz w:val="28"/>
          <w:szCs w:val="28"/>
        </w:rPr>
        <w:t xml:space="preserve"> SVM (0.97) → RF (0.94)</w:t>
      </w:r>
      <w:r w:rsidRPr="009513F4">
        <w:rPr>
          <w:sz w:val="28"/>
          <w:szCs w:val="28"/>
          <w:lang w:val="kk-KZ"/>
        </w:rPr>
        <w:t>.</w:t>
      </w:r>
    </w:p>
    <w:p w14:paraId="0509414C" w14:textId="77777777" w:rsidR="0074119B" w:rsidRPr="009513F4" w:rsidRDefault="003A1BC9">
      <w:pPr>
        <w:pStyle w:val="af0"/>
        <w:numPr>
          <w:ilvl w:val="0"/>
          <w:numId w:val="19"/>
        </w:numPr>
        <w:tabs>
          <w:tab w:val="clear" w:pos="720"/>
          <w:tab w:val="left" w:pos="993"/>
        </w:tabs>
        <w:spacing w:before="0" w:beforeAutospacing="0" w:after="0" w:afterAutospacing="0"/>
        <w:ind w:left="0" w:firstLine="709"/>
        <w:jc w:val="both"/>
        <w:rPr>
          <w:sz w:val="28"/>
          <w:szCs w:val="28"/>
        </w:rPr>
      </w:pPr>
      <w:r w:rsidRPr="009513F4">
        <w:rPr>
          <w:rStyle w:val="a5"/>
          <w:b w:val="0"/>
          <w:bCs w:val="0"/>
          <w:sz w:val="28"/>
          <w:szCs w:val="28"/>
        </w:rPr>
        <w:t>Outer Race Fault:</w:t>
      </w:r>
      <w:r w:rsidRPr="009513F4">
        <w:rPr>
          <w:sz w:val="28"/>
          <w:szCs w:val="28"/>
        </w:rPr>
        <w:t xml:space="preserve"> SVM (0.98) → RF (0.96)</w:t>
      </w:r>
      <w:r w:rsidRPr="009513F4">
        <w:rPr>
          <w:sz w:val="28"/>
          <w:szCs w:val="28"/>
          <w:lang w:val="kk-KZ"/>
        </w:rPr>
        <w:t>.</w:t>
      </w:r>
    </w:p>
    <w:p w14:paraId="4F1AAA58" w14:textId="77777777" w:rsidR="0074119B" w:rsidRPr="009513F4" w:rsidRDefault="003A1BC9">
      <w:pPr>
        <w:pStyle w:val="af0"/>
        <w:spacing w:before="0" w:beforeAutospacing="0" w:after="0" w:afterAutospacing="0"/>
        <w:ind w:firstLine="709"/>
        <w:jc w:val="both"/>
        <w:rPr>
          <w:sz w:val="28"/>
          <w:szCs w:val="28"/>
          <w:lang w:val="ru-RU" w:eastAsia="zh-CN"/>
        </w:rPr>
      </w:pPr>
      <w:r w:rsidRPr="009513F4">
        <w:rPr>
          <w:sz w:val="28"/>
          <w:szCs w:val="28"/>
          <w:lang w:eastAsia="zh-CN"/>
        </w:rPr>
        <w:t>SVM барлық кластарда RF-тен сәл жоғары AUC көрсетіп, ақауларды ажыратуда тиімдірек екенін көрсетті.</w:t>
      </w:r>
    </w:p>
    <w:p w14:paraId="4D05D27A" w14:textId="77777777" w:rsidR="0074119B" w:rsidRPr="009513F4" w:rsidRDefault="0074119B">
      <w:pPr>
        <w:pStyle w:val="af0"/>
        <w:spacing w:before="0" w:beforeAutospacing="0" w:after="0" w:afterAutospacing="0"/>
        <w:ind w:firstLine="567"/>
        <w:jc w:val="both"/>
        <w:rPr>
          <w:sz w:val="28"/>
          <w:szCs w:val="28"/>
          <w:lang w:val="ru-RU" w:eastAsia="zh-CN"/>
        </w:rPr>
      </w:pPr>
    </w:p>
    <w:p w14:paraId="73686A5C" w14:textId="77777777" w:rsidR="0074119B" w:rsidRPr="009513F4" w:rsidRDefault="003A1BC9">
      <w:pPr>
        <w:tabs>
          <w:tab w:val="left" w:pos="567"/>
        </w:tabs>
        <w:ind w:right="3"/>
        <w:jc w:val="center"/>
        <w:rPr>
          <w:bCs/>
          <w:sz w:val="28"/>
          <w:szCs w:val="28"/>
          <w:lang w:val="kk-KZ" w:eastAsia="zh-CN"/>
        </w:rPr>
      </w:pPr>
      <w:r w:rsidRPr="009513F4">
        <w:rPr>
          <w:bCs/>
          <w:noProof/>
          <w:sz w:val="28"/>
          <w:szCs w:val="28"/>
        </w:rPr>
        <w:drawing>
          <wp:inline distT="0" distB="0" distL="0" distR="0" wp14:anchorId="1210DD60" wp14:editId="2C096486">
            <wp:extent cx="5591949" cy="2775097"/>
            <wp:effectExtent l="0" t="0" r="0" b="6350"/>
            <wp:docPr id="19235809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580959" name="Рисунок 1"/>
                    <pic:cNvPicPr>
                      <a:picLocks noChangeAspect="1"/>
                    </pic:cNvPicPr>
                  </pic:nvPicPr>
                  <pic:blipFill>
                    <a:blip r:embed="rId39"/>
                    <a:stretch>
                      <a:fillRect/>
                    </a:stretch>
                  </pic:blipFill>
                  <pic:spPr>
                    <a:xfrm>
                      <a:off x="0" y="0"/>
                      <a:ext cx="5729453" cy="2843336"/>
                    </a:xfrm>
                    <a:prstGeom prst="rect">
                      <a:avLst/>
                    </a:prstGeom>
                  </pic:spPr>
                </pic:pic>
              </a:graphicData>
            </a:graphic>
          </wp:inline>
        </w:drawing>
      </w:r>
    </w:p>
    <w:p w14:paraId="07C535AD" w14:textId="77777777" w:rsidR="0074119B" w:rsidRPr="009513F4" w:rsidRDefault="0074119B">
      <w:pPr>
        <w:pStyle w:val="a8"/>
        <w:jc w:val="center"/>
        <w:rPr>
          <w:sz w:val="16"/>
          <w:szCs w:val="16"/>
          <w:lang w:val="kk-KZ"/>
        </w:rPr>
      </w:pPr>
    </w:p>
    <w:p w14:paraId="33A8D0B1" w14:textId="77777777" w:rsidR="0074119B" w:rsidRPr="009513F4" w:rsidRDefault="003A1BC9">
      <w:pPr>
        <w:pStyle w:val="a8"/>
        <w:jc w:val="center"/>
        <w:rPr>
          <w:sz w:val="28"/>
          <w:szCs w:val="28"/>
          <w:lang w:val="kk-KZ"/>
        </w:rPr>
      </w:pPr>
      <w:r w:rsidRPr="009513F4">
        <w:rPr>
          <w:sz w:val="28"/>
          <w:szCs w:val="28"/>
          <w:lang w:val="kk-KZ"/>
        </w:rPr>
        <w:t>С</w:t>
      </w:r>
      <w:r w:rsidRPr="009513F4">
        <w:rPr>
          <w:bCs/>
          <w:sz w:val="28"/>
          <w:szCs w:val="28"/>
          <w:lang w:val="kk-KZ"/>
        </w:rPr>
        <w:t>урет 2</w:t>
      </w:r>
      <w:r w:rsidR="008C246B" w:rsidRPr="009513F4">
        <w:rPr>
          <w:bCs/>
          <w:sz w:val="28"/>
          <w:szCs w:val="28"/>
          <w:lang w:val="kk-KZ"/>
        </w:rPr>
        <w:t>1</w:t>
      </w:r>
      <w:r w:rsidRPr="009513F4">
        <w:rPr>
          <w:bCs/>
          <w:sz w:val="28"/>
          <w:szCs w:val="28"/>
          <w:lang w:val="kk-KZ"/>
        </w:rPr>
        <w:t xml:space="preserve"> – </w:t>
      </w:r>
      <w:r w:rsidRPr="009513F4">
        <w:rPr>
          <w:sz w:val="28"/>
          <w:szCs w:val="28"/>
          <w:lang w:val="kk-KZ"/>
        </w:rPr>
        <w:t>Метриканың динамикасы</w:t>
      </w:r>
    </w:p>
    <w:p w14:paraId="6E5ADB88" w14:textId="77777777" w:rsidR="0074119B" w:rsidRPr="009513F4" w:rsidRDefault="0074119B">
      <w:pPr>
        <w:tabs>
          <w:tab w:val="left" w:pos="567"/>
        </w:tabs>
        <w:ind w:right="6" w:firstLine="709"/>
        <w:jc w:val="both"/>
        <w:rPr>
          <w:bCs/>
          <w:sz w:val="28"/>
          <w:szCs w:val="28"/>
          <w:lang w:val="kk-KZ" w:eastAsia="zh-CN"/>
        </w:rPr>
      </w:pPr>
    </w:p>
    <w:p w14:paraId="2EA4EA51" w14:textId="77777777" w:rsidR="0074119B" w:rsidRPr="009513F4" w:rsidRDefault="003A1BC9">
      <w:pPr>
        <w:tabs>
          <w:tab w:val="left" w:pos="567"/>
        </w:tabs>
        <w:ind w:right="6" w:firstLine="709"/>
        <w:jc w:val="both"/>
        <w:rPr>
          <w:bCs/>
          <w:sz w:val="28"/>
          <w:szCs w:val="28"/>
          <w:lang w:val="kk-KZ"/>
        </w:rPr>
      </w:pPr>
      <w:r w:rsidRPr="009513F4">
        <w:rPr>
          <w:bCs/>
          <w:sz w:val="28"/>
          <w:szCs w:val="28"/>
          <w:lang w:val="kk-KZ"/>
        </w:rPr>
        <w:t xml:space="preserve">Сорғы жабдығының техникалық </w:t>
      </w:r>
      <w:r w:rsidRPr="009513F4">
        <w:rPr>
          <w:bCs/>
          <w:sz w:val="28"/>
          <w:szCs w:val="28"/>
          <w:lang w:val="kk-KZ"/>
        </w:rPr>
        <w:t>жағдайын диагностикалау үшін әртүрлі машиналық оқыту әдістерін салыстырмалы талдау нәтижелері бойынша мынадай қорытындылар жасауға болады. Дәстүрлі алгоритмдер (DT, KNN, SVM оңтайландырусыз) қанағаттанарлық нәтижелер көрсетті, алайда олардың бірқатар шекте</w:t>
      </w:r>
      <w:r w:rsidRPr="009513F4">
        <w:rPr>
          <w:bCs/>
          <w:sz w:val="28"/>
          <w:szCs w:val="28"/>
          <w:lang w:val="kk-KZ"/>
        </w:rPr>
        <w:t>улері бар: шудың әсеріне төзімділіктің төмендігі, параметрлерге тәуелділігі және баптаудың күрделілігі. Ал неғұрлым жетілдірілген тәсілдер ‒ MLP және CNN ‒ аппроксимация жасау және уақыттық қатарлармен жұмыс істеуде жоғары мүмкіндіктерін көрсетті, бірақ ол</w:t>
      </w:r>
      <w:r w:rsidRPr="009513F4">
        <w:rPr>
          <w:bCs/>
          <w:sz w:val="28"/>
          <w:szCs w:val="28"/>
          <w:lang w:val="kk-KZ"/>
        </w:rPr>
        <w:t>ар үлкен есептеу ресурстарын және оқыту үшін деректер көлемін талап етеді, бұл олардың сенсорлық инфрақұрылымы шектеулі жағдайда қолданылуын шектейді.</w:t>
      </w:r>
    </w:p>
    <w:p w14:paraId="07BDED49" w14:textId="77777777" w:rsidR="0074119B" w:rsidRPr="009513F4" w:rsidRDefault="003A1BC9">
      <w:pPr>
        <w:tabs>
          <w:tab w:val="left" w:pos="567"/>
        </w:tabs>
        <w:ind w:right="6" w:firstLine="709"/>
        <w:jc w:val="both"/>
        <w:rPr>
          <w:bCs/>
          <w:sz w:val="28"/>
          <w:szCs w:val="28"/>
          <w:lang w:val="kk-KZ"/>
        </w:rPr>
      </w:pPr>
      <w:r w:rsidRPr="009513F4">
        <w:rPr>
          <w:bCs/>
          <w:sz w:val="28"/>
          <w:szCs w:val="28"/>
          <w:lang w:val="kk-KZ"/>
        </w:rPr>
        <w:t>Ең жақсы нәтижелер параметрлерді оңтайландырудың гибридтік әдістерін пайдаланғанда байқалды. Атап айтқанд</w:t>
      </w:r>
      <w:r w:rsidRPr="009513F4">
        <w:rPr>
          <w:bCs/>
          <w:sz w:val="28"/>
          <w:szCs w:val="28"/>
          <w:lang w:val="kk-KZ"/>
        </w:rPr>
        <w:t>а, бөлшектер ройының оңтайландыруы бар тірек векторлары әдісінің (PSO–SVM) комбинациясы 93,9% деңгейінде классификация дәлдігін көрсетті, бұл классикалық SVM-нен шамамен 2%-ға жоғары. Бұл ұсынылған тәсілдің сорғы мойынтіректерін диагностикалау міндеттерінд</w:t>
      </w:r>
      <w:r w:rsidRPr="009513F4">
        <w:rPr>
          <w:bCs/>
          <w:sz w:val="28"/>
          <w:szCs w:val="28"/>
          <w:lang w:val="kk-KZ"/>
        </w:rPr>
        <w:t>егі жоғары тиімділігін дәлелдейді. Мұндай нәтиже PSO-ның оңтайлы гиперпараметрлерді тиімді таңдауының арқасында қамтамасыз етіледі, ол алгоритмнің дәлдігі, толықтығы және шудың әсеріне төзімділігі арасындағы тепе-теңдікті сақтауға мүмкіндік береді [52].</w:t>
      </w:r>
    </w:p>
    <w:p w14:paraId="1C44C46A" w14:textId="77777777" w:rsidR="0074119B" w:rsidRPr="009513F4" w:rsidRDefault="003A1BC9" w:rsidP="007D0F6D">
      <w:pPr>
        <w:tabs>
          <w:tab w:val="left" w:pos="567"/>
        </w:tabs>
        <w:ind w:right="6" w:firstLine="567"/>
        <w:jc w:val="both"/>
        <w:rPr>
          <w:bCs/>
          <w:sz w:val="28"/>
          <w:szCs w:val="28"/>
          <w:lang w:val="kk-KZ"/>
        </w:rPr>
      </w:pPr>
      <w:r w:rsidRPr="009513F4">
        <w:rPr>
          <w:bCs/>
          <w:sz w:val="28"/>
          <w:szCs w:val="28"/>
          <w:lang w:val="kk-KZ"/>
        </w:rPr>
        <w:t>Ос</w:t>
      </w:r>
      <w:r w:rsidRPr="009513F4">
        <w:rPr>
          <w:bCs/>
          <w:sz w:val="28"/>
          <w:szCs w:val="28"/>
          <w:lang w:val="kk-KZ"/>
        </w:rPr>
        <w:t>ылайша, жүргізілген зерттеулер аграрлық су технологиялары саласында предиктивті қызмет көрсету жүйелерін құру үшін оңтайландыруға негізделген интеллектуалды әдістерді қолданудың орынды екенін растады. Алынған нәтижелер ұсынылған шешімнің практикалық қолдан</w:t>
      </w:r>
      <w:r w:rsidRPr="009513F4">
        <w:rPr>
          <w:bCs/>
          <w:sz w:val="28"/>
          <w:szCs w:val="28"/>
          <w:lang w:val="kk-KZ"/>
        </w:rPr>
        <w:t>уға жарамдылығын көрсетеді және модельдерді ақаулардың кең ауқымы мен пайдалану жағдайларына кеңейту үшін негіз қалайды.</w:t>
      </w:r>
    </w:p>
    <w:p w14:paraId="152FE782" w14:textId="77777777" w:rsidR="0074119B" w:rsidRPr="009513F4" w:rsidRDefault="0074119B">
      <w:pPr>
        <w:tabs>
          <w:tab w:val="left" w:pos="567"/>
        </w:tabs>
        <w:ind w:right="6" w:firstLine="709"/>
        <w:jc w:val="both"/>
        <w:rPr>
          <w:bCs/>
          <w:sz w:val="28"/>
          <w:szCs w:val="28"/>
          <w:lang w:val="kk-KZ"/>
        </w:rPr>
      </w:pPr>
    </w:p>
    <w:p w14:paraId="69D12743" w14:textId="77777777" w:rsidR="0074119B" w:rsidRPr="009513F4" w:rsidRDefault="003A1BC9" w:rsidP="007D0F6D">
      <w:pPr>
        <w:pStyle w:val="af4"/>
        <w:numPr>
          <w:ilvl w:val="1"/>
          <w:numId w:val="15"/>
        </w:numPr>
        <w:tabs>
          <w:tab w:val="left" w:pos="567"/>
          <w:tab w:val="left" w:pos="1134"/>
        </w:tabs>
        <w:ind w:left="0" w:right="6" w:firstLine="567"/>
        <w:jc w:val="both"/>
        <w:rPr>
          <w:b/>
          <w:sz w:val="28"/>
          <w:szCs w:val="28"/>
          <w:lang w:val="kk-KZ"/>
        </w:rPr>
      </w:pPr>
      <w:r w:rsidRPr="009513F4">
        <w:rPr>
          <w:b/>
          <w:sz w:val="28"/>
          <w:szCs w:val="28"/>
          <w:lang w:val="kk-KZ"/>
        </w:rPr>
        <w:t>Жүйенің элементтік құрамын қалыптастыру және негіздеу</w:t>
      </w:r>
    </w:p>
    <w:p w14:paraId="17DC28A8" w14:textId="77777777" w:rsidR="0074119B" w:rsidRPr="009513F4" w:rsidRDefault="003A1BC9" w:rsidP="007D0F6D">
      <w:pPr>
        <w:tabs>
          <w:tab w:val="left" w:pos="567"/>
        </w:tabs>
        <w:ind w:right="6" w:firstLine="567"/>
        <w:jc w:val="both"/>
        <w:rPr>
          <w:bCs/>
          <w:sz w:val="28"/>
          <w:szCs w:val="28"/>
          <w:lang w:val="kk-KZ"/>
        </w:rPr>
      </w:pPr>
      <w:r w:rsidRPr="009513F4">
        <w:rPr>
          <w:bCs/>
          <w:sz w:val="28"/>
          <w:szCs w:val="28"/>
          <w:lang w:val="kk-KZ"/>
        </w:rPr>
        <w:t xml:space="preserve">Бір платалы компьютер Raspberry Pi 4 аппараттық–бағдарламалық кешеннің есептеу </w:t>
      </w:r>
      <w:r w:rsidRPr="009513F4">
        <w:rPr>
          <w:bCs/>
          <w:sz w:val="28"/>
          <w:szCs w:val="28"/>
          <w:lang w:val="kk-KZ"/>
        </w:rPr>
        <w:t xml:space="preserve">блогы ретінде таңдалды. Ол вибросигналдарды жинау, алдын ала өңдеу және беру функцияларын жүзеге асыруға арналған. Raspberry Pi 4 жалпы мақсаттағы жеткілікті өнімділікті қамтамасыз етеді (көп ядролы процессор, векторлық операцияларды аппараттық қолдау), 4 </w:t>
      </w:r>
      <w:r w:rsidRPr="009513F4">
        <w:rPr>
          <w:bCs/>
          <w:sz w:val="28"/>
          <w:szCs w:val="28"/>
          <w:lang w:val="kk-KZ"/>
        </w:rPr>
        <w:t>ГБ оперативтік жадысы бар, бұл нақты уақыт режиміне жақын soft-RT режимінде сандық есептеулер жүргізуге мүмкіндік береді, сондай-ақ толық функционалды желілік өзара әрекеттесуді қолдайды (Ethernet/Wi-Fi) АСУ/SCADA жүйелері мен телеметриялық сервистермен ин</w:t>
      </w:r>
      <w:r w:rsidRPr="009513F4">
        <w:rPr>
          <w:bCs/>
          <w:sz w:val="28"/>
          <w:szCs w:val="28"/>
          <w:lang w:val="kk-KZ"/>
        </w:rPr>
        <w:t>теграция үшін. Linux операциялық жүйесі унификацияланған бағдарламалық ортаны, мониторинг қызметтерін, контейнерлеуді және журнал жүргізу құралдарын қамтамасыз етеді (2</w:t>
      </w:r>
      <w:r w:rsidR="008C246B" w:rsidRPr="009513F4">
        <w:rPr>
          <w:bCs/>
          <w:sz w:val="28"/>
          <w:szCs w:val="28"/>
          <w:lang w:val="kk-KZ"/>
        </w:rPr>
        <w:t>2</w:t>
      </w:r>
      <w:r w:rsidRPr="009513F4">
        <w:rPr>
          <w:bCs/>
          <w:sz w:val="28"/>
          <w:szCs w:val="28"/>
          <w:lang w:val="kk-KZ"/>
        </w:rPr>
        <w:t>-сурет).</w:t>
      </w:r>
    </w:p>
    <w:p w14:paraId="74107D69" w14:textId="77777777" w:rsidR="0074119B" w:rsidRPr="009513F4" w:rsidRDefault="0074119B">
      <w:pPr>
        <w:tabs>
          <w:tab w:val="left" w:pos="567"/>
        </w:tabs>
        <w:ind w:right="6" w:firstLine="709"/>
        <w:jc w:val="both"/>
        <w:rPr>
          <w:bCs/>
          <w:sz w:val="28"/>
          <w:szCs w:val="28"/>
          <w:lang w:val="kk-KZ"/>
        </w:rPr>
      </w:pPr>
    </w:p>
    <w:p w14:paraId="37A810D1" w14:textId="77777777" w:rsidR="0074119B" w:rsidRPr="009513F4" w:rsidRDefault="003A1BC9">
      <w:pPr>
        <w:tabs>
          <w:tab w:val="left" w:pos="567"/>
        </w:tabs>
        <w:ind w:right="3"/>
        <w:jc w:val="center"/>
        <w:rPr>
          <w:sz w:val="28"/>
          <w:szCs w:val="28"/>
        </w:rPr>
      </w:pPr>
      <w:r w:rsidRPr="009513F4">
        <w:rPr>
          <w:noProof/>
          <w:sz w:val="28"/>
          <w:szCs w:val="28"/>
        </w:rPr>
        <w:drawing>
          <wp:inline distT="0" distB="0" distL="0" distR="0" wp14:anchorId="7F622871" wp14:editId="1BBC354B">
            <wp:extent cx="3134995" cy="2127250"/>
            <wp:effectExtent l="0" t="0" r="0" b="0"/>
            <wp:docPr id="25" name="Изображение 232"/>
            <wp:cNvGraphicFramePr/>
            <a:graphic xmlns:a="http://schemas.openxmlformats.org/drawingml/2006/main">
              <a:graphicData uri="http://schemas.openxmlformats.org/drawingml/2006/picture">
                <pic:pic xmlns:pic="http://schemas.openxmlformats.org/drawingml/2006/picture">
                  <pic:nvPicPr>
                    <pic:cNvPr id="25" name="Изображение 232"/>
                    <pic:cNvPicPr/>
                  </pic:nvPicPr>
                  <pic:blipFill>
                    <a:blip r:embed="rId40">
                      <a:extLst>
                        <a:ext uri="{28A0092B-C50C-407E-A947-70E740481C1C}">
                          <a14:useLocalDpi xmlns:a14="http://schemas.microsoft.com/office/drawing/2010/main"/>
                        </a:ext>
                      </a:extLst>
                    </a:blip>
                    <a:srcRect/>
                    <a:stretch>
                      <a:fillRect/>
                    </a:stretch>
                  </pic:blipFill>
                  <pic:spPr>
                    <a:xfrm>
                      <a:off x="0" y="0"/>
                      <a:ext cx="3134995" cy="2127250"/>
                    </a:xfrm>
                    <a:prstGeom prst="rect">
                      <a:avLst/>
                    </a:prstGeom>
                    <a:noFill/>
                    <a:ln>
                      <a:noFill/>
                    </a:ln>
                  </pic:spPr>
                </pic:pic>
              </a:graphicData>
            </a:graphic>
          </wp:inline>
        </w:drawing>
      </w:r>
    </w:p>
    <w:p w14:paraId="4599FC84" w14:textId="77777777" w:rsidR="0074119B" w:rsidRPr="009513F4" w:rsidRDefault="0074119B">
      <w:pPr>
        <w:tabs>
          <w:tab w:val="left" w:pos="567"/>
        </w:tabs>
        <w:ind w:right="3"/>
        <w:jc w:val="center"/>
        <w:rPr>
          <w:sz w:val="16"/>
          <w:szCs w:val="16"/>
          <w:lang w:val="kk-KZ"/>
        </w:rPr>
      </w:pPr>
    </w:p>
    <w:p w14:paraId="3F791E95" w14:textId="77777777" w:rsidR="0074119B" w:rsidRPr="009513F4" w:rsidRDefault="003A1BC9">
      <w:pPr>
        <w:tabs>
          <w:tab w:val="left" w:pos="567"/>
        </w:tabs>
        <w:ind w:right="3"/>
        <w:jc w:val="center"/>
        <w:rPr>
          <w:sz w:val="28"/>
          <w:szCs w:val="28"/>
          <w:lang w:val="kk-KZ"/>
        </w:rPr>
      </w:pPr>
      <w:r w:rsidRPr="009513F4">
        <w:rPr>
          <w:sz w:val="28"/>
          <w:szCs w:val="28"/>
          <w:lang w:val="kk-KZ"/>
        </w:rPr>
        <w:t>Сурет 2</w:t>
      </w:r>
      <w:r w:rsidR="008C246B" w:rsidRPr="009513F4">
        <w:rPr>
          <w:sz w:val="28"/>
          <w:szCs w:val="28"/>
          <w:lang w:val="kk-KZ"/>
        </w:rPr>
        <w:t>2</w:t>
      </w:r>
      <w:r w:rsidRPr="009513F4">
        <w:rPr>
          <w:sz w:val="28"/>
          <w:szCs w:val="28"/>
          <w:lang w:val="kk-KZ"/>
        </w:rPr>
        <w:t xml:space="preserve"> ‒ Raspberry Pi 4 Model</w:t>
      </w:r>
    </w:p>
    <w:p w14:paraId="249710AC" w14:textId="77777777" w:rsidR="0074119B" w:rsidRPr="009513F4" w:rsidRDefault="0074119B">
      <w:pPr>
        <w:tabs>
          <w:tab w:val="left" w:pos="567"/>
        </w:tabs>
        <w:ind w:right="3" w:firstLine="567"/>
        <w:jc w:val="center"/>
        <w:rPr>
          <w:bCs/>
          <w:sz w:val="28"/>
          <w:szCs w:val="28"/>
          <w:lang w:val="kk-KZ"/>
        </w:rPr>
      </w:pPr>
    </w:p>
    <w:p w14:paraId="52676875" w14:textId="77777777" w:rsidR="0074119B" w:rsidRPr="009513F4" w:rsidRDefault="003A1BC9" w:rsidP="007D0F6D">
      <w:pPr>
        <w:tabs>
          <w:tab w:val="left" w:pos="567"/>
        </w:tabs>
        <w:ind w:right="3" w:firstLine="567"/>
        <w:jc w:val="both"/>
        <w:rPr>
          <w:bCs/>
          <w:sz w:val="28"/>
          <w:szCs w:val="28"/>
          <w:lang w:val="kk-KZ"/>
        </w:rPr>
      </w:pPr>
      <w:r w:rsidRPr="009513F4">
        <w:rPr>
          <w:bCs/>
          <w:sz w:val="28"/>
          <w:szCs w:val="28"/>
          <w:lang w:val="kk-KZ"/>
        </w:rPr>
        <w:t xml:space="preserve">Raspberry Pi 4 таңдалуы интерфейстік мүмкіндіктер мен бағдарламалық экожүйенің үйлесіміне байланысты: кіріс–шығыс деңгейінде I²C (ADS1115 қосу үшін), SPI, UART, USB 2.0/3.0, GPIO қолжетімді, бұл масштабтауды (қосымша периферия, </w:t>
      </w:r>
      <w:r w:rsidRPr="009513F4">
        <w:rPr>
          <w:sz w:val="28"/>
          <w:szCs w:val="28"/>
          <w:lang w:val="kk-KZ"/>
        </w:rPr>
        <w:t>сенсорлары</w:t>
      </w:r>
      <w:r w:rsidRPr="009513F4">
        <w:rPr>
          <w:bCs/>
          <w:sz w:val="28"/>
          <w:szCs w:val="28"/>
          <w:lang w:val="kk-KZ"/>
        </w:rPr>
        <w:t xml:space="preserve">, сыртқы АЦП/ЦАП) </w:t>
      </w:r>
      <w:r w:rsidRPr="009513F4">
        <w:rPr>
          <w:bCs/>
          <w:sz w:val="28"/>
          <w:szCs w:val="28"/>
          <w:lang w:val="kk-KZ"/>
        </w:rPr>
        <w:t>жеңілдетеді. Құрылғыға кіріктірілген Gigabit-Ethernet контроллері мен екі диапазонды Wi-Fi байланыс арналарын резервтеу және пакет/ағындық деректерді беру үшін қажетті өткізу қабілетін қамтамасыз етеді.</w:t>
      </w:r>
      <w:r w:rsidR="007D0F6D" w:rsidRPr="009513F4">
        <w:rPr>
          <w:bCs/>
          <w:sz w:val="28"/>
          <w:szCs w:val="28"/>
          <w:lang w:val="kk-KZ"/>
        </w:rPr>
        <w:t xml:space="preserve"> Онда </w:t>
      </w:r>
      <w:r w:rsidR="007D0F6D" w:rsidRPr="009513F4">
        <w:rPr>
          <w:rStyle w:val="a5"/>
          <w:b w:val="0"/>
          <w:sz w:val="28"/>
          <w:szCs w:val="28"/>
          <w:lang w:val="kk-KZ"/>
        </w:rPr>
        <w:t>Raspberry Pi 4 (RPi4)</w:t>
      </w:r>
      <w:r w:rsidR="007D0F6D" w:rsidRPr="009513F4">
        <w:rPr>
          <w:bCs/>
          <w:sz w:val="28"/>
          <w:szCs w:val="28"/>
          <w:lang w:val="kk-KZ"/>
        </w:rPr>
        <w:t xml:space="preserve"> орталық түйін ретінде бейнеленген, ал оған түрлі сенсорлар қосылған. </w:t>
      </w:r>
    </w:p>
    <w:p w14:paraId="641F1F67" w14:textId="77777777" w:rsidR="007D0F6D" w:rsidRPr="009513F4" w:rsidRDefault="007D0F6D" w:rsidP="007D0F6D">
      <w:pPr>
        <w:pStyle w:val="3"/>
        <w:ind w:firstLine="567"/>
        <w:jc w:val="both"/>
        <w:rPr>
          <w:rStyle w:val="a4"/>
          <w:color w:val="000000" w:themeColor="text1"/>
          <w:u w:val="none"/>
          <w:lang w:val="kk-KZ"/>
        </w:rPr>
      </w:pPr>
      <w:r w:rsidRPr="009513F4">
        <w:rPr>
          <w:rStyle w:val="a4"/>
          <w:bCs/>
          <w:color w:val="000000" w:themeColor="text1"/>
          <w:u w:val="none"/>
          <w:lang w:val="kk-KZ"/>
        </w:rPr>
        <w:t>Діріл сенсорлары 1 және 2 сорғы</w:t>
      </w:r>
      <w:r w:rsidRPr="00AB1568">
        <w:rPr>
          <w:rStyle w:val="a4"/>
          <w:bCs/>
          <w:color w:val="000000" w:themeColor="text1"/>
          <w:u w:val="none"/>
          <w:lang w:val="kk-KZ"/>
        </w:rPr>
        <w:t xml:space="preserve"> агрегатының дірілін өлшейді. </w:t>
      </w:r>
      <w:r w:rsidRPr="00AB1568">
        <w:rPr>
          <w:rStyle w:val="a4"/>
          <w:bCs/>
          <w:color w:val="000000" w:themeColor="text1"/>
          <w:u w:val="none"/>
          <w:lang w:val="kk-KZ" w:eastAsia="zh-CN"/>
        </w:rPr>
        <w:t>Бұл сенсорлар аналогты сигнал шығарады, сондықтан олар тікелей Raspberry Pi-ге емес, ADS1115 микросхемасына</w:t>
      </w:r>
      <w:r w:rsidRPr="00AB1568">
        <w:rPr>
          <w:rStyle w:val="a4"/>
          <w:color w:val="000000" w:themeColor="text1"/>
          <w:u w:val="none"/>
          <w:lang w:val="kk-KZ" w:eastAsia="zh-CN"/>
        </w:rPr>
        <w:t xml:space="preserve"> қосылған.</w:t>
      </w:r>
      <w:r w:rsidRPr="00AB1568">
        <w:rPr>
          <w:rStyle w:val="a4"/>
          <w:color w:val="000000" w:themeColor="text1"/>
          <w:u w:val="none"/>
          <w:lang w:val="kk-KZ"/>
        </w:rPr>
        <w:t xml:space="preserve"> </w:t>
      </w:r>
      <w:r w:rsidRPr="009513F4">
        <w:rPr>
          <w:rStyle w:val="a4"/>
          <w:color w:val="000000" w:themeColor="text1"/>
          <w:u w:val="none"/>
          <w:lang w:val="kk-KZ"/>
        </w:rPr>
        <w:t xml:space="preserve">ADS1115 аналогты-сандық түрлендіргіш (ADC) </w:t>
      </w:r>
      <w:r w:rsidRPr="00AB1568">
        <w:rPr>
          <w:rStyle w:val="a4"/>
          <w:color w:val="000000" w:themeColor="text1"/>
          <w:u w:val="none"/>
          <w:lang w:val="kk-KZ"/>
        </w:rPr>
        <w:t xml:space="preserve">құрылғы діріл сенсорларынан келген аналогты сигналдарды сандық мәндерге айналдырады. RPi4-ке I²C интерфейсі (GPIO пиндері) арқылы қосылады. </w:t>
      </w:r>
      <w:r w:rsidRPr="009513F4">
        <w:rPr>
          <w:rStyle w:val="a4"/>
          <w:color w:val="000000" w:themeColor="text1"/>
          <w:u w:val="none"/>
          <w:lang w:val="kk-KZ"/>
        </w:rPr>
        <w:t>Ток, кернеу және су сенсорлары</w:t>
      </w:r>
      <w:r w:rsidRPr="00AB1568">
        <w:rPr>
          <w:rStyle w:val="a4"/>
          <w:color w:val="000000" w:themeColor="text1"/>
          <w:u w:val="none"/>
          <w:lang w:val="kk-KZ"/>
        </w:rPr>
        <w:t xml:space="preserve"> </w:t>
      </w:r>
      <w:r w:rsidRPr="009513F4">
        <w:rPr>
          <w:rStyle w:val="a4"/>
          <w:color w:val="000000" w:themeColor="text1"/>
          <w:u w:val="none"/>
          <w:lang w:val="kk-KZ"/>
        </w:rPr>
        <w:t>цифрлық түрде жұмыс істейді және тікелей RPi4-тің GPIO порттарына жалғанған.</w:t>
      </w:r>
    </w:p>
    <w:p w14:paraId="19049686" w14:textId="77777777" w:rsidR="0074119B" w:rsidRPr="009513F4" w:rsidRDefault="007D0F6D" w:rsidP="006A52A6">
      <w:pPr>
        <w:pStyle w:val="3"/>
        <w:ind w:firstLine="567"/>
        <w:jc w:val="both"/>
        <w:rPr>
          <w:color w:val="000000" w:themeColor="text1"/>
          <w:lang w:val="kk-KZ"/>
        </w:rPr>
      </w:pPr>
      <w:r w:rsidRPr="009513F4">
        <w:rPr>
          <w:rStyle w:val="a4"/>
          <w:color w:val="000000" w:themeColor="text1"/>
          <w:u w:val="none"/>
          <w:lang w:val="kk-KZ"/>
        </w:rPr>
        <w:t xml:space="preserve">Олар электр жүктемесін өлшейді, электр кернеуін бақылайды, су сенсоры – су ағынын немесе деңгейін өлшейді. </w:t>
      </w:r>
      <w:r w:rsidRPr="009513F4">
        <w:rPr>
          <w:rStyle w:val="a4"/>
          <w:color w:val="000000" w:themeColor="text1"/>
          <w:u w:val="none"/>
          <w:lang w:val="kk-KZ" w:eastAsia="zh-CN"/>
        </w:rPr>
        <w:t>Raspberry Pi 4</w:t>
      </w:r>
      <w:r w:rsidRPr="009513F4">
        <w:rPr>
          <w:rStyle w:val="a4"/>
          <w:color w:val="000000" w:themeColor="text1"/>
          <w:u w:val="none"/>
          <w:lang w:val="kk-KZ"/>
        </w:rPr>
        <w:t xml:space="preserve"> б</w:t>
      </w:r>
      <w:r w:rsidRPr="009513F4">
        <w:rPr>
          <w:rStyle w:val="a4"/>
          <w:color w:val="000000" w:themeColor="text1"/>
          <w:u w:val="none"/>
          <w:lang w:val="kk-KZ" w:eastAsia="zh-CN"/>
        </w:rPr>
        <w:t>арлық сенсорлардан деректерді жинайтын негізгі түйін. RPi4 алынған мәліметтерді MQTT протоколы арқылы желіге (Network) жібереді.</w:t>
      </w:r>
      <w:r w:rsidRPr="009513F4">
        <w:rPr>
          <w:rStyle w:val="a4"/>
          <w:color w:val="000000" w:themeColor="text1"/>
          <w:u w:val="none"/>
          <w:lang w:val="kk-KZ"/>
        </w:rPr>
        <w:t xml:space="preserve"> Network (желі) — бұлттық сервер немесе жергілікті база (мысалы, MySQL, Grafana, т.б.), онда деректер талдау, визуализация немесе машиналық оқыту үшін сақталады</w:t>
      </w:r>
      <w:r w:rsidR="006A52A6" w:rsidRPr="009513F4">
        <w:rPr>
          <w:rStyle w:val="a4"/>
          <w:color w:val="000000" w:themeColor="text1"/>
          <w:u w:val="none"/>
          <w:lang w:val="kk-KZ"/>
        </w:rPr>
        <w:t xml:space="preserve"> </w:t>
      </w:r>
      <w:r w:rsidR="006A52A6" w:rsidRPr="009513F4">
        <w:rPr>
          <w:bCs/>
          <w:color w:val="000000" w:themeColor="text1"/>
          <w:lang w:val="kk-KZ"/>
        </w:rPr>
        <w:t>(24-сурет).</w:t>
      </w:r>
    </w:p>
    <w:p w14:paraId="600F5FEE" w14:textId="77777777" w:rsidR="0074119B" w:rsidRPr="009513F4" w:rsidRDefault="003A1BC9">
      <w:pPr>
        <w:tabs>
          <w:tab w:val="left" w:pos="567"/>
        </w:tabs>
        <w:ind w:right="3"/>
        <w:jc w:val="center"/>
        <w:rPr>
          <w:bCs/>
          <w:sz w:val="28"/>
          <w:szCs w:val="28"/>
          <w:lang w:val="en-US"/>
        </w:rPr>
      </w:pPr>
      <w:r w:rsidRPr="009513F4">
        <w:rPr>
          <w:b/>
          <w:bCs/>
          <w:noProof/>
          <w:sz w:val="28"/>
          <w:szCs w:val="28"/>
        </w:rPr>
        <w:drawing>
          <wp:inline distT="0" distB="0" distL="0" distR="0" wp14:anchorId="379A065A" wp14:editId="2AF269B6">
            <wp:extent cx="5730240" cy="2957830"/>
            <wp:effectExtent l="0" t="0" r="0" b="0"/>
            <wp:docPr id="11708540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854023" name="Рисунок 1"/>
                    <pic:cNvPicPr>
                      <a:picLocks noChangeAspect="1"/>
                    </pic:cNvPicPr>
                  </pic:nvPicPr>
                  <pic:blipFill>
                    <a:blip r:embed="rId41"/>
                    <a:stretch>
                      <a:fillRect/>
                    </a:stretch>
                  </pic:blipFill>
                  <pic:spPr>
                    <a:xfrm>
                      <a:off x="0" y="0"/>
                      <a:ext cx="5747464" cy="2966760"/>
                    </a:xfrm>
                    <a:prstGeom prst="rect">
                      <a:avLst/>
                    </a:prstGeom>
                  </pic:spPr>
                </pic:pic>
              </a:graphicData>
            </a:graphic>
          </wp:inline>
        </w:drawing>
      </w:r>
    </w:p>
    <w:p w14:paraId="48E011B7" w14:textId="77777777" w:rsidR="0074119B" w:rsidRPr="009513F4" w:rsidRDefault="0074119B">
      <w:pPr>
        <w:tabs>
          <w:tab w:val="left" w:pos="567"/>
        </w:tabs>
        <w:ind w:right="3" w:firstLine="567"/>
        <w:jc w:val="both"/>
        <w:rPr>
          <w:bCs/>
          <w:sz w:val="16"/>
          <w:szCs w:val="16"/>
          <w:lang w:val="en-US"/>
        </w:rPr>
      </w:pPr>
    </w:p>
    <w:p w14:paraId="571474AB" w14:textId="77777777" w:rsidR="0074119B" w:rsidRPr="009513F4" w:rsidRDefault="003A1BC9">
      <w:pPr>
        <w:pStyle w:val="af0"/>
        <w:spacing w:before="0" w:beforeAutospacing="0" w:after="0" w:afterAutospacing="0"/>
        <w:jc w:val="center"/>
        <w:rPr>
          <w:rStyle w:val="a5"/>
          <w:b w:val="0"/>
          <w:bCs w:val="0"/>
          <w:sz w:val="28"/>
          <w:szCs w:val="28"/>
          <w:lang w:val="kk-KZ"/>
        </w:rPr>
      </w:pPr>
      <w:r w:rsidRPr="009513F4">
        <w:rPr>
          <w:sz w:val="28"/>
          <w:szCs w:val="28"/>
          <w:lang w:val="kk-KZ"/>
        </w:rPr>
        <w:t>Сурет 2</w:t>
      </w:r>
      <w:r w:rsidR="008C246B" w:rsidRPr="009513F4">
        <w:rPr>
          <w:sz w:val="28"/>
          <w:szCs w:val="28"/>
          <w:lang w:val="kk-KZ"/>
        </w:rPr>
        <w:t>3</w:t>
      </w:r>
      <w:r w:rsidRPr="009513F4">
        <w:rPr>
          <w:sz w:val="28"/>
          <w:szCs w:val="28"/>
          <w:lang w:val="kk-KZ"/>
        </w:rPr>
        <w:t xml:space="preserve"> ‒ </w:t>
      </w:r>
      <w:r w:rsidRPr="009513F4">
        <w:rPr>
          <w:sz w:val="28"/>
          <w:szCs w:val="28"/>
          <w:lang w:eastAsia="zh-CN"/>
        </w:rPr>
        <w:t>RPi4</w:t>
      </w:r>
      <w:r w:rsidRPr="009513F4">
        <w:rPr>
          <w:sz w:val="28"/>
          <w:szCs w:val="28"/>
          <w:lang w:val="kk-KZ" w:eastAsia="zh-CN"/>
        </w:rPr>
        <w:t xml:space="preserve"> </w:t>
      </w:r>
      <w:r w:rsidRPr="009513F4">
        <w:rPr>
          <w:rStyle w:val="a5"/>
          <w:b w:val="0"/>
          <w:bCs w:val="0"/>
          <w:sz w:val="28"/>
          <w:szCs w:val="28"/>
        </w:rPr>
        <w:t>аппараттық-бағдарламалық бөлігі</w:t>
      </w:r>
      <w:r w:rsidR="008C246B" w:rsidRPr="009513F4">
        <w:rPr>
          <w:rStyle w:val="a5"/>
          <w:b w:val="0"/>
          <w:bCs w:val="0"/>
          <w:sz w:val="28"/>
          <w:szCs w:val="28"/>
          <w:lang w:val="ru-RU"/>
        </w:rPr>
        <w:t>н</w:t>
      </w:r>
      <w:r w:rsidR="008C246B" w:rsidRPr="009513F4">
        <w:rPr>
          <w:rStyle w:val="a5"/>
          <w:b w:val="0"/>
          <w:bCs w:val="0"/>
          <w:sz w:val="28"/>
          <w:szCs w:val="28"/>
          <w:lang w:val="kk-KZ"/>
        </w:rPr>
        <w:t>ің</w:t>
      </w:r>
      <w:r w:rsidRPr="009513F4">
        <w:rPr>
          <w:rStyle w:val="a5"/>
          <w:b w:val="0"/>
          <w:bCs w:val="0"/>
          <w:sz w:val="28"/>
          <w:szCs w:val="28"/>
        </w:rPr>
        <w:t xml:space="preserve"> құрылымдық сызбасы</w:t>
      </w:r>
    </w:p>
    <w:p w14:paraId="46CCA022" w14:textId="77777777" w:rsidR="0074119B" w:rsidRPr="009513F4" w:rsidRDefault="0074119B">
      <w:pPr>
        <w:pStyle w:val="af0"/>
        <w:spacing w:before="0" w:beforeAutospacing="0" w:after="0" w:afterAutospacing="0"/>
        <w:jc w:val="center"/>
        <w:rPr>
          <w:sz w:val="28"/>
          <w:szCs w:val="28"/>
          <w:lang w:val="kk-KZ"/>
        </w:rPr>
      </w:pPr>
    </w:p>
    <w:p w14:paraId="3328144A" w14:textId="77777777" w:rsidR="0074119B" w:rsidRPr="009513F4" w:rsidRDefault="003A1BC9">
      <w:pPr>
        <w:pStyle w:val="af0"/>
        <w:numPr>
          <w:ilvl w:val="0"/>
          <w:numId w:val="20"/>
        </w:numPr>
        <w:tabs>
          <w:tab w:val="clear" w:pos="720"/>
          <w:tab w:val="left" w:pos="993"/>
        </w:tabs>
        <w:spacing w:before="0" w:beforeAutospacing="0" w:after="0" w:afterAutospacing="0"/>
        <w:ind w:left="0" w:firstLine="709"/>
        <w:rPr>
          <w:sz w:val="28"/>
          <w:szCs w:val="28"/>
        </w:rPr>
      </w:pPr>
      <w:r w:rsidRPr="009513F4">
        <w:rPr>
          <w:rStyle w:val="a5"/>
          <w:b w:val="0"/>
          <w:i/>
          <w:sz w:val="28"/>
          <w:szCs w:val="28"/>
        </w:rPr>
        <w:t xml:space="preserve">Current </w:t>
      </w:r>
      <w:r w:rsidRPr="009513F4">
        <w:rPr>
          <w:rStyle w:val="a5"/>
          <w:b w:val="0"/>
          <w:i/>
          <w:sz w:val="28"/>
          <w:szCs w:val="28"/>
        </w:rPr>
        <w:t>sensor</w:t>
      </w:r>
      <w:r w:rsidRPr="009513F4">
        <w:rPr>
          <w:sz w:val="28"/>
          <w:szCs w:val="28"/>
        </w:rPr>
        <w:t xml:space="preserve"> – Ток датчигі</w:t>
      </w:r>
      <w:r w:rsidRPr="009513F4">
        <w:rPr>
          <w:sz w:val="28"/>
          <w:szCs w:val="28"/>
          <w:lang w:val="kk-KZ"/>
        </w:rPr>
        <w:t>.</w:t>
      </w:r>
    </w:p>
    <w:p w14:paraId="239F2FDB" w14:textId="77777777" w:rsidR="0074119B" w:rsidRPr="009513F4" w:rsidRDefault="003A1BC9">
      <w:pPr>
        <w:pStyle w:val="af0"/>
        <w:numPr>
          <w:ilvl w:val="0"/>
          <w:numId w:val="20"/>
        </w:numPr>
        <w:tabs>
          <w:tab w:val="clear" w:pos="720"/>
          <w:tab w:val="left" w:pos="993"/>
        </w:tabs>
        <w:spacing w:before="0" w:beforeAutospacing="0" w:after="0" w:afterAutospacing="0"/>
        <w:ind w:left="0" w:firstLine="709"/>
        <w:rPr>
          <w:sz w:val="28"/>
          <w:szCs w:val="28"/>
        </w:rPr>
      </w:pPr>
      <w:r w:rsidRPr="009513F4">
        <w:rPr>
          <w:rStyle w:val="a5"/>
          <w:b w:val="0"/>
          <w:i/>
          <w:sz w:val="28"/>
          <w:szCs w:val="28"/>
        </w:rPr>
        <w:t>Voltage sensor</w:t>
      </w:r>
      <w:r w:rsidRPr="009513F4">
        <w:rPr>
          <w:sz w:val="28"/>
          <w:szCs w:val="28"/>
        </w:rPr>
        <w:t xml:space="preserve"> – Кернеу датчигі</w:t>
      </w:r>
      <w:r w:rsidRPr="009513F4">
        <w:rPr>
          <w:sz w:val="28"/>
          <w:szCs w:val="28"/>
          <w:lang w:val="kk-KZ"/>
        </w:rPr>
        <w:t>.</w:t>
      </w:r>
    </w:p>
    <w:p w14:paraId="2CFB9749" w14:textId="77777777" w:rsidR="0074119B" w:rsidRPr="009513F4" w:rsidRDefault="003A1BC9">
      <w:pPr>
        <w:pStyle w:val="af0"/>
        <w:numPr>
          <w:ilvl w:val="0"/>
          <w:numId w:val="20"/>
        </w:numPr>
        <w:tabs>
          <w:tab w:val="clear" w:pos="720"/>
          <w:tab w:val="left" w:pos="993"/>
        </w:tabs>
        <w:spacing w:before="0" w:beforeAutospacing="0" w:after="0" w:afterAutospacing="0"/>
        <w:ind w:left="0" w:firstLine="709"/>
        <w:rPr>
          <w:sz w:val="28"/>
          <w:szCs w:val="28"/>
          <w:lang w:eastAsia="zh-CN"/>
        </w:rPr>
      </w:pPr>
      <w:r w:rsidRPr="009513F4">
        <w:rPr>
          <w:rStyle w:val="a5"/>
          <w:b w:val="0"/>
          <w:i/>
          <w:sz w:val="28"/>
          <w:szCs w:val="28"/>
          <w:lang w:eastAsia="zh-CN"/>
        </w:rPr>
        <w:t>Water sensor</w:t>
      </w:r>
      <w:r w:rsidRPr="009513F4">
        <w:rPr>
          <w:sz w:val="28"/>
          <w:szCs w:val="28"/>
          <w:lang w:eastAsia="zh-CN"/>
        </w:rPr>
        <w:t xml:space="preserve"> – Су ағымының датчигі</w:t>
      </w:r>
      <w:r w:rsidRPr="009513F4">
        <w:rPr>
          <w:sz w:val="28"/>
          <w:szCs w:val="28"/>
          <w:lang w:val="kk-KZ" w:eastAsia="zh-CN"/>
        </w:rPr>
        <w:t>.</w:t>
      </w:r>
    </w:p>
    <w:p w14:paraId="4AE7A43C" w14:textId="77777777" w:rsidR="0074119B" w:rsidRPr="009513F4" w:rsidRDefault="003A1BC9">
      <w:pPr>
        <w:pStyle w:val="af0"/>
        <w:numPr>
          <w:ilvl w:val="0"/>
          <w:numId w:val="20"/>
        </w:numPr>
        <w:tabs>
          <w:tab w:val="clear" w:pos="720"/>
          <w:tab w:val="left" w:pos="993"/>
        </w:tabs>
        <w:spacing w:before="0" w:beforeAutospacing="0" w:after="0" w:afterAutospacing="0"/>
        <w:ind w:left="0" w:firstLine="709"/>
        <w:rPr>
          <w:sz w:val="28"/>
          <w:szCs w:val="28"/>
        </w:rPr>
      </w:pPr>
      <w:r w:rsidRPr="009513F4">
        <w:rPr>
          <w:rStyle w:val="a5"/>
          <w:b w:val="0"/>
          <w:i/>
          <w:sz w:val="28"/>
          <w:szCs w:val="28"/>
        </w:rPr>
        <w:t>Analog Accelerometer 1</w:t>
      </w:r>
      <w:r w:rsidRPr="009513F4">
        <w:rPr>
          <w:sz w:val="28"/>
          <w:szCs w:val="28"/>
        </w:rPr>
        <w:t xml:space="preserve"> – Аналогтық акселерометр 1</w:t>
      </w:r>
      <w:r w:rsidRPr="009513F4">
        <w:rPr>
          <w:sz w:val="28"/>
          <w:szCs w:val="28"/>
          <w:lang w:val="kk-KZ"/>
        </w:rPr>
        <w:t>.</w:t>
      </w:r>
    </w:p>
    <w:p w14:paraId="33946E09" w14:textId="77777777" w:rsidR="0074119B" w:rsidRPr="009513F4" w:rsidRDefault="003A1BC9">
      <w:pPr>
        <w:pStyle w:val="af0"/>
        <w:numPr>
          <w:ilvl w:val="0"/>
          <w:numId w:val="20"/>
        </w:numPr>
        <w:tabs>
          <w:tab w:val="clear" w:pos="720"/>
          <w:tab w:val="left" w:pos="993"/>
        </w:tabs>
        <w:spacing w:before="0" w:beforeAutospacing="0" w:after="0" w:afterAutospacing="0"/>
        <w:ind w:left="0" w:firstLine="709"/>
        <w:rPr>
          <w:sz w:val="28"/>
          <w:szCs w:val="28"/>
        </w:rPr>
      </w:pPr>
      <w:r w:rsidRPr="009513F4">
        <w:rPr>
          <w:rStyle w:val="a5"/>
          <w:b w:val="0"/>
          <w:i/>
          <w:sz w:val="28"/>
          <w:szCs w:val="28"/>
        </w:rPr>
        <w:t>Analog Accelerometer 1</w:t>
      </w:r>
      <w:r w:rsidRPr="009513F4">
        <w:rPr>
          <w:sz w:val="28"/>
          <w:szCs w:val="28"/>
        </w:rPr>
        <w:t xml:space="preserve"> – Аналогтық акселерометр 1</w:t>
      </w:r>
      <w:r w:rsidRPr="009513F4">
        <w:rPr>
          <w:sz w:val="28"/>
          <w:szCs w:val="28"/>
          <w:lang w:val="kk-KZ"/>
        </w:rPr>
        <w:t>.</w:t>
      </w:r>
    </w:p>
    <w:p w14:paraId="604E19BF" w14:textId="77777777" w:rsidR="0074119B" w:rsidRPr="009513F4" w:rsidRDefault="003A1BC9">
      <w:pPr>
        <w:pStyle w:val="af0"/>
        <w:numPr>
          <w:ilvl w:val="0"/>
          <w:numId w:val="20"/>
        </w:numPr>
        <w:tabs>
          <w:tab w:val="clear" w:pos="720"/>
          <w:tab w:val="left" w:pos="993"/>
        </w:tabs>
        <w:spacing w:before="0" w:beforeAutospacing="0" w:after="0" w:afterAutospacing="0"/>
        <w:ind w:left="0" w:firstLine="709"/>
        <w:rPr>
          <w:sz w:val="28"/>
          <w:szCs w:val="28"/>
          <w:lang w:eastAsia="zh-CN"/>
        </w:rPr>
      </w:pPr>
      <w:r w:rsidRPr="009513F4">
        <w:rPr>
          <w:rStyle w:val="a5"/>
          <w:b w:val="0"/>
          <w:i/>
          <w:sz w:val="28"/>
          <w:szCs w:val="28"/>
          <w:lang w:eastAsia="zh-CN"/>
        </w:rPr>
        <w:t>GPIO</w:t>
      </w:r>
      <w:r w:rsidRPr="009513F4">
        <w:rPr>
          <w:sz w:val="28"/>
          <w:szCs w:val="28"/>
          <w:lang w:eastAsia="zh-CN"/>
        </w:rPr>
        <w:t xml:space="preserve"> – Жалпы мақсаттағы енгізу/шығару порттары</w:t>
      </w:r>
      <w:r w:rsidRPr="009513F4">
        <w:rPr>
          <w:sz w:val="28"/>
          <w:szCs w:val="28"/>
          <w:lang w:val="kk-KZ" w:eastAsia="zh-CN"/>
        </w:rPr>
        <w:t>.</w:t>
      </w:r>
    </w:p>
    <w:p w14:paraId="2F3EA35B" w14:textId="77777777" w:rsidR="0074119B" w:rsidRPr="009513F4" w:rsidRDefault="003A1BC9">
      <w:pPr>
        <w:pStyle w:val="af0"/>
        <w:numPr>
          <w:ilvl w:val="0"/>
          <w:numId w:val="20"/>
        </w:numPr>
        <w:tabs>
          <w:tab w:val="clear" w:pos="720"/>
          <w:tab w:val="left" w:pos="993"/>
        </w:tabs>
        <w:spacing w:before="0" w:beforeAutospacing="0" w:after="0" w:afterAutospacing="0"/>
        <w:ind w:left="0" w:firstLine="709"/>
        <w:rPr>
          <w:sz w:val="28"/>
          <w:szCs w:val="28"/>
          <w:lang w:eastAsia="zh-CN"/>
        </w:rPr>
      </w:pPr>
      <w:r w:rsidRPr="009513F4">
        <w:rPr>
          <w:rStyle w:val="a5"/>
          <w:b w:val="0"/>
          <w:i/>
          <w:sz w:val="28"/>
          <w:szCs w:val="28"/>
          <w:lang w:eastAsia="zh-CN"/>
        </w:rPr>
        <w:t>ADS1115</w:t>
      </w:r>
      <w:r w:rsidRPr="009513F4">
        <w:rPr>
          <w:sz w:val="28"/>
          <w:szCs w:val="28"/>
          <w:lang w:eastAsia="zh-CN"/>
        </w:rPr>
        <w:t xml:space="preserve"> – Анало</w:t>
      </w:r>
      <w:r w:rsidRPr="009513F4">
        <w:rPr>
          <w:sz w:val="28"/>
          <w:szCs w:val="28"/>
          <w:lang w:eastAsia="zh-CN"/>
        </w:rPr>
        <w:t>г-сандық түрлендіргіш (АЦТ)</w:t>
      </w:r>
      <w:r w:rsidRPr="009513F4">
        <w:rPr>
          <w:sz w:val="28"/>
          <w:szCs w:val="28"/>
          <w:lang w:val="kk-KZ" w:eastAsia="zh-CN"/>
        </w:rPr>
        <w:t>.</w:t>
      </w:r>
    </w:p>
    <w:p w14:paraId="110DB447" w14:textId="77777777" w:rsidR="0074119B" w:rsidRPr="009513F4" w:rsidRDefault="003A1BC9">
      <w:pPr>
        <w:pStyle w:val="af0"/>
        <w:numPr>
          <w:ilvl w:val="0"/>
          <w:numId w:val="20"/>
        </w:numPr>
        <w:tabs>
          <w:tab w:val="clear" w:pos="720"/>
          <w:tab w:val="left" w:pos="993"/>
        </w:tabs>
        <w:spacing w:before="0" w:beforeAutospacing="0" w:after="0" w:afterAutospacing="0"/>
        <w:ind w:left="0" w:firstLine="709"/>
        <w:rPr>
          <w:sz w:val="28"/>
          <w:szCs w:val="28"/>
        </w:rPr>
      </w:pPr>
      <w:r w:rsidRPr="009513F4">
        <w:rPr>
          <w:rStyle w:val="a5"/>
          <w:b w:val="0"/>
          <w:i/>
          <w:sz w:val="28"/>
          <w:szCs w:val="28"/>
        </w:rPr>
        <w:t>MQTT</w:t>
      </w:r>
      <w:r w:rsidRPr="009513F4">
        <w:rPr>
          <w:sz w:val="28"/>
          <w:szCs w:val="28"/>
        </w:rPr>
        <w:t xml:space="preserve"> – Хабарлама алмасу протоколы (Message Queuing Telemetry Transport)</w:t>
      </w:r>
      <w:r w:rsidRPr="009513F4">
        <w:rPr>
          <w:sz w:val="28"/>
          <w:szCs w:val="28"/>
          <w:lang w:val="kk-KZ"/>
        </w:rPr>
        <w:t>.</w:t>
      </w:r>
    </w:p>
    <w:p w14:paraId="55C9AF94" w14:textId="77777777" w:rsidR="0074119B" w:rsidRPr="009513F4" w:rsidRDefault="003A1BC9">
      <w:pPr>
        <w:pStyle w:val="af0"/>
        <w:numPr>
          <w:ilvl w:val="0"/>
          <w:numId w:val="20"/>
        </w:numPr>
        <w:tabs>
          <w:tab w:val="clear" w:pos="720"/>
          <w:tab w:val="left" w:pos="993"/>
        </w:tabs>
        <w:spacing w:before="0" w:beforeAutospacing="0" w:after="0" w:afterAutospacing="0"/>
        <w:ind w:left="0" w:firstLine="709"/>
        <w:rPr>
          <w:sz w:val="28"/>
          <w:szCs w:val="28"/>
        </w:rPr>
      </w:pPr>
      <w:r w:rsidRPr="009513F4">
        <w:rPr>
          <w:rStyle w:val="a5"/>
          <w:b w:val="0"/>
          <w:i/>
          <w:sz w:val="28"/>
          <w:szCs w:val="28"/>
        </w:rPr>
        <w:t>Network</w:t>
      </w:r>
      <w:r w:rsidRPr="009513F4">
        <w:rPr>
          <w:b/>
          <w:i/>
          <w:sz w:val="28"/>
          <w:szCs w:val="28"/>
        </w:rPr>
        <w:t xml:space="preserve"> </w:t>
      </w:r>
      <w:r w:rsidRPr="009513F4">
        <w:rPr>
          <w:sz w:val="28"/>
          <w:szCs w:val="28"/>
        </w:rPr>
        <w:t>– Желі</w:t>
      </w:r>
      <w:r w:rsidRPr="009513F4">
        <w:rPr>
          <w:sz w:val="28"/>
          <w:szCs w:val="28"/>
          <w:lang w:val="kk-KZ"/>
        </w:rPr>
        <w:t>.</w:t>
      </w:r>
    </w:p>
    <w:p w14:paraId="3561ABEA" w14:textId="77777777" w:rsidR="0074119B" w:rsidRPr="009513F4" w:rsidRDefault="003A1BC9">
      <w:pPr>
        <w:tabs>
          <w:tab w:val="left" w:pos="567"/>
          <w:tab w:val="left" w:pos="993"/>
        </w:tabs>
        <w:ind w:firstLine="709"/>
        <w:jc w:val="both"/>
        <w:rPr>
          <w:bCs/>
          <w:sz w:val="28"/>
          <w:szCs w:val="28"/>
          <w:lang w:val="kk-KZ" w:eastAsia="zh-CN"/>
        </w:rPr>
      </w:pPr>
      <w:r w:rsidRPr="009513F4">
        <w:rPr>
          <w:bCs/>
          <w:sz w:val="28"/>
          <w:szCs w:val="28"/>
          <w:lang w:val="kk-KZ" w:eastAsia="zh-CN"/>
        </w:rPr>
        <w:t xml:space="preserve">Альтернативалармен салыстырғанда (x86-NUC, ПЛК, микроконтроллерлер) Raspberry Pi 4 теңдестірілген шешім болып табылады: </w:t>
      </w:r>
      <w:r w:rsidRPr="009513F4">
        <w:rPr>
          <w:bCs/>
          <w:sz w:val="28"/>
          <w:szCs w:val="28"/>
          <w:lang w:val="kk-KZ" w:eastAsia="zh-CN"/>
        </w:rPr>
        <w:t>микроконтроллерлерге қарағанда платформа айтарлықтай үлкен есептеу ресурсын және дамыған желілік стек ұсынады, бұл спектрлік талдау және ML-инференс тапсырмалары үшін маңызды; x86-NUC-пен салыстырғанда – төменгі құны, шағын өлшемдері және аз энергия тұтыну</w:t>
      </w:r>
      <w:r w:rsidRPr="009513F4">
        <w:rPr>
          <w:bCs/>
          <w:sz w:val="28"/>
          <w:szCs w:val="28"/>
          <w:lang w:val="kk-KZ" w:eastAsia="zh-CN"/>
        </w:rPr>
        <w:t>ы бар, сонымен қатар мақсатты жиілік диапазоны (шамамен ~400 Гц ADS1115 АЦП кезінде) мен телеметрия көлемі үшін жеткілікті өнімділікті қамтамасыз етеді.</w:t>
      </w:r>
    </w:p>
    <w:p w14:paraId="7F0D001A" w14:textId="77777777" w:rsidR="0074119B" w:rsidRPr="009513F4" w:rsidRDefault="003A1BC9">
      <w:pPr>
        <w:tabs>
          <w:tab w:val="left" w:pos="567"/>
          <w:tab w:val="left" w:pos="993"/>
        </w:tabs>
        <w:ind w:right="3" w:firstLine="709"/>
        <w:jc w:val="both"/>
        <w:rPr>
          <w:bCs/>
          <w:sz w:val="28"/>
          <w:szCs w:val="28"/>
          <w:lang w:val="kk-KZ"/>
        </w:rPr>
      </w:pPr>
      <w:r w:rsidRPr="009513F4">
        <w:rPr>
          <w:bCs/>
          <w:sz w:val="28"/>
          <w:szCs w:val="28"/>
          <w:lang w:val="kk-KZ"/>
        </w:rPr>
        <w:t>Аналогты-сандық түрлендіргіш. Бастапқы дискретизация құралы ретінде ΔΣ-АЦП ADS1115 (16 бит, I²C интерфе</w:t>
      </w:r>
      <w:r w:rsidRPr="009513F4">
        <w:rPr>
          <w:bCs/>
          <w:sz w:val="28"/>
          <w:szCs w:val="28"/>
          <w:lang w:val="kk-KZ"/>
        </w:rPr>
        <w:t>йсі) таңдалған, ол төмен жиілікті дірілдерді бақылау тапсырмалары үшін қажетті биттік тереңдікті және баптаудың икемділігін қамтамасыз етеді. Құрылғы төрт мультиплексирленетін кіріс каналға ие, олар бір полярлы (single-ended) және дифференциалды режимде жұ</w:t>
      </w:r>
      <w:r w:rsidRPr="009513F4">
        <w:rPr>
          <w:bCs/>
          <w:sz w:val="28"/>
          <w:szCs w:val="28"/>
          <w:lang w:val="kk-KZ"/>
        </w:rPr>
        <w:t xml:space="preserve">мыс істей алады, сонымен қатар бағдарламаланатын күшейткіш (PGA) бар, бұл сигнал амплитудасын аппараттық бөлігін өзгертпестен түрлендіру шкаласына бейімдеуге мүмкіндік береді. Бағдарламаланатын таңдау жиілігі (бірліктерден ондықтарға дейін, 860 SPS дейін) </w:t>
      </w:r>
      <w:r w:rsidRPr="009513F4">
        <w:rPr>
          <w:bCs/>
          <w:sz w:val="28"/>
          <w:szCs w:val="28"/>
          <w:lang w:val="kk-KZ"/>
        </w:rPr>
        <w:t>мақсатты жиілік диапазонына (~400 Гц Найквист бойынша) сәйкес келеді, ал single-shot және continuous режимдері энергия шығынын және кешігу уақытын теңестіруді жеңілдетеді.</w:t>
      </w:r>
    </w:p>
    <w:p w14:paraId="30C9EC51" w14:textId="77777777" w:rsidR="0074119B" w:rsidRPr="009513F4" w:rsidRDefault="0074119B">
      <w:pPr>
        <w:tabs>
          <w:tab w:val="left" w:pos="567"/>
        </w:tabs>
        <w:ind w:right="3" w:firstLine="567"/>
        <w:jc w:val="both"/>
        <w:rPr>
          <w:bCs/>
          <w:sz w:val="28"/>
          <w:szCs w:val="28"/>
          <w:lang w:val="kk-KZ"/>
        </w:rPr>
      </w:pPr>
    </w:p>
    <w:p w14:paraId="4D7BB777" w14:textId="77777777" w:rsidR="0074119B" w:rsidRPr="009513F4" w:rsidRDefault="003A1BC9">
      <w:pPr>
        <w:tabs>
          <w:tab w:val="left" w:pos="567"/>
        </w:tabs>
        <w:ind w:right="3"/>
        <w:jc w:val="center"/>
        <w:rPr>
          <w:sz w:val="28"/>
          <w:szCs w:val="28"/>
        </w:rPr>
      </w:pPr>
      <w:r w:rsidRPr="009513F4">
        <w:rPr>
          <w:noProof/>
          <w:sz w:val="28"/>
          <w:szCs w:val="28"/>
        </w:rPr>
        <w:drawing>
          <wp:inline distT="0" distB="0" distL="0" distR="0" wp14:anchorId="30CE3BBE" wp14:editId="16462312">
            <wp:extent cx="3134995" cy="1530350"/>
            <wp:effectExtent l="0" t="0" r="0" b="0"/>
            <wp:docPr id="26" name="Рисунок 1"/>
            <wp:cNvGraphicFramePr/>
            <a:graphic xmlns:a="http://schemas.openxmlformats.org/drawingml/2006/main">
              <a:graphicData uri="http://schemas.openxmlformats.org/drawingml/2006/picture">
                <pic:pic xmlns:pic="http://schemas.openxmlformats.org/drawingml/2006/picture">
                  <pic:nvPicPr>
                    <pic:cNvPr id="26" name="Рисунок 1"/>
                    <pic:cNvPicPr/>
                  </pic:nvPicPr>
                  <pic:blipFill>
                    <a:blip r:embed="rId42">
                      <a:extLst>
                        <a:ext uri="{28A0092B-C50C-407E-A947-70E740481C1C}">
                          <a14:useLocalDpi xmlns:a14="http://schemas.microsoft.com/office/drawing/2010/main"/>
                        </a:ext>
                      </a:extLst>
                    </a:blip>
                    <a:srcRect/>
                    <a:stretch>
                      <a:fillRect/>
                    </a:stretch>
                  </pic:blipFill>
                  <pic:spPr>
                    <a:xfrm>
                      <a:off x="0" y="0"/>
                      <a:ext cx="3134995" cy="1530350"/>
                    </a:xfrm>
                    <a:prstGeom prst="rect">
                      <a:avLst/>
                    </a:prstGeom>
                    <a:noFill/>
                    <a:ln>
                      <a:noFill/>
                    </a:ln>
                  </pic:spPr>
                </pic:pic>
              </a:graphicData>
            </a:graphic>
          </wp:inline>
        </w:drawing>
      </w:r>
    </w:p>
    <w:p w14:paraId="1E3A3A7B" w14:textId="77777777" w:rsidR="0074119B" w:rsidRPr="009513F4" w:rsidRDefault="0074119B">
      <w:pPr>
        <w:tabs>
          <w:tab w:val="left" w:pos="567"/>
        </w:tabs>
        <w:ind w:right="3"/>
        <w:jc w:val="center"/>
        <w:rPr>
          <w:sz w:val="16"/>
          <w:szCs w:val="16"/>
          <w:lang w:val="kk-KZ"/>
        </w:rPr>
      </w:pPr>
    </w:p>
    <w:p w14:paraId="3AE249E4" w14:textId="77777777" w:rsidR="0074119B" w:rsidRPr="009513F4" w:rsidRDefault="003A1BC9">
      <w:pPr>
        <w:tabs>
          <w:tab w:val="left" w:pos="567"/>
        </w:tabs>
        <w:ind w:right="3"/>
        <w:jc w:val="center"/>
        <w:rPr>
          <w:sz w:val="28"/>
          <w:szCs w:val="28"/>
          <w:lang w:val="kk-KZ"/>
        </w:rPr>
      </w:pPr>
      <w:r w:rsidRPr="009513F4">
        <w:rPr>
          <w:sz w:val="28"/>
          <w:szCs w:val="28"/>
          <w:lang w:val="kk-KZ"/>
        </w:rPr>
        <w:t>Сурет 2</w:t>
      </w:r>
      <w:r w:rsidR="008C246B" w:rsidRPr="009513F4">
        <w:rPr>
          <w:sz w:val="28"/>
          <w:szCs w:val="28"/>
          <w:lang w:val="kk-KZ"/>
        </w:rPr>
        <w:t>4</w:t>
      </w:r>
      <w:r w:rsidRPr="009513F4">
        <w:rPr>
          <w:sz w:val="28"/>
          <w:szCs w:val="28"/>
          <w:lang w:val="kk-KZ"/>
        </w:rPr>
        <w:t xml:space="preserve"> ‒ ADS1115</w:t>
      </w:r>
    </w:p>
    <w:p w14:paraId="16397511" w14:textId="77777777" w:rsidR="0074119B" w:rsidRPr="009513F4" w:rsidRDefault="0074119B">
      <w:pPr>
        <w:tabs>
          <w:tab w:val="left" w:pos="567"/>
        </w:tabs>
        <w:ind w:right="6" w:firstLine="709"/>
        <w:jc w:val="both"/>
        <w:rPr>
          <w:bCs/>
          <w:sz w:val="28"/>
          <w:szCs w:val="28"/>
          <w:lang w:val="kk-KZ"/>
        </w:rPr>
      </w:pPr>
    </w:p>
    <w:p w14:paraId="354CBA5C" w14:textId="77777777" w:rsidR="0074119B" w:rsidRPr="009513F4" w:rsidRDefault="003A1BC9">
      <w:pPr>
        <w:tabs>
          <w:tab w:val="left" w:pos="567"/>
        </w:tabs>
        <w:ind w:right="6" w:firstLine="709"/>
        <w:jc w:val="both"/>
        <w:rPr>
          <w:bCs/>
          <w:sz w:val="28"/>
          <w:szCs w:val="28"/>
          <w:lang w:val="kk-KZ"/>
        </w:rPr>
      </w:pPr>
      <w:r w:rsidRPr="009513F4">
        <w:rPr>
          <w:bCs/>
          <w:sz w:val="28"/>
          <w:szCs w:val="28"/>
          <w:lang w:val="kk-KZ"/>
        </w:rPr>
        <w:t>2</w:t>
      </w:r>
      <w:r w:rsidR="008C246B" w:rsidRPr="009513F4">
        <w:rPr>
          <w:bCs/>
          <w:sz w:val="28"/>
          <w:szCs w:val="28"/>
          <w:lang w:val="kk-KZ"/>
        </w:rPr>
        <w:t>4</w:t>
      </w:r>
      <w:r w:rsidRPr="009513F4">
        <w:rPr>
          <w:bCs/>
          <w:sz w:val="28"/>
          <w:szCs w:val="28"/>
          <w:lang w:val="kk-KZ"/>
        </w:rPr>
        <w:t xml:space="preserve">-суретте, ADS1115 кешен құрамында екі діріл </w:t>
      </w:r>
      <w:r w:rsidRPr="009513F4">
        <w:rPr>
          <w:sz w:val="28"/>
          <w:szCs w:val="28"/>
          <w:lang w:val="kk-KZ"/>
        </w:rPr>
        <w:t xml:space="preserve">сенсорынан </w:t>
      </w:r>
      <w:r w:rsidRPr="009513F4">
        <w:rPr>
          <w:bCs/>
          <w:sz w:val="28"/>
          <w:szCs w:val="28"/>
          <w:lang w:val="kk-KZ"/>
        </w:rPr>
        <w:t>алынған аналогтық сигналдарды сандық ағынға түрлендіру үшін қолданылады, бұл ағын кейінгі сүзгілеу, RMS/БПФ есептеу және телеметрияны жіберу үшін қолайлы болады. Құрылғы 3.3 В кернеуінен (Raspberry Pi жалпы шиналық кернеуі) қоректенгендіктен, I²C интерфейс</w:t>
      </w:r>
      <w:r w:rsidRPr="009513F4">
        <w:rPr>
          <w:bCs/>
          <w:sz w:val="28"/>
          <w:szCs w:val="28"/>
          <w:lang w:val="kk-KZ"/>
        </w:rPr>
        <w:t>інде деңгейді сәйкестендіру қажет емес; құрылғының мекенжайы ADDR шығысы арқылы анықталады (негізгі – 0x48), бұл шинаны масштабтауға мүмкіндік береді (әр түрлі мекенжайлары бар төрт модульге дейін). ΔΣ түрлендіргіштің ішкі сандық фильтрі таңдалған дискрети</w:t>
      </w:r>
      <w:r w:rsidRPr="009513F4">
        <w:rPr>
          <w:bCs/>
          <w:sz w:val="28"/>
          <w:szCs w:val="28"/>
          <w:lang w:val="kk-KZ"/>
        </w:rPr>
        <w:t>зация жиілігіне сәйкес өткізу жолағын қалыптастырады, бұл кванттау және жолдан тыс компоненттерді басуға мүмкіндік береді; continuous режимінде тұрақты есептер ағыны қамтамасыз етіліп, топтық кешігудің алдын ала болжамын береді.</w:t>
      </w:r>
    </w:p>
    <w:p w14:paraId="5B962334" w14:textId="77777777" w:rsidR="0074119B" w:rsidRPr="009513F4" w:rsidRDefault="003A1BC9">
      <w:pPr>
        <w:tabs>
          <w:tab w:val="left" w:pos="567"/>
        </w:tabs>
        <w:ind w:right="6" w:firstLine="709"/>
        <w:jc w:val="both"/>
        <w:rPr>
          <w:bCs/>
          <w:sz w:val="28"/>
          <w:szCs w:val="28"/>
          <w:lang w:val="kk-KZ"/>
        </w:rPr>
      </w:pPr>
      <w:r w:rsidRPr="009513F4">
        <w:rPr>
          <w:bCs/>
          <w:sz w:val="28"/>
          <w:szCs w:val="28"/>
          <w:lang w:val="kk-KZ"/>
        </w:rPr>
        <w:t xml:space="preserve">Діріл </w:t>
      </w:r>
      <w:r w:rsidRPr="009513F4">
        <w:rPr>
          <w:sz w:val="28"/>
          <w:szCs w:val="28"/>
          <w:lang w:val="kk-KZ"/>
        </w:rPr>
        <w:t xml:space="preserve">сенсоры </w:t>
      </w:r>
      <w:r w:rsidRPr="009513F4">
        <w:rPr>
          <w:bCs/>
          <w:sz w:val="28"/>
          <w:szCs w:val="28"/>
          <w:lang w:val="kk-KZ"/>
        </w:rPr>
        <w:t>және кіріс ті</w:t>
      </w:r>
      <w:r w:rsidRPr="009513F4">
        <w:rPr>
          <w:bCs/>
          <w:sz w:val="28"/>
          <w:szCs w:val="28"/>
          <w:lang w:val="kk-KZ"/>
        </w:rPr>
        <w:t xml:space="preserve">збектері. Бастапқы түрлендіргіштер ретінде аналогтық шығысқа ие діріл </w:t>
      </w:r>
      <w:r w:rsidRPr="009513F4">
        <w:rPr>
          <w:sz w:val="28"/>
          <w:szCs w:val="28"/>
          <w:lang w:val="kk-KZ"/>
        </w:rPr>
        <w:t xml:space="preserve">сенсорлары </w:t>
      </w:r>
      <w:r w:rsidRPr="009513F4">
        <w:rPr>
          <w:bCs/>
          <w:sz w:val="28"/>
          <w:szCs w:val="28"/>
          <w:lang w:val="kk-KZ"/>
        </w:rPr>
        <w:t>қолданылады, олар технологиялық жабдықты бақылауға сәйкес төмен және орташа жиіліктегі диапазонда үдеулер мен жылдамдықтарды өлшейді. Артықшылықты түрде 0…3,3 В буферленген біркелкі шығысқа ие сенсорлар қолданылады, бұл ADS1115 кірістерімен бірполярлық реж</w:t>
      </w:r>
      <w:r w:rsidRPr="009513F4">
        <w:rPr>
          <w:bCs/>
          <w:sz w:val="28"/>
          <w:szCs w:val="28"/>
          <w:lang w:val="kk-KZ"/>
        </w:rPr>
        <w:t>имде үйлесімді; мұндай конфигурация схема күрделілігін және пьезоэлементтердің жоғары шығыс импедансынан туындайтын белгісіздікті азайтады.</w:t>
      </w:r>
    </w:p>
    <w:p w14:paraId="29D15C2E" w14:textId="77777777" w:rsidR="0074119B" w:rsidRPr="009513F4" w:rsidRDefault="003A1BC9">
      <w:pPr>
        <w:tabs>
          <w:tab w:val="left" w:pos="567"/>
        </w:tabs>
        <w:ind w:right="6" w:firstLine="709"/>
        <w:jc w:val="both"/>
        <w:rPr>
          <w:bCs/>
          <w:sz w:val="28"/>
          <w:szCs w:val="28"/>
          <w:lang w:val="kk-KZ"/>
        </w:rPr>
      </w:pPr>
      <w:r w:rsidRPr="009513F4">
        <w:rPr>
          <w:bCs/>
          <w:sz w:val="28"/>
          <w:szCs w:val="28"/>
          <w:lang w:val="kk-KZ"/>
        </w:rPr>
        <w:t xml:space="preserve">Ішкі күшейткіші жоқ пьезо </w:t>
      </w:r>
      <w:r w:rsidRPr="009513F4">
        <w:rPr>
          <w:sz w:val="28"/>
          <w:szCs w:val="28"/>
          <w:lang w:val="kk-KZ"/>
        </w:rPr>
        <w:t xml:space="preserve">сенсорларын </w:t>
      </w:r>
      <w:r w:rsidRPr="009513F4">
        <w:rPr>
          <w:bCs/>
          <w:sz w:val="28"/>
          <w:szCs w:val="28"/>
          <w:lang w:val="kk-KZ"/>
        </w:rPr>
        <w:t>қолдану жағдайында AC-қосылу және қуат диапазонының ортасына (≈1,65 В) ығысу (</w:t>
      </w:r>
      <w:r w:rsidRPr="009513F4">
        <w:rPr>
          <w:bCs/>
          <w:sz w:val="28"/>
          <w:szCs w:val="28"/>
          <w:lang w:val="kk-KZ"/>
        </w:rPr>
        <w:t xml:space="preserve">bias) қалыптастыру қарастырылған, бұл биполярлық механикалық тербелістерді АЦП-ның рұқсат етілген кіріс терезесінде дұрыс сандыққа айналдыруға мүмкіндік береді. IEPE/ICP типті </w:t>
      </w:r>
      <w:r w:rsidRPr="009513F4">
        <w:rPr>
          <w:sz w:val="28"/>
          <w:szCs w:val="28"/>
          <w:lang w:val="kk-KZ"/>
        </w:rPr>
        <w:t xml:space="preserve">сенсорлар </w:t>
      </w:r>
      <w:r w:rsidRPr="009513F4">
        <w:rPr>
          <w:bCs/>
          <w:sz w:val="28"/>
          <w:szCs w:val="28"/>
          <w:lang w:val="kk-KZ"/>
        </w:rPr>
        <w:t>осы жүзеге асыруда токпен қоздыруды және арнайы үйлестіруші электроник</w:t>
      </w:r>
      <w:r w:rsidRPr="009513F4">
        <w:rPr>
          <w:bCs/>
          <w:sz w:val="28"/>
          <w:szCs w:val="28"/>
          <w:lang w:val="kk-KZ"/>
        </w:rPr>
        <w:t>аны талап ететіндіктен қарастырылмаған.</w:t>
      </w:r>
    </w:p>
    <w:p w14:paraId="5FCA25D4" w14:textId="77777777" w:rsidR="0074119B" w:rsidRPr="009513F4" w:rsidRDefault="003A1BC9">
      <w:pPr>
        <w:tabs>
          <w:tab w:val="left" w:pos="567"/>
        </w:tabs>
        <w:ind w:right="6" w:firstLine="709"/>
        <w:jc w:val="both"/>
        <w:rPr>
          <w:bCs/>
          <w:sz w:val="28"/>
          <w:szCs w:val="28"/>
          <w:lang w:val="kk-KZ"/>
        </w:rPr>
      </w:pPr>
      <w:r w:rsidRPr="009513F4">
        <w:rPr>
          <w:bCs/>
          <w:sz w:val="28"/>
          <w:szCs w:val="28"/>
          <w:lang w:val="kk-KZ"/>
        </w:rPr>
        <w:t xml:space="preserve">Бағдарламалық іске асыру. Жасалған бағдарламалық қамтамасыз ету (скрипт) ADS1115 АЦП-ның екі арнасынан виброқозғалыс сигналдарын үздіксіз жинау, алдын ала өңдеу және бастапқы талдау циклін қамтамасыз етуге арналған, </w:t>
      </w:r>
      <w:r w:rsidRPr="009513F4">
        <w:rPr>
          <w:bCs/>
          <w:sz w:val="28"/>
          <w:szCs w:val="28"/>
          <w:lang w:val="kk-KZ"/>
        </w:rPr>
        <w:t>ол Raspberry Pi 4 бір тақталы компьютеріне I²C интерфейсі арқылы интеграцияланған. Архитектуралық тұрғыдан скрипт келесі кезеңдерден тұратын конвейерді жүзеге асырады: аппараттық қабатты инициализациялау (шина, ADS1115 режимдері), continuous режимінде синх</w:t>
      </w:r>
      <w:r w:rsidRPr="009513F4">
        <w:rPr>
          <w:bCs/>
          <w:sz w:val="28"/>
          <w:szCs w:val="28"/>
          <w:lang w:val="kk-KZ"/>
        </w:rPr>
        <w:t>ронды сұрау фиксирленген дискретизация жиілігімен, берілген терезе ұзақтығына сәйкес деректер блоктарын қалыптастыру, статистикалық және спектрлік сипаттамаларды есептеу, сонымен қатар оларды журналдау және желі арқылы жариялау. Мұндай тәсіл негізгі операц</w:t>
      </w:r>
      <w:r w:rsidRPr="009513F4">
        <w:rPr>
          <w:bCs/>
          <w:sz w:val="28"/>
          <w:szCs w:val="28"/>
          <w:lang w:val="kk-KZ"/>
        </w:rPr>
        <w:t>иялардың детерминирленгендігін сақтай отырып, өлшемдердің қайталануын, бақыланатын кешігу уақытын және есептеу жүктемесін масштабтау мүмкіндігін қамтамасыз етеді (26-сурет).</w:t>
      </w:r>
    </w:p>
    <w:p w14:paraId="691A1D0A" w14:textId="77777777" w:rsidR="0074119B" w:rsidRPr="009513F4" w:rsidRDefault="0074119B">
      <w:pPr>
        <w:tabs>
          <w:tab w:val="left" w:pos="567"/>
        </w:tabs>
        <w:ind w:right="3" w:firstLine="567"/>
        <w:jc w:val="both"/>
        <w:rPr>
          <w:bCs/>
          <w:sz w:val="28"/>
          <w:szCs w:val="28"/>
          <w:lang w:val="kk-KZ"/>
        </w:rPr>
      </w:pPr>
    </w:p>
    <w:p w14:paraId="29D8FF79" w14:textId="77777777" w:rsidR="0074119B" w:rsidRPr="009513F4" w:rsidRDefault="003A1BC9">
      <w:pPr>
        <w:tabs>
          <w:tab w:val="left" w:pos="567"/>
        </w:tabs>
        <w:ind w:right="3"/>
        <w:jc w:val="center"/>
      </w:pPr>
      <w:r w:rsidRPr="009513F4">
        <w:rPr>
          <w:noProof/>
        </w:rPr>
        <w:drawing>
          <wp:inline distT="0" distB="0" distL="0" distR="0" wp14:anchorId="30A7B1B0" wp14:editId="2C587372">
            <wp:extent cx="3551555" cy="4337511"/>
            <wp:effectExtent l="0" t="0" r="4445" b="6350"/>
            <wp:docPr id="203761270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612707" name="Рисунок 1"/>
                    <pic:cNvPicPr>
                      <a:picLocks noChangeAspect="1"/>
                    </pic:cNvPicPr>
                  </pic:nvPicPr>
                  <pic:blipFill>
                    <a:blip r:embed="rId43"/>
                    <a:stretch>
                      <a:fillRect/>
                    </a:stretch>
                  </pic:blipFill>
                  <pic:spPr>
                    <a:xfrm>
                      <a:off x="0" y="0"/>
                      <a:ext cx="3607698" cy="4406078"/>
                    </a:xfrm>
                    <a:prstGeom prst="rect">
                      <a:avLst/>
                    </a:prstGeom>
                  </pic:spPr>
                </pic:pic>
              </a:graphicData>
            </a:graphic>
          </wp:inline>
        </w:drawing>
      </w:r>
    </w:p>
    <w:p w14:paraId="04CD7B95" w14:textId="77777777" w:rsidR="0074119B" w:rsidRPr="009513F4" w:rsidRDefault="0074119B">
      <w:pPr>
        <w:tabs>
          <w:tab w:val="left" w:pos="567"/>
        </w:tabs>
        <w:ind w:right="3"/>
        <w:jc w:val="center"/>
        <w:rPr>
          <w:sz w:val="16"/>
          <w:szCs w:val="16"/>
          <w:lang w:val="kk-KZ"/>
        </w:rPr>
      </w:pPr>
    </w:p>
    <w:p w14:paraId="5A0AC690" w14:textId="77777777" w:rsidR="0074119B" w:rsidRPr="009513F4" w:rsidRDefault="003A1BC9">
      <w:pPr>
        <w:tabs>
          <w:tab w:val="left" w:pos="567"/>
        </w:tabs>
        <w:ind w:right="3"/>
        <w:jc w:val="center"/>
        <w:rPr>
          <w:sz w:val="28"/>
          <w:szCs w:val="28"/>
          <w:lang w:val="kk-KZ"/>
        </w:rPr>
      </w:pPr>
      <w:r w:rsidRPr="009513F4">
        <w:rPr>
          <w:sz w:val="28"/>
          <w:szCs w:val="28"/>
          <w:lang w:val="kk-KZ"/>
        </w:rPr>
        <w:t>Сурет 2</w:t>
      </w:r>
      <w:r w:rsidR="008C246B" w:rsidRPr="009513F4">
        <w:rPr>
          <w:sz w:val="28"/>
          <w:szCs w:val="28"/>
          <w:lang w:val="kk-KZ"/>
        </w:rPr>
        <w:t>5</w:t>
      </w:r>
      <w:r w:rsidRPr="009513F4">
        <w:rPr>
          <w:sz w:val="28"/>
          <w:szCs w:val="28"/>
          <w:lang w:val="kk-KZ"/>
        </w:rPr>
        <w:t xml:space="preserve"> ‒ Бағдарламалық жасақтаманың жалпы схемасы</w:t>
      </w:r>
    </w:p>
    <w:p w14:paraId="6A706E6F" w14:textId="77777777" w:rsidR="0074119B" w:rsidRPr="009513F4" w:rsidRDefault="0074119B">
      <w:pPr>
        <w:tabs>
          <w:tab w:val="left" w:pos="567"/>
        </w:tabs>
        <w:ind w:right="3" w:firstLine="709"/>
        <w:jc w:val="center"/>
        <w:rPr>
          <w:sz w:val="28"/>
          <w:szCs w:val="28"/>
          <w:lang w:val="kk-KZ"/>
        </w:rPr>
      </w:pPr>
    </w:p>
    <w:p w14:paraId="76497648" w14:textId="77777777" w:rsidR="0074119B" w:rsidRPr="009513F4" w:rsidRDefault="003A1BC9">
      <w:pPr>
        <w:tabs>
          <w:tab w:val="left" w:pos="567"/>
        </w:tabs>
        <w:ind w:right="3" w:firstLine="709"/>
        <w:jc w:val="both"/>
        <w:rPr>
          <w:bCs/>
          <w:sz w:val="28"/>
          <w:szCs w:val="28"/>
          <w:lang w:val="kk-KZ"/>
        </w:rPr>
      </w:pPr>
      <w:r w:rsidRPr="009513F4">
        <w:rPr>
          <w:bCs/>
          <w:sz w:val="28"/>
          <w:szCs w:val="28"/>
          <w:lang w:val="kk-KZ"/>
        </w:rPr>
        <w:t>Скрипттің мақсаты – мақса</w:t>
      </w:r>
      <w:r w:rsidRPr="009513F4">
        <w:rPr>
          <w:bCs/>
          <w:sz w:val="28"/>
          <w:szCs w:val="28"/>
          <w:lang w:val="kk-KZ"/>
        </w:rPr>
        <w:t>тты жиілік диапазонында дірілдерді дұрыс цифрлық түрде алу және кейінірек деректер көлемін ақпараттық сипаттамаларға (RMS, пік-пік мәні, спектрлік пиктің жиілігі мен амплитудасы) қысқарту, бұл жабдықтың күйін бақылау және шешім қабылдау үшін қажет. Алдын а</w:t>
      </w:r>
      <w:r w:rsidRPr="009513F4">
        <w:rPr>
          <w:bCs/>
          <w:sz w:val="28"/>
          <w:szCs w:val="28"/>
          <w:lang w:val="kk-KZ"/>
        </w:rPr>
        <w:t xml:space="preserve">ла өңдеу тұрақты компонентті жоюды (орташа мәнге қатысты центрлеу), терезелік салмақтау (мысалы, Хэннинг терезесі) арқылы спектрлік ағып кетуді азайту, БПФ нәтижелерін нормализациялау және интегралдық метрикаларды есептеуді қамтиды. Терезенің ұзақтығы мен </w:t>
      </w:r>
      <w:r w:rsidRPr="009513F4">
        <w:rPr>
          <w:bCs/>
          <w:sz w:val="28"/>
          <w:szCs w:val="28"/>
          <w:lang w:val="kk-KZ"/>
        </w:rPr>
        <w:t>терезелік функция параметрлерін ADS1115 дискретизация жиілігімен (860 SPS дейін) және жиілік ажыратымдылығы, уақытша ажыратымдылық пен есептеу күрделілігі арасындағы компромисспен сәйкестендіру қажет.</w:t>
      </w:r>
    </w:p>
    <w:p w14:paraId="7B4B9FD0" w14:textId="77777777" w:rsidR="0074119B" w:rsidRPr="009513F4" w:rsidRDefault="003A1BC9">
      <w:pPr>
        <w:tabs>
          <w:tab w:val="left" w:pos="567"/>
        </w:tabs>
        <w:ind w:right="3" w:firstLine="709"/>
        <w:jc w:val="both"/>
        <w:rPr>
          <w:bCs/>
          <w:sz w:val="28"/>
          <w:szCs w:val="28"/>
          <w:lang w:val="kk-KZ"/>
        </w:rPr>
      </w:pPr>
      <w:r w:rsidRPr="009513F4">
        <w:rPr>
          <w:bCs/>
          <w:sz w:val="28"/>
          <w:szCs w:val="28"/>
          <w:lang w:val="kk-KZ"/>
        </w:rPr>
        <w:t>Бағдарламалық жүзеге асырудың негіздемесі – модульдік қ</w:t>
      </w:r>
      <w:r w:rsidRPr="009513F4">
        <w:rPr>
          <w:bCs/>
          <w:sz w:val="28"/>
          <w:szCs w:val="28"/>
          <w:lang w:val="kk-KZ"/>
        </w:rPr>
        <w:t>ұрылым және кешеннің құрамында пайдалану мүмкіндігі. Скрипт іске қосу параметрлері немесе орталық айнымалылар арқылы конфигурациялау механизмдерін ұсынады (сұрау жиілігі, терезе ұзақтығы, құрылғының мекенжайы, PGA күшейту коэффициенті, журнал сақтау жолдар</w:t>
      </w:r>
      <w:r w:rsidRPr="009513F4">
        <w:rPr>
          <w:bCs/>
          <w:sz w:val="28"/>
          <w:szCs w:val="28"/>
          <w:lang w:val="kk-KZ"/>
        </w:rPr>
        <w:t>ы, MQTT/HTTP параметрлері); кейінірек офлайн талдау үшін CSV форматында жергілікті журнал жүргізуді және телеметрияны хабарламалар брокеріне (MQTT) немесе REST-эндпоинтке жіберуді қолдайды. Сенімділікті арттыру үшін қателерді өңдеу кезінде қауіпсіз режимге</w:t>
      </w:r>
      <w:r w:rsidRPr="009513F4">
        <w:rPr>
          <w:bCs/>
          <w:sz w:val="28"/>
          <w:szCs w:val="28"/>
          <w:lang w:val="kk-KZ"/>
        </w:rPr>
        <w:t xml:space="preserve"> өту, шинаның және құрылғының қолжетімділігін периодтық тексеру, сондай-ақ systemd қызметтерімен үйлесімділік (авто іске қосу, қайта іске қосу, күйін бақылау) қарастырылған. Уақытты синхрондау ОС құралдары арқылы (NTP/chrony) жүзеге асырылады, бұл уақыт бе</w:t>
      </w:r>
      <w:r w:rsidRPr="009513F4">
        <w:rPr>
          <w:bCs/>
          <w:sz w:val="28"/>
          <w:szCs w:val="28"/>
          <w:lang w:val="kk-KZ"/>
        </w:rPr>
        <w:t>лгілерінің дұрыстығын қамтамасыз етеді.</w:t>
      </w:r>
    </w:p>
    <w:p w14:paraId="1F3EF1EA" w14:textId="77777777" w:rsidR="0074119B" w:rsidRPr="009513F4" w:rsidRDefault="003A1BC9">
      <w:pPr>
        <w:tabs>
          <w:tab w:val="left" w:pos="567"/>
        </w:tabs>
        <w:ind w:right="3" w:firstLine="709"/>
        <w:jc w:val="both"/>
        <w:rPr>
          <w:bCs/>
          <w:sz w:val="28"/>
          <w:szCs w:val="28"/>
          <w:lang w:val="kk-KZ"/>
        </w:rPr>
      </w:pPr>
      <w:r w:rsidRPr="009513F4">
        <w:rPr>
          <w:i/>
          <w:sz w:val="28"/>
          <w:szCs w:val="28"/>
          <w:lang w:val="kk-KZ"/>
        </w:rPr>
        <w:t>Raspberry Pi-де скриптті баптау, тәуелділіктерді орнату және іске қосу.</w:t>
      </w:r>
      <w:r w:rsidRPr="009513F4">
        <w:rPr>
          <w:b/>
          <w:sz w:val="28"/>
          <w:szCs w:val="28"/>
          <w:lang w:val="kk-KZ"/>
        </w:rPr>
        <w:t xml:space="preserve"> </w:t>
      </w:r>
      <w:r w:rsidRPr="009513F4">
        <w:rPr>
          <w:bCs/>
          <w:sz w:val="28"/>
          <w:szCs w:val="28"/>
          <w:lang w:val="kk-KZ"/>
        </w:rPr>
        <w:t>Бастапқы кезең – бір платалы компьютердің бағдарламалық-аппараттық ортасын дайындау, перифериялық құрылғыларға кепілдікпен қол жеткізу және өлше</w:t>
      </w:r>
      <w:r w:rsidRPr="009513F4">
        <w:rPr>
          <w:bCs/>
          <w:sz w:val="28"/>
          <w:szCs w:val="28"/>
          <w:lang w:val="kk-KZ"/>
        </w:rPr>
        <w:t>у конвейерін қайтадан дәл орындауды қамтамасыз ету. Осы кешеннің контекстінде I²C аппараттық шинаны іске қосу қажет (raspi-config немесе баламалы конфигурациялау құралдары арқылы), бұл ADS1115 АЦП-пен төмен деңгейдегі алмасуды single-shot немесе continuous</w:t>
      </w:r>
      <w:r w:rsidRPr="009513F4">
        <w:rPr>
          <w:bCs/>
          <w:sz w:val="28"/>
          <w:szCs w:val="28"/>
          <w:lang w:val="kk-KZ"/>
        </w:rPr>
        <w:t xml:space="preserve"> режимдерінде қамтамасыз етеді.</w:t>
      </w:r>
    </w:p>
    <w:p w14:paraId="4CD36185" w14:textId="77777777" w:rsidR="0074119B" w:rsidRPr="009513F4" w:rsidRDefault="003A1BC9">
      <w:pPr>
        <w:tabs>
          <w:tab w:val="left" w:pos="567"/>
        </w:tabs>
        <w:ind w:right="3" w:firstLine="709"/>
        <w:jc w:val="both"/>
        <w:rPr>
          <w:bCs/>
          <w:sz w:val="28"/>
          <w:szCs w:val="28"/>
          <w:lang w:val="kk-KZ"/>
        </w:rPr>
      </w:pPr>
      <w:r w:rsidRPr="009513F4">
        <w:rPr>
          <w:bCs/>
          <w:sz w:val="28"/>
          <w:szCs w:val="28"/>
          <w:lang w:val="kk-KZ"/>
        </w:rPr>
        <w:t>Содан кейін драйверлік және аналитикалық қабаттардың жұмыс істеуі үшін қажетті қолданбалы тәуелділіктер орнатылады: Python 3 интерпретаторы, NumPy кітапханасы (векторлық есептеулер), Adafruit CircuitPython ADS1x15 (I²C арқыл</w:t>
      </w:r>
      <w:r w:rsidRPr="009513F4">
        <w:rPr>
          <w:bCs/>
          <w:sz w:val="28"/>
          <w:szCs w:val="28"/>
          <w:lang w:val="kk-KZ"/>
        </w:rPr>
        <w:t>ы ADS1115-ке қол жеткізу), сондай-ақ телеметрия үшін опционалды paho-mqtt. Орнату штаттық репозиторийлер мен PyPI арқылы жүзеге асырылады, бұл үйлесімсіздік қаупін азайтып, жаңартуды жеңілдетеді.</w:t>
      </w:r>
    </w:p>
    <w:p w14:paraId="6450F80B" w14:textId="77777777" w:rsidR="0074119B" w:rsidRPr="009513F4" w:rsidRDefault="003A1BC9">
      <w:pPr>
        <w:tabs>
          <w:tab w:val="left" w:pos="567"/>
        </w:tabs>
        <w:ind w:right="3" w:firstLine="709"/>
        <w:jc w:val="both"/>
        <w:rPr>
          <w:bCs/>
          <w:sz w:val="28"/>
          <w:szCs w:val="28"/>
          <w:lang w:val="kk-KZ"/>
        </w:rPr>
      </w:pPr>
      <w:r w:rsidRPr="009513F4">
        <w:rPr>
          <w:bCs/>
          <w:sz w:val="28"/>
          <w:szCs w:val="28"/>
          <w:lang w:val="kk-KZ"/>
        </w:rPr>
        <w:t xml:space="preserve">Шинаны диагностикалау және құрылғылардың мекенжайын анықтау </w:t>
      </w:r>
      <w:r w:rsidRPr="009513F4">
        <w:rPr>
          <w:bCs/>
          <w:sz w:val="28"/>
          <w:szCs w:val="28"/>
          <w:lang w:val="kk-KZ"/>
        </w:rPr>
        <w:t>үшін i2c-tools пакеті қолданылады (i2cdetect -y 1), ол электрлік қосылымды және мекенжайлауды тез тексеруге мүмкіндік береді (ADD→GND жағдайында күтілетін мекенжай – 0x48). Тәуелділіктердің тұрақты нұсқаларын таңдау жобаның құжаттамасында бекітіледі, бұл о</w:t>
      </w:r>
      <w:r w:rsidRPr="009513F4">
        <w:rPr>
          <w:bCs/>
          <w:sz w:val="28"/>
          <w:szCs w:val="28"/>
          <w:lang w:val="kk-KZ"/>
        </w:rPr>
        <w:t>рналастырудың қайталанушылығын қамтамасыз етеді.</w:t>
      </w:r>
    </w:p>
    <w:p w14:paraId="114897D7" w14:textId="77777777" w:rsidR="0074119B" w:rsidRPr="009513F4" w:rsidRDefault="003A1BC9">
      <w:pPr>
        <w:tabs>
          <w:tab w:val="left" w:pos="567"/>
        </w:tabs>
        <w:ind w:right="3" w:firstLine="709"/>
        <w:rPr>
          <w:sz w:val="28"/>
          <w:szCs w:val="28"/>
          <w:lang w:val="en-US"/>
        </w:rPr>
      </w:pPr>
      <w:r w:rsidRPr="009513F4">
        <w:rPr>
          <w:sz w:val="28"/>
          <w:szCs w:val="28"/>
          <w:lang w:val="en-US"/>
        </w:rPr>
        <w:t>sudo apt update &amp;&amp; sudo apt install -y python3-pip i2c-tools</w:t>
      </w:r>
    </w:p>
    <w:p w14:paraId="28F5BE6A" w14:textId="77777777" w:rsidR="0074119B" w:rsidRPr="009513F4" w:rsidRDefault="003A1BC9">
      <w:pPr>
        <w:tabs>
          <w:tab w:val="left" w:pos="567"/>
        </w:tabs>
        <w:ind w:right="3" w:firstLine="709"/>
        <w:rPr>
          <w:sz w:val="28"/>
          <w:szCs w:val="28"/>
          <w:lang w:val="en-US"/>
        </w:rPr>
      </w:pPr>
      <w:r w:rsidRPr="009513F4">
        <w:rPr>
          <w:sz w:val="28"/>
          <w:szCs w:val="28"/>
          <w:lang w:val="en-US"/>
        </w:rPr>
        <w:t>pip3 install adafruit-circuitpython-ads1x15 numpy paho-mqtt</w:t>
      </w:r>
    </w:p>
    <w:p w14:paraId="7696C1E5" w14:textId="77777777" w:rsidR="0074119B" w:rsidRPr="009513F4" w:rsidRDefault="003A1BC9">
      <w:pPr>
        <w:tabs>
          <w:tab w:val="left" w:pos="567"/>
        </w:tabs>
        <w:ind w:right="3" w:firstLine="709"/>
        <w:rPr>
          <w:sz w:val="28"/>
          <w:szCs w:val="28"/>
          <w:lang w:val="en-US"/>
        </w:rPr>
      </w:pPr>
      <w:r w:rsidRPr="009513F4">
        <w:rPr>
          <w:sz w:val="28"/>
          <w:szCs w:val="28"/>
          <w:lang w:val="en-US"/>
        </w:rPr>
        <w:t>sudo raspi-config    # Interface Options → I2C → Enable</w:t>
      </w:r>
    </w:p>
    <w:p w14:paraId="109962C8" w14:textId="77777777" w:rsidR="0074119B" w:rsidRPr="009513F4" w:rsidRDefault="003A1BC9">
      <w:pPr>
        <w:tabs>
          <w:tab w:val="left" w:pos="567"/>
        </w:tabs>
        <w:ind w:right="3" w:firstLine="709"/>
        <w:rPr>
          <w:sz w:val="28"/>
          <w:szCs w:val="28"/>
          <w:lang w:val="en-US"/>
        </w:rPr>
      </w:pPr>
      <w:r w:rsidRPr="009513F4">
        <w:rPr>
          <w:sz w:val="28"/>
          <w:szCs w:val="28"/>
          <w:lang w:val="en-US"/>
        </w:rPr>
        <w:t xml:space="preserve">i2cdetect -y 1       # </w:t>
      </w:r>
      <w:r w:rsidRPr="009513F4">
        <w:rPr>
          <w:sz w:val="28"/>
          <w:szCs w:val="28"/>
        </w:rPr>
        <w:t>должен</w:t>
      </w:r>
      <w:r w:rsidRPr="009513F4">
        <w:rPr>
          <w:sz w:val="28"/>
          <w:szCs w:val="28"/>
          <w:lang w:val="en-US"/>
        </w:rPr>
        <w:t xml:space="preserve"> </w:t>
      </w:r>
      <w:r w:rsidRPr="009513F4">
        <w:rPr>
          <w:sz w:val="28"/>
          <w:szCs w:val="28"/>
        </w:rPr>
        <w:t>увидеть</w:t>
      </w:r>
      <w:r w:rsidRPr="009513F4">
        <w:rPr>
          <w:sz w:val="28"/>
          <w:szCs w:val="28"/>
          <w:lang w:val="en-US"/>
        </w:rPr>
        <w:t xml:space="preserve"> 0x48</w:t>
      </w:r>
    </w:p>
    <w:p w14:paraId="676F5E68" w14:textId="77777777" w:rsidR="0074119B" w:rsidRPr="009513F4" w:rsidRDefault="0074119B">
      <w:pPr>
        <w:tabs>
          <w:tab w:val="left" w:pos="567"/>
        </w:tabs>
        <w:ind w:right="3" w:firstLine="709"/>
        <w:jc w:val="both"/>
        <w:rPr>
          <w:bCs/>
          <w:sz w:val="28"/>
          <w:szCs w:val="28"/>
          <w:lang w:val="kk-KZ"/>
        </w:rPr>
      </w:pPr>
    </w:p>
    <w:p w14:paraId="3685AE1F" w14:textId="77777777" w:rsidR="0074119B" w:rsidRPr="009513F4" w:rsidRDefault="003A1BC9">
      <w:pPr>
        <w:tabs>
          <w:tab w:val="left" w:pos="567"/>
        </w:tabs>
        <w:ind w:right="3" w:firstLine="709"/>
        <w:jc w:val="both"/>
        <w:rPr>
          <w:bCs/>
          <w:sz w:val="28"/>
          <w:szCs w:val="28"/>
          <w:lang w:val="kk-KZ"/>
        </w:rPr>
      </w:pPr>
      <w:r w:rsidRPr="009513F4">
        <w:rPr>
          <w:bCs/>
          <w:sz w:val="28"/>
          <w:szCs w:val="28"/>
          <w:lang w:val="kk-KZ"/>
        </w:rPr>
        <w:t># Python және жүйелік тақырыптық файлдар</w:t>
      </w:r>
    </w:p>
    <w:p w14:paraId="4175BC25" w14:textId="77777777" w:rsidR="0074119B" w:rsidRPr="009513F4" w:rsidRDefault="003A1BC9">
      <w:pPr>
        <w:tabs>
          <w:tab w:val="left" w:pos="567"/>
        </w:tabs>
        <w:ind w:right="3" w:firstLine="709"/>
        <w:rPr>
          <w:sz w:val="28"/>
          <w:szCs w:val="28"/>
          <w:lang w:val="en-US"/>
        </w:rPr>
      </w:pPr>
      <w:r w:rsidRPr="009513F4">
        <w:rPr>
          <w:sz w:val="28"/>
          <w:szCs w:val="28"/>
          <w:lang w:val="en-US"/>
        </w:rPr>
        <w:t>sudo apt install -y python3 python3-pip python3-venv python3-dev</w:t>
      </w:r>
    </w:p>
    <w:p w14:paraId="5CBFABF6" w14:textId="77777777" w:rsidR="0074119B" w:rsidRPr="009513F4" w:rsidRDefault="003A1BC9">
      <w:pPr>
        <w:tabs>
          <w:tab w:val="left" w:pos="567"/>
        </w:tabs>
        <w:ind w:right="3" w:firstLine="709"/>
        <w:rPr>
          <w:sz w:val="28"/>
          <w:szCs w:val="28"/>
          <w:lang w:val="kk-KZ"/>
        </w:rPr>
      </w:pPr>
      <w:r w:rsidRPr="009513F4">
        <w:rPr>
          <w:sz w:val="28"/>
          <w:szCs w:val="28"/>
          <w:lang w:val="en-US"/>
        </w:rPr>
        <w:t xml:space="preserve"># </w:t>
      </w:r>
      <w:r w:rsidRPr="009513F4">
        <w:rPr>
          <w:sz w:val="28"/>
          <w:szCs w:val="28"/>
          <w:lang w:val="kk-KZ"/>
        </w:rPr>
        <w:t>Кітапхана</w:t>
      </w:r>
    </w:p>
    <w:p w14:paraId="4034D203" w14:textId="77777777" w:rsidR="0074119B" w:rsidRPr="009513F4" w:rsidRDefault="003A1BC9">
      <w:pPr>
        <w:tabs>
          <w:tab w:val="left" w:pos="567"/>
        </w:tabs>
        <w:ind w:right="3" w:firstLine="709"/>
        <w:rPr>
          <w:sz w:val="28"/>
          <w:szCs w:val="28"/>
          <w:lang w:val="en-US"/>
        </w:rPr>
      </w:pPr>
      <w:r w:rsidRPr="009513F4">
        <w:rPr>
          <w:sz w:val="28"/>
          <w:szCs w:val="28"/>
          <w:lang w:val="en-US"/>
        </w:rPr>
        <w:t>sudo apt install -y python3-numpy</w:t>
      </w:r>
    </w:p>
    <w:p w14:paraId="4569882B" w14:textId="77777777" w:rsidR="0074119B" w:rsidRPr="009513F4" w:rsidRDefault="003A1BC9">
      <w:pPr>
        <w:tabs>
          <w:tab w:val="left" w:pos="567"/>
        </w:tabs>
        <w:ind w:right="3" w:firstLine="709"/>
        <w:rPr>
          <w:sz w:val="28"/>
          <w:szCs w:val="28"/>
          <w:lang w:val="kk-KZ"/>
        </w:rPr>
      </w:pPr>
      <w:r w:rsidRPr="009513F4">
        <w:rPr>
          <w:sz w:val="28"/>
          <w:szCs w:val="28"/>
          <w:lang w:val="en-US"/>
        </w:rPr>
        <w:t># ADS1115 (pip</w:t>
      </w:r>
      <w:r w:rsidRPr="009513F4">
        <w:rPr>
          <w:sz w:val="28"/>
          <w:szCs w:val="28"/>
          <w:lang w:val="kk-KZ"/>
        </w:rPr>
        <w:t xml:space="preserve"> арқылы</w:t>
      </w:r>
      <w:r w:rsidRPr="009513F4">
        <w:rPr>
          <w:sz w:val="28"/>
          <w:szCs w:val="28"/>
          <w:lang w:val="en-US"/>
        </w:rPr>
        <w:t>)</w:t>
      </w:r>
      <w:r w:rsidRPr="009513F4">
        <w:rPr>
          <w:sz w:val="28"/>
          <w:szCs w:val="28"/>
          <w:lang w:val="kk-KZ"/>
        </w:rPr>
        <w:t xml:space="preserve"> жұмыс жасауға арналған кітапхана</w:t>
      </w:r>
    </w:p>
    <w:p w14:paraId="7C99B39B" w14:textId="77777777" w:rsidR="0074119B" w:rsidRPr="009513F4" w:rsidRDefault="003A1BC9">
      <w:pPr>
        <w:tabs>
          <w:tab w:val="left" w:pos="567"/>
        </w:tabs>
        <w:ind w:right="3" w:firstLine="709"/>
        <w:rPr>
          <w:sz w:val="28"/>
          <w:szCs w:val="28"/>
          <w:lang w:val="en-US"/>
        </w:rPr>
      </w:pPr>
      <w:r w:rsidRPr="009513F4">
        <w:rPr>
          <w:sz w:val="28"/>
          <w:szCs w:val="28"/>
          <w:lang w:val="en-US"/>
        </w:rPr>
        <w:t>pip3 install --upgrade pip</w:t>
      </w:r>
    </w:p>
    <w:p w14:paraId="2F8C4748" w14:textId="77777777" w:rsidR="0074119B" w:rsidRPr="009513F4" w:rsidRDefault="003A1BC9">
      <w:pPr>
        <w:tabs>
          <w:tab w:val="left" w:pos="567"/>
        </w:tabs>
        <w:ind w:right="3" w:firstLine="709"/>
        <w:rPr>
          <w:sz w:val="28"/>
          <w:szCs w:val="28"/>
          <w:lang w:val="en-US"/>
        </w:rPr>
      </w:pPr>
      <w:r w:rsidRPr="009513F4">
        <w:rPr>
          <w:sz w:val="28"/>
          <w:szCs w:val="28"/>
          <w:lang w:val="en-US"/>
        </w:rPr>
        <w:t>pip3 in</w:t>
      </w:r>
      <w:r w:rsidRPr="009513F4">
        <w:rPr>
          <w:sz w:val="28"/>
          <w:szCs w:val="28"/>
          <w:lang w:val="en-US"/>
        </w:rPr>
        <w:t>stall adafruit-circuitpython-ads1x15 paho-mqtt</w:t>
      </w:r>
    </w:p>
    <w:p w14:paraId="3397664E" w14:textId="77777777" w:rsidR="0074119B" w:rsidRPr="009513F4" w:rsidRDefault="0074119B">
      <w:pPr>
        <w:tabs>
          <w:tab w:val="left" w:pos="567"/>
        </w:tabs>
        <w:ind w:right="3" w:firstLine="709"/>
        <w:jc w:val="both"/>
        <w:rPr>
          <w:bCs/>
          <w:sz w:val="28"/>
          <w:szCs w:val="28"/>
          <w:lang w:val="kk-KZ"/>
        </w:rPr>
      </w:pPr>
    </w:p>
    <w:p w14:paraId="523C8D4F" w14:textId="77777777" w:rsidR="0074119B" w:rsidRPr="009513F4" w:rsidRDefault="003A1BC9">
      <w:pPr>
        <w:tabs>
          <w:tab w:val="left" w:pos="567"/>
        </w:tabs>
        <w:ind w:right="3" w:firstLine="709"/>
        <w:jc w:val="both"/>
        <w:rPr>
          <w:bCs/>
          <w:sz w:val="28"/>
          <w:szCs w:val="28"/>
          <w:lang w:val="kk-KZ"/>
        </w:rPr>
      </w:pPr>
      <w:r w:rsidRPr="009513F4">
        <w:rPr>
          <w:bCs/>
          <w:sz w:val="28"/>
          <w:szCs w:val="28"/>
          <w:lang w:val="kk-KZ"/>
        </w:rPr>
        <w:t>Үшінші кезең скрипттің параметрленуін және оны эксплуатациялық ортада іске қосу ұйымдастырылуын қамтиды.</w:t>
      </w:r>
    </w:p>
    <w:p w14:paraId="7805FAC5" w14:textId="77777777" w:rsidR="0074119B" w:rsidRPr="009513F4" w:rsidRDefault="003A1BC9">
      <w:pPr>
        <w:tabs>
          <w:tab w:val="left" w:pos="567"/>
        </w:tabs>
        <w:ind w:right="3" w:firstLine="709"/>
        <w:rPr>
          <w:sz w:val="28"/>
          <w:szCs w:val="28"/>
          <w:lang w:val="en-US"/>
        </w:rPr>
      </w:pPr>
      <w:r w:rsidRPr="009513F4">
        <w:rPr>
          <w:sz w:val="28"/>
          <w:szCs w:val="28"/>
          <w:lang w:val="en-US"/>
        </w:rPr>
        <w:t>sudo python3 acquire_vib_complete.py --mqtt on --mqtt-host 127.0.0.1 --mqtt-topic vib/node1</w:t>
      </w:r>
    </w:p>
    <w:p w14:paraId="18724710" w14:textId="77777777" w:rsidR="0074119B" w:rsidRPr="009513F4" w:rsidRDefault="003A1BC9">
      <w:pPr>
        <w:tabs>
          <w:tab w:val="left" w:pos="567"/>
        </w:tabs>
        <w:ind w:right="3" w:firstLine="709"/>
        <w:jc w:val="both"/>
        <w:rPr>
          <w:bCs/>
          <w:sz w:val="28"/>
          <w:szCs w:val="28"/>
          <w:lang w:val="kk-KZ"/>
        </w:rPr>
      </w:pPr>
      <w:r w:rsidRPr="009513F4">
        <w:rPr>
          <w:bCs/>
          <w:sz w:val="28"/>
          <w:szCs w:val="28"/>
          <w:lang w:val="kk-KZ"/>
        </w:rPr>
        <w:t>Скрипт кома</w:t>
      </w:r>
      <w:r w:rsidRPr="009513F4">
        <w:rPr>
          <w:bCs/>
          <w:sz w:val="28"/>
          <w:szCs w:val="28"/>
          <w:lang w:val="kk-KZ"/>
        </w:rPr>
        <w:t>ндалық жол параметрлері арқылы конфигурацияны қабылдайды (I²C мекенжайы, дискретизация жиілігі, терезелену, CSV каталогына жол, MQTT параметрлері), бұл жұмыс режимдерін бастапқы кодты өзгертпей бейімдеуге мүмкіндік береді. Шығыс каталогтары (мысалы, /var/l</w:t>
      </w:r>
      <w:r w:rsidRPr="009513F4">
        <w:rPr>
          <w:bCs/>
          <w:sz w:val="28"/>
          <w:szCs w:val="28"/>
          <w:lang w:val="kk-KZ"/>
        </w:rPr>
        <w:t>og/vib) қолжетімділік құқықтарын тексерумен жасалады; құқықтар жеткіліксіз болған жағдайда қауіпсіз түрде жергілікті каталогқа ауысу қарастырылған және операторға хабарланады. Оқиғаларды журналдау стандартты логгер арқылы жүзеге асырылады, stdout және (мін</w:t>
      </w:r>
      <w:r w:rsidRPr="009513F4">
        <w:rPr>
          <w:bCs/>
          <w:sz w:val="28"/>
          <w:szCs w:val="28"/>
          <w:lang w:val="kk-KZ"/>
        </w:rPr>
        <w:t>детті емес) файлға бөлек шығару арқылы, бұл ақауларды (шина жоғалту, жариялау қателері, сигнал клиппингінің белгілері) бақылауға және кейінгі талдауды жеңілдетуге мүмкіндік береді.</w:t>
      </w:r>
    </w:p>
    <w:p w14:paraId="731CEF13" w14:textId="77777777" w:rsidR="0074119B" w:rsidRPr="009513F4" w:rsidRDefault="003A1BC9">
      <w:pPr>
        <w:tabs>
          <w:tab w:val="left" w:pos="567"/>
        </w:tabs>
        <w:ind w:right="3" w:firstLine="709"/>
        <w:jc w:val="both"/>
        <w:rPr>
          <w:bCs/>
          <w:sz w:val="28"/>
          <w:szCs w:val="28"/>
          <w:lang w:val="kk-KZ"/>
        </w:rPr>
      </w:pPr>
      <w:r w:rsidRPr="009513F4">
        <w:rPr>
          <w:bCs/>
          <w:sz w:val="28"/>
          <w:szCs w:val="28"/>
          <w:lang w:val="kk-KZ"/>
        </w:rPr>
        <w:t xml:space="preserve">Соңғы кезең ‒ қызмет жүйесіне интеграциялау арқылы автоматтандырылған іске </w:t>
      </w:r>
      <w:r w:rsidRPr="009513F4">
        <w:rPr>
          <w:bCs/>
          <w:sz w:val="28"/>
          <w:szCs w:val="28"/>
          <w:lang w:val="kk-KZ"/>
        </w:rPr>
        <w:t>қосу және өмірлік циклін бақылау. systemd-юнитін желіге тәуелділіктермен (After=network-online.target), қайта іске қосу саясатымен (Restart=always), құқықтар мен жұмыс каталогын басқарумен жасау ұсынылады. Мұндай схема ОС іске қосылған кезде автоматты баст</w:t>
      </w:r>
      <w:r w:rsidRPr="009513F4">
        <w:rPr>
          <w:bCs/>
          <w:sz w:val="28"/>
          <w:szCs w:val="28"/>
          <w:lang w:val="kk-KZ"/>
        </w:rPr>
        <w:t>ау, ақаулардан кейін детерминирленген қалпына келтіру және біркелкі бақылау (systemctl status, journalctl) қамтамасыз етеді. Тұрақтылықты арттыру үшін қосымша watchdog механизмдерін, өлшеу файлдарының ротациясын (күн бойынша), сондай-ақ телеметриялық желіл</w:t>
      </w:r>
      <w:r w:rsidRPr="009513F4">
        <w:rPr>
          <w:bCs/>
          <w:sz w:val="28"/>
          <w:szCs w:val="28"/>
          <w:lang w:val="kk-KZ"/>
        </w:rPr>
        <w:t>ік трафиктің сегрегациясын қолдануға болады. Көрсетілген шаралар кешені ұзақ мерзімді үздіксіз эксплуатация жағдайында өлшеу кешенінің қайта өндірілетіндігін, бақылауға болатындығын және ақаусыз жұмысын қамтамасыз етеді.</w:t>
      </w:r>
    </w:p>
    <w:p w14:paraId="380CA9EF" w14:textId="77777777" w:rsidR="0074119B" w:rsidRPr="009513F4" w:rsidRDefault="003A1BC9">
      <w:pPr>
        <w:tabs>
          <w:tab w:val="left" w:pos="567"/>
        </w:tabs>
        <w:ind w:right="3" w:firstLine="709"/>
        <w:rPr>
          <w:sz w:val="28"/>
          <w:szCs w:val="28"/>
          <w:lang w:val="en-US"/>
        </w:rPr>
      </w:pPr>
      <w:r w:rsidRPr="009513F4">
        <w:rPr>
          <w:sz w:val="28"/>
          <w:szCs w:val="28"/>
          <w:lang w:val="en-US"/>
        </w:rPr>
        <w:t>sudo systemctl daemon-reload</w:t>
      </w:r>
    </w:p>
    <w:p w14:paraId="58DFFD3B" w14:textId="77777777" w:rsidR="0074119B" w:rsidRPr="009513F4" w:rsidRDefault="003A1BC9">
      <w:pPr>
        <w:tabs>
          <w:tab w:val="left" w:pos="567"/>
        </w:tabs>
        <w:ind w:right="3" w:firstLine="709"/>
        <w:rPr>
          <w:sz w:val="28"/>
          <w:szCs w:val="28"/>
          <w:lang w:val="en-US"/>
        </w:rPr>
      </w:pPr>
      <w:r w:rsidRPr="009513F4">
        <w:rPr>
          <w:sz w:val="28"/>
          <w:szCs w:val="28"/>
          <w:lang w:val="en-US"/>
        </w:rPr>
        <w:t>sudo s</w:t>
      </w:r>
      <w:r w:rsidRPr="009513F4">
        <w:rPr>
          <w:sz w:val="28"/>
          <w:szCs w:val="28"/>
          <w:lang w:val="en-US"/>
        </w:rPr>
        <w:t>ystemctl enable --now vib</w:t>
      </w:r>
    </w:p>
    <w:p w14:paraId="24029E3F" w14:textId="77777777" w:rsidR="0074119B" w:rsidRPr="009513F4" w:rsidRDefault="003A1BC9">
      <w:pPr>
        <w:tabs>
          <w:tab w:val="left" w:pos="567"/>
        </w:tabs>
        <w:ind w:right="3" w:firstLine="709"/>
        <w:rPr>
          <w:sz w:val="28"/>
          <w:szCs w:val="28"/>
          <w:lang w:val="en-US"/>
        </w:rPr>
      </w:pPr>
      <w:r w:rsidRPr="009513F4">
        <w:rPr>
          <w:sz w:val="28"/>
          <w:szCs w:val="28"/>
          <w:lang w:val="en-US"/>
        </w:rPr>
        <w:t>systemctl status vib</w:t>
      </w:r>
    </w:p>
    <w:p w14:paraId="137D9A40" w14:textId="77777777" w:rsidR="0074119B" w:rsidRPr="009513F4" w:rsidRDefault="003A1BC9">
      <w:pPr>
        <w:tabs>
          <w:tab w:val="left" w:pos="567"/>
        </w:tabs>
        <w:ind w:right="3" w:firstLine="709"/>
        <w:rPr>
          <w:sz w:val="28"/>
          <w:szCs w:val="28"/>
          <w:lang w:val="en-US"/>
        </w:rPr>
      </w:pPr>
      <w:r w:rsidRPr="009513F4">
        <w:rPr>
          <w:sz w:val="28"/>
          <w:szCs w:val="28"/>
          <w:lang w:val="en-US"/>
        </w:rPr>
        <w:t>journalctl -u vib -f</w:t>
      </w:r>
    </w:p>
    <w:p w14:paraId="5493480A" w14:textId="77777777" w:rsidR="0074119B" w:rsidRPr="009513F4" w:rsidRDefault="003A1BC9">
      <w:pPr>
        <w:tabs>
          <w:tab w:val="left" w:pos="567"/>
        </w:tabs>
        <w:ind w:right="3" w:firstLine="709"/>
        <w:rPr>
          <w:sz w:val="28"/>
          <w:szCs w:val="28"/>
          <w:lang w:val="kk-KZ"/>
        </w:rPr>
      </w:pPr>
      <w:r w:rsidRPr="009513F4">
        <w:rPr>
          <w:sz w:val="28"/>
          <w:szCs w:val="28"/>
          <w:lang w:val="kk-KZ"/>
        </w:rPr>
        <w:t>Бағдарла коды қосымшада берілген (Қосымша В).</w:t>
      </w:r>
    </w:p>
    <w:p w14:paraId="313F89B7" w14:textId="77777777" w:rsidR="0074119B" w:rsidRPr="009513F4" w:rsidRDefault="003A1BC9">
      <w:pPr>
        <w:tabs>
          <w:tab w:val="left" w:pos="567"/>
        </w:tabs>
        <w:ind w:right="3" w:firstLine="709"/>
        <w:jc w:val="both"/>
        <w:rPr>
          <w:bCs/>
          <w:sz w:val="28"/>
          <w:szCs w:val="28"/>
          <w:lang w:val="kk-KZ"/>
        </w:rPr>
      </w:pPr>
      <w:r w:rsidRPr="009513F4">
        <w:rPr>
          <w:bCs/>
          <w:sz w:val="28"/>
          <w:szCs w:val="28"/>
          <w:lang w:val="kk-KZ"/>
        </w:rPr>
        <w:t>Визуализация үшін React/TypeScript негізіндегі веб-клиент ұсынылады, оның құрамында келесі компоненттер бар: агрегаттар панелі, энергия мен су</w:t>
      </w:r>
      <w:r w:rsidRPr="009513F4">
        <w:rPr>
          <w:bCs/>
          <w:sz w:val="28"/>
          <w:szCs w:val="28"/>
          <w:lang w:val="kk-KZ"/>
        </w:rPr>
        <w:t xml:space="preserve"> тұтыну диаграммалары, жағдай индикаторлары, оқиғалар журналы, PDF есептерін генератор. API агрегаттарды уақыттық терезелер бойынша, оқиғалар мен ұсынымдарды ұсынады.</w:t>
      </w:r>
    </w:p>
    <w:p w14:paraId="6D930267" w14:textId="77777777" w:rsidR="0074119B" w:rsidRPr="009513F4" w:rsidRDefault="0074119B">
      <w:pPr>
        <w:tabs>
          <w:tab w:val="left" w:pos="567"/>
        </w:tabs>
        <w:ind w:right="3" w:firstLine="709"/>
        <w:jc w:val="both"/>
        <w:rPr>
          <w:sz w:val="28"/>
          <w:szCs w:val="28"/>
          <w:lang w:val="kk-KZ" w:eastAsia="zh-CN"/>
        </w:rPr>
      </w:pPr>
    </w:p>
    <w:p w14:paraId="3BD009DA" w14:textId="77777777" w:rsidR="0074119B" w:rsidRPr="009513F4" w:rsidRDefault="0074119B">
      <w:pPr>
        <w:tabs>
          <w:tab w:val="left" w:pos="567"/>
        </w:tabs>
        <w:ind w:right="3" w:firstLine="709"/>
        <w:jc w:val="both"/>
        <w:rPr>
          <w:sz w:val="28"/>
          <w:szCs w:val="28"/>
          <w:lang w:val="kk-KZ" w:eastAsia="zh-CN"/>
        </w:rPr>
      </w:pPr>
    </w:p>
    <w:p w14:paraId="3716C158" w14:textId="77777777" w:rsidR="0074119B" w:rsidRPr="009513F4" w:rsidRDefault="0074119B">
      <w:pPr>
        <w:tabs>
          <w:tab w:val="left" w:pos="567"/>
        </w:tabs>
        <w:ind w:right="3" w:firstLine="709"/>
        <w:jc w:val="both"/>
        <w:rPr>
          <w:sz w:val="28"/>
          <w:szCs w:val="28"/>
          <w:lang w:val="kk-KZ" w:eastAsia="zh-CN"/>
        </w:rPr>
      </w:pPr>
    </w:p>
    <w:p w14:paraId="7F041BF1" w14:textId="77777777" w:rsidR="0074119B" w:rsidRPr="009513F4" w:rsidRDefault="003A1BC9">
      <w:pPr>
        <w:tabs>
          <w:tab w:val="left" w:pos="567"/>
        </w:tabs>
        <w:ind w:right="3" w:firstLine="709"/>
        <w:rPr>
          <w:b/>
          <w:sz w:val="28"/>
          <w:szCs w:val="28"/>
          <w:lang w:val="kk-KZ"/>
        </w:rPr>
      </w:pPr>
      <w:r w:rsidRPr="009513F4">
        <w:rPr>
          <w:b/>
          <w:sz w:val="28"/>
          <w:szCs w:val="28"/>
          <w:lang w:val="kk-KZ"/>
        </w:rPr>
        <w:t>Үшінші бөлім бойынша қорытынды</w:t>
      </w:r>
    </w:p>
    <w:p w14:paraId="5BB0D79F" w14:textId="77777777" w:rsidR="0074119B" w:rsidRPr="009513F4" w:rsidRDefault="003A1BC9">
      <w:pPr>
        <w:tabs>
          <w:tab w:val="left" w:pos="567"/>
        </w:tabs>
        <w:ind w:right="3" w:firstLine="709"/>
        <w:jc w:val="both"/>
        <w:rPr>
          <w:bCs/>
          <w:sz w:val="28"/>
          <w:szCs w:val="28"/>
          <w:lang w:val="kk-KZ"/>
        </w:rPr>
      </w:pPr>
      <w:r w:rsidRPr="009513F4">
        <w:rPr>
          <w:bCs/>
          <w:sz w:val="28"/>
          <w:szCs w:val="28"/>
          <w:lang w:val="kk-KZ"/>
        </w:rPr>
        <w:t>Бұл бөлімде сорғы жүйелерін зерттеуге арналған эксперим</w:t>
      </w:r>
      <w:r w:rsidRPr="009513F4">
        <w:rPr>
          <w:bCs/>
          <w:sz w:val="28"/>
          <w:szCs w:val="28"/>
          <w:lang w:val="kk-KZ"/>
        </w:rPr>
        <w:t xml:space="preserve">енттік қондырғының құрылымы мен жұмыс принциптері қарастырылды. Қондырғының жалпы сипаттамасы беріліп, негізгі элементтік база таңдалып, олардың қолданылу қажеттілігі негізделді. Сонымен қатар, деректерді жинау мен талдауды қамтамасыз ететін бағдарламалық </w:t>
      </w:r>
      <w:r w:rsidRPr="009513F4">
        <w:rPr>
          <w:bCs/>
          <w:sz w:val="28"/>
          <w:szCs w:val="28"/>
          <w:lang w:val="kk-KZ"/>
        </w:rPr>
        <w:t>іске асыру ерекшеліктері көрсетілді. Ұсынылған эксперименттік база сорғы жүйелерінің жұмысын модельдеуге, ақауларды зерттеуге және интеллектуалды әдістердің тиімділігін тәжірибелік тұрғыда тексеруге мүмкіндік береді.</w:t>
      </w:r>
    </w:p>
    <w:p w14:paraId="2A4CDE55" w14:textId="77777777" w:rsidR="0074119B" w:rsidRPr="009513F4" w:rsidRDefault="0074119B">
      <w:pPr>
        <w:tabs>
          <w:tab w:val="left" w:pos="567"/>
        </w:tabs>
        <w:ind w:right="3" w:firstLine="709"/>
        <w:jc w:val="both"/>
        <w:rPr>
          <w:b/>
          <w:bCs/>
          <w:sz w:val="28"/>
          <w:szCs w:val="28"/>
          <w:lang w:val="kk-KZ"/>
        </w:rPr>
      </w:pPr>
    </w:p>
    <w:p w14:paraId="61FA281C" w14:textId="77777777" w:rsidR="0074119B" w:rsidRPr="009513F4" w:rsidRDefault="0074119B">
      <w:pPr>
        <w:tabs>
          <w:tab w:val="left" w:pos="567"/>
        </w:tabs>
        <w:ind w:right="3" w:firstLine="709"/>
        <w:jc w:val="both"/>
        <w:rPr>
          <w:b/>
          <w:bCs/>
          <w:sz w:val="28"/>
          <w:szCs w:val="28"/>
          <w:lang w:val="kk-KZ"/>
        </w:rPr>
      </w:pPr>
    </w:p>
    <w:p w14:paraId="54E1B414" w14:textId="77777777" w:rsidR="0074119B" w:rsidRPr="009513F4" w:rsidRDefault="0074119B">
      <w:pPr>
        <w:tabs>
          <w:tab w:val="left" w:pos="567"/>
        </w:tabs>
        <w:ind w:right="3" w:firstLine="709"/>
        <w:jc w:val="both"/>
        <w:rPr>
          <w:b/>
          <w:bCs/>
          <w:sz w:val="28"/>
          <w:szCs w:val="28"/>
          <w:lang w:val="kk-KZ"/>
        </w:rPr>
      </w:pPr>
    </w:p>
    <w:p w14:paraId="71C65168" w14:textId="77777777" w:rsidR="0074119B" w:rsidRPr="009513F4" w:rsidRDefault="0074119B">
      <w:pPr>
        <w:tabs>
          <w:tab w:val="left" w:pos="567"/>
        </w:tabs>
        <w:ind w:right="3" w:firstLine="709"/>
        <w:jc w:val="both"/>
        <w:rPr>
          <w:b/>
          <w:bCs/>
          <w:sz w:val="28"/>
          <w:szCs w:val="28"/>
          <w:lang w:val="kk-KZ"/>
        </w:rPr>
      </w:pPr>
    </w:p>
    <w:p w14:paraId="602E036E" w14:textId="77777777" w:rsidR="0074119B" w:rsidRPr="009513F4" w:rsidRDefault="0074119B">
      <w:pPr>
        <w:tabs>
          <w:tab w:val="left" w:pos="567"/>
        </w:tabs>
        <w:ind w:right="3" w:firstLine="709"/>
        <w:jc w:val="both"/>
        <w:rPr>
          <w:b/>
          <w:bCs/>
          <w:sz w:val="28"/>
          <w:szCs w:val="28"/>
          <w:lang w:val="kk-KZ"/>
        </w:rPr>
      </w:pPr>
    </w:p>
    <w:p w14:paraId="60468E84" w14:textId="77777777" w:rsidR="0074119B" w:rsidRPr="009513F4" w:rsidRDefault="0074119B">
      <w:pPr>
        <w:tabs>
          <w:tab w:val="left" w:pos="567"/>
        </w:tabs>
        <w:ind w:right="3" w:firstLine="709"/>
        <w:jc w:val="both"/>
        <w:rPr>
          <w:b/>
          <w:bCs/>
          <w:sz w:val="28"/>
          <w:szCs w:val="28"/>
          <w:lang w:val="kk-KZ"/>
        </w:rPr>
      </w:pPr>
    </w:p>
    <w:p w14:paraId="0DD64BF4" w14:textId="77777777" w:rsidR="0074119B" w:rsidRPr="009513F4" w:rsidRDefault="0074119B">
      <w:pPr>
        <w:tabs>
          <w:tab w:val="left" w:pos="567"/>
        </w:tabs>
        <w:ind w:right="3" w:firstLine="709"/>
        <w:jc w:val="both"/>
        <w:rPr>
          <w:b/>
          <w:bCs/>
          <w:sz w:val="28"/>
          <w:szCs w:val="28"/>
          <w:lang w:val="kk-KZ"/>
        </w:rPr>
      </w:pPr>
    </w:p>
    <w:p w14:paraId="712C75A0" w14:textId="77777777" w:rsidR="0074119B" w:rsidRPr="009513F4" w:rsidRDefault="0074119B">
      <w:pPr>
        <w:tabs>
          <w:tab w:val="left" w:pos="567"/>
        </w:tabs>
        <w:ind w:right="3" w:firstLine="709"/>
        <w:jc w:val="both"/>
        <w:rPr>
          <w:b/>
          <w:bCs/>
          <w:sz w:val="28"/>
          <w:szCs w:val="28"/>
          <w:lang w:val="kk-KZ"/>
        </w:rPr>
      </w:pPr>
    </w:p>
    <w:p w14:paraId="51A97ED9" w14:textId="77777777" w:rsidR="0074119B" w:rsidRPr="009513F4" w:rsidRDefault="0074119B">
      <w:pPr>
        <w:tabs>
          <w:tab w:val="left" w:pos="567"/>
        </w:tabs>
        <w:ind w:right="3" w:firstLine="709"/>
        <w:jc w:val="both"/>
        <w:rPr>
          <w:b/>
          <w:bCs/>
          <w:sz w:val="28"/>
          <w:szCs w:val="28"/>
          <w:lang w:val="kk-KZ"/>
        </w:rPr>
      </w:pPr>
    </w:p>
    <w:p w14:paraId="6E74311B" w14:textId="77777777" w:rsidR="0074119B" w:rsidRPr="009513F4" w:rsidRDefault="0074119B">
      <w:pPr>
        <w:tabs>
          <w:tab w:val="left" w:pos="567"/>
        </w:tabs>
        <w:ind w:right="3" w:firstLine="709"/>
        <w:jc w:val="both"/>
        <w:rPr>
          <w:b/>
          <w:bCs/>
          <w:sz w:val="28"/>
          <w:szCs w:val="28"/>
          <w:lang w:val="kk-KZ"/>
        </w:rPr>
      </w:pPr>
    </w:p>
    <w:p w14:paraId="7A8CD6AF" w14:textId="77777777" w:rsidR="0074119B" w:rsidRPr="009513F4" w:rsidRDefault="0074119B">
      <w:pPr>
        <w:tabs>
          <w:tab w:val="left" w:pos="567"/>
        </w:tabs>
        <w:ind w:right="3" w:firstLine="709"/>
        <w:jc w:val="both"/>
        <w:rPr>
          <w:b/>
          <w:bCs/>
          <w:sz w:val="28"/>
          <w:szCs w:val="28"/>
          <w:lang w:val="kk-KZ"/>
        </w:rPr>
      </w:pPr>
    </w:p>
    <w:p w14:paraId="0814FDC6" w14:textId="77777777" w:rsidR="0074119B" w:rsidRPr="009513F4" w:rsidRDefault="0074119B">
      <w:pPr>
        <w:tabs>
          <w:tab w:val="left" w:pos="567"/>
        </w:tabs>
        <w:ind w:right="3" w:firstLine="709"/>
        <w:jc w:val="both"/>
        <w:rPr>
          <w:b/>
          <w:bCs/>
          <w:sz w:val="28"/>
          <w:szCs w:val="28"/>
          <w:lang w:val="kk-KZ"/>
        </w:rPr>
      </w:pPr>
    </w:p>
    <w:p w14:paraId="285854B2" w14:textId="77777777" w:rsidR="0074119B" w:rsidRPr="009513F4" w:rsidRDefault="0074119B">
      <w:pPr>
        <w:tabs>
          <w:tab w:val="left" w:pos="567"/>
        </w:tabs>
        <w:ind w:right="3" w:firstLine="709"/>
        <w:jc w:val="both"/>
        <w:rPr>
          <w:b/>
          <w:bCs/>
          <w:sz w:val="28"/>
          <w:szCs w:val="28"/>
          <w:lang w:val="kk-KZ"/>
        </w:rPr>
      </w:pPr>
    </w:p>
    <w:p w14:paraId="5FB5FA3E" w14:textId="77777777" w:rsidR="0074119B" w:rsidRPr="009513F4" w:rsidRDefault="0074119B">
      <w:pPr>
        <w:tabs>
          <w:tab w:val="left" w:pos="567"/>
        </w:tabs>
        <w:ind w:right="3" w:firstLine="709"/>
        <w:jc w:val="both"/>
        <w:rPr>
          <w:b/>
          <w:bCs/>
          <w:sz w:val="28"/>
          <w:szCs w:val="28"/>
          <w:lang w:val="kk-KZ"/>
        </w:rPr>
      </w:pPr>
    </w:p>
    <w:p w14:paraId="634E0499" w14:textId="77777777" w:rsidR="0074119B" w:rsidRPr="009513F4" w:rsidRDefault="0074119B">
      <w:pPr>
        <w:tabs>
          <w:tab w:val="left" w:pos="567"/>
        </w:tabs>
        <w:ind w:right="3" w:firstLine="709"/>
        <w:jc w:val="both"/>
        <w:rPr>
          <w:b/>
          <w:bCs/>
          <w:sz w:val="28"/>
          <w:szCs w:val="28"/>
          <w:lang w:val="kk-KZ"/>
        </w:rPr>
      </w:pPr>
    </w:p>
    <w:p w14:paraId="431346E3" w14:textId="77777777" w:rsidR="0074119B" w:rsidRPr="009513F4" w:rsidRDefault="0074119B">
      <w:pPr>
        <w:tabs>
          <w:tab w:val="left" w:pos="567"/>
        </w:tabs>
        <w:ind w:right="3" w:firstLine="709"/>
        <w:jc w:val="both"/>
        <w:rPr>
          <w:b/>
          <w:bCs/>
          <w:sz w:val="28"/>
          <w:szCs w:val="28"/>
          <w:lang w:val="kk-KZ"/>
        </w:rPr>
      </w:pPr>
    </w:p>
    <w:p w14:paraId="55933C1E" w14:textId="77777777" w:rsidR="0074119B" w:rsidRPr="009513F4" w:rsidRDefault="0074119B">
      <w:pPr>
        <w:tabs>
          <w:tab w:val="left" w:pos="567"/>
        </w:tabs>
        <w:ind w:right="3" w:firstLine="709"/>
        <w:jc w:val="both"/>
        <w:rPr>
          <w:b/>
          <w:bCs/>
          <w:sz w:val="28"/>
          <w:szCs w:val="28"/>
          <w:lang w:val="kk-KZ"/>
        </w:rPr>
      </w:pPr>
    </w:p>
    <w:p w14:paraId="0C7639F2" w14:textId="77777777" w:rsidR="0074119B" w:rsidRPr="009513F4" w:rsidRDefault="0074119B">
      <w:pPr>
        <w:tabs>
          <w:tab w:val="left" w:pos="567"/>
        </w:tabs>
        <w:ind w:right="3" w:firstLine="709"/>
        <w:jc w:val="both"/>
        <w:rPr>
          <w:b/>
          <w:bCs/>
          <w:sz w:val="28"/>
          <w:szCs w:val="28"/>
          <w:lang w:val="kk-KZ"/>
        </w:rPr>
      </w:pPr>
    </w:p>
    <w:p w14:paraId="2E99B3BC" w14:textId="77777777" w:rsidR="0074119B" w:rsidRPr="009513F4" w:rsidRDefault="0074119B">
      <w:pPr>
        <w:tabs>
          <w:tab w:val="left" w:pos="567"/>
        </w:tabs>
        <w:ind w:right="3" w:firstLine="709"/>
        <w:jc w:val="both"/>
        <w:rPr>
          <w:b/>
          <w:bCs/>
          <w:sz w:val="28"/>
          <w:szCs w:val="28"/>
          <w:lang w:val="kk-KZ"/>
        </w:rPr>
      </w:pPr>
    </w:p>
    <w:p w14:paraId="5990FD53" w14:textId="77777777" w:rsidR="0074119B" w:rsidRPr="009513F4" w:rsidRDefault="0074119B">
      <w:pPr>
        <w:tabs>
          <w:tab w:val="left" w:pos="567"/>
        </w:tabs>
        <w:ind w:right="3" w:firstLine="709"/>
        <w:jc w:val="both"/>
        <w:rPr>
          <w:b/>
          <w:bCs/>
          <w:sz w:val="28"/>
          <w:szCs w:val="28"/>
          <w:lang w:val="kk-KZ"/>
        </w:rPr>
      </w:pPr>
    </w:p>
    <w:p w14:paraId="2A5344AD" w14:textId="77777777" w:rsidR="0074119B" w:rsidRPr="009513F4" w:rsidRDefault="0074119B">
      <w:pPr>
        <w:tabs>
          <w:tab w:val="left" w:pos="567"/>
        </w:tabs>
        <w:ind w:right="3" w:firstLine="709"/>
        <w:jc w:val="both"/>
        <w:rPr>
          <w:b/>
          <w:bCs/>
          <w:sz w:val="28"/>
          <w:szCs w:val="28"/>
          <w:lang w:val="kk-KZ"/>
        </w:rPr>
      </w:pPr>
    </w:p>
    <w:p w14:paraId="577E6D6C" w14:textId="77777777" w:rsidR="0074119B" w:rsidRPr="009513F4" w:rsidRDefault="0074119B">
      <w:pPr>
        <w:tabs>
          <w:tab w:val="left" w:pos="567"/>
        </w:tabs>
        <w:ind w:right="3" w:firstLine="709"/>
        <w:jc w:val="both"/>
        <w:rPr>
          <w:b/>
          <w:bCs/>
          <w:sz w:val="28"/>
          <w:szCs w:val="28"/>
          <w:lang w:val="kk-KZ"/>
        </w:rPr>
      </w:pPr>
    </w:p>
    <w:p w14:paraId="2838BA80" w14:textId="77777777" w:rsidR="0074119B" w:rsidRPr="009513F4" w:rsidRDefault="0074119B">
      <w:pPr>
        <w:tabs>
          <w:tab w:val="left" w:pos="567"/>
        </w:tabs>
        <w:ind w:right="3" w:firstLine="709"/>
        <w:jc w:val="both"/>
        <w:rPr>
          <w:b/>
          <w:bCs/>
          <w:sz w:val="28"/>
          <w:szCs w:val="28"/>
          <w:lang w:val="kk-KZ"/>
        </w:rPr>
      </w:pPr>
    </w:p>
    <w:p w14:paraId="23579A6B" w14:textId="77777777" w:rsidR="0074119B" w:rsidRPr="009513F4" w:rsidRDefault="0074119B">
      <w:pPr>
        <w:tabs>
          <w:tab w:val="left" w:pos="567"/>
        </w:tabs>
        <w:ind w:right="3" w:firstLine="709"/>
        <w:jc w:val="both"/>
        <w:rPr>
          <w:b/>
          <w:bCs/>
          <w:sz w:val="28"/>
          <w:szCs w:val="28"/>
          <w:lang w:val="kk-KZ"/>
        </w:rPr>
      </w:pPr>
    </w:p>
    <w:p w14:paraId="72CBAD25" w14:textId="77777777" w:rsidR="0074119B" w:rsidRPr="009513F4" w:rsidRDefault="0074119B">
      <w:pPr>
        <w:tabs>
          <w:tab w:val="left" w:pos="567"/>
        </w:tabs>
        <w:ind w:right="3" w:firstLine="709"/>
        <w:jc w:val="both"/>
        <w:rPr>
          <w:b/>
          <w:bCs/>
          <w:sz w:val="28"/>
          <w:szCs w:val="28"/>
          <w:lang w:val="kk-KZ"/>
        </w:rPr>
      </w:pPr>
    </w:p>
    <w:p w14:paraId="0ABE6014" w14:textId="77777777" w:rsidR="0074119B" w:rsidRPr="009513F4" w:rsidRDefault="0074119B">
      <w:pPr>
        <w:tabs>
          <w:tab w:val="left" w:pos="567"/>
        </w:tabs>
        <w:ind w:right="3" w:firstLine="709"/>
        <w:jc w:val="both"/>
        <w:rPr>
          <w:b/>
          <w:bCs/>
          <w:sz w:val="28"/>
          <w:szCs w:val="28"/>
          <w:lang w:val="kk-KZ"/>
        </w:rPr>
      </w:pPr>
    </w:p>
    <w:p w14:paraId="44788781" w14:textId="77777777" w:rsidR="0074119B" w:rsidRPr="009513F4" w:rsidRDefault="0074119B">
      <w:pPr>
        <w:tabs>
          <w:tab w:val="left" w:pos="567"/>
        </w:tabs>
        <w:ind w:right="3" w:firstLine="709"/>
        <w:jc w:val="both"/>
        <w:rPr>
          <w:b/>
          <w:bCs/>
          <w:sz w:val="28"/>
          <w:szCs w:val="28"/>
          <w:lang w:val="kk-KZ"/>
        </w:rPr>
      </w:pPr>
    </w:p>
    <w:p w14:paraId="5EF32818" w14:textId="77777777" w:rsidR="0074119B" w:rsidRPr="009513F4" w:rsidRDefault="0074119B" w:rsidP="006B6B10">
      <w:pPr>
        <w:tabs>
          <w:tab w:val="left" w:pos="567"/>
        </w:tabs>
        <w:ind w:right="3"/>
        <w:jc w:val="both"/>
        <w:rPr>
          <w:b/>
          <w:bCs/>
          <w:sz w:val="28"/>
          <w:szCs w:val="28"/>
          <w:lang w:val="kk-KZ"/>
        </w:rPr>
      </w:pPr>
    </w:p>
    <w:p w14:paraId="3155FE75" w14:textId="77777777" w:rsidR="0074119B" w:rsidRPr="009513F4" w:rsidRDefault="003A1BC9">
      <w:pPr>
        <w:tabs>
          <w:tab w:val="left" w:pos="567"/>
        </w:tabs>
        <w:ind w:right="3" w:firstLine="709"/>
        <w:jc w:val="both"/>
        <w:rPr>
          <w:b/>
          <w:bCs/>
          <w:sz w:val="28"/>
          <w:szCs w:val="28"/>
          <w:lang w:val="kk-KZ"/>
        </w:rPr>
      </w:pPr>
      <w:r w:rsidRPr="009513F4">
        <w:rPr>
          <w:b/>
          <w:bCs/>
          <w:sz w:val="28"/>
          <w:szCs w:val="28"/>
          <w:lang w:val="kk-KZ"/>
        </w:rPr>
        <w:t>4 ҰСЫНЫЛҒАН</w:t>
      </w:r>
      <w:r w:rsidRPr="009513F4">
        <w:rPr>
          <w:b/>
          <w:bCs/>
          <w:sz w:val="28"/>
          <w:szCs w:val="28"/>
          <w:lang w:val="kk-KZ"/>
        </w:rPr>
        <w:t xml:space="preserve"> ШЕШІМДЕР НЕГІЗІНДЕ АППАРАТТЫҚ-БАҒДАРЛАМАЛЫҚ КЕШЕНДІ ӘЗІРЛЕУ</w:t>
      </w:r>
    </w:p>
    <w:p w14:paraId="4B0F8AE5" w14:textId="77777777" w:rsidR="0074119B" w:rsidRPr="009513F4" w:rsidRDefault="0074119B">
      <w:pPr>
        <w:tabs>
          <w:tab w:val="left" w:pos="567"/>
        </w:tabs>
        <w:ind w:right="3" w:firstLine="709"/>
        <w:jc w:val="both"/>
        <w:rPr>
          <w:b/>
          <w:bCs/>
          <w:sz w:val="28"/>
          <w:szCs w:val="28"/>
          <w:lang w:val="kk-KZ"/>
        </w:rPr>
      </w:pPr>
    </w:p>
    <w:p w14:paraId="2E505C78" w14:textId="77777777" w:rsidR="0074119B" w:rsidRPr="009513F4" w:rsidRDefault="003A1BC9">
      <w:pPr>
        <w:tabs>
          <w:tab w:val="left" w:pos="567"/>
        </w:tabs>
        <w:ind w:right="3" w:firstLine="709"/>
        <w:jc w:val="both"/>
        <w:rPr>
          <w:b/>
          <w:sz w:val="28"/>
          <w:szCs w:val="28"/>
          <w:lang w:val="kk-KZ"/>
        </w:rPr>
      </w:pPr>
      <w:r w:rsidRPr="009513F4">
        <w:rPr>
          <w:b/>
          <w:sz w:val="28"/>
          <w:szCs w:val="28"/>
          <w:lang w:val="kk-KZ"/>
        </w:rPr>
        <w:t xml:space="preserve">4.1 </w:t>
      </w:r>
      <w:r w:rsidRPr="009513F4">
        <w:rPr>
          <w:b/>
          <w:bCs/>
          <w:sz w:val="28"/>
          <w:szCs w:val="28"/>
          <w:lang w:val="kk-KZ"/>
        </w:rPr>
        <w:t>Бағдарламалық жүйенің архитектурасы және құру қағидаттары</w:t>
      </w:r>
    </w:p>
    <w:p w14:paraId="5BF822F0" w14:textId="77777777" w:rsidR="0074119B" w:rsidRPr="009513F4" w:rsidRDefault="003A1BC9">
      <w:pPr>
        <w:tabs>
          <w:tab w:val="left" w:pos="567"/>
        </w:tabs>
        <w:ind w:right="3" w:firstLine="709"/>
        <w:jc w:val="both"/>
        <w:rPr>
          <w:bCs/>
          <w:sz w:val="28"/>
          <w:szCs w:val="28"/>
          <w:lang w:val="kk-KZ"/>
        </w:rPr>
      </w:pPr>
      <w:r w:rsidRPr="009513F4">
        <w:rPr>
          <w:bCs/>
          <w:sz w:val="28"/>
          <w:szCs w:val="28"/>
          <w:lang w:val="kk-KZ"/>
        </w:rPr>
        <w:t>Бағдарламалық қамтамасыз етуге қойылатын негізгі талаптар – электр энергиясы мен суды тұтыну бойынша телеметриялық деректерді, сонда</w:t>
      </w:r>
      <w:r w:rsidRPr="009513F4">
        <w:rPr>
          <w:bCs/>
          <w:sz w:val="28"/>
          <w:szCs w:val="28"/>
          <w:lang w:val="kk-KZ"/>
        </w:rPr>
        <w:t>й-ақ суару жүйелерінің сорғы агрегаттарын диагностикалау параметрлерін сенімді, қауіпсіз және ауқымдандырылатын түрде жинауды, жеткізуді, сақтауды және ұсынуды қамтамасыз ету. Ақпараттық кешен екі деңгейлі «клиент–сервер» архитектурасын жүзеге асырады, мұн</w:t>
      </w:r>
      <w:r w:rsidRPr="009513F4">
        <w:rPr>
          <w:bCs/>
          <w:sz w:val="28"/>
          <w:szCs w:val="28"/>
          <w:lang w:val="kk-KZ"/>
        </w:rPr>
        <w:t>да персистентті сақтау қоймасы және телеметрия алмасуға арналған REST-интерфейс қарастырылған (2</w:t>
      </w:r>
      <w:r w:rsidR="008C246B" w:rsidRPr="009513F4">
        <w:rPr>
          <w:bCs/>
          <w:sz w:val="28"/>
          <w:szCs w:val="28"/>
          <w:lang w:val="kk-KZ"/>
        </w:rPr>
        <w:t>6</w:t>
      </w:r>
      <w:r w:rsidRPr="009513F4">
        <w:rPr>
          <w:bCs/>
          <w:sz w:val="28"/>
          <w:szCs w:val="28"/>
          <w:lang w:val="kk-KZ"/>
        </w:rPr>
        <w:t>-сурет).</w:t>
      </w:r>
    </w:p>
    <w:p w14:paraId="596125A1" w14:textId="77777777" w:rsidR="0074119B" w:rsidRPr="009513F4" w:rsidRDefault="0074119B">
      <w:pPr>
        <w:tabs>
          <w:tab w:val="left" w:pos="567"/>
        </w:tabs>
        <w:ind w:right="3" w:firstLine="567"/>
        <w:jc w:val="both"/>
        <w:rPr>
          <w:bCs/>
          <w:sz w:val="28"/>
          <w:szCs w:val="28"/>
          <w:lang w:val="kk-KZ"/>
        </w:rPr>
      </w:pPr>
    </w:p>
    <w:p w14:paraId="7EED8686" w14:textId="77777777" w:rsidR="0074119B" w:rsidRPr="009513F4" w:rsidRDefault="003A1BC9">
      <w:pPr>
        <w:tabs>
          <w:tab w:val="left" w:pos="567"/>
        </w:tabs>
        <w:ind w:right="3"/>
        <w:jc w:val="center"/>
        <w:rPr>
          <w:sz w:val="28"/>
          <w:szCs w:val="28"/>
        </w:rPr>
      </w:pPr>
      <w:r w:rsidRPr="009513F4">
        <w:rPr>
          <w:noProof/>
          <w:sz w:val="28"/>
          <w:szCs w:val="28"/>
        </w:rPr>
        <w:drawing>
          <wp:inline distT="0" distB="0" distL="0" distR="0" wp14:anchorId="5851B354" wp14:editId="05F4AAB9">
            <wp:extent cx="4665345" cy="2538095"/>
            <wp:effectExtent l="0" t="0" r="0" b="0"/>
            <wp:docPr id="29" name="Изображение 263"/>
            <wp:cNvGraphicFramePr/>
            <a:graphic xmlns:a="http://schemas.openxmlformats.org/drawingml/2006/main">
              <a:graphicData uri="http://schemas.openxmlformats.org/drawingml/2006/picture">
                <pic:pic xmlns:pic="http://schemas.openxmlformats.org/drawingml/2006/picture">
                  <pic:nvPicPr>
                    <pic:cNvPr id="29" name="Изображение 263"/>
                    <pic:cNvPicPr/>
                  </pic:nvPicPr>
                  <pic:blipFill>
                    <a:blip r:embed="rId44" cstate="print">
                      <a:extLst>
                        <a:ext uri="{28A0092B-C50C-407E-A947-70E740481C1C}">
                          <a14:useLocalDpi xmlns:a14="http://schemas.microsoft.com/office/drawing/2010/main"/>
                        </a:ext>
                      </a:extLst>
                    </a:blip>
                    <a:srcRect/>
                    <a:stretch>
                      <a:fillRect/>
                    </a:stretch>
                  </pic:blipFill>
                  <pic:spPr>
                    <a:xfrm>
                      <a:off x="0" y="0"/>
                      <a:ext cx="4665345" cy="2538095"/>
                    </a:xfrm>
                    <a:prstGeom prst="rect">
                      <a:avLst/>
                    </a:prstGeom>
                    <a:noFill/>
                    <a:ln>
                      <a:noFill/>
                    </a:ln>
                    <a:effectLst/>
                  </pic:spPr>
                </pic:pic>
              </a:graphicData>
            </a:graphic>
          </wp:inline>
        </w:drawing>
      </w:r>
    </w:p>
    <w:p w14:paraId="794EB83D" w14:textId="77777777" w:rsidR="0074119B" w:rsidRPr="009513F4" w:rsidRDefault="0074119B">
      <w:pPr>
        <w:pStyle w:val="af0"/>
        <w:tabs>
          <w:tab w:val="left" w:pos="567"/>
        </w:tabs>
        <w:spacing w:before="0" w:beforeAutospacing="0" w:after="0" w:afterAutospacing="0"/>
        <w:ind w:right="3"/>
        <w:jc w:val="center"/>
        <w:rPr>
          <w:bCs/>
          <w:sz w:val="16"/>
          <w:szCs w:val="16"/>
          <w:lang w:val="kk-KZ"/>
        </w:rPr>
      </w:pPr>
    </w:p>
    <w:p w14:paraId="5BFEFC36" w14:textId="77777777" w:rsidR="0074119B" w:rsidRPr="009513F4" w:rsidRDefault="003A1BC9">
      <w:pPr>
        <w:pStyle w:val="af0"/>
        <w:tabs>
          <w:tab w:val="left" w:pos="567"/>
        </w:tabs>
        <w:spacing w:before="0" w:beforeAutospacing="0" w:after="0" w:afterAutospacing="0"/>
        <w:ind w:right="3"/>
        <w:jc w:val="center"/>
        <w:rPr>
          <w:bCs/>
          <w:sz w:val="28"/>
          <w:szCs w:val="28"/>
          <w:lang w:val="kk-KZ"/>
        </w:rPr>
      </w:pPr>
      <w:r w:rsidRPr="009513F4">
        <w:rPr>
          <w:bCs/>
          <w:sz w:val="28"/>
          <w:szCs w:val="28"/>
          <w:lang w:val="kk-KZ"/>
        </w:rPr>
        <w:t>Сурет 2</w:t>
      </w:r>
      <w:r w:rsidR="008C246B" w:rsidRPr="009513F4">
        <w:rPr>
          <w:bCs/>
          <w:sz w:val="28"/>
          <w:szCs w:val="28"/>
          <w:lang w:val="kk-KZ"/>
        </w:rPr>
        <w:t>6</w:t>
      </w:r>
      <w:r w:rsidRPr="009513F4">
        <w:rPr>
          <w:bCs/>
          <w:sz w:val="28"/>
          <w:szCs w:val="28"/>
          <w:lang w:val="kk-KZ"/>
        </w:rPr>
        <w:t xml:space="preserve"> – «Клиент–сервер» екі деңгейлі архитектурасы</w:t>
      </w:r>
    </w:p>
    <w:p w14:paraId="601E8DCA" w14:textId="77777777" w:rsidR="0074119B" w:rsidRPr="009513F4" w:rsidRDefault="0074119B">
      <w:pPr>
        <w:tabs>
          <w:tab w:val="left" w:pos="567"/>
        </w:tabs>
        <w:ind w:right="6" w:firstLine="709"/>
        <w:jc w:val="both"/>
        <w:rPr>
          <w:i/>
          <w:sz w:val="28"/>
          <w:szCs w:val="28"/>
          <w:lang w:val="kk-KZ"/>
        </w:rPr>
      </w:pPr>
    </w:p>
    <w:p w14:paraId="0F3266FC" w14:textId="77777777" w:rsidR="0074119B" w:rsidRPr="009513F4" w:rsidRDefault="003A1BC9">
      <w:pPr>
        <w:tabs>
          <w:tab w:val="left" w:pos="567"/>
        </w:tabs>
        <w:ind w:right="3" w:firstLine="709"/>
        <w:jc w:val="both"/>
        <w:rPr>
          <w:bCs/>
          <w:sz w:val="28"/>
          <w:szCs w:val="28"/>
          <w:lang w:val="kk-KZ"/>
        </w:rPr>
      </w:pPr>
      <w:r w:rsidRPr="009513F4">
        <w:rPr>
          <w:bCs/>
          <w:sz w:val="28"/>
          <w:szCs w:val="28"/>
          <w:lang w:val="kk-KZ"/>
        </w:rPr>
        <w:t>Клиенттік қабат (Raspberry Pi 4 негізінде орындалған) далалық көздерден (</w:t>
      </w:r>
      <w:r w:rsidRPr="009513F4">
        <w:rPr>
          <w:sz w:val="28"/>
          <w:szCs w:val="28"/>
          <w:lang w:val="kk-KZ"/>
        </w:rPr>
        <w:t>сенсорлары</w:t>
      </w:r>
      <w:r w:rsidRPr="009513F4">
        <w:rPr>
          <w:bCs/>
          <w:sz w:val="28"/>
          <w:szCs w:val="28"/>
          <w:lang w:val="kk-KZ"/>
        </w:rPr>
        <w:t>, есепте</w:t>
      </w:r>
      <w:r w:rsidRPr="009513F4">
        <w:rPr>
          <w:bCs/>
          <w:sz w:val="28"/>
          <w:szCs w:val="28"/>
          <w:lang w:val="kk-KZ"/>
        </w:rPr>
        <w:t>гіштер) бастапқы деректерді (электр энергиясы, су шығыны, сорғылардың диагностикалық көрсеткіштері) жинауды, оларды нормализациялауды және JSON форматында серверге жеткізуді жүзеге асырады.</w:t>
      </w:r>
    </w:p>
    <w:p w14:paraId="1BA59AE7" w14:textId="77777777" w:rsidR="0074119B" w:rsidRPr="009513F4" w:rsidRDefault="003A1BC9">
      <w:pPr>
        <w:tabs>
          <w:tab w:val="left" w:pos="567"/>
        </w:tabs>
        <w:ind w:right="3" w:firstLine="709"/>
        <w:jc w:val="both"/>
        <w:rPr>
          <w:bCs/>
          <w:sz w:val="28"/>
          <w:szCs w:val="28"/>
          <w:lang w:val="kk-KZ"/>
        </w:rPr>
      </w:pPr>
      <w:r w:rsidRPr="009513F4">
        <w:rPr>
          <w:bCs/>
          <w:sz w:val="28"/>
          <w:szCs w:val="28"/>
          <w:lang w:val="kk-KZ"/>
        </w:rPr>
        <w:t xml:space="preserve">Серверлік қабат (VDSina.com сервисінде жалға алынған Ubuntu 24.04 </w:t>
      </w:r>
      <w:r w:rsidRPr="009513F4">
        <w:rPr>
          <w:bCs/>
          <w:sz w:val="28"/>
          <w:szCs w:val="28"/>
          <w:lang w:val="kk-KZ"/>
        </w:rPr>
        <w:t>операциялық жүйесі орнатылған VPS қолданылады) қабылдауды, валидацияны, буферлеуді, деректерді ұзақ мерзімді сақтауды (MariaDB СУБД) қамтамасыз етеді, сонымен қатар сервистік функцияларды (аутентификация, аудит, мониторинг) орындайды.</w:t>
      </w:r>
    </w:p>
    <w:p w14:paraId="3B346317" w14:textId="77777777" w:rsidR="0074119B" w:rsidRPr="009513F4" w:rsidRDefault="003A1BC9">
      <w:pPr>
        <w:tabs>
          <w:tab w:val="left" w:pos="567"/>
        </w:tabs>
        <w:ind w:right="3" w:firstLine="709"/>
        <w:jc w:val="both"/>
        <w:rPr>
          <w:bCs/>
          <w:sz w:val="28"/>
          <w:szCs w:val="28"/>
          <w:lang w:val="kk-KZ"/>
        </w:rPr>
      </w:pPr>
      <w:r w:rsidRPr="009513F4">
        <w:rPr>
          <w:bCs/>
          <w:sz w:val="28"/>
          <w:szCs w:val="28"/>
          <w:lang w:val="kk-KZ"/>
        </w:rPr>
        <w:t>Осылайша, диссертация</w:t>
      </w:r>
      <w:r w:rsidRPr="009513F4">
        <w:rPr>
          <w:bCs/>
          <w:sz w:val="28"/>
          <w:szCs w:val="28"/>
          <w:lang w:val="kk-KZ"/>
        </w:rPr>
        <w:t>лық жұмыста түрлі бастапқы көздерге (</w:t>
      </w:r>
      <w:r w:rsidRPr="009513F4">
        <w:rPr>
          <w:sz w:val="28"/>
          <w:szCs w:val="28"/>
          <w:lang w:val="kk-KZ"/>
        </w:rPr>
        <w:t>сенсорларға</w:t>
      </w:r>
      <w:r w:rsidRPr="009513F4">
        <w:rPr>
          <w:bCs/>
          <w:sz w:val="28"/>
          <w:szCs w:val="28"/>
          <w:lang w:val="kk-KZ"/>
        </w:rPr>
        <w:t>) қосылған клиенттік тораптардың үлестірілген далалық желісі және орталық өңдеу сервері (VDS, Ubuntu 24.04 LTS, IP 89.110.127.82) жүзеге асырылады. Шектеулерге тұрақсыз байланыс (далалық орта), тораптардың эн</w:t>
      </w:r>
      <w:r w:rsidRPr="009513F4">
        <w:rPr>
          <w:bCs/>
          <w:sz w:val="28"/>
          <w:szCs w:val="28"/>
          <w:lang w:val="kk-KZ"/>
        </w:rPr>
        <w:t>ергия тиімділігіне қойылатын талаптар, уақыт дәлдігіне тәуелділік және аналитика мен есептілік үшін деректерді ұзақ мерзімді сақтау қажеттілігі жатады.</w:t>
      </w:r>
    </w:p>
    <w:p w14:paraId="63CA34A8" w14:textId="77777777" w:rsidR="0074119B" w:rsidRPr="009513F4" w:rsidRDefault="003A1BC9">
      <w:pPr>
        <w:tabs>
          <w:tab w:val="left" w:pos="567"/>
        </w:tabs>
        <w:ind w:right="6" w:firstLine="709"/>
        <w:jc w:val="both"/>
        <w:rPr>
          <w:bCs/>
          <w:sz w:val="28"/>
          <w:szCs w:val="28"/>
          <w:lang w:val="kk-KZ"/>
        </w:rPr>
      </w:pPr>
      <w:r w:rsidRPr="009513F4">
        <w:rPr>
          <w:i/>
          <w:sz w:val="28"/>
          <w:szCs w:val="28"/>
          <w:lang w:val="kk-KZ"/>
        </w:rPr>
        <w:t xml:space="preserve">Өрістік деңгей және </w:t>
      </w:r>
      <w:r w:rsidRPr="009513F4">
        <w:rPr>
          <w:i/>
          <w:iCs/>
          <w:sz w:val="28"/>
          <w:szCs w:val="28"/>
          <w:lang w:val="kk-KZ"/>
        </w:rPr>
        <w:t>сенсорлар</w:t>
      </w:r>
      <w:r w:rsidRPr="009513F4">
        <w:rPr>
          <w:b/>
          <w:sz w:val="28"/>
          <w:szCs w:val="28"/>
          <w:lang w:val="kk-KZ"/>
        </w:rPr>
        <w:t xml:space="preserve">. </w:t>
      </w:r>
      <w:r w:rsidRPr="009513F4">
        <w:rPr>
          <w:bCs/>
          <w:sz w:val="28"/>
          <w:szCs w:val="28"/>
          <w:lang w:val="kk-KZ"/>
        </w:rPr>
        <w:t>Өрістік деңгейде деректерді жинау мен алдын ала өңдеудің бірыңғай түйіндері ретінде Raspberry Pi 4 Model B (бұдан әрі – RPi4) бірплаталы компьютерлерін қолдану орынды. RPi4 таңдалуы оның өнімділік (64-биттік 4-ядролы процессор), дамыған енгізу/шығару интер</w:t>
      </w:r>
      <w:r w:rsidRPr="009513F4">
        <w:rPr>
          <w:bCs/>
          <w:sz w:val="28"/>
          <w:szCs w:val="28"/>
          <w:lang w:val="kk-KZ"/>
        </w:rPr>
        <w:t>фейстері, екі диапазонды Wi-Fi мен гигабиттік Ethernet болуы, сондай-ақ кең бағдарламалық экожүйе және құжатталуы арқылы негізделеді [53]. RPi4-тің өзекті спецификациялары есептеу және коммуникациялық ресурстар тұрғысынан кірістірілген және өнеркәсіптік мі</w:t>
      </w:r>
      <w:r w:rsidRPr="009513F4">
        <w:rPr>
          <w:bCs/>
          <w:sz w:val="28"/>
          <w:szCs w:val="28"/>
          <w:lang w:val="kk-KZ"/>
        </w:rPr>
        <w:t>ндеттер үшін платформаның қолданылуын растайды [54].</w:t>
      </w:r>
    </w:p>
    <w:p w14:paraId="5F52FFEC" w14:textId="77777777" w:rsidR="0074119B" w:rsidRPr="009513F4" w:rsidRDefault="003A1BC9">
      <w:pPr>
        <w:tabs>
          <w:tab w:val="left" w:pos="567"/>
        </w:tabs>
        <w:ind w:right="6" w:firstLine="709"/>
        <w:jc w:val="both"/>
        <w:rPr>
          <w:bCs/>
          <w:sz w:val="28"/>
          <w:szCs w:val="28"/>
          <w:lang w:val="kk-KZ"/>
        </w:rPr>
      </w:pPr>
      <w:r w:rsidRPr="009513F4">
        <w:rPr>
          <w:sz w:val="28"/>
          <w:szCs w:val="28"/>
          <w:lang w:val="kk-KZ"/>
        </w:rPr>
        <w:t xml:space="preserve">Сенсорлардың </w:t>
      </w:r>
      <w:r w:rsidRPr="009513F4">
        <w:rPr>
          <w:bCs/>
          <w:sz w:val="28"/>
          <w:szCs w:val="28"/>
          <w:lang w:val="kk-KZ"/>
        </w:rPr>
        <w:t>номенклатурасы электр мен суды тұтынуды мониторингілеу, сондай-ақ суару жүйелерінің сорғы агрегаттарын диагностикалау мақсаттарымен айқындалады. Алғашқы түрлендіргіштерді қосу қарастырылады:</w:t>
      </w:r>
      <w:r w:rsidRPr="009513F4">
        <w:rPr>
          <w:bCs/>
          <w:sz w:val="28"/>
          <w:szCs w:val="28"/>
          <w:lang w:val="kk-KZ"/>
        </w:rPr>
        <w:t xml:space="preserve"> ток пен кернеу (жетектердің электрмен жабдықталуын бақылау), су шығыны (импульстік/Hall-</w:t>
      </w:r>
      <w:r w:rsidRPr="009513F4">
        <w:rPr>
          <w:sz w:val="28"/>
          <w:szCs w:val="28"/>
          <w:lang w:val="kk-KZ"/>
        </w:rPr>
        <w:t xml:space="preserve"> сенсорлары </w:t>
      </w:r>
      <w:r w:rsidRPr="009513F4">
        <w:rPr>
          <w:bCs/>
          <w:sz w:val="28"/>
          <w:szCs w:val="28"/>
          <w:lang w:val="kk-KZ"/>
        </w:rPr>
        <w:t xml:space="preserve">немесе RS-485 түрлендіргіштері), қысым және температура (оның ішінде 4–20 мА токтық шығуы бар </w:t>
      </w:r>
      <w:r w:rsidRPr="009513F4">
        <w:rPr>
          <w:sz w:val="28"/>
          <w:szCs w:val="28"/>
          <w:lang w:val="kk-KZ"/>
        </w:rPr>
        <w:t>сенсорлар</w:t>
      </w:r>
      <w:r w:rsidRPr="009513F4">
        <w:rPr>
          <w:bCs/>
          <w:sz w:val="28"/>
          <w:szCs w:val="28"/>
          <w:lang w:val="kk-KZ"/>
        </w:rPr>
        <w:t>), діріл (MEMS-акселерометрлер), деңгейөлшегіштер. С</w:t>
      </w:r>
      <w:r w:rsidRPr="009513F4">
        <w:rPr>
          <w:bCs/>
          <w:sz w:val="28"/>
          <w:szCs w:val="28"/>
          <w:lang w:val="kk-KZ"/>
        </w:rPr>
        <w:t xml:space="preserve">андық </w:t>
      </w:r>
      <w:r w:rsidRPr="009513F4">
        <w:rPr>
          <w:sz w:val="28"/>
          <w:szCs w:val="28"/>
          <w:lang w:val="kk-KZ"/>
        </w:rPr>
        <w:t xml:space="preserve">сенсорлар </w:t>
      </w:r>
      <w:r w:rsidRPr="009513F4">
        <w:rPr>
          <w:bCs/>
          <w:sz w:val="28"/>
          <w:szCs w:val="28"/>
          <w:lang w:val="kk-KZ"/>
        </w:rPr>
        <w:t>болған жағдайда физикалық байланыстың бірыңғайлануы үшін RS-485 интерфейсі Modbus RTU протоколымен қолданылады [3, с. 141-147; 4, с. 102-107; 5, h. 1317-1319; 6, p. 152-156]. RS-485 стандарты көпнүктелі топологияда ұзын қашықтықтарға дерект</w:t>
      </w:r>
      <w:r w:rsidRPr="009513F4">
        <w:rPr>
          <w:bCs/>
          <w:sz w:val="28"/>
          <w:szCs w:val="28"/>
          <w:lang w:val="kk-KZ"/>
        </w:rPr>
        <w:t xml:space="preserve">ерді дифференциалды, кедергіге төзімді беру мүмкіндігін қамтамасыз етеді [55, 56]. Modbus үшін Modbus Organization әзірлеген өзекті нұсқаулықтар пайдаланылады (L1–L2 деңгейлері: «Modbus over Serial Line», қолданбалы деңгей: «Modbus Application Protocol»), </w:t>
      </w:r>
      <w:r w:rsidRPr="009513F4">
        <w:rPr>
          <w:bCs/>
          <w:sz w:val="28"/>
          <w:szCs w:val="28"/>
          <w:lang w:val="kk-KZ"/>
        </w:rPr>
        <w:t>олар кадр форматын, сұрау–жауап тәртібін және PDU шектеулерін анықтайды [51, р. 1-5; 52, с. 204-214].</w:t>
      </w:r>
    </w:p>
    <w:p w14:paraId="0E30FA59" w14:textId="77777777" w:rsidR="0074119B" w:rsidRPr="009513F4" w:rsidRDefault="003A1BC9">
      <w:pPr>
        <w:tabs>
          <w:tab w:val="left" w:pos="567"/>
        </w:tabs>
        <w:ind w:right="6" w:firstLine="709"/>
        <w:jc w:val="both"/>
        <w:rPr>
          <w:bCs/>
          <w:sz w:val="28"/>
          <w:szCs w:val="28"/>
          <w:lang w:val="kk-KZ"/>
        </w:rPr>
      </w:pPr>
      <w:r w:rsidRPr="009513F4">
        <w:rPr>
          <w:bCs/>
          <w:sz w:val="28"/>
          <w:szCs w:val="28"/>
          <w:lang w:val="kk-KZ"/>
        </w:rPr>
        <w:t>RPi4-ті RS-485 интерфейсімен түйістіру үшін өнеркәсіптік орындаудағы трансиверлер (мысалы, SN65HVD/THVD, MAX/MCP топтамалары) қолданылуы мүмкін, ұзын желі</w:t>
      </w:r>
      <w:r w:rsidRPr="009513F4">
        <w:rPr>
          <w:bCs/>
          <w:sz w:val="28"/>
          <w:szCs w:val="28"/>
          <w:lang w:val="kk-KZ"/>
        </w:rPr>
        <w:t>лер және жүктемелерді жиі қосу жағдайларында гальваникалық оқшаулаудағы нұсқалары артықшылыққа ие. Желі келісіміне және «шина» топологиясына қатысты ұсынымдар (терминаторлармен және тармақсыз қосылуларсыз) TI және ADI нұсқаулықтарында берілген [57, 58].</w:t>
      </w:r>
    </w:p>
    <w:p w14:paraId="0800D43E" w14:textId="77777777" w:rsidR="0074119B" w:rsidRPr="009513F4" w:rsidRDefault="003A1BC9">
      <w:pPr>
        <w:tabs>
          <w:tab w:val="left" w:pos="567"/>
        </w:tabs>
        <w:ind w:right="6" w:firstLine="709"/>
        <w:jc w:val="both"/>
        <w:rPr>
          <w:bCs/>
          <w:sz w:val="28"/>
          <w:szCs w:val="28"/>
          <w:lang w:val="kk-KZ"/>
        </w:rPr>
      </w:pPr>
      <w:r w:rsidRPr="009513F4">
        <w:rPr>
          <w:bCs/>
          <w:sz w:val="28"/>
          <w:szCs w:val="28"/>
          <w:lang w:val="kk-KZ"/>
        </w:rPr>
        <w:t>Ан</w:t>
      </w:r>
      <w:r w:rsidRPr="009513F4">
        <w:rPr>
          <w:bCs/>
          <w:sz w:val="28"/>
          <w:szCs w:val="28"/>
          <w:lang w:val="kk-KZ"/>
        </w:rPr>
        <w:t xml:space="preserve">алогтық </w:t>
      </w:r>
      <w:r w:rsidRPr="009513F4">
        <w:rPr>
          <w:sz w:val="28"/>
          <w:szCs w:val="28"/>
          <w:lang w:val="kk-KZ"/>
        </w:rPr>
        <w:t>сенсорлар</w:t>
      </w:r>
      <w:r w:rsidRPr="009513F4">
        <w:rPr>
          <w:bCs/>
          <w:sz w:val="28"/>
          <w:szCs w:val="28"/>
          <w:lang w:val="kk-KZ"/>
        </w:rPr>
        <w:t xml:space="preserve"> (4–20 мА, 0–10 В) үшін гальваникалық оқшаулауы бар сәйкес ADC</w:t>
      </w:r>
      <w:r w:rsidRPr="009513F4">
        <w:rPr>
          <w:rFonts w:ascii="SimSun" w:hAnsi="SimSun" w:cs="SimSun"/>
          <w:lang w:val="kk-KZ"/>
        </w:rPr>
        <w:t xml:space="preserve"> </w:t>
      </w:r>
      <w:r w:rsidRPr="009513F4">
        <w:rPr>
          <w:bCs/>
          <w:sz w:val="28"/>
          <w:szCs w:val="28"/>
          <w:lang w:val="kk-KZ"/>
        </w:rPr>
        <w:t>модульдері қолданылады. Импульстік шығын өлшегіштер үшін жалған импульстарды</w:t>
      </w:r>
      <w:r w:rsidRPr="009513F4">
        <w:rPr>
          <w:rFonts w:ascii="SimSun" w:hAnsi="SimSun" w:cs="SimSun"/>
          <w:lang w:val="kk-KZ"/>
        </w:rPr>
        <w:t xml:space="preserve"> </w:t>
      </w:r>
      <w:r w:rsidRPr="009513F4">
        <w:rPr>
          <w:bCs/>
          <w:sz w:val="28"/>
          <w:szCs w:val="28"/>
          <w:lang w:val="kk-KZ"/>
        </w:rPr>
        <w:t>басумен аппараттық импульсты санау арқылы қамтамасыз етіледі. Сорғылардың дірілдік диагностикасы үш</w:t>
      </w:r>
      <w:r w:rsidRPr="009513F4">
        <w:rPr>
          <w:bCs/>
          <w:sz w:val="28"/>
          <w:szCs w:val="28"/>
          <w:lang w:val="kk-KZ"/>
        </w:rPr>
        <w:t>ін кавитация және моынтірек ақауларымен байланысты жоғары жиілікті компоненттерді тіркеу мақсатында үш ось бойынша кемінде 2–5 кГц дискреттеу қарастырылады.</w:t>
      </w:r>
    </w:p>
    <w:p w14:paraId="22DB12EF" w14:textId="77777777" w:rsidR="0074119B" w:rsidRPr="009513F4" w:rsidRDefault="003A1BC9">
      <w:pPr>
        <w:tabs>
          <w:tab w:val="left" w:pos="567"/>
        </w:tabs>
        <w:ind w:right="6" w:firstLine="709"/>
        <w:jc w:val="both"/>
        <w:rPr>
          <w:bCs/>
          <w:sz w:val="28"/>
          <w:szCs w:val="28"/>
          <w:lang w:val="kk-KZ"/>
        </w:rPr>
      </w:pPr>
      <w:r w:rsidRPr="009513F4">
        <w:rPr>
          <w:bCs/>
          <w:sz w:val="28"/>
          <w:szCs w:val="28"/>
          <w:lang w:val="kk-KZ"/>
        </w:rPr>
        <w:t>Желілік протоколдар және транспорт. Түйіндерден серверге телеметрияны беру MQTT протоколы арқылы TC</w:t>
      </w:r>
      <w:r w:rsidRPr="009513F4">
        <w:rPr>
          <w:bCs/>
          <w:sz w:val="28"/>
          <w:szCs w:val="28"/>
          <w:lang w:val="kk-KZ"/>
        </w:rPr>
        <w:t>P/IP үстінде жүзеге асырылады. MQTT-ті таңдау оның жеңіл салмақтылығымен, жеткізу сапасын қамтамасыз ету деңгейлерімен (QoS 0/1/2), «Retained messages», «Last Will and Testament» механизмдерінің болуымен және байланыс арналары тұрақсыз болған жағдайларда д</w:t>
      </w:r>
      <w:r w:rsidRPr="009513F4">
        <w:rPr>
          <w:bCs/>
          <w:sz w:val="28"/>
          <w:szCs w:val="28"/>
          <w:lang w:val="kk-KZ"/>
        </w:rPr>
        <w:t>а орнықтылығымен түсіндіріледі [59, 60]. QoS протоколының нормативтік сипаттамалары мен ағындары OASIS MQTT 3.1.1 және 5.0 спецификацияларында бекітілген [61, 62].</w:t>
      </w:r>
    </w:p>
    <w:p w14:paraId="49722E72" w14:textId="77777777" w:rsidR="0074119B" w:rsidRPr="009513F4" w:rsidRDefault="003A1BC9">
      <w:pPr>
        <w:tabs>
          <w:tab w:val="left" w:pos="567"/>
        </w:tabs>
        <w:ind w:right="6" w:firstLine="709"/>
        <w:jc w:val="both"/>
        <w:rPr>
          <w:bCs/>
          <w:sz w:val="28"/>
          <w:szCs w:val="28"/>
          <w:lang w:val="kk-KZ"/>
        </w:rPr>
      </w:pPr>
      <w:r w:rsidRPr="009513F4">
        <w:rPr>
          <w:bCs/>
          <w:sz w:val="28"/>
          <w:szCs w:val="28"/>
          <w:lang w:val="kk-KZ"/>
        </w:rPr>
        <w:t xml:space="preserve">Брокер ретінде Eclipse Mosquitto қолданылады. Ол ресурстарды аз тұтынуымен, толыққанды аутентификация/авторизация (ACL) қолдауымен, TLS шифрлауының бар болуымен, сондай-ақ пайдаланушылар/рөлдер мен рұқсаттарды орындау уақытында басқаруға арналған «Dynamic </w:t>
      </w:r>
      <w:r w:rsidRPr="009513F4">
        <w:rPr>
          <w:bCs/>
          <w:sz w:val="28"/>
          <w:szCs w:val="28"/>
          <w:lang w:val="kk-KZ"/>
        </w:rPr>
        <w:t>Security Plugin» мүмкіндігімен ерекшеленеді [63, 64].</w:t>
      </w:r>
    </w:p>
    <w:p w14:paraId="3C6C9A2A" w14:textId="77777777" w:rsidR="0074119B" w:rsidRPr="009513F4" w:rsidRDefault="003A1BC9">
      <w:pPr>
        <w:tabs>
          <w:tab w:val="left" w:pos="567"/>
        </w:tabs>
        <w:ind w:right="6" w:firstLine="709"/>
        <w:jc w:val="both"/>
        <w:rPr>
          <w:bCs/>
          <w:sz w:val="28"/>
          <w:szCs w:val="28"/>
          <w:lang w:val="kk-KZ"/>
        </w:rPr>
      </w:pPr>
      <w:r w:rsidRPr="009513F4">
        <w:rPr>
          <w:bCs/>
          <w:sz w:val="28"/>
          <w:szCs w:val="28"/>
          <w:lang w:val="kk-KZ"/>
        </w:rPr>
        <w:t>Уақытты синхрондау түйінаралық деңгейдегі оқиғаларды сәйкестендіру және серверлік деректерді корреляциялау үшін аса маңызды; серверде және түйіндерде chrony пайдаланылады. Ол Linux дистрибутивтерімен кл</w:t>
      </w:r>
      <w:r w:rsidRPr="009513F4">
        <w:rPr>
          <w:bCs/>
          <w:sz w:val="28"/>
          <w:szCs w:val="28"/>
          <w:lang w:val="kk-KZ"/>
        </w:rPr>
        <w:t>ассикалық ntpd-ға қарағанда желілік кідірістердің өзгергіштігі мен үзілісті байланысқа төзімдірек деп ұсынылады [65, 66]. Тұрақтылықты арттыру үшін pool.ntp.org қоғамдық NTP-серверлер пулын пайдалану ұсынылады, онда кемінде төрт дереккөз таңдалуы тиіс [17;</w:t>
      </w:r>
      <w:r w:rsidRPr="009513F4">
        <w:rPr>
          <w:bCs/>
          <w:sz w:val="28"/>
          <w:szCs w:val="28"/>
          <w:lang w:val="kk-KZ"/>
        </w:rPr>
        <w:t xml:space="preserve"> 18].</w:t>
      </w:r>
    </w:p>
    <w:p w14:paraId="2D63136D" w14:textId="77777777" w:rsidR="0074119B" w:rsidRPr="009513F4" w:rsidRDefault="003A1BC9">
      <w:pPr>
        <w:tabs>
          <w:tab w:val="left" w:pos="567"/>
        </w:tabs>
        <w:ind w:right="6" w:firstLine="709"/>
        <w:jc w:val="both"/>
        <w:rPr>
          <w:bCs/>
          <w:sz w:val="28"/>
          <w:szCs w:val="28"/>
          <w:lang w:val="kk-KZ"/>
        </w:rPr>
      </w:pPr>
      <w:r w:rsidRPr="009513F4">
        <w:rPr>
          <w:bCs/>
          <w:sz w:val="28"/>
          <w:szCs w:val="28"/>
          <w:lang w:val="kk-KZ"/>
        </w:rPr>
        <w:t xml:space="preserve">Серверлік платформа және МҚБЖ.  Сервер – Ubuntu 22.04 операциялық жүйесінде жұмыс істейтін VPS (провайдері vdsina). Орнатылған қызметтер: MQTT брокері (Mosquitto), қолданбалы бэкенд (Python, FastAPI+Uvicorn/Gunicorn), мәліметтер қорын басқару жүйесі </w:t>
      </w:r>
      <w:r w:rsidRPr="009513F4">
        <w:rPr>
          <w:bCs/>
          <w:sz w:val="28"/>
          <w:szCs w:val="28"/>
          <w:lang w:val="kk-KZ"/>
        </w:rPr>
        <w:t>MariaDB және фронтенд (React). FastAPI заманауи ASGI-стегін, OpenAPI-схемаларды генерациялауды, деректерді валидациялауды (Pydantic негізінде) және жоғары өнімділікті қамтамасыз етеді [19].</w:t>
      </w:r>
    </w:p>
    <w:p w14:paraId="4CED1217" w14:textId="77777777" w:rsidR="0074119B" w:rsidRPr="009513F4" w:rsidRDefault="003A1BC9">
      <w:pPr>
        <w:tabs>
          <w:tab w:val="left" w:pos="567"/>
        </w:tabs>
        <w:ind w:right="6" w:firstLine="709"/>
        <w:jc w:val="both"/>
        <w:rPr>
          <w:bCs/>
          <w:sz w:val="28"/>
          <w:szCs w:val="28"/>
          <w:lang w:val="kk-KZ"/>
        </w:rPr>
      </w:pPr>
      <w:r w:rsidRPr="009513F4">
        <w:rPr>
          <w:bCs/>
          <w:sz w:val="28"/>
          <w:szCs w:val="28"/>
          <w:lang w:val="kk-KZ"/>
        </w:rPr>
        <w:t>Процестерді басқару үшін Uvicorn (Gunicorn worker class құрамында)</w:t>
      </w:r>
      <w:r w:rsidRPr="009513F4">
        <w:rPr>
          <w:bCs/>
          <w:sz w:val="28"/>
          <w:szCs w:val="28"/>
          <w:lang w:val="kk-KZ"/>
        </w:rPr>
        <w:t xml:space="preserve"> немесе бірнеше жұмысшы процестері бар Uvicorn-ның нативті супервизоры қолданылады. Nginx фронтенд-серверімен бірге пайдаланылған жағдайда UNIX-сокеттерді қолдану және WebSocket тақырыптарын дұрыс прокси-броброс жасау орынды [20; 67].</w:t>
      </w:r>
    </w:p>
    <w:p w14:paraId="3DDBDFDC" w14:textId="77777777" w:rsidR="0074119B" w:rsidRPr="009513F4" w:rsidRDefault="003A1BC9">
      <w:pPr>
        <w:tabs>
          <w:tab w:val="left" w:pos="567"/>
        </w:tabs>
        <w:ind w:right="6" w:firstLine="709"/>
        <w:jc w:val="both"/>
        <w:rPr>
          <w:bCs/>
          <w:sz w:val="28"/>
          <w:szCs w:val="28"/>
          <w:lang w:val="kk-KZ"/>
        </w:rPr>
      </w:pPr>
      <w:r w:rsidRPr="009513F4">
        <w:rPr>
          <w:bCs/>
          <w:sz w:val="28"/>
          <w:szCs w:val="28"/>
          <w:lang w:val="kk-KZ"/>
        </w:rPr>
        <w:t>MariaDB таңдалуы шеші</w:t>
      </w:r>
      <w:r w:rsidRPr="009513F4">
        <w:rPr>
          <w:bCs/>
          <w:sz w:val="28"/>
          <w:szCs w:val="28"/>
          <w:lang w:val="kk-KZ"/>
        </w:rPr>
        <w:t>мнің кемелдігімен, InnoDB деңгейінде mariabackup арқылы резервтік көшіру мүмкіндігінің болуымен, сондай-ақ телеметриялық деректердің елеулі көлемінде де ресурстарға қойылатын орташа талаптарымен негізделеді [68].</w:t>
      </w:r>
    </w:p>
    <w:p w14:paraId="3727DD27" w14:textId="77777777" w:rsidR="0074119B" w:rsidRPr="009513F4" w:rsidRDefault="0074119B">
      <w:pPr>
        <w:tabs>
          <w:tab w:val="left" w:pos="567"/>
        </w:tabs>
        <w:ind w:right="6" w:firstLine="709"/>
        <w:jc w:val="both"/>
        <w:rPr>
          <w:bCs/>
          <w:sz w:val="28"/>
          <w:szCs w:val="28"/>
          <w:lang w:val="kk-KZ"/>
        </w:rPr>
      </w:pPr>
    </w:p>
    <w:p w14:paraId="0F5C0008" w14:textId="77777777" w:rsidR="0074119B" w:rsidRPr="009513F4" w:rsidRDefault="003A1BC9">
      <w:pPr>
        <w:tabs>
          <w:tab w:val="left" w:pos="567"/>
        </w:tabs>
        <w:ind w:right="6" w:firstLine="709"/>
        <w:jc w:val="both"/>
        <w:rPr>
          <w:b/>
          <w:sz w:val="28"/>
          <w:szCs w:val="28"/>
          <w:lang w:val="kk-KZ"/>
        </w:rPr>
      </w:pPr>
      <w:r w:rsidRPr="009513F4">
        <w:rPr>
          <w:b/>
          <w:sz w:val="28"/>
          <w:szCs w:val="28"/>
          <w:lang w:val="kk-KZ"/>
        </w:rPr>
        <w:t>4.2 Серверлік бөлікті орналастыру және бап</w:t>
      </w:r>
      <w:r w:rsidRPr="009513F4">
        <w:rPr>
          <w:b/>
          <w:sz w:val="28"/>
          <w:szCs w:val="28"/>
          <w:lang w:val="kk-KZ"/>
        </w:rPr>
        <w:t>тау</w:t>
      </w:r>
    </w:p>
    <w:p w14:paraId="5779E4BC" w14:textId="77777777" w:rsidR="0074119B" w:rsidRPr="009513F4" w:rsidRDefault="003A1BC9">
      <w:pPr>
        <w:tabs>
          <w:tab w:val="left" w:pos="567"/>
        </w:tabs>
        <w:ind w:right="6" w:firstLine="709"/>
        <w:jc w:val="both"/>
        <w:rPr>
          <w:bCs/>
          <w:sz w:val="28"/>
          <w:szCs w:val="28"/>
          <w:lang w:val="kk-KZ"/>
        </w:rPr>
      </w:pPr>
      <w:r w:rsidRPr="009513F4">
        <w:rPr>
          <w:bCs/>
          <w:sz w:val="28"/>
          <w:szCs w:val="28"/>
          <w:lang w:val="kk-KZ"/>
        </w:rPr>
        <w:t>Серверлік платформа ретінде VDSina виртуалды сервері пайдаланылды, оның параметрлері: 1 vCPU/1 GB RAM/10 GB SSD/1 TB трафик. Орналасқан жері ‒ Amsterdam-2 (Нидерланд), операциялық жүйе ‒ Ubuntu 24.04 LTS (noble), жалпыға қолжетімді IP-адресі ‒ 89.110.1</w:t>
      </w:r>
      <w:r w:rsidRPr="009513F4">
        <w:rPr>
          <w:bCs/>
          <w:sz w:val="28"/>
          <w:szCs w:val="28"/>
          <w:lang w:val="kk-KZ"/>
        </w:rPr>
        <w:t>27.82 (28-сурет).</w:t>
      </w:r>
    </w:p>
    <w:p w14:paraId="7A48D21E" w14:textId="77777777" w:rsidR="0074119B" w:rsidRPr="009513F4" w:rsidRDefault="003A1BC9">
      <w:pPr>
        <w:tabs>
          <w:tab w:val="left" w:pos="567"/>
        </w:tabs>
        <w:ind w:right="6" w:firstLine="709"/>
        <w:jc w:val="both"/>
        <w:rPr>
          <w:bCs/>
          <w:sz w:val="28"/>
          <w:szCs w:val="28"/>
          <w:lang w:val="kk-KZ"/>
        </w:rPr>
      </w:pPr>
      <w:r w:rsidRPr="009513F4">
        <w:rPr>
          <w:bCs/>
          <w:sz w:val="28"/>
          <w:szCs w:val="28"/>
          <w:lang w:val="kk-KZ"/>
        </w:rPr>
        <w:t>Инициализация кезеңінде қолжетімділік провайдердің панелі арқылы суперпайдаланушы root паролі бойынша қамтамасыз етілді, кейіннен ‒ SSH кілттері арқылы және парольдік аутентификацияны өшіру арқылы іске асырылды.</w:t>
      </w:r>
    </w:p>
    <w:p w14:paraId="56B1B039" w14:textId="77777777" w:rsidR="0074119B" w:rsidRPr="009513F4" w:rsidRDefault="003A1BC9">
      <w:pPr>
        <w:tabs>
          <w:tab w:val="left" w:pos="567"/>
        </w:tabs>
        <w:ind w:right="6" w:firstLine="709"/>
        <w:jc w:val="both"/>
        <w:rPr>
          <w:bCs/>
          <w:sz w:val="28"/>
          <w:szCs w:val="28"/>
          <w:lang w:val="kk-KZ"/>
        </w:rPr>
      </w:pPr>
      <w:r w:rsidRPr="009513F4">
        <w:rPr>
          <w:bCs/>
          <w:sz w:val="28"/>
          <w:szCs w:val="28"/>
          <w:lang w:val="kk-KZ"/>
        </w:rPr>
        <w:t>Жүйенің сәтті жүктелуі жән</w:t>
      </w:r>
      <w:r w:rsidRPr="009513F4">
        <w:rPr>
          <w:bCs/>
          <w:sz w:val="28"/>
          <w:szCs w:val="28"/>
          <w:lang w:val="kk-KZ"/>
        </w:rPr>
        <w:t>е дистрибутив нұсқасы интерактивті сессияда расталды.</w:t>
      </w:r>
    </w:p>
    <w:p w14:paraId="79C26720" w14:textId="77777777" w:rsidR="0074119B" w:rsidRPr="009513F4" w:rsidRDefault="003A1BC9">
      <w:pPr>
        <w:tabs>
          <w:tab w:val="left" w:pos="567"/>
        </w:tabs>
        <w:ind w:right="3" w:firstLine="567"/>
        <w:jc w:val="both"/>
        <w:rPr>
          <w:bCs/>
          <w:sz w:val="28"/>
          <w:szCs w:val="28"/>
          <w:lang w:val="kk-KZ"/>
        </w:rPr>
      </w:pPr>
      <w:r w:rsidRPr="009513F4">
        <w:rPr>
          <w:bCs/>
          <w:sz w:val="28"/>
          <w:szCs w:val="28"/>
          <w:lang w:val="kk-KZ"/>
        </w:rPr>
        <w:t>Қашықтан қол жеткізу клиенті Xshell: мақсаты мен баптауы. Xshell ‒ Windows операциялық жүйесіне арналған терминалдық SSH-клиент, ол қашықтағы жүйеге (Ubuntu 24.04 негізіндегі VDS) SSH-2 протоколы арқылы</w:t>
      </w:r>
      <w:r w:rsidRPr="009513F4">
        <w:rPr>
          <w:bCs/>
          <w:sz w:val="28"/>
          <w:szCs w:val="28"/>
          <w:lang w:val="kk-KZ"/>
        </w:rPr>
        <w:t xml:space="preserve"> қорғалған қол жеткізуді қамтамасыз етеді. Зерттеліп отырған кешен аясында Xshell серверді бастапқы және кейінгі әкімшілендіру (жаңарту, бағдарламалық жасақтаманы орнату, конфигурацияларды түзету), SFTP-клиенті Xftp-пен бірге файлдарды қауіпсіз тасымалдау,</w:t>
      </w:r>
      <w:r w:rsidRPr="009513F4">
        <w:rPr>
          <w:bCs/>
          <w:sz w:val="28"/>
          <w:szCs w:val="28"/>
          <w:lang w:val="kk-KZ"/>
        </w:rPr>
        <w:t xml:space="preserve"> сыртқы интернетке ашылмаған сервистер үшін шифрланған туннельдер (порт-форвардинг) құру және сеанс журналдарын жүргізу арқылы операцияларды аудиттеу үшін қолданылады. Xshell қолданылуы әсіресе инженердің жұмыс ортасы ‒ Windows, ал серверлік платформа ‒ Li</w:t>
      </w:r>
      <w:r w:rsidRPr="009513F4">
        <w:rPr>
          <w:bCs/>
          <w:sz w:val="28"/>
          <w:szCs w:val="28"/>
          <w:lang w:val="kk-KZ"/>
        </w:rPr>
        <w:t>nux/Unix болған жағдайда орынды.</w:t>
      </w:r>
    </w:p>
    <w:p w14:paraId="31FB3076" w14:textId="77777777" w:rsidR="0074119B" w:rsidRPr="009513F4" w:rsidRDefault="0074119B">
      <w:pPr>
        <w:tabs>
          <w:tab w:val="left" w:pos="567"/>
        </w:tabs>
        <w:ind w:right="3" w:firstLine="567"/>
        <w:jc w:val="both"/>
        <w:rPr>
          <w:bCs/>
          <w:sz w:val="28"/>
          <w:szCs w:val="28"/>
          <w:lang w:val="kk-KZ"/>
        </w:rPr>
      </w:pPr>
    </w:p>
    <w:p w14:paraId="0C7EDFAF" w14:textId="77777777" w:rsidR="0074119B" w:rsidRPr="009513F4" w:rsidRDefault="003A1BC9">
      <w:pPr>
        <w:tabs>
          <w:tab w:val="left" w:pos="567"/>
        </w:tabs>
        <w:ind w:right="3"/>
        <w:jc w:val="center"/>
        <w:rPr>
          <w:sz w:val="28"/>
          <w:szCs w:val="28"/>
        </w:rPr>
      </w:pPr>
      <w:r w:rsidRPr="009513F4">
        <w:rPr>
          <w:noProof/>
          <w:sz w:val="28"/>
          <w:szCs w:val="28"/>
        </w:rPr>
        <w:drawing>
          <wp:inline distT="0" distB="0" distL="0" distR="0" wp14:anchorId="744F812C" wp14:editId="2664D964">
            <wp:extent cx="4404360" cy="3174365"/>
            <wp:effectExtent l="0" t="0" r="0" b="6985"/>
            <wp:docPr id="30" name="Рисунок 1"/>
            <wp:cNvGraphicFramePr/>
            <a:graphic xmlns:a="http://schemas.openxmlformats.org/drawingml/2006/main">
              <a:graphicData uri="http://schemas.openxmlformats.org/drawingml/2006/picture">
                <pic:pic xmlns:pic="http://schemas.openxmlformats.org/drawingml/2006/picture">
                  <pic:nvPicPr>
                    <pic:cNvPr id="30" name="Рисунок 1"/>
                    <pic:cNvPicPr/>
                  </pic:nvPicPr>
                  <pic:blipFill>
                    <a:blip r:embed="rId45">
                      <a:extLst>
                        <a:ext uri="{28A0092B-C50C-407E-A947-70E740481C1C}">
                          <a14:useLocalDpi xmlns:a14="http://schemas.microsoft.com/office/drawing/2010/main"/>
                        </a:ext>
                      </a:extLst>
                    </a:blip>
                    <a:srcRect/>
                    <a:stretch>
                      <a:fillRect/>
                    </a:stretch>
                  </pic:blipFill>
                  <pic:spPr>
                    <a:xfrm>
                      <a:off x="0" y="0"/>
                      <a:ext cx="4405939" cy="3175359"/>
                    </a:xfrm>
                    <a:prstGeom prst="rect">
                      <a:avLst/>
                    </a:prstGeom>
                    <a:noFill/>
                    <a:ln>
                      <a:noFill/>
                    </a:ln>
                  </pic:spPr>
                </pic:pic>
              </a:graphicData>
            </a:graphic>
          </wp:inline>
        </w:drawing>
      </w:r>
    </w:p>
    <w:p w14:paraId="7A57F49E" w14:textId="77777777" w:rsidR="0074119B" w:rsidRPr="009513F4" w:rsidRDefault="0074119B">
      <w:pPr>
        <w:tabs>
          <w:tab w:val="left" w:pos="567"/>
        </w:tabs>
        <w:ind w:right="3"/>
        <w:jc w:val="center"/>
        <w:rPr>
          <w:bCs/>
          <w:sz w:val="16"/>
          <w:szCs w:val="16"/>
          <w:lang w:val="kk-KZ"/>
        </w:rPr>
      </w:pPr>
    </w:p>
    <w:p w14:paraId="1B504C82" w14:textId="77777777" w:rsidR="0074119B" w:rsidRPr="009513F4" w:rsidRDefault="003A1BC9">
      <w:pPr>
        <w:tabs>
          <w:tab w:val="left" w:pos="567"/>
        </w:tabs>
        <w:ind w:right="3"/>
        <w:jc w:val="center"/>
        <w:rPr>
          <w:bCs/>
          <w:sz w:val="28"/>
          <w:szCs w:val="28"/>
          <w:lang w:val="kk-KZ"/>
        </w:rPr>
      </w:pPr>
      <w:r w:rsidRPr="009513F4">
        <w:rPr>
          <w:bCs/>
          <w:sz w:val="28"/>
          <w:szCs w:val="28"/>
          <w:lang w:val="kk-KZ"/>
        </w:rPr>
        <w:t>Сурет 2</w:t>
      </w:r>
      <w:r w:rsidR="008C246B" w:rsidRPr="009513F4">
        <w:rPr>
          <w:bCs/>
          <w:sz w:val="28"/>
          <w:szCs w:val="28"/>
          <w:lang w:val="kk-KZ"/>
        </w:rPr>
        <w:t>7</w:t>
      </w:r>
      <w:r w:rsidRPr="009513F4">
        <w:rPr>
          <w:bCs/>
          <w:sz w:val="28"/>
          <w:szCs w:val="28"/>
          <w:lang w:val="kk-KZ"/>
        </w:rPr>
        <w:t xml:space="preserve"> – VDSina панеліндегі сервер картасы</w:t>
      </w:r>
    </w:p>
    <w:p w14:paraId="7293DB7C" w14:textId="77777777" w:rsidR="0074119B" w:rsidRPr="009513F4" w:rsidRDefault="0074119B">
      <w:pPr>
        <w:tabs>
          <w:tab w:val="left" w:pos="567"/>
        </w:tabs>
        <w:ind w:right="3" w:firstLine="709"/>
        <w:jc w:val="both"/>
        <w:rPr>
          <w:bCs/>
          <w:sz w:val="28"/>
          <w:szCs w:val="28"/>
          <w:lang w:val="kk-KZ"/>
        </w:rPr>
      </w:pPr>
    </w:p>
    <w:p w14:paraId="2D581018" w14:textId="77777777" w:rsidR="0074119B" w:rsidRPr="009513F4" w:rsidRDefault="003A1BC9">
      <w:pPr>
        <w:tabs>
          <w:tab w:val="left" w:pos="567"/>
        </w:tabs>
        <w:ind w:right="3" w:firstLine="709"/>
        <w:jc w:val="both"/>
        <w:rPr>
          <w:bCs/>
          <w:sz w:val="28"/>
          <w:szCs w:val="28"/>
          <w:lang w:val="kk-KZ"/>
        </w:rPr>
      </w:pPr>
      <w:r w:rsidRPr="009513F4">
        <w:rPr>
          <w:bCs/>
          <w:sz w:val="28"/>
          <w:szCs w:val="28"/>
          <w:lang w:val="kk-KZ"/>
        </w:rPr>
        <w:t>Server профилі жасалғаннан кейін және алғашқы қосылу кезінде Xshell ескерту хабарламасын және сервер кілттерінің іздерін (MD5/SHA256) шығарады төмендегі (2</w:t>
      </w:r>
      <w:r w:rsidR="008C246B" w:rsidRPr="009513F4">
        <w:rPr>
          <w:bCs/>
          <w:sz w:val="28"/>
          <w:szCs w:val="28"/>
          <w:lang w:val="kk-KZ"/>
        </w:rPr>
        <w:t>8</w:t>
      </w:r>
      <w:r w:rsidRPr="009513F4">
        <w:rPr>
          <w:bCs/>
          <w:sz w:val="28"/>
          <w:szCs w:val="28"/>
          <w:lang w:val="kk-KZ"/>
        </w:rPr>
        <w:t xml:space="preserve">-сурет)те </w:t>
      </w:r>
      <w:r w:rsidRPr="009513F4">
        <w:rPr>
          <w:bCs/>
          <w:sz w:val="28"/>
          <w:szCs w:val="28"/>
          <w:lang w:val="kk-KZ"/>
        </w:rPr>
        <w:t>көрсетілгендей.</w:t>
      </w:r>
    </w:p>
    <w:p w14:paraId="266E3FB6" w14:textId="77777777" w:rsidR="0074119B" w:rsidRPr="009513F4" w:rsidRDefault="0074119B">
      <w:pPr>
        <w:tabs>
          <w:tab w:val="left" w:pos="567"/>
        </w:tabs>
        <w:ind w:right="3" w:firstLine="567"/>
        <w:jc w:val="both"/>
        <w:rPr>
          <w:bCs/>
          <w:sz w:val="28"/>
          <w:szCs w:val="28"/>
          <w:lang w:val="kk-KZ"/>
        </w:rPr>
      </w:pPr>
    </w:p>
    <w:p w14:paraId="6E8EFE88" w14:textId="77777777" w:rsidR="0074119B" w:rsidRPr="009513F4" w:rsidRDefault="003A1BC9">
      <w:pPr>
        <w:tabs>
          <w:tab w:val="left" w:pos="567"/>
        </w:tabs>
        <w:ind w:right="3"/>
        <w:jc w:val="center"/>
        <w:rPr>
          <w:sz w:val="28"/>
          <w:szCs w:val="28"/>
        </w:rPr>
      </w:pPr>
      <w:r w:rsidRPr="009513F4">
        <w:rPr>
          <w:noProof/>
          <w:sz w:val="28"/>
          <w:szCs w:val="28"/>
        </w:rPr>
        <w:drawing>
          <wp:inline distT="0" distB="0" distL="0" distR="0" wp14:anchorId="197D7173" wp14:editId="4AA13B18">
            <wp:extent cx="4928235" cy="2865755"/>
            <wp:effectExtent l="0" t="0" r="5715" b="0"/>
            <wp:docPr id="31" name="Рисунок 1"/>
            <wp:cNvGraphicFramePr/>
            <a:graphic xmlns:a="http://schemas.openxmlformats.org/drawingml/2006/main">
              <a:graphicData uri="http://schemas.openxmlformats.org/drawingml/2006/picture">
                <pic:pic xmlns:pic="http://schemas.openxmlformats.org/drawingml/2006/picture">
                  <pic:nvPicPr>
                    <pic:cNvPr id="31" name="Рисунок 1"/>
                    <pic:cNvPicPr/>
                  </pic:nvPicPr>
                  <pic:blipFill>
                    <a:blip r:embed="rId46">
                      <a:extLst>
                        <a:ext uri="{28A0092B-C50C-407E-A947-70E740481C1C}">
                          <a14:useLocalDpi xmlns:a14="http://schemas.microsoft.com/office/drawing/2010/main"/>
                        </a:ext>
                      </a:extLst>
                    </a:blip>
                    <a:srcRect/>
                    <a:stretch>
                      <a:fillRect/>
                    </a:stretch>
                  </pic:blipFill>
                  <pic:spPr>
                    <a:xfrm>
                      <a:off x="0" y="0"/>
                      <a:ext cx="4930191" cy="2866650"/>
                    </a:xfrm>
                    <a:prstGeom prst="rect">
                      <a:avLst/>
                    </a:prstGeom>
                    <a:noFill/>
                    <a:ln>
                      <a:noFill/>
                    </a:ln>
                  </pic:spPr>
                </pic:pic>
              </a:graphicData>
            </a:graphic>
          </wp:inline>
        </w:drawing>
      </w:r>
    </w:p>
    <w:p w14:paraId="7EC7AA4D" w14:textId="77777777" w:rsidR="0074119B" w:rsidRPr="009513F4" w:rsidRDefault="0074119B">
      <w:pPr>
        <w:tabs>
          <w:tab w:val="left" w:pos="567"/>
        </w:tabs>
        <w:ind w:right="3"/>
        <w:jc w:val="center"/>
        <w:rPr>
          <w:bCs/>
          <w:sz w:val="16"/>
          <w:szCs w:val="16"/>
          <w:lang w:val="kk-KZ"/>
        </w:rPr>
      </w:pPr>
    </w:p>
    <w:p w14:paraId="4CDD58C3" w14:textId="77777777" w:rsidR="0074119B" w:rsidRPr="009513F4" w:rsidRDefault="003A1BC9">
      <w:pPr>
        <w:tabs>
          <w:tab w:val="left" w:pos="567"/>
        </w:tabs>
        <w:ind w:right="3"/>
        <w:jc w:val="center"/>
        <w:rPr>
          <w:bCs/>
          <w:sz w:val="28"/>
          <w:szCs w:val="28"/>
          <w:lang w:val="kk-KZ"/>
        </w:rPr>
      </w:pPr>
      <w:r w:rsidRPr="009513F4">
        <w:rPr>
          <w:bCs/>
          <w:sz w:val="28"/>
          <w:szCs w:val="28"/>
          <w:lang w:val="kk-KZ"/>
        </w:rPr>
        <w:t>Сурет 2</w:t>
      </w:r>
      <w:r w:rsidR="008C246B" w:rsidRPr="009513F4">
        <w:rPr>
          <w:bCs/>
          <w:sz w:val="28"/>
          <w:szCs w:val="28"/>
          <w:lang w:val="kk-KZ"/>
        </w:rPr>
        <w:t>8</w:t>
      </w:r>
      <w:r w:rsidRPr="009513F4">
        <w:rPr>
          <w:bCs/>
          <w:sz w:val="28"/>
          <w:szCs w:val="28"/>
          <w:lang w:val="kk-KZ"/>
        </w:rPr>
        <w:t>– Хост кілтін тексеру (host key verification)</w:t>
      </w:r>
    </w:p>
    <w:p w14:paraId="62A3165E" w14:textId="77777777" w:rsidR="0074119B" w:rsidRPr="009513F4" w:rsidRDefault="003A1BC9">
      <w:pPr>
        <w:tabs>
          <w:tab w:val="left" w:pos="567"/>
        </w:tabs>
        <w:ind w:right="3" w:firstLine="709"/>
        <w:jc w:val="both"/>
        <w:rPr>
          <w:bCs/>
          <w:sz w:val="28"/>
          <w:szCs w:val="28"/>
          <w:lang w:val="kk-KZ"/>
        </w:rPr>
      </w:pPr>
      <w:r w:rsidRPr="009513F4">
        <w:rPr>
          <w:bCs/>
          <w:sz w:val="28"/>
          <w:szCs w:val="28"/>
          <w:lang w:val="kk-KZ"/>
        </w:rPr>
        <w:t>Пайдалануға беру кезеңінде провайдер берген құпиясөз арқылы root пайдаланушысы ретінде кіруге рұқсат етіледі (</w:t>
      </w:r>
      <w:r w:rsidR="008C246B" w:rsidRPr="009513F4">
        <w:rPr>
          <w:bCs/>
          <w:sz w:val="28"/>
          <w:szCs w:val="28"/>
          <w:lang w:val="kk-KZ"/>
        </w:rPr>
        <w:t>29</w:t>
      </w:r>
      <w:r w:rsidRPr="009513F4">
        <w:rPr>
          <w:bCs/>
          <w:sz w:val="28"/>
          <w:szCs w:val="28"/>
          <w:lang w:val="kk-KZ"/>
        </w:rPr>
        <w:t>-сурет). Жүйеде артықшылықтары жоқ app пайдаланушысын құрып, оның ашық</w:t>
      </w:r>
      <w:r w:rsidRPr="009513F4">
        <w:rPr>
          <w:bCs/>
          <w:sz w:val="28"/>
          <w:szCs w:val="28"/>
          <w:lang w:val="kk-KZ"/>
        </w:rPr>
        <w:t xml:space="preserve"> кілтін жүктегеннен кейін кілт арқылы кіруге ауысу және құпиясөздік аутентификацияны өшіру ұсынылады.</w:t>
      </w:r>
    </w:p>
    <w:p w14:paraId="259DF2B6" w14:textId="77777777" w:rsidR="0074119B" w:rsidRPr="009513F4" w:rsidRDefault="0074119B">
      <w:pPr>
        <w:tabs>
          <w:tab w:val="left" w:pos="567"/>
        </w:tabs>
        <w:ind w:right="3" w:firstLine="567"/>
        <w:jc w:val="both"/>
        <w:rPr>
          <w:bCs/>
          <w:sz w:val="28"/>
          <w:szCs w:val="28"/>
          <w:lang w:val="kk-KZ"/>
        </w:rPr>
      </w:pPr>
    </w:p>
    <w:p w14:paraId="3774EC6F" w14:textId="77777777" w:rsidR="0074119B" w:rsidRPr="009513F4" w:rsidRDefault="003A1BC9">
      <w:pPr>
        <w:tabs>
          <w:tab w:val="left" w:pos="567"/>
        </w:tabs>
        <w:ind w:right="3"/>
        <w:jc w:val="center"/>
        <w:rPr>
          <w:lang w:val="kk-KZ"/>
        </w:rPr>
      </w:pPr>
      <w:r w:rsidRPr="009513F4">
        <w:rPr>
          <w:noProof/>
        </w:rPr>
        <w:drawing>
          <wp:inline distT="0" distB="0" distL="0" distR="0" wp14:anchorId="59C4C875" wp14:editId="2E173035">
            <wp:extent cx="4982845" cy="2351405"/>
            <wp:effectExtent l="0" t="0" r="0" b="0"/>
            <wp:docPr id="32" name="Изображение 268"/>
            <wp:cNvGraphicFramePr/>
            <a:graphic xmlns:a="http://schemas.openxmlformats.org/drawingml/2006/main">
              <a:graphicData uri="http://schemas.openxmlformats.org/drawingml/2006/picture">
                <pic:pic xmlns:pic="http://schemas.openxmlformats.org/drawingml/2006/picture">
                  <pic:nvPicPr>
                    <pic:cNvPr id="32" name="Изображение 268"/>
                    <pic:cNvPicPr/>
                  </pic:nvPicPr>
                  <pic:blipFill>
                    <a:blip r:embed="rId47">
                      <a:extLst>
                        <a:ext uri="{28A0092B-C50C-407E-A947-70E740481C1C}">
                          <a14:useLocalDpi xmlns:a14="http://schemas.microsoft.com/office/drawing/2010/main"/>
                        </a:ext>
                      </a:extLst>
                    </a:blip>
                    <a:srcRect/>
                    <a:stretch>
                      <a:fillRect/>
                    </a:stretch>
                  </pic:blipFill>
                  <pic:spPr>
                    <a:xfrm>
                      <a:off x="0" y="0"/>
                      <a:ext cx="4982845" cy="2351405"/>
                    </a:xfrm>
                    <a:prstGeom prst="rect">
                      <a:avLst/>
                    </a:prstGeom>
                    <a:noFill/>
                    <a:ln>
                      <a:noFill/>
                    </a:ln>
                  </pic:spPr>
                </pic:pic>
              </a:graphicData>
            </a:graphic>
          </wp:inline>
        </w:drawing>
      </w:r>
    </w:p>
    <w:p w14:paraId="1B9F40A2" w14:textId="77777777" w:rsidR="0074119B" w:rsidRPr="009513F4" w:rsidRDefault="00BA77FB" w:rsidP="00BA77FB">
      <w:pPr>
        <w:tabs>
          <w:tab w:val="left" w:pos="567"/>
        </w:tabs>
        <w:ind w:right="3" w:firstLine="2694"/>
        <w:jc w:val="center"/>
        <w:rPr>
          <w:sz w:val="28"/>
          <w:szCs w:val="28"/>
        </w:rPr>
      </w:pPr>
      <w:r w:rsidRPr="009513F4">
        <w:rPr>
          <w:bCs/>
          <w:sz w:val="28"/>
          <w:szCs w:val="28"/>
          <w:lang w:val="kk-KZ"/>
        </w:rPr>
        <w:t>Сурет 2</w:t>
      </w:r>
      <w:r w:rsidR="009E4593" w:rsidRPr="009513F4">
        <w:rPr>
          <w:bCs/>
          <w:sz w:val="28"/>
          <w:szCs w:val="28"/>
          <w:lang w:val="kk-KZ"/>
        </w:rPr>
        <w:t>9</w:t>
      </w:r>
      <w:r w:rsidRPr="009513F4">
        <w:rPr>
          <w:bCs/>
          <w:sz w:val="28"/>
          <w:szCs w:val="28"/>
          <w:lang w:val="kk-KZ"/>
        </w:rPr>
        <w:t xml:space="preserve">– </w:t>
      </w:r>
      <w:r w:rsidRPr="009513F4">
        <w:rPr>
          <w:sz w:val="28"/>
          <w:szCs w:val="28"/>
        </w:rPr>
        <w:t>SSH арқылы серверге қосылу терезесі</w:t>
      </w:r>
    </w:p>
    <w:p w14:paraId="477F4651" w14:textId="77777777" w:rsidR="00BA77FB" w:rsidRPr="009513F4" w:rsidRDefault="00BA77FB">
      <w:pPr>
        <w:tabs>
          <w:tab w:val="left" w:pos="567"/>
        </w:tabs>
        <w:ind w:right="3" w:firstLine="2694"/>
        <w:rPr>
          <w:lang w:val="kk-KZ"/>
        </w:rPr>
      </w:pPr>
    </w:p>
    <w:p w14:paraId="78B9657E" w14:textId="77777777" w:rsidR="0074119B" w:rsidRPr="009513F4" w:rsidRDefault="003A1BC9" w:rsidP="00BA0B11">
      <w:pPr>
        <w:tabs>
          <w:tab w:val="left" w:pos="567"/>
        </w:tabs>
        <w:ind w:right="3"/>
        <w:jc w:val="center"/>
        <w:rPr>
          <w:sz w:val="28"/>
          <w:szCs w:val="28"/>
        </w:rPr>
      </w:pPr>
      <w:r w:rsidRPr="009513F4">
        <w:rPr>
          <w:noProof/>
          <w:sz w:val="28"/>
          <w:szCs w:val="28"/>
        </w:rPr>
        <w:drawing>
          <wp:inline distT="0" distB="0" distL="0" distR="0" wp14:anchorId="774AF06D" wp14:editId="7CDC64E2">
            <wp:extent cx="3601720" cy="1437005"/>
            <wp:effectExtent l="0" t="0" r="0" b="0"/>
            <wp:docPr id="33" name="Рисунок 1" descr="Изображение выглядит как текст, снимок экрана, Шрифт&#10;&#10;Контент, сгенерированный ИИ, может содержать ошибки."/>
            <wp:cNvGraphicFramePr/>
            <a:graphic xmlns:a="http://schemas.openxmlformats.org/drawingml/2006/main">
              <a:graphicData uri="http://schemas.openxmlformats.org/drawingml/2006/picture">
                <pic:pic xmlns:pic="http://schemas.openxmlformats.org/drawingml/2006/picture">
                  <pic:nvPicPr>
                    <pic:cNvPr id="33" name="Рисунок 1" descr="Изображение выглядит как текст, снимок экрана, Шрифт&#10;&#10;Контент, сгенерированный ИИ, может содержать ошибки."/>
                    <pic:cNvPicPr/>
                  </pic:nvPicPr>
                  <pic:blipFill>
                    <a:blip r:embed="rId48">
                      <a:extLst>
                        <a:ext uri="{28A0092B-C50C-407E-A947-70E740481C1C}">
                          <a14:useLocalDpi xmlns:a14="http://schemas.microsoft.com/office/drawing/2010/main"/>
                        </a:ext>
                      </a:extLst>
                    </a:blip>
                    <a:srcRect/>
                    <a:stretch>
                      <a:fillRect/>
                    </a:stretch>
                  </pic:blipFill>
                  <pic:spPr>
                    <a:xfrm>
                      <a:off x="0" y="0"/>
                      <a:ext cx="3601720" cy="1437005"/>
                    </a:xfrm>
                    <a:prstGeom prst="rect">
                      <a:avLst/>
                    </a:prstGeom>
                    <a:noFill/>
                    <a:ln>
                      <a:noFill/>
                    </a:ln>
                  </pic:spPr>
                </pic:pic>
              </a:graphicData>
            </a:graphic>
          </wp:inline>
        </w:drawing>
      </w:r>
    </w:p>
    <w:p w14:paraId="7B778B54" w14:textId="77777777" w:rsidR="0074119B" w:rsidRPr="009513F4" w:rsidRDefault="0074119B">
      <w:pPr>
        <w:tabs>
          <w:tab w:val="left" w:pos="567"/>
        </w:tabs>
        <w:ind w:right="3"/>
        <w:jc w:val="center"/>
        <w:rPr>
          <w:bCs/>
          <w:sz w:val="16"/>
          <w:szCs w:val="16"/>
          <w:lang w:val="kk-KZ"/>
        </w:rPr>
      </w:pPr>
    </w:p>
    <w:p w14:paraId="34291FC2" w14:textId="77777777" w:rsidR="0074119B" w:rsidRPr="009513F4" w:rsidRDefault="003A1BC9">
      <w:pPr>
        <w:tabs>
          <w:tab w:val="left" w:pos="567"/>
        </w:tabs>
        <w:ind w:right="3"/>
        <w:jc w:val="center"/>
        <w:rPr>
          <w:bCs/>
          <w:sz w:val="28"/>
          <w:szCs w:val="28"/>
          <w:lang w:val="kk-KZ"/>
        </w:rPr>
      </w:pPr>
      <w:r w:rsidRPr="009513F4">
        <w:rPr>
          <w:bCs/>
          <w:sz w:val="28"/>
          <w:szCs w:val="28"/>
          <w:lang w:val="kk-KZ"/>
        </w:rPr>
        <w:t>Сурет 30 – Root пайдаланушысының серверге қашықтан кіруі</w:t>
      </w:r>
    </w:p>
    <w:p w14:paraId="28B43443" w14:textId="77777777" w:rsidR="0074119B" w:rsidRPr="009513F4" w:rsidRDefault="0074119B">
      <w:pPr>
        <w:tabs>
          <w:tab w:val="left" w:pos="567"/>
        </w:tabs>
        <w:ind w:right="3" w:firstLine="709"/>
        <w:jc w:val="both"/>
        <w:rPr>
          <w:bCs/>
          <w:sz w:val="28"/>
          <w:szCs w:val="28"/>
          <w:lang w:val="kk-KZ"/>
        </w:rPr>
      </w:pPr>
    </w:p>
    <w:p w14:paraId="2445BF90" w14:textId="77777777" w:rsidR="0074119B" w:rsidRPr="009513F4" w:rsidRDefault="003A1BC9">
      <w:pPr>
        <w:tabs>
          <w:tab w:val="left" w:pos="567"/>
        </w:tabs>
        <w:ind w:right="3" w:firstLine="709"/>
        <w:jc w:val="both"/>
        <w:rPr>
          <w:bCs/>
          <w:sz w:val="28"/>
          <w:szCs w:val="28"/>
          <w:lang w:val="kk-KZ"/>
        </w:rPr>
      </w:pPr>
      <w:r w:rsidRPr="009513F4">
        <w:rPr>
          <w:bCs/>
          <w:sz w:val="28"/>
          <w:szCs w:val="28"/>
          <w:lang w:val="kk-KZ"/>
        </w:rPr>
        <w:t xml:space="preserve">Ubuntu 24.04-ті VDS-те (IP 89.110.127.82) </w:t>
      </w:r>
      <w:r w:rsidRPr="009513F4">
        <w:rPr>
          <w:bCs/>
          <w:sz w:val="28"/>
          <w:szCs w:val="28"/>
          <w:lang w:val="kk-KZ"/>
        </w:rPr>
        <w:t>бастапқы дайында. Жалға алынған сервер түйінін (VDSina, Ubuntu 24.04 LTS, 1 vCPU/1 GB/10 GB SSD) бастапқы дайындауды жүргіземіз. Бұл телеметрияны қабылдау сервистерін, дерекқорды (СУБД) әрі қарай орналастыру үшін жеткілікті операциялар жиынтығын формализац</w:t>
      </w:r>
      <w:r w:rsidRPr="009513F4">
        <w:rPr>
          <w:bCs/>
          <w:sz w:val="28"/>
          <w:szCs w:val="28"/>
          <w:lang w:val="kk-KZ"/>
        </w:rPr>
        <w:t>иялауға мүмкіндік береді.</w:t>
      </w:r>
    </w:p>
    <w:p w14:paraId="22D2CD42" w14:textId="77777777" w:rsidR="0074119B" w:rsidRPr="009513F4" w:rsidRDefault="003A1BC9">
      <w:pPr>
        <w:tabs>
          <w:tab w:val="left" w:pos="567"/>
        </w:tabs>
        <w:ind w:right="3" w:firstLine="709"/>
        <w:jc w:val="both"/>
        <w:rPr>
          <w:bCs/>
          <w:sz w:val="28"/>
          <w:szCs w:val="28"/>
          <w:lang w:val="kk-KZ"/>
        </w:rPr>
      </w:pPr>
      <w:r w:rsidRPr="009513F4">
        <w:rPr>
          <w:bCs/>
          <w:sz w:val="28"/>
          <w:szCs w:val="28"/>
          <w:lang w:val="kk-KZ"/>
        </w:rPr>
        <w:t xml:space="preserve">Алдымен жүйелік репозиторийлер жаңартылып, базалық пакеттер орнатылады. Бұл ядро мен пайдаланушы кітапханаларының өзектілігін қамтамасыз етеді, сондай-ақ әкімшілендіру мен желілік қауіпсіздіктің минималды «операциялық» құралдар </w:t>
      </w:r>
      <w:r w:rsidRPr="009513F4">
        <w:rPr>
          <w:bCs/>
          <w:sz w:val="28"/>
          <w:szCs w:val="28"/>
          <w:lang w:val="kk-KZ"/>
        </w:rPr>
        <w:t>жиынтығын орнатады.</w:t>
      </w:r>
    </w:p>
    <w:p w14:paraId="0C191D91" w14:textId="77777777" w:rsidR="0074119B" w:rsidRPr="009513F4" w:rsidRDefault="003A1BC9">
      <w:pPr>
        <w:tabs>
          <w:tab w:val="left" w:pos="567"/>
        </w:tabs>
        <w:ind w:right="3" w:firstLine="709"/>
        <w:jc w:val="both"/>
        <w:rPr>
          <w:bCs/>
          <w:sz w:val="28"/>
          <w:szCs w:val="28"/>
          <w:lang w:val="kk-KZ"/>
        </w:rPr>
      </w:pPr>
      <w:r w:rsidRPr="009513F4">
        <w:rPr>
          <w:bCs/>
          <w:sz w:val="28"/>
          <w:szCs w:val="28"/>
          <w:lang w:val="kk-KZ"/>
        </w:rPr>
        <w:t>Сонымен қатар қосымшаларға арналған артықшылықсыз пайдаланушы тіркелгісі құрылады. Келесі қадамда app пайдаланушысы үшін ашық кілт арқылы кіру бапталып, кейін құпиясөзбен кіру және root-логин арқылы SSH-кіру бұғатталады.</w:t>
      </w:r>
    </w:p>
    <w:p w14:paraId="3A900D2E" w14:textId="77777777" w:rsidR="0074119B" w:rsidRPr="009513F4" w:rsidRDefault="003A1BC9">
      <w:pPr>
        <w:numPr>
          <w:ilvl w:val="0"/>
          <w:numId w:val="21"/>
        </w:numPr>
        <w:tabs>
          <w:tab w:val="left" w:pos="567"/>
        </w:tabs>
        <w:ind w:right="3" w:firstLine="709"/>
        <w:jc w:val="both"/>
        <w:rPr>
          <w:sz w:val="28"/>
          <w:szCs w:val="28"/>
          <w:lang w:val="kk-KZ"/>
        </w:rPr>
      </w:pPr>
      <w:r w:rsidRPr="009513F4">
        <w:rPr>
          <w:bCs/>
          <w:sz w:val="28"/>
          <w:szCs w:val="28"/>
          <w:lang w:val="kk-KZ"/>
        </w:rPr>
        <w:t>Жаңарту және ба</w:t>
      </w:r>
      <w:r w:rsidRPr="009513F4">
        <w:rPr>
          <w:bCs/>
          <w:sz w:val="28"/>
          <w:szCs w:val="28"/>
          <w:lang w:val="kk-KZ"/>
        </w:rPr>
        <w:t xml:space="preserve">залық пакеттер. </w:t>
      </w:r>
    </w:p>
    <w:p w14:paraId="43567ED1" w14:textId="77777777" w:rsidR="0074119B" w:rsidRPr="009513F4" w:rsidRDefault="003A1BC9">
      <w:pPr>
        <w:tabs>
          <w:tab w:val="left" w:pos="567"/>
        </w:tabs>
        <w:ind w:right="3" w:firstLine="709"/>
        <w:jc w:val="both"/>
        <w:rPr>
          <w:bCs/>
          <w:sz w:val="28"/>
          <w:szCs w:val="28"/>
          <w:lang w:val="en-US"/>
        </w:rPr>
      </w:pPr>
      <w:r w:rsidRPr="009513F4">
        <w:rPr>
          <w:bCs/>
          <w:sz w:val="28"/>
          <w:szCs w:val="28"/>
          <w:lang w:val="en-US"/>
        </w:rPr>
        <w:t>sudo apt update &amp;&amp; sudo apt -y upgrade</w:t>
      </w:r>
    </w:p>
    <w:p w14:paraId="684C0159" w14:textId="77777777" w:rsidR="0074119B" w:rsidRPr="009513F4" w:rsidRDefault="003A1BC9">
      <w:pPr>
        <w:tabs>
          <w:tab w:val="left" w:pos="567"/>
        </w:tabs>
        <w:ind w:right="3" w:firstLine="709"/>
        <w:jc w:val="both"/>
        <w:rPr>
          <w:bCs/>
          <w:sz w:val="28"/>
          <w:szCs w:val="28"/>
          <w:lang w:val="en-US"/>
        </w:rPr>
      </w:pPr>
      <w:r w:rsidRPr="009513F4">
        <w:rPr>
          <w:bCs/>
          <w:sz w:val="28"/>
          <w:szCs w:val="28"/>
          <w:lang w:val="en-US"/>
        </w:rPr>
        <w:t>sudo apt -y install build-essential curl git ufw fail2ban htop jq unzip \python3 python3-venv python3-pip \mariadb-server libmariadb3 libmariadb-dev \nginx</w:t>
      </w:r>
    </w:p>
    <w:p w14:paraId="46DCA2FA" w14:textId="77777777" w:rsidR="0074119B" w:rsidRPr="009513F4" w:rsidRDefault="003A1BC9">
      <w:pPr>
        <w:numPr>
          <w:ilvl w:val="0"/>
          <w:numId w:val="21"/>
        </w:numPr>
        <w:tabs>
          <w:tab w:val="left" w:pos="567"/>
        </w:tabs>
        <w:ind w:right="3" w:firstLine="709"/>
        <w:jc w:val="both"/>
        <w:rPr>
          <w:sz w:val="28"/>
          <w:szCs w:val="28"/>
          <w:lang w:val="kk-KZ"/>
        </w:rPr>
      </w:pPr>
      <w:r w:rsidRPr="009513F4">
        <w:rPr>
          <w:bCs/>
          <w:sz w:val="28"/>
          <w:szCs w:val="28"/>
          <w:lang w:val="kk-KZ"/>
        </w:rPr>
        <w:t xml:space="preserve">Қосымшаға арналған пайдаланушыны құру. </w:t>
      </w:r>
    </w:p>
    <w:p w14:paraId="19651D06" w14:textId="77777777" w:rsidR="0074119B" w:rsidRPr="009513F4" w:rsidRDefault="003A1BC9">
      <w:pPr>
        <w:tabs>
          <w:tab w:val="left" w:pos="567"/>
        </w:tabs>
        <w:ind w:right="3" w:firstLine="709"/>
        <w:jc w:val="both"/>
        <w:rPr>
          <w:bCs/>
          <w:sz w:val="28"/>
          <w:szCs w:val="28"/>
        </w:rPr>
      </w:pPr>
      <w:r w:rsidRPr="009513F4">
        <w:rPr>
          <w:bCs/>
          <w:sz w:val="28"/>
          <w:szCs w:val="28"/>
        </w:rPr>
        <w:t>sudo</w:t>
      </w:r>
      <w:r w:rsidRPr="009513F4">
        <w:rPr>
          <w:bCs/>
          <w:sz w:val="28"/>
          <w:szCs w:val="28"/>
        </w:rPr>
        <w:t xml:space="preserve"> adduser app --disabled-password</w:t>
      </w:r>
    </w:p>
    <w:p w14:paraId="57173E9A" w14:textId="77777777" w:rsidR="0074119B" w:rsidRPr="009513F4" w:rsidRDefault="003A1BC9">
      <w:pPr>
        <w:tabs>
          <w:tab w:val="left" w:pos="567"/>
        </w:tabs>
        <w:ind w:right="3" w:firstLine="709"/>
        <w:jc w:val="both"/>
        <w:rPr>
          <w:bCs/>
          <w:sz w:val="28"/>
          <w:szCs w:val="28"/>
          <w:lang w:val="kk-KZ"/>
        </w:rPr>
      </w:pPr>
      <w:r w:rsidRPr="009513F4">
        <w:rPr>
          <w:bCs/>
          <w:sz w:val="28"/>
          <w:szCs w:val="28"/>
          <w:lang w:val="en-US"/>
        </w:rPr>
        <w:t>sudo usermod -aG sudo app</w:t>
      </w:r>
      <w:r w:rsidRPr="009513F4">
        <w:rPr>
          <w:bCs/>
          <w:sz w:val="28"/>
          <w:szCs w:val="28"/>
          <w:lang w:val="kk-KZ"/>
        </w:rPr>
        <w:t xml:space="preserve"> (31-сурет).</w:t>
      </w:r>
    </w:p>
    <w:p w14:paraId="31C98877" w14:textId="77777777" w:rsidR="0074119B" w:rsidRPr="009513F4" w:rsidRDefault="0074119B">
      <w:pPr>
        <w:tabs>
          <w:tab w:val="left" w:pos="567"/>
        </w:tabs>
        <w:ind w:right="3" w:firstLine="567"/>
        <w:jc w:val="both"/>
        <w:rPr>
          <w:bCs/>
          <w:sz w:val="28"/>
          <w:szCs w:val="28"/>
          <w:lang w:val="kk-KZ"/>
        </w:rPr>
      </w:pPr>
    </w:p>
    <w:p w14:paraId="1B851400" w14:textId="77777777" w:rsidR="0074119B" w:rsidRPr="009513F4" w:rsidRDefault="003A1BC9">
      <w:pPr>
        <w:tabs>
          <w:tab w:val="left" w:pos="567"/>
        </w:tabs>
        <w:ind w:right="3"/>
        <w:jc w:val="center"/>
        <w:rPr>
          <w:sz w:val="28"/>
          <w:szCs w:val="28"/>
        </w:rPr>
      </w:pPr>
      <w:r w:rsidRPr="009513F4">
        <w:rPr>
          <w:noProof/>
          <w:sz w:val="28"/>
          <w:szCs w:val="28"/>
        </w:rPr>
        <w:drawing>
          <wp:inline distT="0" distB="0" distL="0" distR="0" wp14:anchorId="594D3FB0" wp14:editId="007AAA1A">
            <wp:extent cx="5934075" cy="3246755"/>
            <wp:effectExtent l="0" t="0" r="0" b="0"/>
            <wp:docPr id="34" name="Рисунок 1"/>
            <wp:cNvGraphicFramePr/>
            <a:graphic xmlns:a="http://schemas.openxmlformats.org/drawingml/2006/main">
              <a:graphicData uri="http://schemas.openxmlformats.org/drawingml/2006/picture">
                <pic:pic xmlns:pic="http://schemas.openxmlformats.org/drawingml/2006/picture">
                  <pic:nvPicPr>
                    <pic:cNvPr id="34" name="Рисунок 1"/>
                    <pic:cNvPicPr/>
                  </pic:nvPicPr>
                  <pic:blipFill>
                    <a:blip r:embed="rId49">
                      <a:extLst>
                        <a:ext uri="{28A0092B-C50C-407E-A947-70E740481C1C}">
                          <a14:useLocalDpi xmlns:a14="http://schemas.microsoft.com/office/drawing/2010/main"/>
                        </a:ext>
                      </a:extLst>
                    </a:blip>
                    <a:srcRect/>
                    <a:stretch>
                      <a:fillRect/>
                    </a:stretch>
                  </pic:blipFill>
                  <pic:spPr>
                    <a:xfrm>
                      <a:off x="0" y="0"/>
                      <a:ext cx="5934075" cy="3246755"/>
                    </a:xfrm>
                    <a:prstGeom prst="rect">
                      <a:avLst/>
                    </a:prstGeom>
                    <a:noFill/>
                    <a:ln>
                      <a:noFill/>
                    </a:ln>
                  </pic:spPr>
                </pic:pic>
              </a:graphicData>
            </a:graphic>
          </wp:inline>
        </w:drawing>
      </w:r>
    </w:p>
    <w:p w14:paraId="5B5D0483" w14:textId="77777777" w:rsidR="0074119B" w:rsidRPr="009513F4" w:rsidRDefault="0074119B">
      <w:pPr>
        <w:tabs>
          <w:tab w:val="left" w:pos="567"/>
        </w:tabs>
        <w:ind w:right="3"/>
        <w:jc w:val="center"/>
        <w:rPr>
          <w:sz w:val="16"/>
          <w:szCs w:val="16"/>
          <w:lang w:val="kk-KZ"/>
        </w:rPr>
      </w:pPr>
    </w:p>
    <w:p w14:paraId="1A82FE7E" w14:textId="77777777" w:rsidR="0074119B" w:rsidRPr="009513F4" w:rsidRDefault="003A1BC9">
      <w:pPr>
        <w:tabs>
          <w:tab w:val="left" w:pos="567"/>
        </w:tabs>
        <w:ind w:right="3"/>
        <w:jc w:val="center"/>
        <w:rPr>
          <w:sz w:val="28"/>
          <w:szCs w:val="28"/>
          <w:lang w:val="kk-KZ"/>
        </w:rPr>
      </w:pPr>
      <w:r w:rsidRPr="009513F4">
        <w:rPr>
          <w:sz w:val="28"/>
          <w:szCs w:val="28"/>
          <w:lang w:val="kk-KZ"/>
        </w:rPr>
        <w:t xml:space="preserve">Сурет 31 ‒ </w:t>
      </w:r>
      <w:r w:rsidR="00BA0B11" w:rsidRPr="009513F4">
        <w:rPr>
          <w:sz w:val="28"/>
          <w:szCs w:val="28"/>
          <w:lang w:val="kk-KZ"/>
        </w:rPr>
        <w:t>Linux жүйесінде жаңа пайдаланушыны қосу және sudo құқықтарын беру процесі</w:t>
      </w:r>
    </w:p>
    <w:p w14:paraId="2E69E6A4" w14:textId="77777777" w:rsidR="0074119B" w:rsidRPr="009513F4" w:rsidRDefault="0074119B">
      <w:pPr>
        <w:tabs>
          <w:tab w:val="left" w:pos="567"/>
        </w:tabs>
        <w:ind w:right="3" w:firstLine="567"/>
        <w:jc w:val="both"/>
        <w:rPr>
          <w:bCs/>
          <w:sz w:val="28"/>
          <w:szCs w:val="28"/>
          <w:lang w:val="kk-KZ"/>
        </w:rPr>
      </w:pPr>
    </w:p>
    <w:p w14:paraId="2FC1E444" w14:textId="77777777" w:rsidR="0074119B" w:rsidRPr="009513F4" w:rsidRDefault="003A1BC9">
      <w:pPr>
        <w:tabs>
          <w:tab w:val="left" w:pos="567"/>
        </w:tabs>
        <w:ind w:right="3" w:firstLine="709"/>
        <w:jc w:val="both"/>
        <w:rPr>
          <w:bCs/>
          <w:sz w:val="28"/>
          <w:szCs w:val="28"/>
          <w:lang w:val="kk-KZ"/>
        </w:rPr>
      </w:pPr>
      <w:r w:rsidRPr="009513F4">
        <w:rPr>
          <w:bCs/>
          <w:sz w:val="28"/>
          <w:szCs w:val="28"/>
          <w:lang w:val="kk-KZ"/>
        </w:rPr>
        <w:t>3. Сағаттық белдеу және уақытты синхрондау</w:t>
      </w:r>
    </w:p>
    <w:p w14:paraId="3C5ED181" w14:textId="77777777" w:rsidR="0074119B" w:rsidRPr="009513F4" w:rsidRDefault="003A1BC9">
      <w:pPr>
        <w:tabs>
          <w:tab w:val="left" w:pos="567"/>
        </w:tabs>
        <w:ind w:right="3" w:firstLine="709"/>
        <w:rPr>
          <w:sz w:val="28"/>
          <w:szCs w:val="28"/>
          <w:lang w:val="kk-KZ"/>
        </w:rPr>
      </w:pPr>
      <w:r w:rsidRPr="009513F4">
        <w:rPr>
          <w:sz w:val="28"/>
          <w:szCs w:val="28"/>
          <w:lang w:val="kk-KZ"/>
        </w:rPr>
        <w:t>sudo timedatectl set-timezone Asia/Almaty</w:t>
      </w:r>
    </w:p>
    <w:p w14:paraId="1C9822AC" w14:textId="77777777" w:rsidR="0074119B" w:rsidRPr="009513F4" w:rsidRDefault="003A1BC9">
      <w:pPr>
        <w:tabs>
          <w:tab w:val="left" w:pos="567"/>
        </w:tabs>
        <w:ind w:right="3" w:firstLine="709"/>
        <w:rPr>
          <w:sz w:val="28"/>
          <w:szCs w:val="28"/>
          <w:lang w:val="kk-KZ"/>
        </w:rPr>
      </w:pPr>
      <w:r w:rsidRPr="009513F4">
        <w:rPr>
          <w:sz w:val="28"/>
          <w:szCs w:val="28"/>
          <w:lang w:val="en-US"/>
        </w:rPr>
        <w:t xml:space="preserve">sudo apt </w:t>
      </w:r>
      <w:r w:rsidRPr="009513F4">
        <w:rPr>
          <w:sz w:val="28"/>
          <w:szCs w:val="28"/>
          <w:lang w:val="en-US"/>
        </w:rPr>
        <w:t>-y install chrony &amp;&amp; sudo systemctl enable --now chrony</w:t>
      </w:r>
      <w:r w:rsidRPr="009513F4">
        <w:rPr>
          <w:sz w:val="28"/>
          <w:szCs w:val="28"/>
          <w:lang w:val="kk-KZ"/>
        </w:rPr>
        <w:t xml:space="preserve"> (32-сурет).</w:t>
      </w:r>
    </w:p>
    <w:p w14:paraId="1376EE0A" w14:textId="77777777" w:rsidR="0074119B" w:rsidRPr="009513F4" w:rsidRDefault="0074119B">
      <w:pPr>
        <w:tabs>
          <w:tab w:val="left" w:pos="567"/>
        </w:tabs>
        <w:ind w:right="3" w:firstLine="567"/>
        <w:jc w:val="both"/>
        <w:rPr>
          <w:bCs/>
          <w:sz w:val="28"/>
          <w:szCs w:val="28"/>
          <w:lang w:val="kk-KZ"/>
        </w:rPr>
      </w:pPr>
    </w:p>
    <w:p w14:paraId="5496A908" w14:textId="77777777" w:rsidR="0074119B" w:rsidRPr="009513F4" w:rsidRDefault="003A1BC9">
      <w:pPr>
        <w:tabs>
          <w:tab w:val="left" w:pos="567"/>
        </w:tabs>
        <w:ind w:right="3"/>
        <w:jc w:val="center"/>
        <w:rPr>
          <w:sz w:val="28"/>
          <w:szCs w:val="28"/>
        </w:rPr>
      </w:pPr>
      <w:r w:rsidRPr="009513F4">
        <w:rPr>
          <w:noProof/>
          <w:sz w:val="28"/>
          <w:szCs w:val="28"/>
        </w:rPr>
        <w:drawing>
          <wp:inline distT="0" distB="0" distL="0" distR="0" wp14:anchorId="73B31150" wp14:editId="0C890B14">
            <wp:extent cx="5934075" cy="2612390"/>
            <wp:effectExtent l="0" t="0" r="0" b="0"/>
            <wp:docPr id="35" name="Рисунок 1"/>
            <wp:cNvGraphicFramePr/>
            <a:graphic xmlns:a="http://schemas.openxmlformats.org/drawingml/2006/main">
              <a:graphicData uri="http://schemas.openxmlformats.org/drawingml/2006/picture">
                <pic:pic xmlns:pic="http://schemas.openxmlformats.org/drawingml/2006/picture">
                  <pic:nvPicPr>
                    <pic:cNvPr id="35" name="Рисунок 1"/>
                    <pic:cNvPicPr/>
                  </pic:nvPicPr>
                  <pic:blipFill>
                    <a:blip r:embed="rId50">
                      <a:extLst>
                        <a:ext uri="{28A0092B-C50C-407E-A947-70E740481C1C}">
                          <a14:useLocalDpi xmlns:a14="http://schemas.microsoft.com/office/drawing/2010/main"/>
                        </a:ext>
                      </a:extLst>
                    </a:blip>
                    <a:srcRect/>
                    <a:stretch>
                      <a:fillRect/>
                    </a:stretch>
                  </pic:blipFill>
                  <pic:spPr>
                    <a:xfrm>
                      <a:off x="0" y="0"/>
                      <a:ext cx="5934075" cy="2612390"/>
                    </a:xfrm>
                    <a:prstGeom prst="rect">
                      <a:avLst/>
                    </a:prstGeom>
                    <a:noFill/>
                    <a:ln>
                      <a:noFill/>
                    </a:ln>
                  </pic:spPr>
                </pic:pic>
              </a:graphicData>
            </a:graphic>
          </wp:inline>
        </w:drawing>
      </w:r>
    </w:p>
    <w:p w14:paraId="32DF88F9" w14:textId="77777777" w:rsidR="0074119B" w:rsidRPr="009513F4" w:rsidRDefault="0074119B">
      <w:pPr>
        <w:tabs>
          <w:tab w:val="left" w:pos="567"/>
        </w:tabs>
        <w:ind w:right="3"/>
        <w:jc w:val="center"/>
        <w:rPr>
          <w:sz w:val="16"/>
          <w:szCs w:val="16"/>
          <w:lang w:val="kk-KZ"/>
        </w:rPr>
      </w:pPr>
    </w:p>
    <w:p w14:paraId="449695F8" w14:textId="77777777" w:rsidR="00A43027" w:rsidRPr="009513F4" w:rsidRDefault="003A1BC9" w:rsidP="00A43027">
      <w:pPr>
        <w:pStyle w:val="af0"/>
        <w:jc w:val="center"/>
        <w:rPr>
          <w:b/>
          <w:bCs/>
          <w:sz w:val="28"/>
          <w:szCs w:val="28"/>
        </w:rPr>
      </w:pPr>
      <w:r w:rsidRPr="009513F4">
        <w:rPr>
          <w:sz w:val="28"/>
          <w:szCs w:val="28"/>
          <w:lang w:val="kk-KZ"/>
        </w:rPr>
        <w:t>Сурет 32</w:t>
      </w:r>
      <w:r w:rsidRPr="009513F4">
        <w:rPr>
          <w:b/>
          <w:bCs/>
          <w:sz w:val="28"/>
          <w:szCs w:val="28"/>
          <w:lang w:val="kk-KZ"/>
        </w:rPr>
        <w:t xml:space="preserve"> ‒ </w:t>
      </w:r>
      <w:r w:rsidR="00A43027" w:rsidRPr="009513F4">
        <w:rPr>
          <w:rStyle w:val="a5"/>
          <w:b w:val="0"/>
          <w:bCs w:val="0"/>
          <w:sz w:val="28"/>
          <w:szCs w:val="28"/>
        </w:rPr>
        <w:t>MariaDB дерекқорын құру және пайдаланушыны қосу процесі</w:t>
      </w:r>
    </w:p>
    <w:p w14:paraId="600418F1" w14:textId="77777777" w:rsidR="0074119B" w:rsidRPr="009513F4" w:rsidRDefault="0074119B">
      <w:pPr>
        <w:tabs>
          <w:tab w:val="left" w:pos="567"/>
        </w:tabs>
        <w:ind w:right="3"/>
        <w:jc w:val="center"/>
        <w:rPr>
          <w:sz w:val="28"/>
          <w:szCs w:val="28"/>
          <w:lang w:val="kk-KZ"/>
        </w:rPr>
      </w:pPr>
    </w:p>
    <w:p w14:paraId="183DCB31" w14:textId="77777777" w:rsidR="0074119B" w:rsidRPr="009513F4" w:rsidRDefault="0074119B">
      <w:pPr>
        <w:tabs>
          <w:tab w:val="left" w:pos="567"/>
        </w:tabs>
        <w:ind w:right="3" w:firstLine="567"/>
        <w:jc w:val="both"/>
        <w:rPr>
          <w:sz w:val="28"/>
          <w:szCs w:val="28"/>
          <w:lang w:val="kk-KZ"/>
        </w:rPr>
      </w:pPr>
    </w:p>
    <w:p w14:paraId="15A8D106" w14:textId="77777777" w:rsidR="0074119B" w:rsidRPr="009513F4" w:rsidRDefault="003A1BC9">
      <w:pPr>
        <w:tabs>
          <w:tab w:val="left" w:pos="567"/>
        </w:tabs>
        <w:ind w:right="3" w:firstLine="709"/>
        <w:jc w:val="both"/>
        <w:rPr>
          <w:bCs/>
          <w:sz w:val="28"/>
          <w:szCs w:val="28"/>
          <w:lang w:val="kk-KZ"/>
        </w:rPr>
      </w:pPr>
      <w:r w:rsidRPr="009513F4">
        <w:rPr>
          <w:bCs/>
          <w:sz w:val="28"/>
          <w:szCs w:val="28"/>
          <w:lang w:val="kk-KZ"/>
        </w:rPr>
        <w:t xml:space="preserve">Қауіпсіздік және сәйкестік. Ақпараттық қауіпсіздік архитектурасы әзірленген NIST SP 800-82 Rev.3 профильдік </w:t>
      </w:r>
      <w:r w:rsidRPr="009513F4">
        <w:rPr>
          <w:bCs/>
          <w:sz w:val="28"/>
          <w:szCs w:val="28"/>
          <w:lang w:val="kk-KZ"/>
        </w:rPr>
        <w:t>ұсынымдарына және ISA/IEC 62443 стандарттар сериясының компоненттерге, арналарға және өмірлік цикл процестеріне қойылатын талаптарына негізделіп құрылады [69, 70].</w:t>
      </w:r>
    </w:p>
    <w:p w14:paraId="08678BD4" w14:textId="77777777" w:rsidR="0074119B" w:rsidRPr="009513F4" w:rsidRDefault="003A1BC9">
      <w:pPr>
        <w:tabs>
          <w:tab w:val="left" w:pos="567"/>
        </w:tabs>
        <w:ind w:right="3" w:firstLine="709"/>
        <w:jc w:val="both"/>
        <w:rPr>
          <w:bCs/>
          <w:sz w:val="28"/>
          <w:szCs w:val="28"/>
          <w:lang w:val="kk-KZ"/>
        </w:rPr>
      </w:pPr>
      <w:r w:rsidRPr="009513F4">
        <w:rPr>
          <w:bCs/>
          <w:sz w:val="28"/>
          <w:szCs w:val="28"/>
          <w:lang w:val="kk-KZ"/>
        </w:rPr>
        <w:t>Қолданбалы деңгейде веб-бөлігі OWASP ASVS 4.0/5.0 чек-парақтары бойынша тексеріледі (аутенти</w:t>
      </w:r>
      <w:r w:rsidRPr="009513F4">
        <w:rPr>
          <w:bCs/>
          <w:sz w:val="28"/>
          <w:szCs w:val="28"/>
          <w:lang w:val="kk-KZ"/>
        </w:rPr>
        <w:t>фикация, сессияларды басқару, құпия деректерді сақтау, журнал жүргізу және т.б.) [71, 72].</w:t>
      </w:r>
    </w:p>
    <w:p w14:paraId="076C03C9" w14:textId="77777777" w:rsidR="0074119B" w:rsidRPr="009513F4" w:rsidRDefault="003A1BC9">
      <w:pPr>
        <w:tabs>
          <w:tab w:val="left" w:pos="567"/>
        </w:tabs>
        <w:ind w:right="3" w:firstLine="709"/>
        <w:jc w:val="both"/>
        <w:rPr>
          <w:bCs/>
          <w:sz w:val="28"/>
          <w:szCs w:val="28"/>
          <w:lang w:val="kk-KZ"/>
        </w:rPr>
      </w:pPr>
      <w:r w:rsidRPr="009513F4">
        <w:rPr>
          <w:bCs/>
          <w:sz w:val="28"/>
          <w:szCs w:val="28"/>
          <w:lang w:val="kk-KZ"/>
        </w:rPr>
        <w:t>HTTP трафигін қорғау үшін TLS (Let’s Encrypt/Certbot сертификаттары) қолданылады, ал кросс-сайттық қосылымдар үшін ‒ кері проксидің (reverse proxy) қауіпсіз конфигур</w:t>
      </w:r>
      <w:r w:rsidRPr="009513F4">
        <w:rPr>
          <w:bCs/>
          <w:sz w:val="28"/>
          <w:szCs w:val="28"/>
          <w:lang w:val="kk-KZ"/>
        </w:rPr>
        <w:t>ациясы іске асырылады [73, 74].</w:t>
      </w:r>
    </w:p>
    <w:p w14:paraId="55D9D93C"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rPr>
          <w:sz w:val="28"/>
          <w:szCs w:val="28"/>
          <w:lang w:val="zh-CN"/>
        </w:rPr>
      </w:pPr>
      <w:r w:rsidRPr="009513F4">
        <w:rPr>
          <w:sz w:val="28"/>
          <w:szCs w:val="28"/>
          <w:lang w:val="zh-CN"/>
        </w:rPr>
        <w:t>flowchart LR</w:t>
      </w:r>
    </w:p>
    <w:p w14:paraId="216FBAE0"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rPr>
          <w:sz w:val="28"/>
          <w:szCs w:val="28"/>
          <w:lang w:val="zh-CN"/>
        </w:rPr>
      </w:pPr>
      <w:r w:rsidRPr="009513F4">
        <w:rPr>
          <w:sz w:val="28"/>
          <w:szCs w:val="28"/>
          <w:lang w:val="zh-CN"/>
        </w:rPr>
        <w:t xml:space="preserve">  subgraph Field["Полевой уровень (поле)"]</w:t>
      </w:r>
    </w:p>
    <w:p w14:paraId="5660E250"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rPr>
          <w:sz w:val="28"/>
          <w:szCs w:val="28"/>
          <w:lang w:val="zh-CN"/>
        </w:rPr>
      </w:pPr>
      <w:r w:rsidRPr="009513F4">
        <w:rPr>
          <w:sz w:val="28"/>
          <w:szCs w:val="28"/>
          <w:lang w:val="zh-CN"/>
        </w:rPr>
        <w:t xml:space="preserve">    RPi1["Узел RPi4 #1\nRS-485/Modbus, Wi-Fi"]</w:t>
      </w:r>
    </w:p>
    <w:p w14:paraId="5DD70714"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rPr>
          <w:sz w:val="28"/>
          <w:szCs w:val="28"/>
          <w:lang w:val="zh-CN"/>
        </w:rPr>
      </w:pPr>
      <w:r w:rsidRPr="009513F4">
        <w:rPr>
          <w:sz w:val="28"/>
          <w:szCs w:val="28"/>
          <w:lang w:val="zh-CN"/>
        </w:rPr>
        <w:t xml:space="preserve">    RPi2["Узел RPi4 #N\nRS-485/Modbus, Wi-Fi"]</w:t>
      </w:r>
    </w:p>
    <w:p w14:paraId="1D377950"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rPr>
          <w:sz w:val="28"/>
          <w:szCs w:val="28"/>
          <w:lang w:val="zh-CN"/>
        </w:rPr>
      </w:pPr>
      <w:r w:rsidRPr="009513F4">
        <w:rPr>
          <w:sz w:val="28"/>
          <w:szCs w:val="28"/>
          <w:lang w:val="zh-CN"/>
        </w:rPr>
        <w:t xml:space="preserve">    SENS["</w:t>
      </w:r>
      <w:r w:rsidRPr="009513F4">
        <w:rPr>
          <w:sz w:val="28"/>
          <w:szCs w:val="28"/>
          <w:lang w:val="kk-KZ"/>
        </w:rPr>
        <w:t>сенсорлары</w:t>
      </w:r>
      <w:r w:rsidRPr="009513F4">
        <w:rPr>
          <w:sz w:val="28"/>
          <w:szCs w:val="28"/>
          <w:lang w:val="zh-CN"/>
        </w:rPr>
        <w:t xml:space="preserve">: ток/напряжение,\nрасход, давление, </w:t>
      </w:r>
      <w:r w:rsidRPr="009513F4">
        <w:rPr>
          <w:sz w:val="28"/>
          <w:szCs w:val="28"/>
          <w:lang w:val="zh-CN"/>
        </w:rPr>
        <w:t>температура,\nвибрация, уровень"]</w:t>
      </w:r>
    </w:p>
    <w:p w14:paraId="7435ACE1"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rPr>
          <w:sz w:val="28"/>
          <w:szCs w:val="28"/>
          <w:lang w:val="zh-CN"/>
        </w:rPr>
      </w:pPr>
      <w:r w:rsidRPr="009513F4">
        <w:rPr>
          <w:sz w:val="28"/>
          <w:szCs w:val="28"/>
          <w:lang w:val="zh-CN"/>
        </w:rPr>
        <w:t xml:space="preserve">    RPi1 --- SENS</w:t>
      </w:r>
    </w:p>
    <w:p w14:paraId="4A362421"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rPr>
          <w:sz w:val="28"/>
          <w:szCs w:val="28"/>
          <w:lang w:val="zh-CN"/>
        </w:rPr>
      </w:pPr>
      <w:r w:rsidRPr="009513F4">
        <w:rPr>
          <w:sz w:val="28"/>
          <w:szCs w:val="28"/>
          <w:lang w:val="zh-CN"/>
        </w:rPr>
        <w:t xml:space="preserve">    RPi2 --- SENS</w:t>
      </w:r>
    </w:p>
    <w:p w14:paraId="1A14F183"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rPr>
          <w:sz w:val="28"/>
          <w:szCs w:val="28"/>
          <w:lang w:val="zh-CN"/>
        </w:rPr>
      </w:pPr>
      <w:r w:rsidRPr="009513F4">
        <w:rPr>
          <w:sz w:val="28"/>
          <w:szCs w:val="28"/>
          <w:lang w:val="zh-CN"/>
        </w:rPr>
        <w:t xml:space="preserve">  end</w:t>
      </w:r>
    </w:p>
    <w:p w14:paraId="3081FB2B"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rPr>
          <w:sz w:val="28"/>
          <w:szCs w:val="28"/>
          <w:lang w:val="zh-CN"/>
        </w:rPr>
      </w:pPr>
      <w:r w:rsidRPr="009513F4">
        <w:rPr>
          <w:sz w:val="28"/>
          <w:szCs w:val="28"/>
          <w:lang w:val="zh-CN"/>
        </w:rPr>
        <w:t xml:space="preserve">  subgraph Net["Сеть связи"]</w:t>
      </w:r>
    </w:p>
    <w:p w14:paraId="058D6C87"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rPr>
          <w:sz w:val="28"/>
          <w:szCs w:val="28"/>
          <w:lang w:val="zh-CN"/>
        </w:rPr>
      </w:pPr>
      <w:r w:rsidRPr="009513F4">
        <w:rPr>
          <w:sz w:val="28"/>
          <w:szCs w:val="28"/>
          <w:lang w:val="zh-CN"/>
        </w:rPr>
        <w:t xml:space="preserve">    WIFI["Wi-Fi / Ethernet"]</w:t>
      </w:r>
    </w:p>
    <w:p w14:paraId="1D892A99"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rPr>
          <w:sz w:val="28"/>
          <w:szCs w:val="28"/>
          <w:lang w:val="zh-CN"/>
        </w:rPr>
      </w:pPr>
      <w:r w:rsidRPr="009513F4">
        <w:rPr>
          <w:sz w:val="28"/>
          <w:szCs w:val="28"/>
          <w:lang w:val="zh-CN"/>
        </w:rPr>
        <w:t xml:space="preserve">    MQTT["MQTT/TCP"]</w:t>
      </w:r>
    </w:p>
    <w:p w14:paraId="3233E1DC"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rPr>
          <w:sz w:val="28"/>
          <w:szCs w:val="28"/>
          <w:lang w:val="zh-CN"/>
        </w:rPr>
      </w:pPr>
      <w:r w:rsidRPr="009513F4">
        <w:rPr>
          <w:sz w:val="28"/>
          <w:szCs w:val="28"/>
          <w:lang w:val="zh-CN"/>
        </w:rPr>
        <w:t xml:space="preserve">    NTP["NTP (chrony)"]</w:t>
      </w:r>
    </w:p>
    <w:p w14:paraId="0B6C8A32"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rPr>
          <w:sz w:val="28"/>
          <w:szCs w:val="28"/>
          <w:lang w:val="zh-CN"/>
        </w:rPr>
      </w:pPr>
      <w:r w:rsidRPr="009513F4">
        <w:rPr>
          <w:sz w:val="28"/>
          <w:szCs w:val="28"/>
          <w:lang w:val="zh-CN"/>
        </w:rPr>
        <w:t xml:space="preserve">  end</w:t>
      </w:r>
    </w:p>
    <w:p w14:paraId="5DFE4866"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rPr>
          <w:sz w:val="28"/>
          <w:szCs w:val="28"/>
          <w:lang w:val="zh-CN"/>
        </w:rPr>
      </w:pPr>
      <w:r w:rsidRPr="009513F4">
        <w:rPr>
          <w:sz w:val="28"/>
          <w:szCs w:val="28"/>
          <w:lang w:val="zh-CN"/>
        </w:rPr>
        <w:t xml:space="preserve">  subgraph DC["VPS Ubuntu 22.04"]</w:t>
      </w:r>
    </w:p>
    <w:p w14:paraId="7F2C5FA5"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rPr>
          <w:sz w:val="28"/>
          <w:szCs w:val="28"/>
          <w:lang w:val="zh-CN"/>
        </w:rPr>
      </w:pPr>
      <w:r w:rsidRPr="009513F4">
        <w:rPr>
          <w:sz w:val="28"/>
          <w:szCs w:val="28"/>
          <w:lang w:val="zh-CN"/>
        </w:rPr>
        <w:t xml:space="preserve">    MOSQ["Mosquitto broker (TLS)"]</w:t>
      </w:r>
    </w:p>
    <w:p w14:paraId="645E410A"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rPr>
          <w:sz w:val="28"/>
          <w:szCs w:val="28"/>
          <w:lang w:val="zh-CN"/>
        </w:rPr>
      </w:pPr>
      <w:r w:rsidRPr="009513F4">
        <w:rPr>
          <w:sz w:val="28"/>
          <w:szCs w:val="28"/>
          <w:lang w:val="zh-CN"/>
        </w:rPr>
        <w:t xml:space="preserve">    API["FastAPI (Uvicorn/Gunicorn)"]</w:t>
      </w:r>
    </w:p>
    <w:p w14:paraId="0EF1FF77"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rPr>
          <w:sz w:val="28"/>
          <w:szCs w:val="28"/>
          <w:lang w:val="zh-CN"/>
        </w:rPr>
      </w:pPr>
      <w:r w:rsidRPr="009513F4">
        <w:rPr>
          <w:sz w:val="28"/>
          <w:szCs w:val="28"/>
          <w:lang w:val="zh-CN"/>
        </w:rPr>
        <w:t xml:space="preserve">    DB["MariaDB"]</w:t>
      </w:r>
    </w:p>
    <w:p w14:paraId="74E2421B"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rPr>
          <w:sz w:val="28"/>
          <w:szCs w:val="28"/>
          <w:lang w:val="zh-CN"/>
        </w:rPr>
      </w:pPr>
      <w:r w:rsidRPr="009513F4">
        <w:rPr>
          <w:sz w:val="28"/>
          <w:szCs w:val="28"/>
          <w:lang w:val="zh-CN"/>
        </w:rPr>
        <w:t xml:space="preserve">    NGINX["Nginx reverse proxy (TLS)"]</w:t>
      </w:r>
    </w:p>
    <w:p w14:paraId="270F09C2"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rPr>
          <w:sz w:val="28"/>
          <w:szCs w:val="28"/>
          <w:lang w:val="zh-CN"/>
        </w:rPr>
      </w:pPr>
      <w:r w:rsidRPr="009513F4">
        <w:rPr>
          <w:sz w:val="28"/>
          <w:szCs w:val="28"/>
          <w:lang w:val="zh-CN"/>
        </w:rPr>
        <w:t xml:space="preserve">    WEB["React + Tailwind + shadcn/ui\n(Recharts/ECharts)"]</w:t>
      </w:r>
    </w:p>
    <w:p w14:paraId="06F62C60"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rPr>
          <w:sz w:val="28"/>
          <w:szCs w:val="28"/>
          <w:lang w:val="zh-CN"/>
        </w:rPr>
      </w:pPr>
      <w:r w:rsidRPr="009513F4">
        <w:rPr>
          <w:sz w:val="28"/>
          <w:szCs w:val="28"/>
          <w:lang w:val="zh-CN"/>
        </w:rPr>
        <w:t xml:space="preserve">  end</w:t>
      </w:r>
    </w:p>
    <w:p w14:paraId="2D110AA2" w14:textId="77777777" w:rsidR="0074119B" w:rsidRPr="009513F4" w:rsidRDefault="0074119B">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rPr>
          <w:sz w:val="28"/>
          <w:szCs w:val="28"/>
          <w:lang w:val="zh-CN"/>
        </w:rPr>
      </w:pPr>
    </w:p>
    <w:p w14:paraId="01D1C5B1"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rPr>
          <w:sz w:val="28"/>
          <w:szCs w:val="28"/>
          <w:lang w:val="zh-CN"/>
        </w:rPr>
      </w:pPr>
      <w:r w:rsidRPr="009513F4">
        <w:rPr>
          <w:sz w:val="28"/>
          <w:szCs w:val="28"/>
          <w:lang w:val="zh-CN"/>
        </w:rPr>
        <w:t xml:space="preserve">  RPi1 -- MQTT QoS1 --&gt; MOSQ</w:t>
      </w:r>
    </w:p>
    <w:p w14:paraId="6799CCCC"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rPr>
          <w:sz w:val="28"/>
          <w:szCs w:val="28"/>
          <w:lang w:val="zh-CN"/>
        </w:rPr>
      </w:pPr>
      <w:r w:rsidRPr="009513F4">
        <w:rPr>
          <w:sz w:val="28"/>
          <w:szCs w:val="28"/>
          <w:lang w:val="zh-CN"/>
        </w:rPr>
        <w:t xml:space="preserve">  RPi2 -- MQTT QoS1 --&gt; MOSQ</w:t>
      </w:r>
    </w:p>
    <w:p w14:paraId="1252A27A"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rPr>
          <w:sz w:val="28"/>
          <w:szCs w:val="28"/>
          <w:lang w:val="zh-CN"/>
        </w:rPr>
      </w:pPr>
      <w:r w:rsidRPr="009513F4">
        <w:rPr>
          <w:sz w:val="28"/>
          <w:szCs w:val="28"/>
          <w:lang w:val="zh-CN"/>
        </w:rPr>
        <w:t xml:space="preserve">  MOSQ --&gt; API</w:t>
      </w:r>
    </w:p>
    <w:p w14:paraId="072FF02D"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rPr>
          <w:sz w:val="28"/>
          <w:szCs w:val="28"/>
          <w:lang w:val="zh-CN"/>
        </w:rPr>
      </w:pPr>
      <w:r w:rsidRPr="009513F4">
        <w:rPr>
          <w:sz w:val="28"/>
          <w:szCs w:val="28"/>
          <w:lang w:val="zh-CN"/>
        </w:rPr>
        <w:t xml:space="preserve">  API --&gt; DB</w:t>
      </w:r>
    </w:p>
    <w:p w14:paraId="551D9742"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rPr>
          <w:sz w:val="28"/>
          <w:szCs w:val="28"/>
          <w:lang w:val="zh-CN"/>
        </w:rPr>
      </w:pPr>
      <w:r w:rsidRPr="009513F4">
        <w:rPr>
          <w:sz w:val="28"/>
          <w:szCs w:val="28"/>
          <w:lang w:val="zh-CN"/>
        </w:rPr>
        <w:t xml:space="preserve">  API --</w:t>
      </w:r>
      <w:r w:rsidRPr="009513F4">
        <w:rPr>
          <w:sz w:val="28"/>
          <w:szCs w:val="28"/>
          <w:lang w:val="zh-CN"/>
        </w:rPr>
        <w:t>&gt; NGINX --&gt; WEB</w:t>
      </w:r>
    </w:p>
    <w:p w14:paraId="6B409F8F"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rPr>
          <w:sz w:val="28"/>
          <w:szCs w:val="28"/>
          <w:lang w:val="zh-CN"/>
        </w:rPr>
      </w:pPr>
      <w:r w:rsidRPr="009513F4">
        <w:rPr>
          <w:sz w:val="28"/>
          <w:szCs w:val="28"/>
          <w:lang w:val="zh-CN"/>
        </w:rPr>
        <w:t xml:space="preserve">  RPi1 -- NTP --&gt; NTP</w:t>
      </w:r>
    </w:p>
    <w:p w14:paraId="29360FF6"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rPr>
          <w:sz w:val="28"/>
          <w:szCs w:val="28"/>
          <w:lang w:val="zh-CN"/>
        </w:rPr>
      </w:pPr>
      <w:r w:rsidRPr="009513F4">
        <w:rPr>
          <w:sz w:val="28"/>
          <w:szCs w:val="28"/>
          <w:lang w:val="zh-CN"/>
        </w:rPr>
        <w:t xml:space="preserve">  RPi2 -- NTP --&gt; NTP</w:t>
      </w:r>
    </w:p>
    <w:p w14:paraId="1A0F1022" w14:textId="77777777" w:rsidR="0074119B" w:rsidRPr="009513F4" w:rsidRDefault="0074119B">
      <w:pPr>
        <w:tabs>
          <w:tab w:val="left" w:pos="567"/>
        </w:tabs>
        <w:ind w:right="3" w:firstLine="709"/>
        <w:jc w:val="both"/>
        <w:rPr>
          <w:bCs/>
          <w:sz w:val="28"/>
          <w:szCs w:val="28"/>
          <w:lang w:val="kk-KZ"/>
        </w:rPr>
      </w:pPr>
    </w:p>
    <w:p w14:paraId="4EEAB1EE" w14:textId="77777777" w:rsidR="0074119B" w:rsidRPr="009513F4" w:rsidRDefault="003A1BC9">
      <w:pPr>
        <w:tabs>
          <w:tab w:val="left" w:pos="567"/>
        </w:tabs>
        <w:ind w:right="3" w:firstLine="709"/>
        <w:jc w:val="both"/>
        <w:rPr>
          <w:bCs/>
          <w:sz w:val="28"/>
          <w:szCs w:val="28"/>
          <w:lang w:val="kk-KZ"/>
        </w:rPr>
      </w:pPr>
      <w:r w:rsidRPr="009513F4">
        <w:rPr>
          <w:bCs/>
          <w:sz w:val="28"/>
          <w:szCs w:val="28"/>
          <w:lang w:val="kk-KZ"/>
        </w:rPr>
        <w:t>Кешеннің аппараттық бөлігін жобалау. RPi4 түйінінің құрылымдық сұлбасы. Түйін құрамына кіреді: RPi4; RS-485 модулі (оқшауланған трансивер, магистральдың соңдарында 120 Ом терминаторы бар А/В желі</w:t>
      </w:r>
      <w:r w:rsidRPr="009513F4">
        <w:rPr>
          <w:bCs/>
          <w:sz w:val="28"/>
          <w:szCs w:val="28"/>
          <w:lang w:val="kk-KZ"/>
        </w:rPr>
        <w:t>лері); Енгізу модульдері (4–20 мА/0–10 В) гальваникалық оқшаулаумен; Импульстік шығынөлшегіштерге арналған интерфейс; Акселерометр (SPI/I²C) антиалиасинг сүзгісімен.</w:t>
      </w:r>
    </w:p>
    <w:p w14:paraId="1CB8DF8A" w14:textId="77777777" w:rsidR="0074119B" w:rsidRPr="009513F4" w:rsidRDefault="003A1BC9">
      <w:pPr>
        <w:tabs>
          <w:tab w:val="left" w:pos="567"/>
        </w:tabs>
        <w:ind w:right="3" w:firstLine="709"/>
        <w:jc w:val="both"/>
        <w:rPr>
          <w:bCs/>
          <w:sz w:val="28"/>
          <w:szCs w:val="28"/>
          <w:lang w:val="kk-KZ"/>
        </w:rPr>
      </w:pPr>
      <w:r w:rsidRPr="009513F4">
        <w:rPr>
          <w:bCs/>
          <w:sz w:val="28"/>
          <w:szCs w:val="28"/>
          <w:lang w:val="kk-KZ"/>
        </w:rPr>
        <w:t>Қоректендіру бөлігі – 12/24 В қуат көзі және RPi4 үшін 5 В (3 A) беретін DC/DC түрлендіргі</w:t>
      </w:r>
      <w:r w:rsidRPr="009513F4">
        <w:rPr>
          <w:bCs/>
          <w:sz w:val="28"/>
          <w:szCs w:val="28"/>
          <w:lang w:val="kk-KZ"/>
        </w:rPr>
        <w:t>ші, RS-485 желісі мен импульстік кірістерге найзағайдан қорғау.</w:t>
      </w:r>
    </w:p>
    <w:p w14:paraId="7B647012" w14:textId="77777777" w:rsidR="0074119B" w:rsidRPr="009513F4" w:rsidRDefault="003A1BC9">
      <w:pPr>
        <w:tabs>
          <w:tab w:val="left" w:pos="567"/>
        </w:tabs>
        <w:ind w:right="3" w:firstLine="709"/>
        <w:jc w:val="both"/>
        <w:rPr>
          <w:bCs/>
          <w:sz w:val="28"/>
          <w:szCs w:val="28"/>
          <w:lang w:val="kk-KZ"/>
        </w:rPr>
      </w:pPr>
      <w:r w:rsidRPr="009513F4">
        <w:rPr>
          <w:bCs/>
          <w:sz w:val="28"/>
          <w:szCs w:val="28"/>
          <w:lang w:val="kk-KZ"/>
        </w:rPr>
        <w:t>RS-485 үшін экрандалған бұралған жұп кабельді пайдалану және үш тармақты қосылыссыз топологиясы ұсынылады (33-сурет) [75, 76].</w:t>
      </w:r>
    </w:p>
    <w:p w14:paraId="572C528E" w14:textId="77777777" w:rsidR="0074119B" w:rsidRPr="009513F4" w:rsidRDefault="0074119B">
      <w:pPr>
        <w:tabs>
          <w:tab w:val="left" w:pos="567"/>
        </w:tabs>
        <w:ind w:right="3" w:firstLine="567"/>
        <w:jc w:val="both"/>
        <w:rPr>
          <w:bCs/>
          <w:sz w:val="28"/>
          <w:szCs w:val="28"/>
          <w:lang w:val="kk-KZ"/>
        </w:rPr>
      </w:pPr>
    </w:p>
    <w:p w14:paraId="5A6800B4" w14:textId="77777777" w:rsidR="0074119B" w:rsidRPr="009513F4" w:rsidRDefault="001577D0">
      <w:pPr>
        <w:tabs>
          <w:tab w:val="left" w:pos="567"/>
        </w:tabs>
        <w:ind w:right="3"/>
        <w:jc w:val="center"/>
        <w:rPr>
          <w:sz w:val="28"/>
          <w:szCs w:val="28"/>
        </w:rPr>
      </w:pPr>
      <w:r w:rsidRPr="009513F4">
        <w:rPr>
          <w:noProof/>
          <w:sz w:val="28"/>
          <w:szCs w:val="28"/>
        </w:rPr>
        <w:drawing>
          <wp:inline distT="0" distB="0" distL="0" distR="0" wp14:anchorId="6029838A" wp14:editId="33A8409E">
            <wp:extent cx="6122670" cy="3997960"/>
            <wp:effectExtent l="0" t="0" r="0" b="2540"/>
            <wp:docPr id="40591684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916843" name=""/>
                    <pic:cNvPicPr/>
                  </pic:nvPicPr>
                  <pic:blipFill>
                    <a:blip r:embed="rId51"/>
                    <a:stretch>
                      <a:fillRect/>
                    </a:stretch>
                  </pic:blipFill>
                  <pic:spPr>
                    <a:xfrm>
                      <a:off x="0" y="0"/>
                      <a:ext cx="6122670" cy="3997960"/>
                    </a:xfrm>
                    <a:prstGeom prst="rect">
                      <a:avLst/>
                    </a:prstGeom>
                  </pic:spPr>
                </pic:pic>
              </a:graphicData>
            </a:graphic>
          </wp:inline>
        </w:drawing>
      </w:r>
    </w:p>
    <w:p w14:paraId="62EFE18A" w14:textId="77777777" w:rsidR="0074119B" w:rsidRPr="009513F4" w:rsidRDefault="0074119B">
      <w:pPr>
        <w:tabs>
          <w:tab w:val="left" w:pos="567"/>
        </w:tabs>
        <w:ind w:right="3" w:firstLine="567"/>
        <w:jc w:val="center"/>
        <w:rPr>
          <w:sz w:val="16"/>
          <w:szCs w:val="16"/>
        </w:rPr>
      </w:pPr>
    </w:p>
    <w:p w14:paraId="27AC5768" w14:textId="77777777" w:rsidR="0074119B" w:rsidRPr="009513F4" w:rsidRDefault="003A1BC9">
      <w:pPr>
        <w:tabs>
          <w:tab w:val="left" w:pos="567"/>
        </w:tabs>
        <w:ind w:right="3"/>
        <w:jc w:val="center"/>
        <w:rPr>
          <w:bCs/>
          <w:sz w:val="28"/>
          <w:szCs w:val="28"/>
          <w:lang w:val="kk-KZ"/>
        </w:rPr>
      </w:pPr>
      <w:r w:rsidRPr="009513F4">
        <w:rPr>
          <w:bCs/>
          <w:sz w:val="28"/>
          <w:szCs w:val="28"/>
          <w:lang w:val="kk-KZ"/>
        </w:rPr>
        <w:t>Сурет 33 – RPi4 түйінінің құрылымдық сұлбасы (интерфейстер, қ</w:t>
      </w:r>
      <w:r w:rsidRPr="009513F4">
        <w:rPr>
          <w:bCs/>
          <w:sz w:val="28"/>
          <w:szCs w:val="28"/>
          <w:lang w:val="kk-KZ"/>
        </w:rPr>
        <w:t>оректендіру, қорғаныс элементтері)</w:t>
      </w:r>
    </w:p>
    <w:p w14:paraId="19A1F651" w14:textId="77777777" w:rsidR="0074119B" w:rsidRPr="009513F4" w:rsidRDefault="0074119B">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rPr>
          <w:sz w:val="28"/>
          <w:szCs w:val="28"/>
          <w:lang w:val="kk-KZ"/>
        </w:rPr>
      </w:pPr>
    </w:p>
    <w:p w14:paraId="75734A7A"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rPr>
          <w:sz w:val="28"/>
          <w:szCs w:val="28"/>
          <w:lang w:val="zh-CN"/>
        </w:rPr>
      </w:pPr>
      <w:r w:rsidRPr="009513F4">
        <w:rPr>
          <w:sz w:val="28"/>
          <w:szCs w:val="28"/>
          <w:lang w:val="zh-CN"/>
        </w:rPr>
        <w:t>block-beta</w:t>
      </w:r>
    </w:p>
    <w:p w14:paraId="62FD2E58"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rPr>
          <w:sz w:val="28"/>
          <w:szCs w:val="28"/>
          <w:lang w:val="zh-CN"/>
        </w:rPr>
      </w:pPr>
      <w:r w:rsidRPr="009513F4">
        <w:rPr>
          <w:sz w:val="28"/>
          <w:szCs w:val="28"/>
          <w:lang w:val="zh-CN"/>
        </w:rPr>
        <w:t xml:space="preserve">  columns 3</w:t>
      </w:r>
    </w:p>
    <w:p w14:paraId="25E7C1C2"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rPr>
          <w:sz w:val="28"/>
          <w:szCs w:val="28"/>
          <w:lang w:val="zh-CN"/>
        </w:rPr>
      </w:pPr>
      <w:r w:rsidRPr="009513F4">
        <w:rPr>
          <w:sz w:val="28"/>
          <w:szCs w:val="28"/>
          <w:lang w:val="zh-CN"/>
        </w:rPr>
        <w:t xml:space="preserve">  RS485:["Изолированный RS-485\n(трансивер, TVS, терминатор)"] DC1:["DC/DC 24→5В\n(RPi4)"] ANA:["Модули 4–20 мА/0–10 В\n(АЦП, изоляция)"]</w:t>
      </w:r>
    </w:p>
    <w:p w14:paraId="4700F682"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rPr>
          <w:sz w:val="28"/>
          <w:szCs w:val="28"/>
          <w:lang w:val="zh-CN"/>
        </w:rPr>
      </w:pPr>
      <w:r w:rsidRPr="009513F4">
        <w:rPr>
          <w:sz w:val="28"/>
          <w:szCs w:val="28"/>
          <w:lang w:val="zh-CN"/>
        </w:rPr>
        <w:t xml:space="preserve">  RPI(["Raspberry Pi 4\nGPIO/SPI/I2C/UART"])</w:t>
      </w:r>
    </w:p>
    <w:p w14:paraId="0AFDBA90"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rPr>
          <w:sz w:val="28"/>
          <w:szCs w:val="28"/>
          <w:lang w:val="zh-CN"/>
        </w:rPr>
      </w:pPr>
      <w:r w:rsidRPr="009513F4">
        <w:rPr>
          <w:sz w:val="28"/>
          <w:szCs w:val="28"/>
          <w:lang w:val="zh-CN"/>
        </w:rPr>
        <w:t xml:space="preserve">  VIB(["MEMS а</w:t>
      </w:r>
      <w:r w:rsidRPr="009513F4">
        <w:rPr>
          <w:sz w:val="28"/>
          <w:szCs w:val="28"/>
          <w:lang w:val="zh-CN"/>
        </w:rPr>
        <w:t>кселерометр\nSPI/I2C"])</w:t>
      </w:r>
    </w:p>
    <w:p w14:paraId="42EAD7EA"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rPr>
          <w:sz w:val="28"/>
          <w:szCs w:val="28"/>
          <w:lang w:val="zh-CN"/>
        </w:rPr>
      </w:pPr>
      <w:r w:rsidRPr="009513F4">
        <w:rPr>
          <w:sz w:val="28"/>
          <w:szCs w:val="28"/>
          <w:lang w:val="zh-CN"/>
        </w:rPr>
        <w:t xml:space="preserve">  PULSE(["Импульсный расходомер\nопторазвязка"])</w:t>
      </w:r>
    </w:p>
    <w:p w14:paraId="466A0F4A"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rPr>
          <w:sz w:val="28"/>
          <w:szCs w:val="28"/>
          <w:lang w:val="zh-CN"/>
        </w:rPr>
      </w:pPr>
      <w:r w:rsidRPr="009513F4">
        <w:rPr>
          <w:sz w:val="28"/>
          <w:szCs w:val="28"/>
          <w:lang w:val="zh-CN"/>
        </w:rPr>
        <w:t xml:space="preserve">  RS485 --&gt; RPI</w:t>
      </w:r>
    </w:p>
    <w:p w14:paraId="6DD95735"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rPr>
          <w:sz w:val="28"/>
          <w:szCs w:val="28"/>
          <w:lang w:val="zh-CN"/>
        </w:rPr>
      </w:pPr>
      <w:r w:rsidRPr="009513F4">
        <w:rPr>
          <w:sz w:val="28"/>
          <w:szCs w:val="28"/>
          <w:lang w:val="zh-CN"/>
        </w:rPr>
        <w:t xml:space="preserve">  ANA --&gt; RPI</w:t>
      </w:r>
    </w:p>
    <w:p w14:paraId="45F3777A"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rPr>
          <w:sz w:val="28"/>
          <w:szCs w:val="28"/>
          <w:lang w:val="zh-CN"/>
        </w:rPr>
      </w:pPr>
      <w:r w:rsidRPr="009513F4">
        <w:rPr>
          <w:sz w:val="28"/>
          <w:szCs w:val="28"/>
          <w:lang w:val="zh-CN"/>
        </w:rPr>
        <w:t xml:space="preserve">  VIB --&gt; RPI</w:t>
      </w:r>
    </w:p>
    <w:p w14:paraId="283B5A77"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rPr>
          <w:sz w:val="28"/>
          <w:szCs w:val="28"/>
          <w:lang w:val="zh-CN"/>
        </w:rPr>
      </w:pPr>
      <w:r w:rsidRPr="009513F4">
        <w:rPr>
          <w:sz w:val="28"/>
          <w:szCs w:val="28"/>
          <w:lang w:val="zh-CN"/>
        </w:rPr>
        <w:t xml:space="preserve">  PULSE --&gt; RPI</w:t>
      </w:r>
    </w:p>
    <w:p w14:paraId="080A443A"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rPr>
          <w:sz w:val="28"/>
          <w:szCs w:val="28"/>
          <w:lang w:val="zh-CN"/>
        </w:rPr>
      </w:pPr>
      <w:r w:rsidRPr="009513F4">
        <w:rPr>
          <w:sz w:val="28"/>
          <w:szCs w:val="28"/>
          <w:lang w:val="zh-CN"/>
        </w:rPr>
        <w:t xml:space="preserve">  DC1 --&gt; RPI</w:t>
      </w:r>
    </w:p>
    <w:p w14:paraId="0CE81301" w14:textId="77777777" w:rsidR="0074119B" w:rsidRPr="009513F4" w:rsidRDefault="003A1BC9">
      <w:pPr>
        <w:tabs>
          <w:tab w:val="left" w:pos="567"/>
        </w:tabs>
        <w:ind w:right="3" w:firstLine="709"/>
        <w:jc w:val="both"/>
        <w:rPr>
          <w:bCs/>
          <w:sz w:val="28"/>
          <w:szCs w:val="28"/>
          <w:lang w:val="kk-KZ"/>
        </w:rPr>
      </w:pPr>
      <w:r w:rsidRPr="009513F4">
        <w:rPr>
          <w:bCs/>
          <w:sz w:val="28"/>
          <w:szCs w:val="28"/>
          <w:lang w:val="zh-CN"/>
        </w:rPr>
        <w:t>RS-485/Modbus</w:t>
      </w:r>
      <w:r w:rsidRPr="009513F4">
        <w:rPr>
          <w:bCs/>
          <w:sz w:val="28"/>
          <w:szCs w:val="28"/>
          <w:lang w:val="kk-KZ"/>
        </w:rPr>
        <w:t xml:space="preserve"> желісі. Желіні үйлестіру магистральдың екі жақ шеттеріне 120 Ом резисторларымен жүзеге асырылады; bias тарту резисторлары (шамамен 680 Ω–1,2 kΩ) белсенді емес желідегі белгілі бір деңгейді қамтамасыз етеді. Жылдамдық кабельдің ұзындығы мен сапасына қарай </w:t>
      </w:r>
      <w:r w:rsidRPr="009513F4">
        <w:rPr>
          <w:bCs/>
          <w:sz w:val="28"/>
          <w:szCs w:val="28"/>
          <w:lang w:val="kk-KZ"/>
        </w:rPr>
        <w:t>таңдалады (әдетте 9,6–115,2 кбит/с). Кадр пішіні мен тайминг талаптары Modbus спецификациясына сәйкес орындалады [77, 78].</w:t>
      </w:r>
    </w:p>
    <w:p w14:paraId="3E2DCE1A" w14:textId="77777777" w:rsidR="0074119B" w:rsidRPr="009513F4" w:rsidRDefault="003A1BC9">
      <w:pPr>
        <w:tabs>
          <w:tab w:val="left" w:pos="567"/>
        </w:tabs>
        <w:ind w:right="3" w:firstLine="709"/>
        <w:jc w:val="both"/>
        <w:rPr>
          <w:bCs/>
          <w:sz w:val="28"/>
          <w:szCs w:val="28"/>
          <w:lang w:val="zh-CN" w:eastAsia="zh-CN"/>
        </w:rPr>
      </w:pPr>
      <w:r w:rsidRPr="009513F4">
        <w:rPr>
          <w:bCs/>
          <w:sz w:val="28"/>
          <w:szCs w:val="28"/>
          <w:lang w:val="zh-CN"/>
        </w:rPr>
        <w:t>Қоректендіру және электромагниттік үйлесімділік</w:t>
      </w:r>
      <w:r w:rsidRPr="009513F4">
        <w:rPr>
          <w:bCs/>
          <w:sz w:val="28"/>
          <w:szCs w:val="28"/>
          <w:lang w:val="kk-KZ"/>
        </w:rPr>
        <w:t xml:space="preserve">. </w:t>
      </w:r>
      <w:r w:rsidRPr="009513F4">
        <w:rPr>
          <w:bCs/>
          <w:sz w:val="28"/>
          <w:szCs w:val="28"/>
          <w:lang w:val="zh-CN"/>
        </w:rPr>
        <w:t>Атқарушы механизмдердің «</w:t>
      </w:r>
      <w:r w:rsidRPr="009513F4">
        <w:rPr>
          <w:bCs/>
          <w:sz w:val="28"/>
          <w:szCs w:val="28"/>
          <w:lang w:val="kk-KZ"/>
        </w:rPr>
        <w:t>бүлінген</w:t>
      </w:r>
      <w:r w:rsidRPr="009513F4">
        <w:rPr>
          <w:bCs/>
          <w:sz w:val="28"/>
          <w:szCs w:val="28"/>
          <w:lang w:val="zh-CN"/>
        </w:rPr>
        <w:t>» қуат жері мен өлшеу тізбектерінің «таза» жерін бө</w:t>
      </w:r>
      <w:r w:rsidRPr="009513F4">
        <w:rPr>
          <w:bCs/>
          <w:sz w:val="28"/>
          <w:szCs w:val="28"/>
          <w:lang w:val="zh-CN"/>
        </w:rPr>
        <w:t xml:space="preserve">лу қарастырылады; кернеу шамадан тыс артуын басу үшін ұзын желілердің клеммаларында TVS-диодтар және RC-снубберлер қолданылады. </w:t>
      </w:r>
      <w:r w:rsidRPr="009513F4">
        <w:rPr>
          <w:bCs/>
          <w:sz w:val="28"/>
          <w:szCs w:val="28"/>
          <w:lang w:val="zh-CN" w:eastAsia="zh-CN"/>
        </w:rPr>
        <w:t>Қораптар мен кабель экрандары бір нүктеде жерге қосылады.</w:t>
      </w:r>
    </w:p>
    <w:p w14:paraId="7E4892E2" w14:textId="77777777" w:rsidR="0074119B" w:rsidRPr="009513F4" w:rsidRDefault="003A1BC9">
      <w:pPr>
        <w:tabs>
          <w:tab w:val="left" w:pos="567"/>
        </w:tabs>
        <w:ind w:right="3" w:firstLine="709"/>
        <w:jc w:val="both"/>
        <w:rPr>
          <w:bCs/>
          <w:sz w:val="28"/>
          <w:szCs w:val="28"/>
          <w:lang w:val="zh-CN" w:eastAsia="zh-CN"/>
        </w:rPr>
      </w:pPr>
      <w:r w:rsidRPr="009513F4">
        <w:rPr>
          <w:bCs/>
          <w:sz w:val="28"/>
          <w:szCs w:val="28"/>
          <w:lang w:val="zh-CN" w:eastAsia="zh-CN"/>
        </w:rPr>
        <w:t>Орналастыру және жинау талаптары</w:t>
      </w:r>
      <w:r w:rsidRPr="009513F4">
        <w:rPr>
          <w:bCs/>
          <w:sz w:val="28"/>
          <w:szCs w:val="28"/>
          <w:lang w:val="kk-KZ" w:eastAsia="zh-CN"/>
        </w:rPr>
        <w:t xml:space="preserve">. </w:t>
      </w:r>
      <w:r w:rsidRPr="009513F4">
        <w:rPr>
          <w:bCs/>
          <w:sz w:val="28"/>
          <w:szCs w:val="28"/>
          <w:lang w:val="zh-CN"/>
        </w:rPr>
        <w:t>Түйін IP54 және одан жоғары қорғаныс</w:t>
      </w:r>
      <w:r w:rsidRPr="009513F4">
        <w:rPr>
          <w:bCs/>
          <w:sz w:val="28"/>
          <w:szCs w:val="28"/>
          <w:lang w:val="zh-CN"/>
        </w:rPr>
        <w:t xml:space="preserve"> дәрежесі бар шкафтарға орнатылады; RPi4 үшін пассивті салқындату қарастырылған (радиатор/радиаторлы қорап). </w:t>
      </w:r>
      <w:r w:rsidRPr="009513F4">
        <w:rPr>
          <w:bCs/>
          <w:sz w:val="28"/>
          <w:szCs w:val="28"/>
          <w:lang w:val="zh-CN" w:eastAsia="zh-CN"/>
        </w:rPr>
        <w:t>Клеммалардың маркировкасы, қорек көздеріндегі жергілікті сақтандырғыштар және қосқыштардағы разъёмдік қосылым қарастырылады.</w:t>
      </w:r>
    </w:p>
    <w:p w14:paraId="4137E754" w14:textId="77777777" w:rsidR="0074119B" w:rsidRPr="009513F4" w:rsidRDefault="0074119B">
      <w:pPr>
        <w:tabs>
          <w:tab w:val="left" w:pos="567"/>
        </w:tabs>
        <w:ind w:right="3" w:firstLine="709"/>
        <w:jc w:val="both"/>
        <w:rPr>
          <w:bCs/>
          <w:sz w:val="28"/>
          <w:szCs w:val="28"/>
          <w:lang w:val="kk-KZ" w:eastAsia="zh-CN"/>
        </w:rPr>
      </w:pPr>
    </w:p>
    <w:p w14:paraId="18B26BB1" w14:textId="77777777" w:rsidR="0074119B" w:rsidRPr="009513F4" w:rsidRDefault="003A1BC9">
      <w:pPr>
        <w:tabs>
          <w:tab w:val="left" w:pos="567"/>
        </w:tabs>
        <w:ind w:right="3" w:firstLine="709"/>
        <w:jc w:val="both"/>
        <w:rPr>
          <w:b/>
          <w:sz w:val="28"/>
          <w:szCs w:val="28"/>
          <w:lang w:val="kk-KZ"/>
        </w:rPr>
      </w:pPr>
      <w:r w:rsidRPr="009513F4">
        <w:rPr>
          <w:b/>
          <w:sz w:val="28"/>
          <w:szCs w:val="28"/>
          <w:lang w:val="kk-KZ"/>
        </w:rPr>
        <w:t>4.3 Компоненттердің ө</w:t>
      </w:r>
      <w:r w:rsidRPr="009513F4">
        <w:rPr>
          <w:b/>
          <w:sz w:val="28"/>
          <w:szCs w:val="28"/>
          <w:lang w:val="kk-KZ"/>
        </w:rPr>
        <w:t>зара әрекеттесуін қамтамасыз ететін бағдарламалық қамтамасыз етуді әзірлеу</w:t>
      </w:r>
    </w:p>
    <w:p w14:paraId="0FDA278A" w14:textId="77777777" w:rsidR="0074119B" w:rsidRPr="009513F4" w:rsidRDefault="003A1BC9">
      <w:pPr>
        <w:tabs>
          <w:tab w:val="left" w:pos="567"/>
        </w:tabs>
        <w:ind w:right="3" w:firstLine="709"/>
        <w:jc w:val="both"/>
        <w:rPr>
          <w:bCs/>
          <w:sz w:val="28"/>
          <w:szCs w:val="28"/>
          <w:lang w:val="kk-KZ" w:eastAsia="zh-CN"/>
        </w:rPr>
      </w:pPr>
      <w:r w:rsidRPr="009513F4">
        <w:rPr>
          <w:bCs/>
          <w:sz w:val="28"/>
          <w:szCs w:val="28"/>
          <w:lang w:val="zh-CN"/>
        </w:rPr>
        <w:t>Бағдарламалық архитектура</w:t>
      </w:r>
      <w:r w:rsidRPr="009513F4">
        <w:rPr>
          <w:bCs/>
          <w:sz w:val="28"/>
          <w:szCs w:val="28"/>
          <w:lang w:val="kk-KZ"/>
        </w:rPr>
        <w:t xml:space="preserve">. </w:t>
      </w:r>
      <w:r w:rsidRPr="009513F4">
        <w:rPr>
          <w:bCs/>
          <w:sz w:val="28"/>
          <w:szCs w:val="28"/>
          <w:lang w:val="zh-CN"/>
        </w:rPr>
        <w:t>Бағдарламалық архитектура телеметриялық деректерді реактивті жинауды, хабарламаларды сериализациялауды (JSON/CBOR), MQTT арқылы QoS1 деңгейінде жариялауды</w:t>
      </w:r>
      <w:r w:rsidRPr="009513F4">
        <w:rPr>
          <w:bCs/>
          <w:sz w:val="28"/>
          <w:szCs w:val="28"/>
          <w:lang w:val="zh-CN"/>
        </w:rPr>
        <w:t xml:space="preserve">, серверде дерекқорға және хабарландыру сервисіне қайта жіберуді жүзеге асырады. </w:t>
      </w:r>
      <w:r w:rsidRPr="009513F4">
        <w:rPr>
          <w:bCs/>
          <w:sz w:val="28"/>
          <w:szCs w:val="28"/>
          <w:lang w:val="zh-CN" w:eastAsia="zh-CN"/>
        </w:rPr>
        <w:t xml:space="preserve">Серверде FastAPI (ASGI), Uvicorn/Gunicorn, Nginx-прокси, MariaDB, Mosquitto брокері қолданылады </w:t>
      </w:r>
      <w:r w:rsidRPr="009513F4">
        <w:rPr>
          <w:bCs/>
          <w:sz w:val="28"/>
          <w:szCs w:val="28"/>
          <w:lang w:val="kk-KZ" w:eastAsia="zh-CN"/>
        </w:rPr>
        <w:t xml:space="preserve">(34-сурет) </w:t>
      </w:r>
      <w:r w:rsidRPr="009513F4">
        <w:rPr>
          <w:bCs/>
          <w:sz w:val="28"/>
          <w:szCs w:val="28"/>
          <w:lang w:val="zh-CN" w:eastAsia="zh-CN"/>
        </w:rPr>
        <w:t>[</w:t>
      </w:r>
      <w:r w:rsidRPr="009513F4">
        <w:rPr>
          <w:bCs/>
          <w:sz w:val="28"/>
          <w:szCs w:val="28"/>
          <w:lang w:val="en-US" w:eastAsia="zh-CN"/>
        </w:rPr>
        <w:t>79</w:t>
      </w:r>
      <w:r w:rsidRPr="009513F4">
        <w:rPr>
          <w:bCs/>
          <w:sz w:val="28"/>
          <w:szCs w:val="28"/>
          <w:lang w:val="kk-KZ" w:eastAsia="zh-CN"/>
        </w:rPr>
        <w:t>-8</w:t>
      </w:r>
      <w:r w:rsidRPr="009513F4">
        <w:rPr>
          <w:bCs/>
          <w:sz w:val="28"/>
          <w:szCs w:val="28"/>
          <w:lang w:val="en-US" w:eastAsia="zh-CN"/>
        </w:rPr>
        <w:t>2</w:t>
      </w:r>
      <w:r w:rsidRPr="009513F4">
        <w:rPr>
          <w:bCs/>
          <w:sz w:val="28"/>
          <w:szCs w:val="28"/>
          <w:lang w:val="zh-CN" w:eastAsia="zh-CN"/>
        </w:rPr>
        <w:t>].</w:t>
      </w:r>
    </w:p>
    <w:p w14:paraId="3F2BA27D" w14:textId="77777777" w:rsidR="0074119B" w:rsidRPr="009513F4" w:rsidRDefault="0074119B">
      <w:pPr>
        <w:tabs>
          <w:tab w:val="left" w:pos="567"/>
        </w:tabs>
        <w:ind w:right="3" w:firstLine="567"/>
        <w:jc w:val="both"/>
        <w:rPr>
          <w:bCs/>
          <w:sz w:val="28"/>
          <w:szCs w:val="28"/>
          <w:lang w:val="kk-KZ" w:eastAsia="zh-CN"/>
        </w:rPr>
      </w:pPr>
    </w:p>
    <w:p w14:paraId="08056896" w14:textId="77777777" w:rsidR="0074119B" w:rsidRPr="009513F4" w:rsidRDefault="00A03577">
      <w:pPr>
        <w:tabs>
          <w:tab w:val="left" w:pos="567"/>
        </w:tabs>
        <w:ind w:right="3"/>
        <w:jc w:val="center"/>
        <w:rPr>
          <w:sz w:val="28"/>
          <w:szCs w:val="28"/>
        </w:rPr>
      </w:pPr>
      <w:r w:rsidRPr="009513F4">
        <w:rPr>
          <w:noProof/>
          <w:sz w:val="28"/>
          <w:szCs w:val="28"/>
        </w:rPr>
        <w:drawing>
          <wp:inline distT="0" distB="0" distL="0" distR="0" wp14:anchorId="58C3AE0F" wp14:editId="65F96C49">
            <wp:extent cx="5081666" cy="3264977"/>
            <wp:effectExtent l="0" t="0" r="0" b="0"/>
            <wp:docPr id="75809157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091572" name=""/>
                    <pic:cNvPicPr/>
                  </pic:nvPicPr>
                  <pic:blipFill>
                    <a:blip r:embed="rId52"/>
                    <a:stretch>
                      <a:fillRect/>
                    </a:stretch>
                  </pic:blipFill>
                  <pic:spPr>
                    <a:xfrm>
                      <a:off x="0" y="0"/>
                      <a:ext cx="5131266" cy="3296845"/>
                    </a:xfrm>
                    <a:prstGeom prst="rect">
                      <a:avLst/>
                    </a:prstGeom>
                  </pic:spPr>
                </pic:pic>
              </a:graphicData>
            </a:graphic>
          </wp:inline>
        </w:drawing>
      </w:r>
    </w:p>
    <w:p w14:paraId="5289E76E" w14:textId="77777777" w:rsidR="0074119B" w:rsidRPr="009513F4" w:rsidRDefault="0074119B">
      <w:pPr>
        <w:tabs>
          <w:tab w:val="left" w:pos="567"/>
        </w:tabs>
        <w:ind w:right="3" w:firstLine="567"/>
        <w:jc w:val="both"/>
        <w:rPr>
          <w:bCs/>
          <w:sz w:val="16"/>
          <w:szCs w:val="16"/>
          <w:lang w:val="kk-KZ"/>
        </w:rPr>
      </w:pPr>
    </w:p>
    <w:p w14:paraId="0F8055DC" w14:textId="77777777" w:rsidR="0074119B" w:rsidRPr="009513F4" w:rsidRDefault="003A1BC9">
      <w:pPr>
        <w:tabs>
          <w:tab w:val="left" w:pos="567"/>
        </w:tabs>
        <w:ind w:right="3"/>
        <w:jc w:val="center"/>
        <w:rPr>
          <w:bCs/>
          <w:sz w:val="28"/>
          <w:szCs w:val="28"/>
          <w:lang w:val="kk-KZ"/>
        </w:rPr>
      </w:pPr>
      <w:r w:rsidRPr="009513F4">
        <w:rPr>
          <w:bCs/>
          <w:sz w:val="28"/>
          <w:szCs w:val="28"/>
          <w:lang w:val="kk-KZ"/>
        </w:rPr>
        <w:t xml:space="preserve">Сурет 34 – Телеметрияның реттілік диаграммасы (түйін → </w:t>
      </w:r>
      <w:r w:rsidRPr="009513F4">
        <w:rPr>
          <w:bCs/>
          <w:sz w:val="28"/>
          <w:szCs w:val="28"/>
          <w:lang w:val="kk-KZ"/>
        </w:rPr>
        <w:t>брокер → API → дерекқор → фронтенд)</w:t>
      </w:r>
    </w:p>
    <w:p w14:paraId="496A85CE"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sequenceDiagram</w:t>
      </w:r>
    </w:p>
    <w:p w14:paraId="169C021C"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 xml:space="preserve">  autonumber</w:t>
      </w:r>
    </w:p>
    <w:p w14:paraId="7A09B094"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 xml:space="preserve">  participant S as RPi4</w:t>
      </w:r>
    </w:p>
    <w:p w14:paraId="60C817BF"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 xml:space="preserve">  participant B as MQTT</w:t>
      </w:r>
    </w:p>
    <w:p w14:paraId="7743EF7F"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 xml:space="preserve">  participant A as FastAPI сервис</w:t>
      </w:r>
    </w:p>
    <w:p w14:paraId="0447D7AC"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 xml:space="preserve">  participant D as MariaDB</w:t>
      </w:r>
    </w:p>
    <w:p w14:paraId="5329909D"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 xml:space="preserve">  participant W as Веб-клиент</w:t>
      </w:r>
    </w:p>
    <w:p w14:paraId="7C9DBA89" w14:textId="77777777" w:rsidR="0074119B" w:rsidRPr="009513F4" w:rsidRDefault="0074119B">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p>
    <w:p w14:paraId="4A0A225D"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 xml:space="preserve">  S-&gt;&gt;B: PUBLISH telemetry/&lt;deviceId&gt;</w:t>
      </w:r>
      <w:r w:rsidRPr="009513F4">
        <w:rPr>
          <w:sz w:val="28"/>
          <w:szCs w:val="28"/>
          <w:lang w:val="zh-CN"/>
        </w:rPr>
        <w:t xml:space="preserve"> (QoS1, retained=false, LWT set) [10,</w:t>
      </w:r>
      <w:r w:rsidRPr="009513F4">
        <w:rPr>
          <w:sz w:val="28"/>
          <w:szCs w:val="28"/>
          <w:lang w:val="kk-KZ"/>
        </w:rPr>
        <w:t xml:space="preserve"> р. 38-60; </w:t>
      </w:r>
      <w:r w:rsidRPr="009513F4">
        <w:rPr>
          <w:sz w:val="28"/>
          <w:szCs w:val="28"/>
          <w:lang w:val="zh-CN"/>
        </w:rPr>
        <w:t>11</w:t>
      </w:r>
      <w:r w:rsidRPr="009513F4">
        <w:rPr>
          <w:sz w:val="28"/>
          <w:szCs w:val="28"/>
          <w:lang w:val="kk-KZ"/>
        </w:rPr>
        <w:t>, р. 165512-165527</w:t>
      </w:r>
      <w:r w:rsidRPr="009513F4">
        <w:rPr>
          <w:sz w:val="28"/>
          <w:szCs w:val="28"/>
          <w:lang w:val="zh-CN"/>
        </w:rPr>
        <w:t>]</w:t>
      </w:r>
    </w:p>
    <w:p w14:paraId="01D528B9"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 xml:space="preserve">  B--&gt;&gt;A: Deliver message (auth ACL) </w:t>
      </w:r>
    </w:p>
    <w:p w14:paraId="6987FA00"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 xml:space="preserve">  A-&gt;&gt;D: INSERT measurements(...)</w:t>
      </w:r>
    </w:p>
    <w:p w14:paraId="208EC612"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 xml:space="preserve">  A--&gt;&gt;W: WebSocket push/HTTP SSE</w:t>
      </w:r>
    </w:p>
    <w:p w14:paraId="20515285"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 xml:space="preserve">  W-&gt;&gt;A: Запрос отчёта/графиков</w:t>
      </w:r>
    </w:p>
    <w:p w14:paraId="6AD771B6"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 xml:space="preserve">  A--&gt;&gt;W: Данные (кэш/агрегации)</w:t>
      </w:r>
    </w:p>
    <w:p w14:paraId="66323233" w14:textId="77777777" w:rsidR="0074119B" w:rsidRPr="009513F4" w:rsidRDefault="003A1BC9">
      <w:pPr>
        <w:tabs>
          <w:tab w:val="left" w:pos="567"/>
        </w:tabs>
        <w:ind w:right="3" w:firstLine="709"/>
        <w:jc w:val="both"/>
        <w:rPr>
          <w:bCs/>
          <w:sz w:val="28"/>
          <w:szCs w:val="28"/>
          <w:lang w:val="kk-KZ"/>
        </w:rPr>
      </w:pPr>
      <w:r w:rsidRPr="009513F4">
        <w:rPr>
          <w:bCs/>
          <w:sz w:val="28"/>
          <w:szCs w:val="28"/>
          <w:lang w:val="zh-CN" w:eastAsia="zh-CN"/>
        </w:rPr>
        <w:t xml:space="preserve">MQTT </w:t>
      </w:r>
      <w:r w:rsidRPr="009513F4">
        <w:rPr>
          <w:bCs/>
          <w:sz w:val="28"/>
          <w:szCs w:val="28"/>
          <w:lang w:val="zh-CN" w:eastAsia="zh-CN"/>
        </w:rPr>
        <w:t>тақырыптары мен пайдалы жүктемесінің схемасы</w:t>
      </w:r>
      <w:r w:rsidRPr="009513F4">
        <w:rPr>
          <w:bCs/>
          <w:sz w:val="28"/>
          <w:szCs w:val="28"/>
          <w:lang w:val="kk-KZ" w:eastAsia="zh-CN"/>
        </w:rPr>
        <w:t xml:space="preserve">. </w:t>
      </w:r>
      <w:r w:rsidRPr="009513F4">
        <w:rPr>
          <w:bCs/>
          <w:sz w:val="28"/>
          <w:szCs w:val="28"/>
          <w:lang w:val="zh-CN"/>
        </w:rPr>
        <w:t>Келесі тақырып иерархиясы ұсынылады</w:t>
      </w:r>
      <w:r w:rsidRPr="009513F4">
        <w:rPr>
          <w:bCs/>
          <w:sz w:val="28"/>
          <w:szCs w:val="28"/>
          <w:lang w:val="kk-KZ"/>
        </w:rPr>
        <w:t>.</w:t>
      </w:r>
    </w:p>
    <w:p w14:paraId="2EBCBBB3"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telemetry/&lt;site&gt;/&lt;device&gt;/&lt;sensor&gt;/state</w:t>
      </w:r>
    </w:p>
    <w:p w14:paraId="19798E75"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telemetry/&lt;site&gt;/&lt;device&gt;/status</w:t>
      </w:r>
    </w:p>
    <w:p w14:paraId="675ADC78"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control/&lt;site&gt;/&lt;device&gt;/&lt;actuator&gt;/cmd</w:t>
      </w:r>
    </w:p>
    <w:p w14:paraId="23C8C9C0"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diag/&lt;site&gt;/&lt;device&gt;/event</w:t>
      </w:r>
    </w:p>
    <w:p w14:paraId="68F0A2A4" w14:textId="77777777" w:rsidR="0074119B" w:rsidRPr="009513F4" w:rsidRDefault="003A1BC9">
      <w:pPr>
        <w:tabs>
          <w:tab w:val="left" w:pos="567"/>
        </w:tabs>
        <w:ind w:right="3" w:firstLine="709"/>
        <w:jc w:val="both"/>
        <w:rPr>
          <w:sz w:val="28"/>
          <w:szCs w:val="28"/>
          <w:lang w:val="zh-CN"/>
        </w:rPr>
      </w:pPr>
      <w:r w:rsidRPr="009513F4">
        <w:rPr>
          <w:sz w:val="28"/>
          <w:szCs w:val="28"/>
          <w:lang w:val="zh-CN"/>
        </w:rPr>
        <w:t>Пайдалы жүк (JSON):</w:t>
      </w:r>
    </w:p>
    <w:p w14:paraId="729C49E3"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w:t>
      </w:r>
    </w:p>
    <w:p w14:paraId="70CB8146"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 xml:space="preserve">  "ts": "20</w:t>
      </w:r>
      <w:r w:rsidRPr="009513F4">
        <w:rPr>
          <w:sz w:val="28"/>
          <w:szCs w:val="28"/>
          <w:lang w:val="zh-CN"/>
        </w:rPr>
        <w:t>25-08-18T09:00:00Z",</w:t>
      </w:r>
    </w:p>
    <w:p w14:paraId="4A2B455A"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 xml:space="preserve">  "device": "rpi4-az-001",</w:t>
      </w:r>
    </w:p>
    <w:p w14:paraId="79106F53"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 xml:space="preserve">  "sensor": "flow",</w:t>
      </w:r>
    </w:p>
    <w:p w14:paraId="068BB6FF"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 xml:space="preserve">  "unit": "m3_h",</w:t>
      </w:r>
    </w:p>
    <w:p w14:paraId="38F80112"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eastAsia="zh-CN"/>
        </w:rPr>
      </w:pPr>
      <w:r w:rsidRPr="009513F4">
        <w:rPr>
          <w:sz w:val="28"/>
          <w:szCs w:val="28"/>
          <w:lang w:val="zh-CN"/>
        </w:rPr>
        <w:t xml:space="preserve">  </w:t>
      </w:r>
      <w:r w:rsidRPr="009513F4">
        <w:rPr>
          <w:sz w:val="28"/>
          <w:szCs w:val="28"/>
          <w:lang w:val="zh-CN" w:eastAsia="zh-CN"/>
        </w:rPr>
        <w:t>"value": 5.43,</w:t>
      </w:r>
    </w:p>
    <w:p w14:paraId="1D4DDE5E"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eastAsia="zh-CN"/>
        </w:rPr>
      </w:pPr>
      <w:r w:rsidRPr="009513F4">
        <w:rPr>
          <w:sz w:val="28"/>
          <w:szCs w:val="28"/>
          <w:lang w:val="zh-CN" w:eastAsia="zh-CN"/>
        </w:rPr>
        <w:t xml:space="preserve">  "qos": 1,</w:t>
      </w:r>
    </w:p>
    <w:p w14:paraId="4F5872EC"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eastAsia="zh-CN"/>
        </w:rPr>
      </w:pPr>
      <w:r w:rsidRPr="009513F4">
        <w:rPr>
          <w:sz w:val="28"/>
          <w:szCs w:val="28"/>
          <w:lang w:val="zh-CN" w:eastAsia="zh-CN"/>
        </w:rPr>
        <w:t xml:space="preserve">  "fw": "1.2.3",</w:t>
      </w:r>
    </w:p>
    <w:p w14:paraId="0F3D991C"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eastAsia="zh-CN"/>
        </w:rPr>
      </w:pPr>
      <w:r w:rsidRPr="009513F4">
        <w:rPr>
          <w:sz w:val="28"/>
          <w:szCs w:val="28"/>
          <w:lang w:val="zh-CN" w:eastAsia="zh-CN"/>
        </w:rPr>
        <w:t xml:space="preserve">  "rssi": -62</w:t>
      </w:r>
    </w:p>
    <w:p w14:paraId="492784B0"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eastAsia="zh-CN"/>
        </w:rPr>
      </w:pPr>
      <w:r w:rsidRPr="009513F4">
        <w:rPr>
          <w:sz w:val="28"/>
          <w:szCs w:val="28"/>
          <w:lang w:val="zh-CN" w:eastAsia="zh-CN"/>
        </w:rPr>
        <w:t>}</w:t>
      </w:r>
    </w:p>
    <w:p w14:paraId="0C1A32A6" w14:textId="77777777" w:rsidR="0074119B" w:rsidRPr="009513F4" w:rsidRDefault="003A1BC9">
      <w:pPr>
        <w:tabs>
          <w:tab w:val="left" w:pos="567"/>
        </w:tabs>
        <w:ind w:right="3" w:firstLine="709"/>
        <w:jc w:val="both"/>
        <w:rPr>
          <w:sz w:val="28"/>
          <w:szCs w:val="28"/>
          <w:lang w:val="kk-KZ" w:eastAsia="zh-CN"/>
        </w:rPr>
      </w:pPr>
      <w:r w:rsidRPr="009513F4">
        <w:rPr>
          <w:sz w:val="28"/>
          <w:szCs w:val="28"/>
          <w:lang w:val="kk-KZ" w:eastAsia="zh-CN"/>
        </w:rPr>
        <w:t>MQTT параметрлері: QoS1 (жеткізу мен шығын арасындағы баланс ретінде [</w:t>
      </w:r>
      <w:r w:rsidRPr="009513F4">
        <w:rPr>
          <w:bCs/>
          <w:sz w:val="28"/>
          <w:szCs w:val="28"/>
          <w:lang w:val="kk-KZ" w:eastAsia="zh-CN"/>
        </w:rPr>
        <w:t>8</w:t>
      </w:r>
      <w:r w:rsidRPr="009513F4">
        <w:rPr>
          <w:bCs/>
          <w:sz w:val="28"/>
          <w:szCs w:val="28"/>
          <w:lang w:val="en-US" w:eastAsia="zh-CN"/>
        </w:rPr>
        <w:t>3</w:t>
      </w:r>
      <w:r w:rsidRPr="009513F4">
        <w:rPr>
          <w:bCs/>
          <w:sz w:val="28"/>
          <w:szCs w:val="28"/>
          <w:lang w:val="kk-KZ" w:eastAsia="zh-CN"/>
        </w:rPr>
        <w:t>-</w:t>
      </w:r>
      <w:r w:rsidRPr="009513F4">
        <w:rPr>
          <w:sz w:val="28"/>
          <w:szCs w:val="28"/>
          <w:lang w:val="kk-KZ" w:eastAsia="zh-CN"/>
        </w:rPr>
        <w:t>8</w:t>
      </w:r>
      <w:r w:rsidRPr="009513F4">
        <w:rPr>
          <w:sz w:val="28"/>
          <w:szCs w:val="28"/>
          <w:lang w:val="en-US" w:eastAsia="zh-CN"/>
        </w:rPr>
        <w:t>6</w:t>
      </w:r>
      <w:r w:rsidRPr="009513F4">
        <w:rPr>
          <w:sz w:val="28"/>
          <w:szCs w:val="28"/>
          <w:lang w:val="kk-KZ" w:eastAsia="zh-CN"/>
        </w:rPr>
        <w:t xml:space="preserve">]), телеметрия үшін Retain=false </w:t>
      </w:r>
      <w:r w:rsidRPr="009513F4">
        <w:rPr>
          <w:sz w:val="28"/>
          <w:szCs w:val="28"/>
          <w:lang w:val="kk-KZ" w:eastAsia="zh-CN"/>
        </w:rPr>
        <w:t>(«соңғы күйден» басқа), құрылғы статусы үшін LWT.</w:t>
      </w:r>
    </w:p>
    <w:p w14:paraId="6415D48F" w14:textId="77777777" w:rsidR="0074119B" w:rsidRPr="009513F4" w:rsidRDefault="003A1BC9">
      <w:pPr>
        <w:tabs>
          <w:tab w:val="left" w:pos="567"/>
        </w:tabs>
        <w:ind w:right="3" w:firstLine="709"/>
        <w:jc w:val="both"/>
        <w:rPr>
          <w:sz w:val="28"/>
          <w:szCs w:val="28"/>
          <w:lang w:val="kk-KZ"/>
        </w:rPr>
      </w:pPr>
      <w:r w:rsidRPr="009513F4">
        <w:rPr>
          <w:sz w:val="28"/>
          <w:szCs w:val="28"/>
          <w:lang w:val="kk-KZ"/>
        </w:rPr>
        <w:t>Түйіннің клиенттік коды мысалы (Python, MinimalModbus + Paho MQTT)</w:t>
      </w:r>
    </w:p>
    <w:p w14:paraId="34884C04"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#!/usr/bin/env python3</w:t>
      </w:r>
    </w:p>
    <w:p w14:paraId="6BD8F5AA"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import time, json, socket</w:t>
      </w:r>
    </w:p>
    <w:p w14:paraId="7D556E25"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import minimalmodbus as mm</w:t>
      </w:r>
    </w:p>
    <w:p w14:paraId="516F7727"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import paho.mqtt.client as mqtt</w:t>
      </w:r>
    </w:p>
    <w:p w14:paraId="3C3AFACB" w14:textId="77777777" w:rsidR="0074119B" w:rsidRPr="009513F4" w:rsidRDefault="0074119B">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p>
    <w:p w14:paraId="3DB41F9A"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DEVICE_ID = "rpi4-az-001"</w:t>
      </w:r>
    </w:p>
    <w:p w14:paraId="422D3954"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BROK</w:t>
      </w:r>
      <w:r w:rsidRPr="009513F4">
        <w:rPr>
          <w:sz w:val="28"/>
          <w:szCs w:val="28"/>
          <w:lang w:val="zh-CN"/>
        </w:rPr>
        <w:t>ER = "mqtt.example.kz"</w:t>
      </w:r>
    </w:p>
    <w:p w14:paraId="5BFD11F2"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TOPIC = f"telemetry/siteA/{DEVICE_ID}/flow/state"</w:t>
      </w:r>
    </w:p>
    <w:p w14:paraId="16A6673B" w14:textId="77777777" w:rsidR="0074119B" w:rsidRPr="009513F4" w:rsidRDefault="0074119B">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p>
    <w:p w14:paraId="08D2EEA5"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 Modbus RTU over /dev/ttyUSB0</w:t>
      </w:r>
    </w:p>
    <w:p w14:paraId="1F19E9DD"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ins = mm.Instrument('/dev/ttyUSB0', 1)  # slave id = 1</w:t>
      </w:r>
    </w:p>
    <w:p w14:paraId="402D866C"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ins.serial.baudrate = 19200</w:t>
      </w:r>
    </w:p>
    <w:p w14:paraId="2D8AAD7C"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ins.serial.timeout = 0.5</w:t>
      </w:r>
    </w:p>
    <w:p w14:paraId="3C2E3621"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ins.mode = mm.MODE_RTU</w:t>
      </w:r>
    </w:p>
    <w:p w14:paraId="53DF5FC9" w14:textId="77777777" w:rsidR="0074119B" w:rsidRPr="009513F4" w:rsidRDefault="0074119B">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p>
    <w:p w14:paraId="3B6A8D05"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 xml:space="preserve">def </w:t>
      </w:r>
      <w:r w:rsidRPr="009513F4">
        <w:rPr>
          <w:sz w:val="28"/>
          <w:szCs w:val="28"/>
          <w:lang w:val="zh-CN"/>
        </w:rPr>
        <w:t>read_flow_m3h():</w:t>
      </w:r>
    </w:p>
    <w:p w14:paraId="01B0BAFB"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 xml:space="preserve">    # пример: два регистра float (big-endian) по адресам 30001/30002</w:t>
      </w:r>
    </w:p>
    <w:p w14:paraId="7401F191"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 xml:space="preserve">    return ins.read_float(0, functioncode=4, byteorder=mm.BYTEORDER_BIG)</w:t>
      </w:r>
    </w:p>
    <w:p w14:paraId="099D4556" w14:textId="77777777" w:rsidR="0074119B" w:rsidRPr="009513F4" w:rsidRDefault="0074119B">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p>
    <w:p w14:paraId="7179AFCF"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client = mqtt.Client(</w:t>
      </w:r>
    </w:p>
    <w:p w14:paraId="645A818C"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 xml:space="preserve">    client_id=f"{DEVICE_ID}-{socket.gethostname()}",</w:t>
      </w:r>
    </w:p>
    <w:p w14:paraId="7F28C088"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 xml:space="preserve">    clean_session=Fal</w:t>
      </w:r>
      <w:r w:rsidRPr="009513F4">
        <w:rPr>
          <w:sz w:val="28"/>
          <w:szCs w:val="28"/>
          <w:lang w:val="zh-CN"/>
        </w:rPr>
        <w:t>se</w:t>
      </w:r>
    </w:p>
    <w:p w14:paraId="596F1817"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w:t>
      </w:r>
    </w:p>
    <w:p w14:paraId="15FC1FC5"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client.will_set(f"telemetry/siteA/{DEVICE_ID}/status",</w:t>
      </w:r>
    </w:p>
    <w:p w14:paraId="045B943F"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 xml:space="preserve">                json.dumps({"ts": time.time(), "status": "offline"}), qos=1, retain=True)</w:t>
      </w:r>
    </w:p>
    <w:p w14:paraId="4852F9E5"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client.username_pw_set("node_user", "STRONG_PASSWORD")</w:t>
      </w:r>
    </w:p>
    <w:p w14:paraId="3249AB32"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client.tls_set(ca_certs="/etc/ssl/certs/ca.crt")</w:t>
      </w:r>
    </w:p>
    <w:p w14:paraId="4F39714F" w14:textId="77777777" w:rsidR="0074119B" w:rsidRPr="009513F4" w:rsidRDefault="0074119B">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p>
    <w:p w14:paraId="69BCBCDD"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c</w:t>
      </w:r>
      <w:r w:rsidRPr="009513F4">
        <w:rPr>
          <w:sz w:val="28"/>
          <w:szCs w:val="28"/>
          <w:lang w:val="zh-CN"/>
        </w:rPr>
        <w:t>lient.connect(BROKER, 8883, keepalive=30)</w:t>
      </w:r>
    </w:p>
    <w:p w14:paraId="08A649F9" w14:textId="77777777" w:rsidR="0074119B" w:rsidRPr="009513F4" w:rsidRDefault="0074119B">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p>
    <w:p w14:paraId="6E708735"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while True:</w:t>
      </w:r>
    </w:p>
    <w:p w14:paraId="6DFFED78"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 xml:space="preserve">    flow = read_flow_m3h()</w:t>
      </w:r>
    </w:p>
    <w:p w14:paraId="0E46001F"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 xml:space="preserve">    payload = {</w:t>
      </w:r>
    </w:p>
    <w:p w14:paraId="2E7F4B8D"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 xml:space="preserve">        "ts": time.time(),</w:t>
      </w:r>
    </w:p>
    <w:p w14:paraId="64823317"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 xml:space="preserve">        "device": DEVICE_ID,</w:t>
      </w:r>
    </w:p>
    <w:p w14:paraId="71EEF582"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 xml:space="preserve">        "sensor": "flow",</w:t>
      </w:r>
    </w:p>
    <w:p w14:paraId="774D7B9A"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 xml:space="preserve">        "unit": "m3_h",</w:t>
      </w:r>
    </w:p>
    <w:p w14:paraId="728BBB0D"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 xml:space="preserve">        "value": flow</w:t>
      </w:r>
    </w:p>
    <w:p w14:paraId="7593E884"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 xml:space="preserve">    }</w:t>
      </w:r>
    </w:p>
    <w:p w14:paraId="464C0777"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 xml:space="preserve">    client.publish(TOPIC, json.dumps(payload), qos=1, retain=False)</w:t>
      </w:r>
    </w:p>
    <w:p w14:paraId="6DC72F47"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eastAsia="zh-CN"/>
        </w:rPr>
      </w:pPr>
      <w:r w:rsidRPr="009513F4">
        <w:rPr>
          <w:sz w:val="28"/>
          <w:szCs w:val="28"/>
          <w:lang w:val="zh-CN"/>
        </w:rPr>
        <w:t xml:space="preserve">    </w:t>
      </w:r>
      <w:r w:rsidRPr="009513F4">
        <w:rPr>
          <w:sz w:val="28"/>
          <w:szCs w:val="28"/>
          <w:lang w:val="zh-CN" w:eastAsia="zh-CN"/>
        </w:rPr>
        <w:t>time.sleep(5)</w:t>
      </w:r>
    </w:p>
    <w:p w14:paraId="0D6DA8D6" w14:textId="77777777" w:rsidR="0074119B" w:rsidRPr="009513F4" w:rsidRDefault="003A1BC9">
      <w:pPr>
        <w:tabs>
          <w:tab w:val="left" w:pos="567"/>
        </w:tabs>
        <w:ind w:right="3" w:firstLine="709"/>
        <w:jc w:val="both"/>
        <w:rPr>
          <w:sz w:val="28"/>
          <w:szCs w:val="28"/>
          <w:lang w:val="zh-CN" w:eastAsia="zh-CN"/>
        </w:rPr>
      </w:pPr>
      <w:r w:rsidRPr="009513F4">
        <w:rPr>
          <w:sz w:val="28"/>
          <w:szCs w:val="28"/>
          <w:lang w:val="zh-CN" w:eastAsia="zh-CN"/>
        </w:rPr>
        <w:t xml:space="preserve">(MinimalModbus для Modbus/RTU </w:t>
      </w:r>
      <w:r w:rsidRPr="009513F4">
        <w:rPr>
          <w:sz w:val="28"/>
          <w:szCs w:val="28"/>
          <w:lang w:val="kk-KZ" w:eastAsia="zh-CN"/>
        </w:rPr>
        <w:t>Кітапханасы қолданылады</w:t>
      </w:r>
      <w:r w:rsidRPr="009513F4">
        <w:rPr>
          <w:sz w:val="28"/>
          <w:szCs w:val="28"/>
          <w:lang w:val="zh-CN" w:eastAsia="zh-CN"/>
        </w:rPr>
        <w:t>)</w:t>
      </w:r>
      <w:r w:rsidRPr="009513F4">
        <w:rPr>
          <w:sz w:val="28"/>
          <w:szCs w:val="28"/>
          <w:lang w:val="kk-KZ" w:eastAsia="zh-CN"/>
        </w:rPr>
        <w:t xml:space="preserve"> </w:t>
      </w:r>
      <w:r w:rsidRPr="009513F4">
        <w:rPr>
          <w:sz w:val="28"/>
          <w:szCs w:val="28"/>
          <w:lang w:val="zh-CN" w:eastAsia="zh-CN"/>
        </w:rPr>
        <w:t>[</w:t>
      </w:r>
      <w:r w:rsidRPr="009513F4">
        <w:rPr>
          <w:sz w:val="28"/>
          <w:szCs w:val="28"/>
          <w:lang w:val="kk-KZ" w:eastAsia="zh-CN"/>
        </w:rPr>
        <w:t>8</w:t>
      </w:r>
      <w:r w:rsidRPr="009513F4">
        <w:rPr>
          <w:sz w:val="28"/>
          <w:szCs w:val="28"/>
          <w:lang w:val="en-US" w:eastAsia="zh-CN"/>
        </w:rPr>
        <w:t>7</w:t>
      </w:r>
      <w:r w:rsidRPr="009513F4">
        <w:rPr>
          <w:sz w:val="28"/>
          <w:szCs w:val="28"/>
          <w:lang w:val="kk-KZ" w:eastAsia="zh-CN"/>
        </w:rPr>
        <w:t>, 8</w:t>
      </w:r>
      <w:r w:rsidRPr="009513F4">
        <w:rPr>
          <w:sz w:val="28"/>
          <w:szCs w:val="28"/>
          <w:lang w:val="en-US" w:eastAsia="zh-CN"/>
        </w:rPr>
        <w:t>8</w:t>
      </w:r>
      <w:r w:rsidRPr="009513F4">
        <w:rPr>
          <w:sz w:val="28"/>
          <w:szCs w:val="28"/>
          <w:lang w:val="zh-CN" w:eastAsia="zh-CN"/>
        </w:rPr>
        <w:t>]</w:t>
      </w:r>
    </w:p>
    <w:p w14:paraId="42F2DEC0" w14:textId="77777777" w:rsidR="0074119B" w:rsidRPr="009513F4" w:rsidRDefault="003A1BC9">
      <w:pPr>
        <w:tabs>
          <w:tab w:val="left" w:pos="567"/>
        </w:tabs>
        <w:ind w:right="3" w:firstLine="709"/>
        <w:jc w:val="both"/>
        <w:rPr>
          <w:sz w:val="28"/>
          <w:szCs w:val="28"/>
          <w:lang w:val="kk-KZ" w:eastAsia="zh-CN"/>
        </w:rPr>
      </w:pPr>
      <w:r w:rsidRPr="009513F4">
        <w:rPr>
          <w:sz w:val="28"/>
          <w:szCs w:val="28"/>
          <w:lang w:val="zh-CN" w:eastAsia="zh-CN"/>
        </w:rPr>
        <w:t>Mosquitto брокерін баптау (TLS, ACL)</w:t>
      </w:r>
      <w:r w:rsidRPr="009513F4">
        <w:rPr>
          <w:sz w:val="28"/>
          <w:szCs w:val="28"/>
          <w:lang w:val="kk-KZ" w:eastAsia="zh-CN"/>
        </w:rPr>
        <w:t>.</w:t>
      </w:r>
    </w:p>
    <w:p w14:paraId="7A5850C0" w14:textId="77777777" w:rsidR="0074119B" w:rsidRPr="009513F4" w:rsidRDefault="003A1BC9">
      <w:pPr>
        <w:tabs>
          <w:tab w:val="left" w:pos="567"/>
        </w:tabs>
        <w:ind w:right="3" w:firstLine="709"/>
        <w:jc w:val="both"/>
        <w:rPr>
          <w:sz w:val="28"/>
          <w:szCs w:val="28"/>
          <w:lang w:val="zh-CN"/>
        </w:rPr>
      </w:pPr>
      <w:r w:rsidRPr="009513F4">
        <w:rPr>
          <w:sz w:val="28"/>
          <w:szCs w:val="28"/>
          <w:lang w:val="zh-CN"/>
        </w:rPr>
        <w:t>/etc/mosquitto/mosquitto.conf:</w:t>
      </w:r>
    </w:p>
    <w:p w14:paraId="291ED042"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persistence true</w:t>
      </w:r>
    </w:p>
    <w:p w14:paraId="1E284D38"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persistence_location</w:t>
      </w:r>
      <w:r w:rsidRPr="009513F4">
        <w:rPr>
          <w:sz w:val="28"/>
          <w:szCs w:val="28"/>
          <w:lang w:val="zh-CN"/>
        </w:rPr>
        <w:t xml:space="preserve"> /var/lib/mosquitto/</w:t>
      </w:r>
    </w:p>
    <w:p w14:paraId="0B271DA3" w14:textId="77777777" w:rsidR="0074119B" w:rsidRPr="009513F4" w:rsidRDefault="0074119B">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p>
    <w:p w14:paraId="76A8A3D8"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listener 8883</w:t>
      </w:r>
    </w:p>
    <w:p w14:paraId="3EA2870F"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protocol mqtt</w:t>
      </w:r>
    </w:p>
    <w:p w14:paraId="7C24325F" w14:textId="77777777" w:rsidR="0074119B" w:rsidRPr="009513F4" w:rsidRDefault="0074119B">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p>
    <w:p w14:paraId="13AD643F"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 TLS</w:t>
      </w:r>
    </w:p>
    <w:p w14:paraId="7DEB706B"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cafile    /etc/letsencrypt/live/example.kz/chain.pem</w:t>
      </w:r>
    </w:p>
    <w:p w14:paraId="4C44A72A"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certfile  /etc/letsencrypt/live/example.kz/cert.pem</w:t>
      </w:r>
    </w:p>
    <w:p w14:paraId="00CDDE7D"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keyfile   /etc/letsencrypt/live/example.kz/privkey.pem</w:t>
      </w:r>
    </w:p>
    <w:p w14:paraId="74DD07EC" w14:textId="77777777" w:rsidR="0074119B" w:rsidRPr="009513F4" w:rsidRDefault="0074119B">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p>
    <w:p w14:paraId="5E85D082"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 Аутентификация и ACL</w:t>
      </w:r>
    </w:p>
    <w:p w14:paraId="4E9D067C"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allow_anonymous</w:t>
      </w:r>
      <w:r w:rsidRPr="009513F4">
        <w:rPr>
          <w:sz w:val="28"/>
          <w:szCs w:val="28"/>
          <w:lang w:val="zh-CN"/>
        </w:rPr>
        <w:t xml:space="preserve"> false</w:t>
      </w:r>
    </w:p>
    <w:p w14:paraId="790E952A"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password_file /etc/mosquitto/passwd</w:t>
      </w:r>
    </w:p>
    <w:p w14:paraId="3F7D6F75"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acl_file /etc/mosquitto/acl</w:t>
      </w:r>
    </w:p>
    <w:p w14:paraId="4A29B771" w14:textId="77777777" w:rsidR="0074119B" w:rsidRPr="009513F4" w:rsidRDefault="0074119B">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p>
    <w:p w14:paraId="3D6F3F05"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 (опционально) Dynamic Security Plugin</w:t>
      </w:r>
    </w:p>
    <w:p w14:paraId="6FD17BE7"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 plugin /usr/lib/mosquitto_dynamic_security.so</w:t>
      </w:r>
    </w:p>
    <w:p w14:paraId="528B4BFF"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 plugin_opt_config_file /etc/mosquitto/dynamic-security.json</w:t>
      </w:r>
    </w:p>
    <w:p w14:paraId="44EF51E0" w14:textId="77777777" w:rsidR="0074119B" w:rsidRPr="009513F4" w:rsidRDefault="0074119B">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p>
    <w:p w14:paraId="2C24C8DB"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log_dest syslog</w:t>
      </w:r>
    </w:p>
    <w:p w14:paraId="1A3A422B" w14:textId="77777777" w:rsidR="0074119B" w:rsidRPr="009513F4" w:rsidRDefault="003A1BC9">
      <w:pPr>
        <w:tabs>
          <w:tab w:val="left" w:pos="567"/>
        </w:tabs>
        <w:ind w:right="3" w:firstLine="709"/>
        <w:jc w:val="both"/>
        <w:rPr>
          <w:sz w:val="28"/>
          <w:szCs w:val="28"/>
          <w:lang w:val="zh-CN"/>
        </w:rPr>
      </w:pPr>
      <w:r w:rsidRPr="009513F4">
        <w:rPr>
          <w:sz w:val="28"/>
          <w:szCs w:val="28"/>
          <w:lang w:val="zh-CN"/>
        </w:rPr>
        <w:t>/etc/mosquitto/acl (примерно):</w:t>
      </w:r>
    </w:p>
    <w:p w14:paraId="48091F79"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user node_user</w:t>
      </w:r>
    </w:p>
    <w:p w14:paraId="2109331C"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topic write telemetry/siteA/+/+/state</w:t>
      </w:r>
    </w:p>
    <w:p w14:paraId="78FA7DF4"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topic write telemetry/siteA/+/status</w:t>
      </w:r>
    </w:p>
    <w:p w14:paraId="3CBEF01A"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topic read  control/siteA/+/+/cmd</w:t>
      </w:r>
    </w:p>
    <w:p w14:paraId="040DF608" w14:textId="77777777" w:rsidR="0074119B" w:rsidRPr="009513F4" w:rsidRDefault="0074119B">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p>
    <w:p w14:paraId="26A4498E"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user api_user</w:t>
      </w:r>
    </w:p>
    <w:p w14:paraId="07A68C5B"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topic read  telemetry/#</w:t>
      </w:r>
    </w:p>
    <w:p w14:paraId="1B632247"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eastAsia="zh-CN"/>
        </w:rPr>
      </w:pPr>
      <w:r w:rsidRPr="009513F4">
        <w:rPr>
          <w:sz w:val="28"/>
          <w:szCs w:val="28"/>
          <w:lang w:val="zh-CN" w:eastAsia="zh-CN"/>
        </w:rPr>
        <w:t>topic write control/#</w:t>
      </w:r>
    </w:p>
    <w:p w14:paraId="4526BF81" w14:textId="77777777" w:rsidR="0074119B" w:rsidRPr="009513F4" w:rsidRDefault="003A1BC9">
      <w:pPr>
        <w:tabs>
          <w:tab w:val="left" w:pos="567"/>
        </w:tabs>
        <w:ind w:right="3" w:firstLine="709"/>
        <w:jc w:val="both"/>
        <w:rPr>
          <w:sz w:val="28"/>
          <w:szCs w:val="28"/>
          <w:lang w:val="zh-CN" w:eastAsia="zh-CN"/>
        </w:rPr>
      </w:pPr>
      <w:r w:rsidRPr="009513F4">
        <w:rPr>
          <w:sz w:val="28"/>
          <w:szCs w:val="28"/>
          <w:lang w:val="zh-CN" w:eastAsia="zh-CN"/>
        </w:rPr>
        <w:t xml:space="preserve">(ACL және Dynamic Security туралы толық </w:t>
      </w:r>
      <w:r w:rsidRPr="009513F4">
        <w:rPr>
          <w:sz w:val="28"/>
          <w:szCs w:val="28"/>
          <w:lang w:val="zh-CN" w:eastAsia="zh-CN"/>
        </w:rPr>
        <w:t>ақпарат – Mosquitto ресми құжаттамасында [</w:t>
      </w:r>
      <w:r w:rsidRPr="009513F4">
        <w:rPr>
          <w:sz w:val="28"/>
          <w:szCs w:val="28"/>
          <w:lang w:val="kk-KZ" w:eastAsia="zh-CN"/>
        </w:rPr>
        <w:t>8</w:t>
      </w:r>
      <w:r w:rsidRPr="009513F4">
        <w:rPr>
          <w:sz w:val="28"/>
          <w:szCs w:val="28"/>
          <w:lang w:val="en-US" w:eastAsia="zh-CN"/>
        </w:rPr>
        <w:t>3</w:t>
      </w:r>
      <w:r w:rsidRPr="009513F4">
        <w:rPr>
          <w:sz w:val="28"/>
          <w:szCs w:val="28"/>
          <w:lang w:val="kk-KZ" w:eastAsia="zh-CN"/>
        </w:rPr>
        <w:t>; 8</w:t>
      </w:r>
      <w:r w:rsidRPr="009513F4">
        <w:rPr>
          <w:sz w:val="28"/>
          <w:szCs w:val="28"/>
          <w:lang w:val="en-US" w:eastAsia="zh-CN"/>
        </w:rPr>
        <w:t>4</w:t>
      </w:r>
      <w:r w:rsidRPr="009513F4">
        <w:rPr>
          <w:sz w:val="28"/>
          <w:szCs w:val="28"/>
          <w:lang w:val="zh-CN" w:eastAsia="zh-CN"/>
        </w:rPr>
        <w:t>]).</w:t>
      </w:r>
    </w:p>
    <w:p w14:paraId="7A8D9D2A" w14:textId="77777777" w:rsidR="0074119B" w:rsidRPr="009513F4" w:rsidRDefault="003A1BC9">
      <w:pPr>
        <w:tabs>
          <w:tab w:val="left" w:pos="567"/>
        </w:tabs>
        <w:ind w:right="3" w:firstLine="709"/>
        <w:jc w:val="both"/>
        <w:rPr>
          <w:sz w:val="28"/>
          <w:szCs w:val="28"/>
          <w:lang w:val="kk-KZ" w:eastAsia="zh-CN"/>
        </w:rPr>
      </w:pPr>
      <w:r w:rsidRPr="009513F4">
        <w:rPr>
          <w:sz w:val="28"/>
          <w:szCs w:val="28"/>
          <w:lang w:val="zh-CN" w:eastAsia="zh-CN"/>
        </w:rPr>
        <w:t>Серверлік бэкенд (FastAPI) және MQTT өңдеушісі</w:t>
      </w:r>
      <w:r w:rsidRPr="009513F4">
        <w:rPr>
          <w:sz w:val="28"/>
          <w:szCs w:val="28"/>
          <w:lang w:val="kk-KZ" w:eastAsia="zh-CN"/>
        </w:rPr>
        <w:t>.</w:t>
      </w:r>
    </w:p>
    <w:p w14:paraId="25D34447" w14:textId="77777777" w:rsidR="0074119B" w:rsidRPr="009513F4" w:rsidRDefault="003A1BC9">
      <w:pPr>
        <w:tabs>
          <w:tab w:val="left" w:pos="567"/>
        </w:tabs>
        <w:ind w:right="3" w:firstLine="709"/>
        <w:jc w:val="both"/>
        <w:rPr>
          <w:sz w:val="28"/>
          <w:szCs w:val="28"/>
          <w:lang w:val="zh-CN"/>
        </w:rPr>
      </w:pPr>
      <w:r w:rsidRPr="009513F4">
        <w:rPr>
          <w:sz w:val="28"/>
          <w:szCs w:val="28"/>
          <w:lang w:val="zh-CN"/>
        </w:rPr>
        <w:t xml:space="preserve">Деректер моделі және REST-API </w:t>
      </w:r>
    </w:p>
    <w:p w14:paraId="34EF208D"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 app/main.py</w:t>
      </w:r>
    </w:p>
    <w:p w14:paraId="54C08302"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from fastapi import FastAPI, Depends</w:t>
      </w:r>
    </w:p>
    <w:p w14:paraId="786ECFFF"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from pydantic import BaseModel, Field</w:t>
      </w:r>
    </w:p>
    <w:p w14:paraId="4E2E5588"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from datetime import datetime</w:t>
      </w:r>
    </w:p>
    <w:p w14:paraId="629431D3"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import</w:t>
      </w:r>
      <w:r w:rsidRPr="009513F4">
        <w:rPr>
          <w:sz w:val="28"/>
          <w:szCs w:val="28"/>
          <w:lang w:val="zh-CN"/>
        </w:rPr>
        <w:t xml:space="preserve"> aiomysql</w:t>
      </w:r>
    </w:p>
    <w:p w14:paraId="6A48494F" w14:textId="77777777" w:rsidR="0074119B" w:rsidRPr="009513F4" w:rsidRDefault="0074119B">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p>
    <w:p w14:paraId="72315DD9"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app = FastAPI(title="Energy &amp; Water Monitoring API", version="1.0")</w:t>
      </w:r>
    </w:p>
    <w:p w14:paraId="6AEA3B3A" w14:textId="77777777" w:rsidR="0074119B" w:rsidRPr="009513F4" w:rsidRDefault="0074119B">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p>
    <w:p w14:paraId="36EF0167"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class MeasurementIn(BaseModel):</w:t>
      </w:r>
    </w:p>
    <w:p w14:paraId="0A15A476"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 xml:space="preserve">    ts: datetime</w:t>
      </w:r>
    </w:p>
    <w:p w14:paraId="7B5306C0"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 xml:space="preserve">    device: str</w:t>
      </w:r>
    </w:p>
    <w:p w14:paraId="3B36E352"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 xml:space="preserve">    sensor: str</w:t>
      </w:r>
    </w:p>
    <w:p w14:paraId="43BB8619"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 xml:space="preserve">    unit: str</w:t>
      </w:r>
    </w:p>
    <w:p w14:paraId="0C144799"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 xml:space="preserve">    value: float</w:t>
      </w:r>
    </w:p>
    <w:p w14:paraId="010B7C3F" w14:textId="77777777" w:rsidR="0074119B" w:rsidRPr="009513F4" w:rsidRDefault="0074119B">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p>
    <w:p w14:paraId="30AA3130"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@app.post("/api/v1/measurements")</w:t>
      </w:r>
    </w:p>
    <w:p w14:paraId="0C2DD00A"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async def ingest(m: Measureme</w:t>
      </w:r>
      <w:r w:rsidRPr="009513F4">
        <w:rPr>
          <w:sz w:val="28"/>
          <w:szCs w:val="28"/>
          <w:lang w:val="zh-CN"/>
        </w:rPr>
        <w:t>ntIn):</w:t>
      </w:r>
    </w:p>
    <w:p w14:paraId="5492C731"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 xml:space="preserve">    pool = await aiomysql.create_pool(host='127.0.0.1', port=3306,</w:t>
      </w:r>
    </w:p>
    <w:p w14:paraId="1DF083CC"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 xml:space="preserve">                                      user='dbuser', password='secret', db='monitoring')</w:t>
      </w:r>
    </w:p>
    <w:p w14:paraId="2EFCF4F0"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 xml:space="preserve">    async with pool.acquire() as conn:</w:t>
      </w:r>
    </w:p>
    <w:p w14:paraId="394D6E22"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 xml:space="preserve">        async with conn.cursor() as cur:</w:t>
      </w:r>
    </w:p>
    <w:p w14:paraId="6A86EB1C"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 xml:space="preserve">            await cur.execute("""</w:t>
      </w:r>
    </w:p>
    <w:p w14:paraId="54F68C6E"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 xml:space="preserve">                INSERT INTO measurements(ts, device, sensor, unit, value)</w:t>
      </w:r>
    </w:p>
    <w:p w14:paraId="11762A16"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 xml:space="preserve">                VALUES(%s, %s, %s, %s, %s)</w:t>
      </w:r>
    </w:p>
    <w:p w14:paraId="7D394476"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 xml:space="preserve">            """, (m.ts, m.device, m.sensor, m.unit, m.value))</w:t>
      </w:r>
    </w:p>
    <w:p w14:paraId="19046518"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 xml:space="preserve">            await conn.commit()</w:t>
      </w:r>
    </w:p>
    <w:p w14:paraId="58A717B8"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 xml:space="preserve">    pool.cl</w:t>
      </w:r>
      <w:r w:rsidRPr="009513F4">
        <w:rPr>
          <w:sz w:val="28"/>
          <w:szCs w:val="28"/>
          <w:lang w:val="zh-CN"/>
        </w:rPr>
        <w:t>ose()</w:t>
      </w:r>
    </w:p>
    <w:p w14:paraId="1D45CB0F"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 xml:space="preserve">    await pool.wait_closed()</w:t>
      </w:r>
    </w:p>
    <w:p w14:paraId="198BB06E"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 xml:space="preserve">    return {"status": "ok"}</w:t>
      </w:r>
    </w:p>
    <w:p w14:paraId="1EFC255C" w14:textId="77777777" w:rsidR="0074119B" w:rsidRPr="009513F4" w:rsidRDefault="003A1BC9">
      <w:pPr>
        <w:tabs>
          <w:tab w:val="left" w:pos="567"/>
        </w:tabs>
        <w:ind w:right="3" w:firstLine="709"/>
        <w:jc w:val="both"/>
        <w:rPr>
          <w:sz w:val="28"/>
          <w:szCs w:val="28"/>
          <w:lang w:val="kk-KZ" w:eastAsia="zh-CN"/>
        </w:rPr>
      </w:pPr>
      <w:r w:rsidRPr="009513F4">
        <w:rPr>
          <w:sz w:val="28"/>
          <w:szCs w:val="28"/>
          <w:lang w:val="kk-KZ" w:eastAsia="zh-CN"/>
        </w:rPr>
        <w:t xml:space="preserve">MQTT жазылымына арналған бөлек сервис (bridge/ingestor) ұсынылған түрде paho-mqtt/gmqtt негізінде жүзеге асырылады, дерекқорға батч бойынша енгізу және шектік мәндердің бұзылуы кезінде </w:t>
      </w:r>
      <w:r w:rsidRPr="009513F4">
        <w:rPr>
          <w:sz w:val="28"/>
          <w:szCs w:val="28"/>
          <w:lang w:val="kk-KZ" w:eastAsia="zh-CN"/>
        </w:rPr>
        <w:t>оқиғаларды (alarms) қайта жариялау функциялары қосылады.</w:t>
      </w:r>
    </w:p>
    <w:p w14:paraId="4A31F324" w14:textId="77777777" w:rsidR="0074119B" w:rsidRPr="009513F4" w:rsidRDefault="003A1BC9">
      <w:pPr>
        <w:tabs>
          <w:tab w:val="left" w:pos="567"/>
        </w:tabs>
        <w:ind w:right="3" w:firstLine="709"/>
        <w:jc w:val="both"/>
        <w:rPr>
          <w:sz w:val="28"/>
          <w:szCs w:val="28"/>
          <w:lang w:val="kk-KZ"/>
        </w:rPr>
      </w:pPr>
      <w:r w:rsidRPr="009513F4">
        <w:rPr>
          <w:sz w:val="28"/>
          <w:szCs w:val="28"/>
          <w:lang w:val="kk-KZ"/>
        </w:rPr>
        <w:t>Дерекқор схемасы (MariaDB) және индексация.</w:t>
      </w:r>
    </w:p>
    <w:p w14:paraId="7949992C"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CREATE TABLE devices (</w:t>
      </w:r>
    </w:p>
    <w:p w14:paraId="178618CF"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 xml:space="preserve">  id BIGINT AUTO_INCREMENT PRIMARY KEY,</w:t>
      </w:r>
    </w:p>
    <w:p w14:paraId="0E727F5D"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 xml:space="preserve">  device_code VARCHAR(64) UNIQUE NOT NULL,</w:t>
      </w:r>
    </w:p>
    <w:p w14:paraId="598CD52C"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 xml:space="preserve">  site VARCHAR(64) NOT NULL,</w:t>
      </w:r>
    </w:p>
    <w:p w14:paraId="0ADAD048"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 xml:space="preserve">  created_at TIMESTA</w:t>
      </w:r>
      <w:r w:rsidRPr="009513F4">
        <w:rPr>
          <w:sz w:val="28"/>
          <w:szCs w:val="28"/>
          <w:lang w:val="zh-CN"/>
        </w:rPr>
        <w:t>MP DEFAULT CURRENT_TIMESTAMP</w:t>
      </w:r>
    </w:p>
    <w:p w14:paraId="0774FEBA"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 ENGINE=InnoDB;</w:t>
      </w:r>
    </w:p>
    <w:p w14:paraId="2E5CCB43" w14:textId="77777777" w:rsidR="0074119B" w:rsidRPr="009513F4" w:rsidRDefault="0074119B">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p>
    <w:p w14:paraId="38EE8AD4"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CREATE TABLE measurements (</w:t>
      </w:r>
    </w:p>
    <w:p w14:paraId="3250B76A"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 xml:space="preserve">  id BIGINT AUTO_INCREMENT PRIMARY KEY,</w:t>
      </w:r>
    </w:p>
    <w:p w14:paraId="5D993386"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 xml:space="preserve">  ts DATETIME(3) NOT NULL,</w:t>
      </w:r>
    </w:p>
    <w:p w14:paraId="595A8999"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 xml:space="preserve">  device_id BIGINT NOT NULL,</w:t>
      </w:r>
    </w:p>
    <w:p w14:paraId="015D9E55"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 xml:space="preserve">  sensor VARCHAR(32) NOT NULL,</w:t>
      </w:r>
    </w:p>
    <w:p w14:paraId="7F8FDDFE"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 xml:space="preserve">  unit VARCHAR(16) NOT NULL,</w:t>
      </w:r>
    </w:p>
    <w:p w14:paraId="4D44658A"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 xml:space="preserve">  value DOUBLE NOT NULL,</w:t>
      </w:r>
    </w:p>
    <w:p w14:paraId="53F845B5"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 xml:space="preserve">  KEY idx_ts_device (ts, device_id),</w:t>
      </w:r>
    </w:p>
    <w:p w14:paraId="76972424"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 xml:space="preserve">  CONSTRAINT fk_meas_dev FOREIGN KEY (device_id) REFERENCES devices(id)</w:t>
      </w:r>
    </w:p>
    <w:p w14:paraId="1F526ECB"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 ENGINE=InnoDB</w:t>
      </w:r>
    </w:p>
    <w:p w14:paraId="38712302"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PARTITION BY RANGE (TO_DAYS(ts)) (</w:t>
      </w:r>
    </w:p>
    <w:p w14:paraId="6758E595"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 xml:space="preserve">  PARTITION p2025m08 VALUES LESS THAN (TO_DAYS('2025-09-01')),</w:t>
      </w:r>
    </w:p>
    <w:p w14:paraId="586C6782"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 xml:space="preserve">  PARTITION pmax VALUES LESS THAN MAXVALUE</w:t>
      </w:r>
    </w:p>
    <w:p w14:paraId="51CBD306"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eastAsia="zh-CN"/>
        </w:rPr>
      </w:pPr>
      <w:r w:rsidRPr="009513F4">
        <w:rPr>
          <w:sz w:val="28"/>
          <w:szCs w:val="28"/>
          <w:lang w:val="zh-CN" w:eastAsia="zh-CN"/>
        </w:rPr>
        <w:t>);</w:t>
      </w:r>
    </w:p>
    <w:p w14:paraId="136B5D22" w14:textId="77777777" w:rsidR="0074119B" w:rsidRPr="009513F4" w:rsidRDefault="003A1BC9">
      <w:pPr>
        <w:tabs>
          <w:tab w:val="left" w:pos="567"/>
        </w:tabs>
        <w:ind w:right="3" w:firstLine="709"/>
        <w:jc w:val="both"/>
        <w:rPr>
          <w:sz w:val="28"/>
          <w:szCs w:val="28"/>
          <w:lang w:val="kk-KZ" w:eastAsia="zh-CN"/>
        </w:rPr>
      </w:pPr>
      <w:r w:rsidRPr="009513F4">
        <w:rPr>
          <w:sz w:val="28"/>
          <w:szCs w:val="28"/>
          <w:lang w:val="kk-KZ" w:eastAsia="zh-CN"/>
        </w:rPr>
        <w:t>Резервті көшірме жасау және бэкаптар mariabackup құралдары арқылы орындалуы ұсынылады.</w:t>
      </w:r>
    </w:p>
    <w:p w14:paraId="18E08D90" w14:textId="77777777" w:rsidR="0074119B" w:rsidRPr="009513F4" w:rsidRDefault="003A1BC9">
      <w:pPr>
        <w:tabs>
          <w:tab w:val="left" w:pos="567"/>
        </w:tabs>
        <w:ind w:right="3" w:firstLine="709"/>
        <w:jc w:val="both"/>
        <w:rPr>
          <w:sz w:val="28"/>
          <w:szCs w:val="28"/>
          <w:lang w:val="kk-KZ"/>
        </w:rPr>
      </w:pPr>
      <w:r w:rsidRPr="009513F4">
        <w:rPr>
          <w:sz w:val="28"/>
          <w:szCs w:val="28"/>
          <w:lang w:val="zh-CN"/>
        </w:rPr>
        <w:t>Фронтенд (React + Tailwind + shadcn/ui + Recharts/ECharts)</w:t>
      </w:r>
      <w:r w:rsidRPr="009513F4">
        <w:rPr>
          <w:sz w:val="28"/>
          <w:szCs w:val="28"/>
          <w:lang w:val="kk-KZ"/>
        </w:rPr>
        <w:t xml:space="preserve">. </w:t>
      </w:r>
    </w:p>
    <w:p w14:paraId="79A3873B" w14:textId="77777777" w:rsidR="0074119B" w:rsidRPr="009513F4" w:rsidRDefault="003A1BC9">
      <w:pPr>
        <w:tabs>
          <w:tab w:val="left" w:pos="567"/>
        </w:tabs>
        <w:ind w:right="3" w:firstLine="709"/>
        <w:jc w:val="both"/>
        <w:rPr>
          <w:sz w:val="28"/>
          <w:szCs w:val="28"/>
          <w:lang w:val="kk-KZ"/>
        </w:rPr>
      </w:pPr>
      <w:r w:rsidRPr="009513F4">
        <w:rPr>
          <w:sz w:val="28"/>
          <w:szCs w:val="28"/>
          <w:lang w:val="kk-KZ"/>
        </w:rPr>
        <w:t xml:space="preserve">Фронтенд интерактивті панельдерді жүзеге асырады: электр қуаты мен судың тәуліктік/апталық тұтыну профильдері, қысым мен температура трендтері, </w:t>
      </w:r>
      <w:r w:rsidRPr="009513F4">
        <w:rPr>
          <w:bCs/>
          <w:sz w:val="28"/>
          <w:szCs w:val="28"/>
          <w:lang w:val="kk-KZ"/>
        </w:rPr>
        <w:t xml:space="preserve">дірілдердің </w:t>
      </w:r>
      <w:r w:rsidRPr="009513F4">
        <w:rPr>
          <w:sz w:val="28"/>
          <w:szCs w:val="28"/>
          <w:lang w:val="kk-KZ"/>
        </w:rPr>
        <w:t>спектрлік/уақыттық графиктері, сондай-ақ сорғылардың тиімділігі бойынша есептер. Графиктерді құру үш</w:t>
      </w:r>
      <w:r w:rsidRPr="009513F4">
        <w:rPr>
          <w:sz w:val="28"/>
          <w:szCs w:val="28"/>
          <w:lang w:val="kk-KZ"/>
        </w:rPr>
        <w:t>ін Recharts (SVG негізіндегі компоненттік тәсіл) және/немесе Apache ECharts (жоғары өнімділік, Canvas/SVG режимдері) қолданылады [89, 90]. Консистентті дизайн үшін Tailwind стиль утилиталары және дайын shadcn/ui компоненттері пайдаланылады [91, 92].</w:t>
      </w:r>
    </w:p>
    <w:p w14:paraId="1187CBF0" w14:textId="77777777" w:rsidR="0074119B" w:rsidRPr="009513F4" w:rsidRDefault="003A1BC9">
      <w:pPr>
        <w:tabs>
          <w:tab w:val="left" w:pos="567"/>
        </w:tabs>
        <w:ind w:right="3" w:firstLine="709"/>
        <w:jc w:val="both"/>
        <w:rPr>
          <w:sz w:val="28"/>
          <w:szCs w:val="28"/>
          <w:lang w:val="zh-CN"/>
        </w:rPr>
      </w:pPr>
      <w:r w:rsidRPr="009513F4">
        <w:rPr>
          <w:sz w:val="28"/>
          <w:szCs w:val="28"/>
          <w:lang w:val="zh-CN"/>
        </w:rPr>
        <w:t>React-</w:t>
      </w:r>
      <w:r w:rsidRPr="009513F4">
        <w:rPr>
          <w:sz w:val="28"/>
          <w:szCs w:val="28"/>
          <w:lang w:val="zh-CN"/>
        </w:rPr>
        <w:t>компонент</w:t>
      </w:r>
      <w:r w:rsidRPr="009513F4">
        <w:rPr>
          <w:sz w:val="28"/>
          <w:szCs w:val="28"/>
          <w:lang w:val="kk-KZ"/>
        </w:rPr>
        <w:t>і</w:t>
      </w:r>
      <w:r w:rsidRPr="009513F4">
        <w:rPr>
          <w:sz w:val="28"/>
          <w:szCs w:val="28"/>
          <w:lang w:val="zh-CN"/>
        </w:rPr>
        <w:t>:</w:t>
      </w:r>
    </w:p>
    <w:p w14:paraId="21A76013"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 src/components/PowerChart.tsx</w:t>
      </w:r>
    </w:p>
    <w:p w14:paraId="2D1D80FC"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import { Card, CardHeader, CardContent } from "@/components/ui/card";</w:t>
      </w:r>
    </w:p>
    <w:p w14:paraId="5FEA1358"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import { LineChart, Line, XAxis, YAxis, Tooltip, CartesianGrid, Legend } from "recharts";</w:t>
      </w:r>
    </w:p>
    <w:p w14:paraId="31F501F8" w14:textId="77777777" w:rsidR="0074119B" w:rsidRPr="009513F4" w:rsidRDefault="0074119B">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p>
    <w:p w14:paraId="1F594942"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export default function PowerChart({ data }: { dat</w:t>
      </w:r>
      <w:r w:rsidRPr="009513F4">
        <w:rPr>
          <w:sz w:val="28"/>
          <w:szCs w:val="28"/>
          <w:lang w:val="zh-CN"/>
        </w:rPr>
        <w:t>a: Array&lt;{ts: string; p: number}&gt; }) {</w:t>
      </w:r>
    </w:p>
    <w:p w14:paraId="3F5C2B5D"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 xml:space="preserve">  return (</w:t>
      </w:r>
    </w:p>
    <w:p w14:paraId="4DF86613"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 xml:space="preserve">    &lt;Card className="rounded-2xl shadow"&gt;</w:t>
      </w:r>
    </w:p>
    <w:p w14:paraId="4D70D832"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 xml:space="preserve">      &lt;CardHeader&gt;Профиль электропотребления&lt;/CardHeader&gt;</w:t>
      </w:r>
    </w:p>
    <w:p w14:paraId="7D22C236"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 xml:space="preserve">      &lt;CardContent&gt;</w:t>
      </w:r>
    </w:p>
    <w:p w14:paraId="39819FD5"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 xml:space="preserve">        &lt;LineChart width={800} height={320} data={data}&gt;</w:t>
      </w:r>
    </w:p>
    <w:p w14:paraId="3CDD7EC7"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 xml:space="preserve">          &lt;CartesianGrid stro</w:t>
      </w:r>
      <w:r w:rsidRPr="009513F4">
        <w:rPr>
          <w:sz w:val="28"/>
          <w:szCs w:val="28"/>
          <w:lang w:val="zh-CN"/>
        </w:rPr>
        <w:t>keDasharray="3 3" /&gt;</w:t>
      </w:r>
    </w:p>
    <w:p w14:paraId="18556E50"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 xml:space="preserve">          &lt;XAxis dataKey="ts" /&gt;</w:t>
      </w:r>
    </w:p>
    <w:p w14:paraId="2075BA9F"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 xml:space="preserve">          &lt;YAxis /&gt;</w:t>
      </w:r>
    </w:p>
    <w:p w14:paraId="5F852B25"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 xml:space="preserve">          &lt;Tooltip /&gt;</w:t>
      </w:r>
    </w:p>
    <w:p w14:paraId="12D50BED"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 xml:space="preserve">          &lt;Legend /&gt;</w:t>
      </w:r>
    </w:p>
    <w:p w14:paraId="123742A4"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 xml:space="preserve">          &lt;Line type="monotone" dataKey="p" strokeWidth={2} dot={false} /&gt;</w:t>
      </w:r>
    </w:p>
    <w:p w14:paraId="6D044240"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eastAsia="zh-CN"/>
        </w:rPr>
      </w:pPr>
      <w:r w:rsidRPr="009513F4">
        <w:rPr>
          <w:sz w:val="28"/>
          <w:szCs w:val="28"/>
          <w:lang w:val="zh-CN"/>
        </w:rPr>
        <w:t xml:space="preserve">        </w:t>
      </w:r>
      <w:r w:rsidRPr="009513F4">
        <w:rPr>
          <w:sz w:val="28"/>
          <w:szCs w:val="28"/>
          <w:lang w:val="zh-CN" w:eastAsia="zh-CN"/>
        </w:rPr>
        <w:t>&lt;/LineChart&gt;</w:t>
      </w:r>
    </w:p>
    <w:p w14:paraId="576E85B0"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eastAsia="zh-CN"/>
        </w:rPr>
      </w:pPr>
      <w:r w:rsidRPr="009513F4">
        <w:rPr>
          <w:sz w:val="28"/>
          <w:szCs w:val="28"/>
          <w:lang w:val="zh-CN" w:eastAsia="zh-CN"/>
        </w:rPr>
        <w:t xml:space="preserve">      &lt;/CardContent&gt;</w:t>
      </w:r>
    </w:p>
    <w:p w14:paraId="460B951E"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eastAsia="zh-CN"/>
        </w:rPr>
      </w:pPr>
      <w:r w:rsidRPr="009513F4">
        <w:rPr>
          <w:sz w:val="28"/>
          <w:szCs w:val="28"/>
          <w:lang w:val="zh-CN" w:eastAsia="zh-CN"/>
        </w:rPr>
        <w:t xml:space="preserve">    &lt;/Card&gt;</w:t>
      </w:r>
    </w:p>
    <w:p w14:paraId="4564741E"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eastAsia="zh-CN"/>
        </w:rPr>
      </w:pPr>
      <w:r w:rsidRPr="009513F4">
        <w:rPr>
          <w:sz w:val="28"/>
          <w:szCs w:val="28"/>
          <w:lang w:val="zh-CN" w:eastAsia="zh-CN"/>
        </w:rPr>
        <w:t xml:space="preserve">  );</w:t>
      </w:r>
    </w:p>
    <w:p w14:paraId="39C78308"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eastAsia="zh-CN"/>
        </w:rPr>
      </w:pPr>
      <w:r w:rsidRPr="009513F4">
        <w:rPr>
          <w:sz w:val="28"/>
          <w:szCs w:val="28"/>
          <w:lang w:val="zh-CN" w:eastAsia="zh-CN"/>
        </w:rPr>
        <w:t>}</w:t>
      </w:r>
    </w:p>
    <w:p w14:paraId="35FAA578" w14:textId="77777777" w:rsidR="0074119B" w:rsidRPr="009513F4" w:rsidRDefault="0074119B">
      <w:pPr>
        <w:tabs>
          <w:tab w:val="left" w:pos="567"/>
        </w:tabs>
        <w:ind w:right="3" w:firstLine="709"/>
        <w:jc w:val="both"/>
        <w:rPr>
          <w:b/>
          <w:bCs/>
          <w:sz w:val="28"/>
          <w:szCs w:val="28"/>
          <w:lang w:val="kk-KZ" w:eastAsia="zh-CN"/>
        </w:rPr>
      </w:pPr>
    </w:p>
    <w:p w14:paraId="6BAAC515" w14:textId="77777777" w:rsidR="0074119B" w:rsidRPr="009513F4" w:rsidRDefault="003A1BC9">
      <w:pPr>
        <w:tabs>
          <w:tab w:val="left" w:pos="567"/>
        </w:tabs>
        <w:ind w:right="3" w:firstLine="709"/>
        <w:jc w:val="both"/>
        <w:rPr>
          <w:b/>
          <w:bCs/>
          <w:sz w:val="28"/>
          <w:szCs w:val="28"/>
          <w:lang w:val="kk-KZ" w:eastAsia="zh-CN"/>
        </w:rPr>
      </w:pPr>
      <w:r w:rsidRPr="009513F4">
        <w:rPr>
          <w:b/>
          <w:bCs/>
          <w:sz w:val="28"/>
          <w:szCs w:val="28"/>
          <w:lang w:val="kk-KZ" w:eastAsia="zh-CN"/>
        </w:rPr>
        <w:t>4.4 Аппараттық және бағдарламалық модульдерді интеграциялау</w:t>
      </w:r>
    </w:p>
    <w:p w14:paraId="1157A454" w14:textId="77777777" w:rsidR="0074119B" w:rsidRPr="009513F4" w:rsidRDefault="003A1BC9">
      <w:pPr>
        <w:tabs>
          <w:tab w:val="left" w:pos="567"/>
        </w:tabs>
        <w:ind w:right="3" w:firstLine="709"/>
        <w:jc w:val="both"/>
        <w:rPr>
          <w:sz w:val="28"/>
          <w:szCs w:val="28"/>
          <w:lang w:val="kk-KZ"/>
        </w:rPr>
      </w:pPr>
      <w:r w:rsidRPr="009513F4">
        <w:rPr>
          <w:sz w:val="28"/>
          <w:szCs w:val="28"/>
          <w:lang w:val="kk-KZ"/>
        </w:rPr>
        <w:t>Серверлік бөлікті орналастыру (Ubuntu 22.04).</w:t>
      </w:r>
    </w:p>
    <w:p w14:paraId="6A47DAFE" w14:textId="77777777" w:rsidR="0074119B" w:rsidRPr="009513F4" w:rsidRDefault="003A1BC9">
      <w:pPr>
        <w:tabs>
          <w:tab w:val="left" w:pos="567"/>
        </w:tabs>
        <w:ind w:right="3" w:firstLine="709"/>
        <w:jc w:val="both"/>
        <w:rPr>
          <w:sz w:val="28"/>
          <w:szCs w:val="28"/>
          <w:lang w:val="kk-KZ"/>
        </w:rPr>
      </w:pPr>
      <w:r w:rsidRPr="009513F4">
        <w:rPr>
          <w:sz w:val="28"/>
          <w:szCs w:val="28"/>
          <w:lang w:val="kk-KZ"/>
        </w:rPr>
        <w:t>1. Жүйелік жаңартулар және базалық пакеттер</w:t>
      </w:r>
    </w:p>
    <w:p w14:paraId="61A9301E"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sudo apt update &amp;&amp; sudo apt -y upgrade</w:t>
      </w:r>
    </w:p>
    <w:p w14:paraId="32A7D3AE"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sudo apt -y install git curl build-essential ufw fail2ban nginx mar</w:t>
      </w:r>
      <w:r w:rsidRPr="009513F4">
        <w:rPr>
          <w:sz w:val="28"/>
          <w:szCs w:val="28"/>
          <w:lang w:val="zh-CN"/>
        </w:rPr>
        <w:t>iadb-server python3-venv python3-pip</w:t>
      </w:r>
    </w:p>
    <w:p w14:paraId="6B707973" w14:textId="77777777" w:rsidR="0074119B" w:rsidRPr="009513F4" w:rsidRDefault="003A1BC9">
      <w:pPr>
        <w:tabs>
          <w:tab w:val="left" w:pos="567"/>
        </w:tabs>
        <w:ind w:right="3" w:firstLine="709"/>
        <w:jc w:val="both"/>
        <w:rPr>
          <w:sz w:val="28"/>
          <w:szCs w:val="28"/>
          <w:lang w:val="zh-CN" w:eastAsia="zh-CN"/>
        </w:rPr>
      </w:pPr>
      <w:r w:rsidRPr="009513F4">
        <w:rPr>
          <w:sz w:val="28"/>
          <w:szCs w:val="28"/>
          <w:lang w:val="kk-KZ" w:eastAsia="zh-CN"/>
        </w:rPr>
        <w:t xml:space="preserve">2. </w:t>
      </w:r>
      <w:r w:rsidRPr="009513F4">
        <w:rPr>
          <w:sz w:val="28"/>
          <w:szCs w:val="28"/>
          <w:lang w:val="zh-CN" w:eastAsia="zh-CN"/>
        </w:rPr>
        <w:t>UFW</w:t>
      </w:r>
      <w:r w:rsidRPr="009513F4">
        <w:rPr>
          <w:sz w:val="28"/>
          <w:szCs w:val="28"/>
          <w:lang w:val="kk-KZ" w:eastAsia="zh-CN"/>
        </w:rPr>
        <w:t xml:space="preserve"> к</w:t>
      </w:r>
      <w:r w:rsidRPr="009513F4">
        <w:rPr>
          <w:sz w:val="28"/>
          <w:szCs w:val="28"/>
          <w:lang w:val="zh-CN" w:eastAsia="zh-CN"/>
        </w:rPr>
        <w:t>онфигурация</w:t>
      </w:r>
      <w:r w:rsidRPr="009513F4">
        <w:rPr>
          <w:sz w:val="28"/>
          <w:szCs w:val="28"/>
          <w:lang w:val="kk-KZ" w:eastAsia="zh-CN"/>
        </w:rPr>
        <w:t>сы</w:t>
      </w:r>
      <w:r w:rsidRPr="009513F4">
        <w:rPr>
          <w:sz w:val="28"/>
          <w:szCs w:val="28"/>
          <w:lang w:val="zh-CN" w:eastAsia="zh-CN"/>
        </w:rPr>
        <w:t xml:space="preserve">  (SSH, HTTPS, MQTT-TLS) [</w:t>
      </w:r>
      <w:r w:rsidRPr="009513F4">
        <w:rPr>
          <w:sz w:val="28"/>
          <w:szCs w:val="28"/>
          <w:lang w:val="kk-KZ" w:eastAsia="zh-CN"/>
        </w:rPr>
        <w:t>9</w:t>
      </w:r>
      <w:r w:rsidRPr="009513F4">
        <w:rPr>
          <w:sz w:val="28"/>
          <w:szCs w:val="28"/>
          <w:lang w:val="en-US" w:eastAsia="zh-CN"/>
        </w:rPr>
        <w:t>3</w:t>
      </w:r>
      <w:r w:rsidRPr="009513F4">
        <w:rPr>
          <w:sz w:val="28"/>
          <w:szCs w:val="28"/>
          <w:lang w:val="kk-KZ" w:eastAsia="zh-CN"/>
        </w:rPr>
        <w:t>, 9</w:t>
      </w:r>
      <w:r w:rsidRPr="009513F4">
        <w:rPr>
          <w:sz w:val="28"/>
          <w:szCs w:val="28"/>
          <w:lang w:val="en-US" w:eastAsia="zh-CN"/>
        </w:rPr>
        <w:t>4</w:t>
      </w:r>
      <w:r w:rsidRPr="009513F4">
        <w:rPr>
          <w:sz w:val="28"/>
          <w:szCs w:val="28"/>
          <w:lang w:val="zh-CN" w:eastAsia="zh-CN"/>
        </w:rPr>
        <w:t>].</w:t>
      </w:r>
    </w:p>
    <w:p w14:paraId="54F0164E"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sudo ufw default deny incoming</w:t>
      </w:r>
    </w:p>
    <w:p w14:paraId="19948CF9"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sudo ufw default allow outgoing</w:t>
      </w:r>
    </w:p>
    <w:p w14:paraId="72F0EFBD"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sudo ufw allow 22/tcp</w:t>
      </w:r>
    </w:p>
    <w:p w14:paraId="202A2A36"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sudo ufw allow 443/tcp</w:t>
      </w:r>
    </w:p>
    <w:p w14:paraId="0CA21989"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sudo ufw allow 8883/tcp   # MQTT TLS</w:t>
      </w:r>
    </w:p>
    <w:p w14:paraId="41BA4DEC"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sudo ufw enable</w:t>
      </w:r>
    </w:p>
    <w:p w14:paraId="234C3692"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sudo ufw status verbose</w:t>
      </w:r>
    </w:p>
    <w:p w14:paraId="3DD63EBB" w14:textId="77777777" w:rsidR="0074119B" w:rsidRPr="009513F4" w:rsidRDefault="003A1BC9">
      <w:pPr>
        <w:numPr>
          <w:ilvl w:val="0"/>
          <w:numId w:val="21"/>
        </w:numPr>
        <w:tabs>
          <w:tab w:val="left" w:pos="567"/>
        </w:tabs>
        <w:ind w:right="3" w:firstLine="709"/>
        <w:jc w:val="both"/>
        <w:rPr>
          <w:sz w:val="28"/>
          <w:szCs w:val="28"/>
          <w:lang w:val="zh-CN" w:eastAsia="zh-CN"/>
        </w:rPr>
      </w:pPr>
      <w:r w:rsidRPr="009513F4">
        <w:rPr>
          <w:bCs/>
          <w:i/>
          <w:sz w:val="28"/>
          <w:szCs w:val="28"/>
          <w:lang w:val="zh-CN" w:eastAsia="zh-CN"/>
        </w:rPr>
        <w:t>Fail2ban</w:t>
      </w:r>
      <w:r w:rsidRPr="009513F4">
        <w:rPr>
          <w:sz w:val="28"/>
          <w:szCs w:val="28"/>
          <w:lang w:val="zh-CN" w:eastAsia="zh-CN"/>
        </w:rPr>
        <w:t xml:space="preserve"> (Негізгі қорғау SSH) [5</w:t>
      </w:r>
      <w:r w:rsidRPr="009513F4">
        <w:rPr>
          <w:sz w:val="28"/>
          <w:szCs w:val="28"/>
          <w:lang w:val="en-US" w:eastAsia="zh-CN"/>
        </w:rPr>
        <w:t>3</w:t>
      </w:r>
      <w:r w:rsidRPr="009513F4">
        <w:rPr>
          <w:sz w:val="28"/>
          <w:szCs w:val="28"/>
          <w:lang w:val="kk-KZ" w:eastAsia="zh-CN"/>
        </w:rPr>
        <w:t>, с. 301-304</w:t>
      </w:r>
      <w:r w:rsidRPr="009513F4">
        <w:rPr>
          <w:sz w:val="28"/>
          <w:szCs w:val="28"/>
          <w:lang w:val="zh-CN" w:eastAsia="zh-CN"/>
        </w:rPr>
        <w:t>].</w:t>
      </w:r>
    </w:p>
    <w:p w14:paraId="5F314E8B" w14:textId="77777777" w:rsidR="0074119B" w:rsidRPr="009513F4" w:rsidRDefault="003A1BC9">
      <w:pPr>
        <w:tabs>
          <w:tab w:val="left" w:pos="567"/>
        </w:tabs>
        <w:ind w:right="3" w:firstLine="709"/>
        <w:jc w:val="both"/>
        <w:rPr>
          <w:sz w:val="28"/>
          <w:szCs w:val="28"/>
          <w:lang w:val="zh-CN"/>
        </w:rPr>
      </w:pPr>
      <w:r w:rsidRPr="009513F4">
        <w:rPr>
          <w:sz w:val="28"/>
          <w:szCs w:val="28"/>
          <w:lang w:val="zh-CN"/>
        </w:rPr>
        <w:t>/etc/fail2ban/jail.local:</w:t>
      </w:r>
    </w:p>
    <w:p w14:paraId="019F16B2"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[sshd]</w:t>
      </w:r>
    </w:p>
    <w:p w14:paraId="4F36693B"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enabled = true</w:t>
      </w:r>
    </w:p>
    <w:p w14:paraId="756FC99C"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port    = 22</w:t>
      </w:r>
    </w:p>
    <w:p w14:paraId="5C964E6C"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logpath = %(sshd_log)s</w:t>
      </w:r>
    </w:p>
    <w:p w14:paraId="0D4B5C87"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maxretry = 5</w:t>
      </w:r>
    </w:p>
    <w:p w14:paraId="1F2971F9"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bantime = 1h</w:t>
      </w:r>
    </w:p>
    <w:p w14:paraId="14062983" w14:textId="77777777" w:rsidR="0074119B" w:rsidRPr="009513F4" w:rsidRDefault="003A1BC9">
      <w:pPr>
        <w:numPr>
          <w:ilvl w:val="0"/>
          <w:numId w:val="21"/>
        </w:numPr>
        <w:tabs>
          <w:tab w:val="left" w:pos="567"/>
        </w:tabs>
        <w:ind w:right="3" w:firstLine="709"/>
        <w:jc w:val="both"/>
        <w:rPr>
          <w:sz w:val="28"/>
          <w:szCs w:val="28"/>
          <w:lang w:val="zh-CN" w:eastAsia="zh-CN"/>
        </w:rPr>
      </w:pPr>
      <w:r w:rsidRPr="009513F4">
        <w:rPr>
          <w:bCs/>
          <w:i/>
          <w:sz w:val="28"/>
          <w:szCs w:val="28"/>
          <w:lang w:val="zh-CN" w:eastAsia="zh-CN"/>
        </w:rPr>
        <w:t>TLS-сертификаты</w:t>
      </w:r>
      <w:r w:rsidRPr="009513F4">
        <w:rPr>
          <w:sz w:val="28"/>
          <w:szCs w:val="28"/>
          <w:lang w:val="zh-CN" w:eastAsia="zh-CN"/>
        </w:rPr>
        <w:t xml:space="preserve"> (Let’s Encrypt/Certbot) [</w:t>
      </w:r>
      <w:r w:rsidRPr="009513F4">
        <w:rPr>
          <w:sz w:val="28"/>
          <w:szCs w:val="28"/>
          <w:lang w:eastAsia="zh-CN"/>
        </w:rPr>
        <w:t>9</w:t>
      </w:r>
      <w:r w:rsidRPr="009513F4">
        <w:rPr>
          <w:sz w:val="28"/>
          <w:szCs w:val="28"/>
          <w:lang w:val="en-US" w:eastAsia="zh-CN"/>
        </w:rPr>
        <w:t>5</w:t>
      </w:r>
      <w:r w:rsidRPr="009513F4">
        <w:rPr>
          <w:sz w:val="28"/>
          <w:szCs w:val="28"/>
          <w:lang w:val="zh-CN" w:eastAsia="zh-CN"/>
        </w:rPr>
        <w:t xml:space="preserve">, </w:t>
      </w:r>
      <w:r w:rsidRPr="009513F4">
        <w:rPr>
          <w:sz w:val="28"/>
          <w:szCs w:val="28"/>
          <w:lang w:eastAsia="zh-CN"/>
        </w:rPr>
        <w:t>9</w:t>
      </w:r>
      <w:r w:rsidRPr="009513F4">
        <w:rPr>
          <w:sz w:val="28"/>
          <w:szCs w:val="28"/>
          <w:lang w:val="en-US" w:eastAsia="zh-CN"/>
        </w:rPr>
        <w:t>6</w:t>
      </w:r>
      <w:r w:rsidRPr="009513F4">
        <w:rPr>
          <w:sz w:val="28"/>
          <w:szCs w:val="28"/>
          <w:lang w:val="zh-CN" w:eastAsia="zh-CN"/>
        </w:rPr>
        <w:t>].</w:t>
      </w:r>
    </w:p>
    <w:p w14:paraId="4B734814"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 xml:space="preserve">sudo apt -y install </w:t>
      </w:r>
      <w:r w:rsidRPr="009513F4">
        <w:rPr>
          <w:sz w:val="28"/>
          <w:szCs w:val="28"/>
          <w:lang w:val="zh-CN"/>
        </w:rPr>
        <w:t>certbot python3-certbot-nginx</w:t>
      </w:r>
    </w:p>
    <w:p w14:paraId="20A0F7AA"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sudo certbot --nginx -d example.kz -d www.example.kz</w:t>
      </w:r>
    </w:p>
    <w:p w14:paraId="5A4A0AC6" w14:textId="77777777" w:rsidR="0074119B" w:rsidRPr="009513F4" w:rsidRDefault="003A1BC9">
      <w:pPr>
        <w:tabs>
          <w:tab w:val="left" w:pos="567"/>
        </w:tabs>
        <w:ind w:right="3" w:firstLine="709"/>
        <w:jc w:val="both"/>
        <w:rPr>
          <w:i/>
          <w:sz w:val="28"/>
          <w:szCs w:val="28"/>
          <w:lang w:val="zh-CN" w:eastAsia="zh-CN"/>
        </w:rPr>
      </w:pPr>
      <w:r w:rsidRPr="009513F4">
        <w:rPr>
          <w:sz w:val="28"/>
          <w:szCs w:val="28"/>
          <w:lang w:val="kk-KZ" w:eastAsia="zh-CN"/>
        </w:rPr>
        <w:t xml:space="preserve">5. </w:t>
      </w:r>
      <w:r w:rsidRPr="009513F4">
        <w:rPr>
          <w:bCs/>
          <w:i/>
          <w:sz w:val="28"/>
          <w:szCs w:val="28"/>
          <w:lang w:val="zh-CN" w:eastAsia="zh-CN"/>
        </w:rPr>
        <w:t>Mosquitto</w:t>
      </w:r>
    </w:p>
    <w:p w14:paraId="658C3BD9" w14:textId="77777777" w:rsidR="0074119B" w:rsidRPr="009513F4" w:rsidRDefault="003A1BC9">
      <w:pPr>
        <w:tabs>
          <w:tab w:val="left" w:pos="567"/>
        </w:tabs>
        <w:ind w:right="3" w:firstLine="709"/>
        <w:jc w:val="both"/>
        <w:rPr>
          <w:sz w:val="28"/>
          <w:szCs w:val="28"/>
          <w:lang w:val="zh-CN" w:eastAsia="zh-CN"/>
        </w:rPr>
      </w:pPr>
      <w:r w:rsidRPr="009513F4">
        <w:rPr>
          <w:sz w:val="28"/>
          <w:szCs w:val="28"/>
          <w:lang w:val="kk-KZ" w:eastAsia="zh-CN"/>
        </w:rPr>
        <w:t xml:space="preserve">6. </w:t>
      </w:r>
      <w:r w:rsidRPr="009513F4">
        <w:rPr>
          <w:bCs/>
          <w:i/>
          <w:sz w:val="28"/>
          <w:szCs w:val="28"/>
          <w:lang w:val="zh-CN" w:eastAsia="zh-CN"/>
        </w:rPr>
        <w:t>MariaDB</w:t>
      </w:r>
      <w:r w:rsidRPr="009513F4">
        <w:rPr>
          <w:sz w:val="28"/>
          <w:szCs w:val="28"/>
          <w:lang w:val="zh-CN" w:eastAsia="zh-CN"/>
        </w:rPr>
        <w:t xml:space="preserve"> (</w:t>
      </w:r>
      <w:r w:rsidRPr="009513F4">
        <w:rPr>
          <w:sz w:val="28"/>
          <w:szCs w:val="28"/>
          <w:lang w:val="kk-KZ" w:eastAsia="zh-CN"/>
        </w:rPr>
        <w:t>МБ/қолданушыны құру</w:t>
      </w:r>
      <w:r w:rsidRPr="009513F4">
        <w:rPr>
          <w:sz w:val="28"/>
          <w:szCs w:val="28"/>
          <w:lang w:val="zh-CN" w:eastAsia="zh-CN"/>
        </w:rPr>
        <w:t xml:space="preserve">; </w:t>
      </w:r>
      <w:r w:rsidRPr="009513F4">
        <w:rPr>
          <w:sz w:val="28"/>
          <w:szCs w:val="28"/>
          <w:lang w:val="kk-KZ" w:eastAsia="zh-CN"/>
        </w:rPr>
        <w:t xml:space="preserve">баптау </w:t>
      </w:r>
      <w:r w:rsidRPr="009513F4">
        <w:rPr>
          <w:sz w:val="28"/>
          <w:szCs w:val="28"/>
          <w:lang w:val="zh-CN" w:eastAsia="zh-CN"/>
        </w:rPr>
        <w:t>mariabackup) [</w:t>
      </w:r>
      <w:r w:rsidRPr="009513F4">
        <w:rPr>
          <w:sz w:val="28"/>
          <w:szCs w:val="28"/>
          <w:lang w:val="kk-KZ" w:eastAsia="zh-CN"/>
        </w:rPr>
        <w:t>9</w:t>
      </w:r>
      <w:r w:rsidRPr="009513F4">
        <w:rPr>
          <w:sz w:val="28"/>
          <w:szCs w:val="28"/>
          <w:lang w:val="en-US" w:eastAsia="zh-CN"/>
        </w:rPr>
        <w:t>7</w:t>
      </w:r>
      <w:r w:rsidRPr="009513F4">
        <w:rPr>
          <w:sz w:val="28"/>
          <w:szCs w:val="28"/>
          <w:lang w:val="zh-CN" w:eastAsia="zh-CN"/>
        </w:rPr>
        <w:t>].</w:t>
      </w:r>
    </w:p>
    <w:p w14:paraId="4FE0DF94" w14:textId="77777777" w:rsidR="0074119B" w:rsidRPr="009513F4" w:rsidRDefault="003A1BC9">
      <w:pPr>
        <w:tabs>
          <w:tab w:val="left" w:pos="567"/>
        </w:tabs>
        <w:ind w:right="3" w:firstLine="709"/>
        <w:jc w:val="both"/>
        <w:rPr>
          <w:sz w:val="28"/>
          <w:szCs w:val="28"/>
          <w:lang w:val="zh-CN" w:eastAsia="zh-CN"/>
        </w:rPr>
      </w:pPr>
      <w:r w:rsidRPr="009513F4">
        <w:rPr>
          <w:sz w:val="28"/>
          <w:szCs w:val="28"/>
          <w:lang w:val="kk-KZ" w:eastAsia="zh-CN"/>
        </w:rPr>
        <w:t xml:space="preserve">7. </w:t>
      </w:r>
      <w:r w:rsidRPr="009513F4">
        <w:rPr>
          <w:bCs/>
          <w:i/>
          <w:sz w:val="28"/>
          <w:szCs w:val="28"/>
          <w:lang w:val="kk-KZ" w:eastAsia="zh-CN"/>
        </w:rPr>
        <w:t xml:space="preserve">FastAPI </w:t>
      </w:r>
      <w:r w:rsidRPr="009513F4">
        <w:rPr>
          <w:sz w:val="28"/>
          <w:szCs w:val="28"/>
          <w:lang w:val="kk-KZ" w:eastAsia="zh-CN"/>
        </w:rPr>
        <w:t>‒ қосымша: виртуалды орта, тәуелділіктер және systemd-юнит.</w:t>
      </w:r>
    </w:p>
    <w:p w14:paraId="00EE1240"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python3 -m venv /opt/monenv</w:t>
      </w:r>
    </w:p>
    <w:p w14:paraId="483EE0CA"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source /opt/monenv/bin/activate</w:t>
      </w:r>
    </w:p>
    <w:p w14:paraId="2F42806C"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pip install fastapi uvicorn gunicorn aiomysql paho-mqtt python-dotenv</w:t>
      </w:r>
    </w:p>
    <w:p w14:paraId="254588C7" w14:textId="77777777" w:rsidR="0074119B" w:rsidRPr="009513F4" w:rsidRDefault="003A1BC9">
      <w:pPr>
        <w:tabs>
          <w:tab w:val="left" w:pos="567"/>
        </w:tabs>
        <w:ind w:right="3" w:firstLine="709"/>
        <w:jc w:val="both"/>
        <w:rPr>
          <w:sz w:val="28"/>
          <w:szCs w:val="28"/>
          <w:lang w:val="zh-CN"/>
        </w:rPr>
      </w:pPr>
      <w:r w:rsidRPr="009513F4">
        <w:rPr>
          <w:sz w:val="28"/>
          <w:szCs w:val="28"/>
          <w:lang w:val="zh-CN"/>
        </w:rPr>
        <w:t>/etc/systemd/system/monapi.service:</w:t>
      </w:r>
    </w:p>
    <w:p w14:paraId="779CF017"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[Unit]</w:t>
      </w:r>
    </w:p>
    <w:p w14:paraId="5AB38C3A"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Description=Monitoring API (FastAPI/Uvicorn)</w:t>
      </w:r>
    </w:p>
    <w:p w14:paraId="3517803C"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After=network-online.target</w:t>
      </w:r>
    </w:p>
    <w:p w14:paraId="619F5E9A"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Wants=network-online.target</w:t>
      </w:r>
    </w:p>
    <w:p w14:paraId="39FD2DDC" w14:textId="77777777" w:rsidR="0074119B" w:rsidRPr="009513F4" w:rsidRDefault="0074119B">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p>
    <w:p w14:paraId="40D52AB0"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[Service]</w:t>
      </w:r>
    </w:p>
    <w:p w14:paraId="4CD36CA4"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User=www-data</w:t>
      </w:r>
    </w:p>
    <w:p w14:paraId="65FBAD16"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Group=www-data</w:t>
      </w:r>
    </w:p>
    <w:p w14:paraId="032C1936"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WorkingDirectory=/opt/monapp</w:t>
      </w:r>
    </w:p>
    <w:p w14:paraId="4DCFD587"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Environment="PATH=/opt/monenv/bin"</w:t>
      </w:r>
    </w:p>
    <w:p w14:paraId="393F7CA1"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ExecStart=/opt/monenv/bin/gunicorn app.main:app -w 4 -k uvicorn.workers.UvicornWorker --bind unix:/run/monapi.sock</w:t>
      </w:r>
    </w:p>
    <w:p w14:paraId="539CFC23"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Restart=always</w:t>
      </w:r>
    </w:p>
    <w:p w14:paraId="4881A7C7" w14:textId="77777777" w:rsidR="0074119B" w:rsidRPr="009513F4" w:rsidRDefault="0074119B">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p>
    <w:p w14:paraId="310E47B3"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[Install]</w:t>
      </w:r>
    </w:p>
    <w:p w14:paraId="0BE15FAB"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WantedBy=multi-user.t</w:t>
      </w:r>
      <w:r w:rsidRPr="009513F4">
        <w:rPr>
          <w:sz w:val="28"/>
          <w:szCs w:val="28"/>
          <w:lang w:val="zh-CN"/>
        </w:rPr>
        <w:t>arget</w:t>
      </w:r>
    </w:p>
    <w:p w14:paraId="601FDB17"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kk-KZ" w:eastAsia="zh-CN"/>
        </w:rPr>
      </w:pPr>
      <w:r w:rsidRPr="009513F4">
        <w:rPr>
          <w:sz w:val="28"/>
          <w:szCs w:val="28"/>
          <w:lang w:val="zh-CN" w:eastAsia="zh-CN"/>
        </w:rPr>
        <w:t xml:space="preserve">8. </w:t>
      </w:r>
      <w:r w:rsidRPr="009513F4">
        <w:rPr>
          <w:bCs/>
          <w:i/>
          <w:sz w:val="28"/>
          <w:szCs w:val="28"/>
          <w:lang w:val="zh-CN" w:eastAsia="zh-CN"/>
        </w:rPr>
        <w:t>Nginx</w:t>
      </w:r>
      <w:r w:rsidRPr="009513F4">
        <w:rPr>
          <w:sz w:val="28"/>
          <w:szCs w:val="28"/>
          <w:lang w:val="zh-CN" w:eastAsia="zh-CN"/>
        </w:rPr>
        <w:t>-прокси (WebSocket тақырыпшаларын, TLS қоса алғанда) [</w:t>
      </w:r>
      <w:r w:rsidRPr="009513F4">
        <w:rPr>
          <w:sz w:val="28"/>
          <w:szCs w:val="28"/>
          <w:lang w:val="kk-KZ" w:eastAsia="zh-CN"/>
        </w:rPr>
        <w:t>9</w:t>
      </w:r>
      <w:r w:rsidRPr="009513F4">
        <w:rPr>
          <w:sz w:val="28"/>
          <w:szCs w:val="28"/>
          <w:lang w:val="en-US" w:eastAsia="zh-CN"/>
        </w:rPr>
        <w:t>8</w:t>
      </w:r>
      <w:r w:rsidRPr="009513F4">
        <w:rPr>
          <w:sz w:val="28"/>
          <w:szCs w:val="28"/>
          <w:lang w:val="kk-KZ" w:eastAsia="zh-CN"/>
        </w:rPr>
        <w:t xml:space="preserve">, </w:t>
      </w:r>
      <w:r w:rsidRPr="009513F4">
        <w:rPr>
          <w:sz w:val="28"/>
          <w:szCs w:val="28"/>
          <w:lang w:val="en-US" w:eastAsia="zh-CN"/>
        </w:rPr>
        <w:t>99</w:t>
      </w:r>
      <w:r w:rsidRPr="009513F4">
        <w:rPr>
          <w:sz w:val="28"/>
          <w:szCs w:val="28"/>
          <w:lang w:val="zh-CN" w:eastAsia="zh-CN"/>
        </w:rPr>
        <w:t>].</w:t>
      </w:r>
    </w:p>
    <w:p w14:paraId="4124F57F"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kk-KZ" w:eastAsia="zh-CN"/>
        </w:rPr>
      </w:pPr>
      <w:r w:rsidRPr="009513F4">
        <w:rPr>
          <w:sz w:val="28"/>
          <w:szCs w:val="28"/>
          <w:lang w:val="zh-CN" w:eastAsia="zh-CN"/>
        </w:rPr>
        <w:t>/etc/nginx/sites-available/monapi.conf:</w:t>
      </w:r>
    </w:p>
    <w:p w14:paraId="41EAD171"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server {</w:t>
      </w:r>
    </w:p>
    <w:p w14:paraId="6871C0C1"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listen 443 ssl http2;</w:t>
      </w:r>
    </w:p>
    <w:p w14:paraId="6EFC8ABF"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server_name example.kz;</w:t>
      </w:r>
    </w:p>
    <w:p w14:paraId="6963AB09" w14:textId="77777777" w:rsidR="0074119B" w:rsidRPr="009513F4" w:rsidRDefault="0074119B">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p>
    <w:p w14:paraId="2FA55675"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ssl_certificate/etc/letsencrypt/live/example.kz/fullchain.pem;</w:t>
      </w:r>
    </w:p>
    <w:p w14:paraId="74F28657"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 xml:space="preserve">ssl_certificate_key </w:t>
      </w:r>
      <w:r w:rsidRPr="009513F4">
        <w:rPr>
          <w:sz w:val="28"/>
          <w:szCs w:val="28"/>
          <w:lang w:val="zh-CN"/>
        </w:rPr>
        <w:t>/etc/letsencrypt/live/example.kz/privkey.pem;</w:t>
      </w:r>
    </w:p>
    <w:p w14:paraId="1718AE85" w14:textId="77777777" w:rsidR="0074119B" w:rsidRPr="009513F4" w:rsidRDefault="0074119B">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p>
    <w:p w14:paraId="28EBE1FC"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location / {</w:t>
      </w:r>
    </w:p>
    <w:p w14:paraId="7C4946D4"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proxy_pass http://unix:/run/monapi.sock;</w:t>
      </w:r>
    </w:p>
    <w:p w14:paraId="222F1B65"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proxy_set_header Host $host;</w:t>
      </w:r>
    </w:p>
    <w:p w14:paraId="043AA638"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proxy_set_header X-Real-IP $remote_addr;</w:t>
      </w:r>
    </w:p>
    <w:p w14:paraId="5907727B"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 WebSocket</w:t>
      </w:r>
    </w:p>
    <w:p w14:paraId="0DBFC51C"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proxy_http_version 1.1;</w:t>
      </w:r>
    </w:p>
    <w:p w14:paraId="10F97048"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proxy_set_header Upgrade $http_upgrade;</w:t>
      </w:r>
    </w:p>
    <w:p w14:paraId="4C553AF8"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proxy_set_header Connection "upgrade";</w:t>
      </w:r>
    </w:p>
    <w:p w14:paraId="7CC41A80"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eastAsia="zh-CN"/>
        </w:rPr>
      </w:pPr>
      <w:r w:rsidRPr="009513F4">
        <w:rPr>
          <w:sz w:val="28"/>
          <w:szCs w:val="28"/>
          <w:lang w:val="zh-CN" w:eastAsia="zh-CN"/>
        </w:rPr>
        <w:t>}</w:t>
      </w:r>
    </w:p>
    <w:p w14:paraId="0A399B9C" w14:textId="77777777" w:rsidR="0074119B" w:rsidRPr="009513F4" w:rsidRDefault="003A1BC9">
      <w:pPr>
        <w:tabs>
          <w:tab w:val="left" w:pos="567"/>
        </w:tabs>
        <w:ind w:right="3" w:firstLine="709"/>
        <w:jc w:val="both"/>
        <w:rPr>
          <w:sz w:val="28"/>
          <w:szCs w:val="28"/>
          <w:lang w:val="kk-KZ" w:eastAsia="zh-CN"/>
        </w:rPr>
      </w:pPr>
      <w:r w:rsidRPr="009513F4">
        <w:rPr>
          <w:sz w:val="28"/>
          <w:szCs w:val="28"/>
          <w:lang w:val="zh-CN" w:eastAsia="zh-CN"/>
        </w:rPr>
        <w:t>}</w:t>
      </w:r>
    </w:p>
    <w:p w14:paraId="5F1373EE"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eastAsia="zh-CN"/>
        </w:rPr>
      </w:pPr>
      <w:r w:rsidRPr="009513F4">
        <w:rPr>
          <w:sz w:val="28"/>
          <w:szCs w:val="28"/>
          <w:lang w:val="zh-CN" w:eastAsia="zh-CN"/>
        </w:rPr>
        <w:t>9. Уақытты синхрондау (chrony, pool.ntp.org) [</w:t>
      </w:r>
      <w:r w:rsidRPr="009513F4">
        <w:rPr>
          <w:sz w:val="28"/>
          <w:szCs w:val="28"/>
          <w:lang w:val="kk-KZ" w:eastAsia="zh-CN"/>
        </w:rPr>
        <w:t>100, 101</w:t>
      </w:r>
      <w:r w:rsidRPr="009513F4">
        <w:rPr>
          <w:sz w:val="28"/>
          <w:szCs w:val="28"/>
          <w:lang w:val="zh-CN" w:eastAsia="zh-CN"/>
        </w:rPr>
        <w:t>].</w:t>
      </w:r>
    </w:p>
    <w:p w14:paraId="08535D83" w14:textId="77777777" w:rsidR="0074119B" w:rsidRPr="009513F4" w:rsidRDefault="003A1BC9">
      <w:pPr>
        <w:tabs>
          <w:tab w:val="left" w:pos="567"/>
        </w:tabs>
        <w:ind w:right="3" w:firstLine="709"/>
        <w:jc w:val="both"/>
        <w:rPr>
          <w:sz w:val="28"/>
          <w:szCs w:val="28"/>
          <w:lang w:val="zh-CN"/>
        </w:rPr>
      </w:pPr>
      <w:r w:rsidRPr="009513F4">
        <w:rPr>
          <w:sz w:val="28"/>
          <w:szCs w:val="28"/>
          <w:lang w:val="zh-CN"/>
        </w:rPr>
        <w:t>/etc/chrony/chrony.conf (фрагмент):</w:t>
      </w:r>
    </w:p>
    <w:p w14:paraId="01371B39"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pool pool.ntp.org iburst</w:t>
      </w:r>
    </w:p>
    <w:p w14:paraId="3A1C08C3"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makestep 0.1 3</w:t>
      </w:r>
    </w:p>
    <w:p w14:paraId="6088FD60" w14:textId="77777777" w:rsidR="0074119B" w:rsidRPr="009513F4" w:rsidRDefault="003A1BC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Rtcsync</w:t>
      </w:r>
    </w:p>
    <w:p w14:paraId="026D3DB2" w14:textId="77777777" w:rsidR="0074119B" w:rsidRPr="009513F4" w:rsidRDefault="003A1BC9">
      <w:pPr>
        <w:numPr>
          <w:ilvl w:val="0"/>
          <w:numId w:val="22"/>
        </w:num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eastAsia="zh-CN"/>
        </w:rPr>
      </w:pPr>
      <w:r w:rsidRPr="009513F4">
        <w:rPr>
          <w:sz w:val="28"/>
          <w:szCs w:val="28"/>
          <w:lang w:val="zh-CN" w:eastAsia="zh-CN"/>
        </w:rPr>
        <w:t>(Қосымша) WireGuard әкімшілердің қорғалған қолжетімділігін қамтамасыз ет</w:t>
      </w:r>
      <w:r w:rsidRPr="009513F4">
        <w:rPr>
          <w:sz w:val="28"/>
          <w:szCs w:val="28"/>
          <w:lang w:val="zh-CN" w:eastAsia="zh-CN"/>
        </w:rPr>
        <w:t>у үшін [</w:t>
      </w:r>
      <w:r w:rsidRPr="009513F4">
        <w:rPr>
          <w:sz w:val="28"/>
          <w:szCs w:val="28"/>
          <w:lang w:val="kk-KZ" w:eastAsia="zh-CN"/>
        </w:rPr>
        <w:t>10</w:t>
      </w:r>
      <w:r w:rsidRPr="009513F4">
        <w:rPr>
          <w:sz w:val="28"/>
          <w:szCs w:val="28"/>
          <w:lang w:val="en-US" w:eastAsia="zh-CN"/>
        </w:rPr>
        <w:t>2</w:t>
      </w:r>
      <w:r w:rsidRPr="009513F4">
        <w:rPr>
          <w:sz w:val="28"/>
          <w:szCs w:val="28"/>
          <w:lang w:val="kk-KZ" w:eastAsia="zh-CN"/>
        </w:rPr>
        <w:t>, 10</w:t>
      </w:r>
      <w:r w:rsidRPr="009513F4">
        <w:rPr>
          <w:sz w:val="28"/>
          <w:szCs w:val="28"/>
          <w:lang w:val="en-US" w:eastAsia="zh-CN"/>
        </w:rPr>
        <w:t>3</w:t>
      </w:r>
      <w:r w:rsidRPr="009513F4">
        <w:rPr>
          <w:sz w:val="28"/>
          <w:szCs w:val="28"/>
          <w:lang w:val="zh-CN" w:eastAsia="zh-CN"/>
        </w:rPr>
        <w:t>].</w:t>
      </w:r>
    </w:p>
    <w:p w14:paraId="33E485C5" w14:textId="77777777" w:rsidR="0074119B" w:rsidRPr="009513F4" w:rsidRDefault="003A1BC9">
      <w:pPr>
        <w:tabs>
          <w:tab w:val="left" w:pos="567"/>
        </w:tabs>
        <w:ind w:right="3" w:firstLine="709"/>
        <w:jc w:val="both"/>
        <w:rPr>
          <w:sz w:val="28"/>
          <w:szCs w:val="28"/>
          <w:lang w:val="zh-CN"/>
        </w:rPr>
      </w:pPr>
      <w:r w:rsidRPr="009513F4">
        <w:rPr>
          <w:sz w:val="28"/>
          <w:szCs w:val="28"/>
          <w:lang w:val="zh-CN"/>
        </w:rPr>
        <w:t>CI/CD және конфигурацияларды басқару</w:t>
      </w:r>
      <w:r w:rsidRPr="009513F4">
        <w:rPr>
          <w:sz w:val="28"/>
          <w:szCs w:val="28"/>
          <w:lang w:val="kk-KZ"/>
        </w:rPr>
        <w:t>. Инфрақұрылым конфигурацияларын нұсқаларды басқару жүйесінде сақтау ұсынылады; орналастыруды автоматтандыру үшін Ansible қолданылады. Фронтенд үшін – Vite арқылы жинау және статикалық ресурстарды Ngin</w:t>
      </w:r>
      <w:r w:rsidRPr="009513F4">
        <w:rPr>
          <w:sz w:val="28"/>
          <w:szCs w:val="28"/>
          <w:lang w:val="kk-KZ"/>
        </w:rPr>
        <w:t>x-ке орналастыру.</w:t>
      </w:r>
    </w:p>
    <w:p w14:paraId="60ECA192" w14:textId="77777777" w:rsidR="0074119B" w:rsidRPr="009513F4" w:rsidRDefault="003A1BC9">
      <w:pPr>
        <w:tabs>
          <w:tab w:val="left" w:pos="567"/>
        </w:tabs>
        <w:ind w:right="3" w:firstLine="709"/>
        <w:jc w:val="both"/>
        <w:rPr>
          <w:sz w:val="28"/>
          <w:szCs w:val="28"/>
          <w:lang w:val="kk-KZ" w:eastAsia="zh-CN"/>
        </w:rPr>
      </w:pPr>
      <w:r w:rsidRPr="009513F4">
        <w:rPr>
          <w:sz w:val="28"/>
          <w:szCs w:val="28"/>
          <w:lang w:val="kk-KZ" w:eastAsia="zh-CN"/>
        </w:rPr>
        <w:t>Құрылғыларды тіркеу және идентификаторларды басқару.</w:t>
      </w:r>
    </w:p>
    <w:p w14:paraId="70FF480F" w14:textId="77777777" w:rsidR="0074119B" w:rsidRPr="009513F4" w:rsidRDefault="003A1BC9">
      <w:pPr>
        <w:tabs>
          <w:tab w:val="left" w:pos="567"/>
        </w:tabs>
        <w:ind w:right="3" w:firstLine="709"/>
        <w:jc w:val="both"/>
        <w:rPr>
          <w:sz w:val="28"/>
          <w:szCs w:val="28"/>
          <w:lang w:eastAsia="zh-CN"/>
        </w:rPr>
      </w:pPr>
      <w:r w:rsidRPr="009513F4">
        <w:rPr>
          <w:sz w:val="28"/>
          <w:szCs w:val="28"/>
          <w:lang w:val="zh-CN"/>
        </w:rPr>
        <w:t xml:space="preserve">Дерекқорда devices тіркеуі жүргізіледі, атрибуттары: device_code, site, public_key (mTLS қолданған жағдайда), брокер үшін ACL профильдері. </w:t>
      </w:r>
      <w:r w:rsidRPr="009513F4">
        <w:rPr>
          <w:sz w:val="28"/>
          <w:szCs w:val="28"/>
          <w:lang w:val="zh-CN" w:eastAsia="zh-CN"/>
        </w:rPr>
        <w:t>Бастапқы іске қосу ағыны: device_code беру, MQ</w:t>
      </w:r>
      <w:r w:rsidRPr="009513F4">
        <w:rPr>
          <w:sz w:val="28"/>
          <w:szCs w:val="28"/>
          <w:lang w:val="zh-CN" w:eastAsia="zh-CN"/>
        </w:rPr>
        <w:t>TT есептік деректерді шығару, уақытты тексеру (chronyc sources), тестілік жариялау.</w:t>
      </w:r>
    </w:p>
    <w:p w14:paraId="0C7C687B" w14:textId="77777777" w:rsidR="0074119B" w:rsidRPr="009513F4" w:rsidRDefault="0074119B">
      <w:pPr>
        <w:tabs>
          <w:tab w:val="left" w:pos="567"/>
          <w:tab w:val="left" w:pos="993"/>
        </w:tabs>
        <w:ind w:right="6" w:firstLine="709"/>
        <w:jc w:val="both"/>
        <w:rPr>
          <w:sz w:val="28"/>
          <w:szCs w:val="28"/>
          <w:lang w:eastAsia="zh-CN"/>
        </w:rPr>
      </w:pPr>
    </w:p>
    <w:p w14:paraId="1BC0E1EB" w14:textId="77777777" w:rsidR="0074119B" w:rsidRPr="009513F4" w:rsidRDefault="003A1BC9">
      <w:pPr>
        <w:pStyle w:val="af4"/>
        <w:numPr>
          <w:ilvl w:val="1"/>
          <w:numId w:val="21"/>
        </w:numPr>
        <w:tabs>
          <w:tab w:val="left" w:pos="567"/>
          <w:tab w:val="left" w:pos="993"/>
        </w:tabs>
        <w:ind w:right="6"/>
        <w:jc w:val="both"/>
        <w:rPr>
          <w:b/>
          <w:sz w:val="28"/>
          <w:szCs w:val="28"/>
          <w:lang w:val="kk-KZ" w:eastAsia="zh-CN"/>
        </w:rPr>
      </w:pPr>
      <w:r w:rsidRPr="009513F4">
        <w:rPr>
          <w:b/>
          <w:sz w:val="28"/>
          <w:szCs w:val="28"/>
          <w:lang w:val="kk-KZ" w:eastAsia="zh-CN"/>
        </w:rPr>
        <w:t>Аппараттық-бағдарламалық кешенді тестілеу және тексеру</w:t>
      </w:r>
    </w:p>
    <w:p w14:paraId="51A7C6CB" w14:textId="77777777" w:rsidR="0074119B" w:rsidRPr="009513F4" w:rsidRDefault="003A1BC9">
      <w:pPr>
        <w:tabs>
          <w:tab w:val="left" w:pos="567"/>
          <w:tab w:val="left" w:pos="993"/>
        </w:tabs>
        <w:ind w:left="709" w:right="6"/>
        <w:jc w:val="both"/>
        <w:rPr>
          <w:sz w:val="28"/>
          <w:szCs w:val="28"/>
          <w:lang w:val="kk-KZ"/>
        </w:rPr>
      </w:pPr>
      <w:r w:rsidRPr="009513F4">
        <w:rPr>
          <w:sz w:val="28"/>
          <w:szCs w:val="28"/>
          <w:lang w:val="zh-CN"/>
        </w:rPr>
        <w:t>Функционалдық тестілеу әдістемесі</w:t>
      </w:r>
    </w:p>
    <w:p w14:paraId="2C822C18" w14:textId="77777777" w:rsidR="0074119B" w:rsidRPr="009513F4" w:rsidRDefault="003A1BC9">
      <w:pPr>
        <w:tabs>
          <w:tab w:val="left" w:pos="425"/>
          <w:tab w:val="left" w:pos="567"/>
          <w:tab w:val="left" w:pos="851"/>
          <w:tab w:val="left" w:pos="993"/>
        </w:tabs>
        <w:ind w:right="6" w:firstLine="709"/>
        <w:jc w:val="both"/>
        <w:rPr>
          <w:sz w:val="28"/>
          <w:szCs w:val="28"/>
          <w:lang w:val="zh-CN"/>
        </w:rPr>
      </w:pPr>
      <w:r w:rsidRPr="009513F4">
        <w:rPr>
          <w:sz w:val="28"/>
          <w:szCs w:val="28"/>
          <w:lang w:val="zh-CN"/>
        </w:rPr>
        <w:t>RS-485 байланысын тексеру (эхо-тесттер, сілтеме регистрлерін оқу).</w:t>
      </w:r>
    </w:p>
    <w:p w14:paraId="18E26019" w14:textId="77777777" w:rsidR="0074119B" w:rsidRPr="009513F4" w:rsidRDefault="003A1BC9">
      <w:pPr>
        <w:tabs>
          <w:tab w:val="left" w:pos="425"/>
          <w:tab w:val="left" w:pos="567"/>
          <w:tab w:val="left" w:pos="851"/>
          <w:tab w:val="left" w:pos="993"/>
        </w:tabs>
        <w:ind w:right="6" w:firstLine="709"/>
        <w:jc w:val="both"/>
        <w:rPr>
          <w:sz w:val="28"/>
          <w:szCs w:val="28"/>
          <w:lang w:val="zh-CN" w:eastAsia="zh-CN"/>
        </w:rPr>
      </w:pPr>
      <w:r w:rsidRPr="009513F4">
        <w:rPr>
          <w:sz w:val="28"/>
          <w:szCs w:val="28"/>
          <w:lang w:val="zh-CN"/>
        </w:rPr>
        <w:t xml:space="preserve">MQTT ағынын тексеру (QoS, қайта жіберу, LWT). </w:t>
      </w:r>
      <w:r w:rsidRPr="009513F4">
        <w:rPr>
          <w:sz w:val="28"/>
          <w:szCs w:val="28"/>
          <w:lang w:val="zh-CN" w:eastAsia="zh-CN"/>
        </w:rPr>
        <w:t>OASIS спецификациясына сәйкес, QoS ағындары PUB/SUB хаттамалық алмасуларымен және растамалармен анықталады [</w:t>
      </w:r>
      <w:r w:rsidRPr="009513F4">
        <w:rPr>
          <w:sz w:val="28"/>
          <w:szCs w:val="28"/>
          <w:lang w:val="kk-KZ" w:eastAsia="zh-CN"/>
        </w:rPr>
        <w:t>10</w:t>
      </w:r>
      <w:r w:rsidRPr="009513F4">
        <w:rPr>
          <w:sz w:val="28"/>
          <w:szCs w:val="28"/>
          <w:lang w:val="en-US" w:eastAsia="zh-CN"/>
        </w:rPr>
        <w:t>4</w:t>
      </w:r>
      <w:r w:rsidRPr="009513F4">
        <w:rPr>
          <w:sz w:val="28"/>
          <w:szCs w:val="28"/>
          <w:lang w:val="zh-CN" w:eastAsia="zh-CN"/>
        </w:rPr>
        <w:t xml:space="preserve">, </w:t>
      </w:r>
      <w:r w:rsidRPr="009513F4">
        <w:rPr>
          <w:sz w:val="28"/>
          <w:szCs w:val="28"/>
          <w:lang w:val="kk-KZ" w:eastAsia="zh-CN"/>
        </w:rPr>
        <w:t>10</w:t>
      </w:r>
      <w:r w:rsidRPr="009513F4">
        <w:rPr>
          <w:sz w:val="28"/>
          <w:szCs w:val="28"/>
          <w:lang w:val="en-US" w:eastAsia="zh-CN"/>
        </w:rPr>
        <w:t>5</w:t>
      </w:r>
      <w:r w:rsidRPr="009513F4">
        <w:rPr>
          <w:sz w:val="28"/>
          <w:szCs w:val="28"/>
          <w:lang w:val="zh-CN" w:eastAsia="zh-CN"/>
        </w:rPr>
        <w:t>], бұл жеткізу дұрыстығын бақылау үшін қолданылады.</w:t>
      </w:r>
    </w:p>
    <w:p w14:paraId="3F8D6E95" w14:textId="77777777" w:rsidR="0074119B" w:rsidRPr="009513F4" w:rsidRDefault="003A1BC9">
      <w:pPr>
        <w:tabs>
          <w:tab w:val="left" w:pos="425"/>
          <w:tab w:val="left" w:pos="567"/>
          <w:tab w:val="left" w:pos="851"/>
          <w:tab w:val="left" w:pos="993"/>
        </w:tabs>
        <w:ind w:right="6" w:firstLine="709"/>
        <w:jc w:val="both"/>
        <w:rPr>
          <w:sz w:val="28"/>
          <w:szCs w:val="28"/>
          <w:lang w:val="zh-CN"/>
        </w:rPr>
      </w:pPr>
      <w:r w:rsidRPr="009513F4">
        <w:rPr>
          <w:sz w:val="28"/>
          <w:szCs w:val="28"/>
          <w:lang w:val="zh-CN"/>
        </w:rPr>
        <w:t>JSON схемасын және өлшеу бірліктерін тексе</w:t>
      </w:r>
      <w:r w:rsidRPr="009513F4">
        <w:rPr>
          <w:sz w:val="28"/>
          <w:szCs w:val="28"/>
          <w:lang w:val="zh-CN"/>
        </w:rPr>
        <w:t>ру, уақыт белдеулерін бақылау.</w:t>
      </w:r>
    </w:p>
    <w:p w14:paraId="2FD81941" w14:textId="77777777" w:rsidR="0074119B" w:rsidRPr="009513F4" w:rsidRDefault="003A1BC9">
      <w:pPr>
        <w:tabs>
          <w:tab w:val="left" w:pos="425"/>
          <w:tab w:val="left" w:pos="567"/>
          <w:tab w:val="left" w:pos="851"/>
          <w:tab w:val="left" w:pos="993"/>
        </w:tabs>
        <w:ind w:right="6" w:firstLine="709"/>
        <w:jc w:val="both"/>
        <w:rPr>
          <w:sz w:val="28"/>
          <w:szCs w:val="28"/>
          <w:lang w:val="zh-CN"/>
        </w:rPr>
      </w:pPr>
      <w:r w:rsidRPr="009513F4">
        <w:rPr>
          <w:sz w:val="28"/>
          <w:szCs w:val="28"/>
          <w:lang w:val="zh-CN"/>
        </w:rPr>
        <w:t>Жүктеме тесттері: жариялау қарқыны N мың хабарламадан/минутқа дейін, брокердің кешігуін және дерекқорға енгізу уақытын өлшеу.</w:t>
      </w:r>
    </w:p>
    <w:p w14:paraId="104DA543" w14:textId="77777777" w:rsidR="0074119B" w:rsidRPr="009513F4" w:rsidRDefault="003A1BC9">
      <w:pPr>
        <w:tabs>
          <w:tab w:val="left" w:pos="425"/>
          <w:tab w:val="left" w:pos="567"/>
          <w:tab w:val="left" w:pos="851"/>
          <w:tab w:val="left" w:pos="993"/>
        </w:tabs>
        <w:ind w:right="6" w:firstLine="709"/>
        <w:jc w:val="both"/>
        <w:rPr>
          <w:sz w:val="28"/>
          <w:szCs w:val="28"/>
          <w:lang w:val="zh-CN"/>
        </w:rPr>
      </w:pPr>
      <w:r w:rsidRPr="009513F4">
        <w:rPr>
          <w:sz w:val="28"/>
          <w:szCs w:val="28"/>
          <w:lang w:val="zh-CN"/>
        </w:rPr>
        <w:t>Сенсорлардың дәлдігін тексеру: стандартты өлшеу құралдарымен салыстыру (калибровка).</w:t>
      </w:r>
    </w:p>
    <w:p w14:paraId="0DC9BC3B" w14:textId="77777777" w:rsidR="0074119B" w:rsidRPr="009513F4" w:rsidRDefault="003A1BC9">
      <w:pPr>
        <w:tabs>
          <w:tab w:val="left" w:pos="567"/>
          <w:tab w:val="left" w:pos="993"/>
        </w:tabs>
        <w:ind w:right="6" w:firstLine="709"/>
        <w:jc w:val="both"/>
        <w:rPr>
          <w:sz w:val="28"/>
          <w:szCs w:val="28"/>
          <w:lang w:val="zh-CN" w:eastAsia="zh-CN"/>
        </w:rPr>
      </w:pPr>
      <w:r w:rsidRPr="009513F4">
        <w:rPr>
          <w:sz w:val="28"/>
          <w:szCs w:val="28"/>
          <w:lang w:val="zh-CN" w:eastAsia="zh-CN"/>
        </w:rPr>
        <w:t>Негативті сцен</w:t>
      </w:r>
      <w:r w:rsidRPr="009513F4">
        <w:rPr>
          <w:sz w:val="28"/>
          <w:szCs w:val="28"/>
          <w:lang w:val="zh-CN" w:eastAsia="zh-CN"/>
        </w:rPr>
        <w:t>арийлер және тұрақтылық</w:t>
      </w:r>
      <w:r w:rsidRPr="009513F4">
        <w:rPr>
          <w:sz w:val="28"/>
          <w:szCs w:val="28"/>
          <w:lang w:val="kk-KZ" w:eastAsia="zh-CN"/>
        </w:rPr>
        <w:t xml:space="preserve">. Бұл </w:t>
      </w:r>
      <w:r w:rsidRPr="009513F4">
        <w:rPr>
          <w:sz w:val="28"/>
          <w:szCs w:val="28"/>
          <w:lang w:val="zh-CN" w:eastAsia="zh-CN"/>
        </w:rPr>
        <w:t>жағдайларда жүйенің мінез-құлқы тексеріледі: желінің жоғалуы (түйіннің буферлеуі және қайта жариялау), брокерді қайта жүктеу, түйіннің қуат көзінің жоғалуы, уақыттың десинхронизациясы. NTP инфрақұрылымы үшін chrony ntpd-ге қара</w:t>
      </w:r>
      <w:r w:rsidRPr="009513F4">
        <w:rPr>
          <w:sz w:val="28"/>
          <w:szCs w:val="28"/>
          <w:lang w:val="zh-CN" w:eastAsia="zh-CN"/>
        </w:rPr>
        <w:t>ғанда үзіліссіз байланыс кезінде жылдам сәйкестік пен тұрақтылықты көрсетеді [</w:t>
      </w:r>
      <w:r w:rsidRPr="009513F4">
        <w:rPr>
          <w:sz w:val="28"/>
          <w:szCs w:val="28"/>
          <w:lang w:val="kk-KZ" w:eastAsia="zh-CN"/>
        </w:rPr>
        <w:t>10</w:t>
      </w:r>
      <w:r w:rsidRPr="009513F4">
        <w:rPr>
          <w:sz w:val="28"/>
          <w:szCs w:val="28"/>
          <w:lang w:val="en-US" w:eastAsia="zh-CN"/>
        </w:rPr>
        <w:t>6</w:t>
      </w:r>
      <w:r w:rsidRPr="009513F4">
        <w:rPr>
          <w:sz w:val="28"/>
          <w:szCs w:val="28"/>
          <w:lang w:val="kk-KZ" w:eastAsia="zh-CN"/>
        </w:rPr>
        <w:t>, 10</w:t>
      </w:r>
      <w:r w:rsidRPr="009513F4">
        <w:rPr>
          <w:sz w:val="28"/>
          <w:szCs w:val="28"/>
          <w:lang w:val="en-US" w:eastAsia="zh-CN"/>
        </w:rPr>
        <w:t>7</w:t>
      </w:r>
      <w:r w:rsidRPr="009513F4">
        <w:rPr>
          <w:sz w:val="28"/>
          <w:szCs w:val="28"/>
          <w:lang w:val="zh-CN" w:eastAsia="zh-CN"/>
        </w:rPr>
        <w:t>].</w:t>
      </w:r>
    </w:p>
    <w:p w14:paraId="0F46E274" w14:textId="77777777" w:rsidR="0074119B" w:rsidRPr="009513F4" w:rsidRDefault="003A1BC9">
      <w:pPr>
        <w:tabs>
          <w:tab w:val="left" w:pos="567"/>
          <w:tab w:val="left" w:pos="993"/>
        </w:tabs>
        <w:ind w:right="6" w:firstLine="709"/>
        <w:jc w:val="both"/>
        <w:rPr>
          <w:sz w:val="28"/>
          <w:szCs w:val="28"/>
          <w:lang w:val="zh-CN" w:eastAsia="zh-CN"/>
        </w:rPr>
      </w:pPr>
      <w:r w:rsidRPr="009513F4">
        <w:rPr>
          <w:sz w:val="28"/>
          <w:szCs w:val="28"/>
          <w:lang w:val="zh-CN" w:eastAsia="zh-CN"/>
        </w:rPr>
        <w:t>Ақпараттық қауіпсіздік</w:t>
      </w:r>
      <w:r w:rsidRPr="009513F4">
        <w:rPr>
          <w:sz w:val="28"/>
          <w:szCs w:val="28"/>
          <w:lang w:val="kk-KZ" w:eastAsia="zh-CN"/>
        </w:rPr>
        <w:t xml:space="preserve">. </w:t>
      </w:r>
      <w:r w:rsidRPr="009513F4">
        <w:rPr>
          <w:sz w:val="28"/>
          <w:szCs w:val="28"/>
          <w:lang w:val="zh-CN" w:eastAsia="zh-CN"/>
        </w:rPr>
        <w:t>ASVS принциптеріне сәйкестігі тексеріледі (аутентификация, авторизация, құпия деректерді сақтау, журнал жүргізу); арналар – сенімді шифр жиынты</w:t>
      </w:r>
      <w:r w:rsidRPr="009513F4">
        <w:rPr>
          <w:sz w:val="28"/>
          <w:szCs w:val="28"/>
          <w:lang w:val="zh-CN" w:eastAsia="zh-CN"/>
        </w:rPr>
        <w:t>қтарымен TLS (Let’s Encrypt), брокер – анонимді қолжетімділікті шектеу, қатаң ACL, тақырыптарды оқшаулау [</w:t>
      </w:r>
      <w:r w:rsidRPr="009513F4">
        <w:rPr>
          <w:sz w:val="28"/>
          <w:szCs w:val="28"/>
          <w:lang w:val="kk-KZ" w:eastAsia="zh-CN"/>
        </w:rPr>
        <w:t>108-110</w:t>
      </w:r>
      <w:r w:rsidRPr="009513F4">
        <w:rPr>
          <w:sz w:val="28"/>
          <w:szCs w:val="28"/>
          <w:lang w:val="zh-CN" w:eastAsia="zh-CN"/>
        </w:rPr>
        <w:t>]. ИУС үшін IEC 62443 жетілу деңгейлері және зоналар/арналарды бөлу ескеріледі [</w:t>
      </w:r>
      <w:r w:rsidRPr="009513F4">
        <w:rPr>
          <w:sz w:val="28"/>
          <w:szCs w:val="28"/>
          <w:lang w:val="en-US" w:eastAsia="zh-CN"/>
        </w:rPr>
        <w:t>38, p. 679-697;</w:t>
      </w:r>
      <w:r w:rsidRPr="009513F4">
        <w:rPr>
          <w:sz w:val="28"/>
          <w:szCs w:val="28"/>
          <w:lang w:val="kk-KZ" w:eastAsia="zh-CN"/>
        </w:rPr>
        <w:t xml:space="preserve"> 11</w:t>
      </w:r>
      <w:r w:rsidRPr="009513F4">
        <w:rPr>
          <w:sz w:val="28"/>
          <w:szCs w:val="28"/>
          <w:lang w:val="en-US" w:eastAsia="zh-CN"/>
        </w:rPr>
        <w:t>1</w:t>
      </w:r>
      <w:r w:rsidRPr="009513F4">
        <w:rPr>
          <w:sz w:val="28"/>
          <w:szCs w:val="28"/>
          <w:lang w:val="zh-CN" w:eastAsia="zh-CN"/>
        </w:rPr>
        <w:t>].</w:t>
      </w:r>
    </w:p>
    <w:p w14:paraId="2D6A2667" w14:textId="77777777" w:rsidR="0074119B" w:rsidRPr="009513F4" w:rsidRDefault="0074119B">
      <w:pPr>
        <w:tabs>
          <w:tab w:val="left" w:pos="567"/>
          <w:tab w:val="left" w:pos="993"/>
        </w:tabs>
        <w:ind w:right="6" w:firstLine="709"/>
        <w:jc w:val="both"/>
        <w:rPr>
          <w:sz w:val="28"/>
          <w:szCs w:val="28"/>
          <w:lang w:val="zh-CN" w:eastAsia="zh-CN"/>
        </w:rPr>
      </w:pPr>
    </w:p>
    <w:p w14:paraId="5C5001FA" w14:textId="77777777" w:rsidR="0074119B" w:rsidRPr="009513F4" w:rsidRDefault="003A1BC9">
      <w:pPr>
        <w:tabs>
          <w:tab w:val="left" w:pos="567"/>
          <w:tab w:val="left" w:pos="993"/>
        </w:tabs>
        <w:ind w:right="6" w:firstLine="709"/>
        <w:jc w:val="both"/>
        <w:rPr>
          <w:b/>
          <w:sz w:val="28"/>
          <w:szCs w:val="28"/>
          <w:lang w:val="kk-KZ" w:eastAsia="zh-CN"/>
        </w:rPr>
      </w:pPr>
      <w:r w:rsidRPr="009513F4">
        <w:rPr>
          <w:b/>
          <w:sz w:val="28"/>
          <w:szCs w:val="28"/>
          <w:lang w:val="kk-KZ" w:eastAsia="zh-CN"/>
        </w:rPr>
        <w:t>4.6 Қолданыстағы объектіде тәжірибелік т</w:t>
      </w:r>
      <w:r w:rsidRPr="009513F4">
        <w:rPr>
          <w:b/>
          <w:sz w:val="28"/>
          <w:szCs w:val="28"/>
          <w:lang w:val="kk-KZ" w:eastAsia="zh-CN"/>
        </w:rPr>
        <w:t>ексеру нәтижелері</w:t>
      </w:r>
    </w:p>
    <w:p w14:paraId="0468B562" w14:textId="77777777" w:rsidR="0074119B" w:rsidRPr="009513F4" w:rsidRDefault="003A1BC9">
      <w:pPr>
        <w:tabs>
          <w:tab w:val="left" w:pos="567"/>
          <w:tab w:val="left" w:pos="993"/>
        </w:tabs>
        <w:ind w:right="6" w:firstLine="709"/>
        <w:jc w:val="both"/>
        <w:rPr>
          <w:sz w:val="28"/>
          <w:szCs w:val="28"/>
          <w:lang w:val="kk-KZ" w:eastAsia="zh-CN"/>
        </w:rPr>
      </w:pPr>
      <w:r w:rsidRPr="009513F4">
        <w:rPr>
          <w:sz w:val="28"/>
          <w:szCs w:val="28"/>
          <w:lang w:val="zh-CN" w:eastAsia="zh-CN"/>
        </w:rPr>
        <w:t>Объект және өлшеу жоспары</w:t>
      </w:r>
      <w:r w:rsidRPr="009513F4">
        <w:rPr>
          <w:sz w:val="28"/>
          <w:szCs w:val="28"/>
          <w:lang w:val="kk-KZ" w:eastAsia="zh-CN"/>
        </w:rPr>
        <w:t xml:space="preserve">. </w:t>
      </w:r>
      <w:r w:rsidRPr="009513F4">
        <w:rPr>
          <w:sz w:val="28"/>
          <w:szCs w:val="28"/>
          <w:lang w:val="zh-CN"/>
        </w:rPr>
        <w:t>Пилоттық объект ретінде екі сорғы агрегаты және қысым желісінде шығын өлшегіш</w:t>
      </w:r>
      <w:r w:rsidRPr="009513F4">
        <w:rPr>
          <w:sz w:val="28"/>
          <w:szCs w:val="28"/>
          <w:lang w:val="kk-KZ"/>
        </w:rPr>
        <w:t>т</w:t>
      </w:r>
      <w:r w:rsidRPr="009513F4">
        <w:rPr>
          <w:sz w:val="28"/>
          <w:szCs w:val="28"/>
          <w:lang w:val="zh-CN"/>
        </w:rPr>
        <w:t xml:space="preserve">ері бар судың ирригациялық сорғы станциясы қарастырылады. </w:t>
      </w:r>
      <w:r w:rsidRPr="009513F4">
        <w:rPr>
          <w:sz w:val="28"/>
          <w:szCs w:val="28"/>
          <w:lang w:val="zh-CN" w:eastAsia="zh-CN"/>
        </w:rPr>
        <w:t xml:space="preserve">Сынақ жоспары: электр энергиясын және судың ағымын 5 секундтық интервалдармен тіркеу; қысымды – 1 секундтық интервалдармен; </w:t>
      </w:r>
      <w:r w:rsidRPr="009513F4">
        <w:rPr>
          <w:bCs/>
          <w:sz w:val="28"/>
          <w:szCs w:val="28"/>
          <w:lang w:val="kk-KZ" w:eastAsia="zh-CN"/>
        </w:rPr>
        <w:t>діріл</w:t>
      </w:r>
      <w:r w:rsidRPr="009513F4">
        <w:rPr>
          <w:sz w:val="28"/>
          <w:szCs w:val="28"/>
          <w:lang w:val="zh-CN" w:eastAsia="zh-CN"/>
        </w:rPr>
        <w:t xml:space="preserve">– 5 кГц (қысқа терезелер старт/стоп режимдерінде). Енгізудің әсерін бағалау үшін келесі метрикалар тіркеледі: тәуліктік орташа </w:t>
      </w:r>
      <w:r w:rsidRPr="009513F4">
        <w:rPr>
          <w:sz w:val="28"/>
          <w:szCs w:val="28"/>
          <w:lang w:val="zh-CN" w:eastAsia="zh-CN"/>
        </w:rPr>
        <w:t>электр энергиясын тұтыну, 1 м³ су өткізуге жұмсалатын энергияның нақты шығыны, дайындық коэффициенті, авариялық тоқтаулар саны</w:t>
      </w:r>
      <w:r w:rsidRPr="009513F4">
        <w:rPr>
          <w:sz w:val="28"/>
          <w:szCs w:val="28"/>
          <w:lang w:val="kk-KZ" w:eastAsia="zh-CN"/>
        </w:rPr>
        <w:t xml:space="preserve"> (13-кесте)</w:t>
      </w:r>
      <w:r w:rsidRPr="009513F4">
        <w:rPr>
          <w:sz w:val="28"/>
          <w:szCs w:val="28"/>
          <w:lang w:val="zh-CN" w:eastAsia="zh-CN"/>
        </w:rPr>
        <w:t>.</w:t>
      </w:r>
    </w:p>
    <w:p w14:paraId="400310BF" w14:textId="77777777" w:rsidR="0074119B" w:rsidRPr="009513F4" w:rsidRDefault="0074119B">
      <w:pPr>
        <w:tabs>
          <w:tab w:val="left" w:pos="567"/>
        </w:tabs>
        <w:ind w:right="3" w:firstLine="567"/>
        <w:jc w:val="both"/>
        <w:rPr>
          <w:sz w:val="28"/>
          <w:szCs w:val="28"/>
          <w:lang w:val="kk-KZ" w:eastAsia="zh-CN"/>
        </w:rPr>
      </w:pPr>
    </w:p>
    <w:p w14:paraId="50A6464E" w14:textId="77777777" w:rsidR="0074119B" w:rsidRPr="009513F4" w:rsidRDefault="003A1BC9">
      <w:pPr>
        <w:tabs>
          <w:tab w:val="left" w:pos="567"/>
        </w:tabs>
        <w:ind w:right="3"/>
        <w:jc w:val="both"/>
        <w:rPr>
          <w:sz w:val="28"/>
          <w:szCs w:val="28"/>
          <w:lang w:val="kk-KZ"/>
        </w:rPr>
      </w:pPr>
      <w:r w:rsidRPr="009513F4">
        <w:rPr>
          <w:sz w:val="28"/>
          <w:szCs w:val="28"/>
          <w:lang w:val="zh-CN"/>
        </w:rPr>
        <w:t xml:space="preserve">Кесте </w:t>
      </w:r>
      <w:r w:rsidRPr="009513F4">
        <w:rPr>
          <w:sz w:val="28"/>
          <w:szCs w:val="28"/>
          <w:lang w:val="kk-KZ"/>
        </w:rPr>
        <w:t xml:space="preserve">13 </w:t>
      </w:r>
      <w:r w:rsidRPr="009513F4">
        <w:rPr>
          <w:sz w:val="28"/>
          <w:szCs w:val="28"/>
          <w:lang w:val="zh-CN"/>
        </w:rPr>
        <w:t>– Телеметриялық арналардың тізімі, паспорттық диапазондар, дискретизация</w:t>
      </w:r>
    </w:p>
    <w:p w14:paraId="15E3ECCA" w14:textId="77777777" w:rsidR="0074119B" w:rsidRPr="009513F4" w:rsidRDefault="0074119B">
      <w:pPr>
        <w:tabs>
          <w:tab w:val="left" w:pos="567"/>
        </w:tabs>
        <w:ind w:right="3"/>
        <w:jc w:val="both"/>
        <w:rPr>
          <w:sz w:val="16"/>
          <w:szCs w:val="16"/>
          <w:lang w:val="kk-KZ"/>
        </w:rPr>
      </w:pPr>
    </w:p>
    <w:tbl>
      <w:tblPr>
        <w:tblW w:w="94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14"/>
        <w:gridCol w:w="1162"/>
        <w:gridCol w:w="1198"/>
        <w:gridCol w:w="1195"/>
        <w:gridCol w:w="1303"/>
        <w:gridCol w:w="1709"/>
        <w:gridCol w:w="1370"/>
      </w:tblGrid>
      <w:tr w:rsidR="0074119B" w:rsidRPr="009513F4" w14:paraId="3FF6D263" w14:textId="77777777">
        <w:trPr>
          <w:trHeight w:val="1840"/>
          <w:jc w:val="center"/>
        </w:trPr>
        <w:tc>
          <w:tcPr>
            <w:tcW w:w="1514" w:type="dxa"/>
            <w:vAlign w:val="center"/>
          </w:tcPr>
          <w:p w14:paraId="63FFBBAD" w14:textId="77777777" w:rsidR="0074119B" w:rsidRPr="009513F4" w:rsidRDefault="003A1BC9">
            <w:pPr>
              <w:tabs>
                <w:tab w:val="left" w:pos="567"/>
              </w:tabs>
              <w:ind w:right="3"/>
              <w:jc w:val="center"/>
              <w:rPr>
                <w:bCs/>
                <w:lang w:val="kk-KZ"/>
              </w:rPr>
            </w:pPr>
            <w:r w:rsidRPr="009513F4">
              <w:rPr>
                <w:bCs/>
                <w:lang w:val="kk-KZ"/>
              </w:rPr>
              <w:t>Т</w:t>
            </w:r>
            <w:r w:rsidRPr="009513F4">
              <w:rPr>
                <w:bCs/>
                <w:lang w:val="zh-CN"/>
              </w:rPr>
              <w:t>елеметри</w:t>
            </w:r>
            <w:r w:rsidRPr="009513F4">
              <w:rPr>
                <w:bCs/>
                <w:lang w:val="kk-KZ"/>
              </w:rPr>
              <w:t>я арнасы</w:t>
            </w:r>
          </w:p>
        </w:tc>
        <w:tc>
          <w:tcPr>
            <w:tcW w:w="1162" w:type="dxa"/>
            <w:vAlign w:val="center"/>
          </w:tcPr>
          <w:p w14:paraId="64CFC1D3" w14:textId="77777777" w:rsidR="0074119B" w:rsidRPr="009513F4" w:rsidRDefault="003A1BC9">
            <w:pPr>
              <w:tabs>
                <w:tab w:val="left" w:pos="567"/>
              </w:tabs>
              <w:ind w:right="3"/>
              <w:jc w:val="center"/>
              <w:rPr>
                <w:bCs/>
                <w:lang w:val="zh-CN"/>
              </w:rPr>
            </w:pPr>
            <w:r w:rsidRPr="009513F4">
              <w:rPr>
                <w:bCs/>
                <w:lang w:val="kk-KZ"/>
              </w:rPr>
              <w:t>Белгілеу, өлшеу</w:t>
            </w:r>
            <w:r w:rsidRPr="009513F4">
              <w:rPr>
                <w:bCs/>
                <w:lang w:val="kk-KZ"/>
              </w:rPr>
              <w:t xml:space="preserve"> бірлігі</w:t>
            </w:r>
          </w:p>
        </w:tc>
        <w:tc>
          <w:tcPr>
            <w:tcW w:w="1198" w:type="dxa"/>
            <w:vAlign w:val="center"/>
          </w:tcPr>
          <w:p w14:paraId="114B9DA9" w14:textId="77777777" w:rsidR="0074119B" w:rsidRPr="009513F4" w:rsidRDefault="003A1BC9">
            <w:pPr>
              <w:tabs>
                <w:tab w:val="left" w:pos="567"/>
              </w:tabs>
              <w:ind w:right="3"/>
              <w:jc w:val="center"/>
              <w:rPr>
                <w:bCs/>
                <w:lang w:val="kk-KZ"/>
              </w:rPr>
            </w:pPr>
            <w:r w:rsidRPr="009513F4">
              <w:rPr>
                <w:bCs/>
                <w:lang w:val="kk-KZ"/>
              </w:rPr>
              <w:t>Паспорт</w:t>
            </w:r>
          </w:p>
          <w:p w14:paraId="1CEC265A" w14:textId="77777777" w:rsidR="0074119B" w:rsidRPr="009513F4" w:rsidRDefault="003A1BC9">
            <w:pPr>
              <w:tabs>
                <w:tab w:val="left" w:pos="567"/>
              </w:tabs>
              <w:ind w:right="3"/>
              <w:jc w:val="center"/>
              <w:rPr>
                <w:bCs/>
                <w:lang w:val="zh-CN"/>
              </w:rPr>
            </w:pPr>
            <w:r w:rsidRPr="009513F4">
              <w:rPr>
                <w:bCs/>
                <w:lang w:val="kk-KZ"/>
              </w:rPr>
              <w:t>тық диапазон (мин/ макс)</w:t>
            </w:r>
          </w:p>
        </w:tc>
        <w:tc>
          <w:tcPr>
            <w:tcW w:w="1195" w:type="dxa"/>
            <w:vAlign w:val="center"/>
          </w:tcPr>
          <w:p w14:paraId="2A8808E3" w14:textId="77777777" w:rsidR="0074119B" w:rsidRPr="009513F4" w:rsidRDefault="003A1BC9">
            <w:pPr>
              <w:tabs>
                <w:tab w:val="left" w:pos="567"/>
              </w:tabs>
              <w:ind w:right="3"/>
              <w:jc w:val="center"/>
              <w:rPr>
                <w:bCs/>
                <w:lang w:val="zh-CN"/>
              </w:rPr>
            </w:pPr>
            <w:r w:rsidRPr="009513F4">
              <w:rPr>
                <w:bCs/>
                <w:lang w:val="kk-KZ"/>
              </w:rPr>
              <w:t>Дәлдік / класс</w:t>
            </w:r>
          </w:p>
        </w:tc>
        <w:tc>
          <w:tcPr>
            <w:tcW w:w="1303" w:type="dxa"/>
            <w:vAlign w:val="center"/>
          </w:tcPr>
          <w:p w14:paraId="3FC9BD2A" w14:textId="77777777" w:rsidR="0074119B" w:rsidRPr="009513F4" w:rsidRDefault="003A1BC9">
            <w:pPr>
              <w:tabs>
                <w:tab w:val="left" w:pos="567"/>
              </w:tabs>
              <w:ind w:right="3"/>
              <w:jc w:val="center"/>
              <w:rPr>
                <w:bCs/>
                <w:lang w:val="zh-CN"/>
              </w:rPr>
            </w:pPr>
            <w:r w:rsidRPr="009513F4">
              <w:rPr>
                <w:bCs/>
                <w:lang w:val="zh-CN"/>
              </w:rPr>
              <w:t>Дискретизация (Fs / Δt)</w:t>
            </w:r>
          </w:p>
        </w:tc>
        <w:tc>
          <w:tcPr>
            <w:tcW w:w="1709" w:type="dxa"/>
            <w:vAlign w:val="center"/>
          </w:tcPr>
          <w:p w14:paraId="396ABFC9" w14:textId="77777777" w:rsidR="0074119B" w:rsidRPr="009513F4" w:rsidRDefault="003A1BC9">
            <w:pPr>
              <w:tabs>
                <w:tab w:val="left" w:pos="567"/>
              </w:tabs>
              <w:ind w:right="3"/>
              <w:jc w:val="center"/>
              <w:rPr>
                <w:bCs/>
                <w:lang w:val="zh-CN"/>
              </w:rPr>
            </w:pPr>
            <w:r w:rsidRPr="009513F4">
              <w:rPr>
                <w:bCs/>
                <w:lang w:val="zh-CN"/>
              </w:rPr>
              <w:t>Интерфейс/протокол</w:t>
            </w:r>
          </w:p>
        </w:tc>
        <w:tc>
          <w:tcPr>
            <w:tcW w:w="1370" w:type="dxa"/>
            <w:vAlign w:val="center"/>
          </w:tcPr>
          <w:p w14:paraId="4F4C5F74" w14:textId="77777777" w:rsidR="0074119B" w:rsidRPr="009513F4" w:rsidRDefault="003A1BC9">
            <w:pPr>
              <w:tabs>
                <w:tab w:val="left" w:pos="567"/>
              </w:tabs>
              <w:ind w:right="405"/>
              <w:jc w:val="center"/>
              <w:rPr>
                <w:bCs/>
                <w:lang w:val="kk-KZ"/>
              </w:rPr>
            </w:pPr>
            <w:r w:rsidRPr="009513F4">
              <w:rPr>
                <w:bCs/>
                <w:lang w:val="kk-KZ"/>
              </w:rPr>
              <w:t>Қолданылуы</w:t>
            </w:r>
          </w:p>
        </w:tc>
      </w:tr>
      <w:tr w:rsidR="0074119B" w:rsidRPr="009513F4" w14:paraId="499C25EB" w14:textId="77777777">
        <w:trPr>
          <w:jc w:val="center"/>
        </w:trPr>
        <w:tc>
          <w:tcPr>
            <w:tcW w:w="1514" w:type="dxa"/>
            <w:vAlign w:val="center"/>
          </w:tcPr>
          <w:p w14:paraId="7AF1F35B" w14:textId="77777777" w:rsidR="0074119B" w:rsidRPr="009513F4" w:rsidRDefault="003A1BC9">
            <w:pPr>
              <w:tabs>
                <w:tab w:val="left" w:pos="567"/>
              </w:tabs>
              <w:ind w:right="3"/>
              <w:jc w:val="center"/>
              <w:rPr>
                <w:bCs/>
                <w:lang w:val="kk-KZ"/>
              </w:rPr>
            </w:pPr>
            <w:r w:rsidRPr="009513F4">
              <w:rPr>
                <w:bCs/>
                <w:lang w:val="kk-KZ"/>
              </w:rPr>
              <w:t>1</w:t>
            </w:r>
          </w:p>
        </w:tc>
        <w:tc>
          <w:tcPr>
            <w:tcW w:w="1162" w:type="dxa"/>
            <w:vAlign w:val="center"/>
          </w:tcPr>
          <w:p w14:paraId="2F11F0A2" w14:textId="77777777" w:rsidR="0074119B" w:rsidRPr="009513F4" w:rsidRDefault="003A1BC9">
            <w:pPr>
              <w:tabs>
                <w:tab w:val="left" w:pos="567"/>
              </w:tabs>
              <w:ind w:right="3"/>
              <w:jc w:val="center"/>
              <w:rPr>
                <w:bCs/>
                <w:lang w:val="kk-KZ"/>
              </w:rPr>
            </w:pPr>
            <w:r w:rsidRPr="009513F4">
              <w:rPr>
                <w:bCs/>
                <w:lang w:val="kk-KZ"/>
              </w:rPr>
              <w:t>2</w:t>
            </w:r>
          </w:p>
        </w:tc>
        <w:tc>
          <w:tcPr>
            <w:tcW w:w="1198" w:type="dxa"/>
            <w:vAlign w:val="center"/>
          </w:tcPr>
          <w:p w14:paraId="5E493304" w14:textId="77777777" w:rsidR="0074119B" w:rsidRPr="009513F4" w:rsidRDefault="003A1BC9">
            <w:pPr>
              <w:tabs>
                <w:tab w:val="left" w:pos="567"/>
              </w:tabs>
              <w:ind w:right="3"/>
              <w:jc w:val="center"/>
              <w:rPr>
                <w:bCs/>
                <w:lang w:val="kk-KZ"/>
              </w:rPr>
            </w:pPr>
            <w:r w:rsidRPr="009513F4">
              <w:rPr>
                <w:bCs/>
                <w:lang w:val="kk-KZ"/>
              </w:rPr>
              <w:t>3</w:t>
            </w:r>
          </w:p>
        </w:tc>
        <w:tc>
          <w:tcPr>
            <w:tcW w:w="1195" w:type="dxa"/>
            <w:vAlign w:val="center"/>
          </w:tcPr>
          <w:p w14:paraId="39371B30" w14:textId="77777777" w:rsidR="0074119B" w:rsidRPr="009513F4" w:rsidRDefault="003A1BC9">
            <w:pPr>
              <w:tabs>
                <w:tab w:val="left" w:pos="567"/>
              </w:tabs>
              <w:ind w:right="3"/>
              <w:jc w:val="center"/>
              <w:rPr>
                <w:bCs/>
                <w:lang w:val="kk-KZ"/>
              </w:rPr>
            </w:pPr>
            <w:r w:rsidRPr="009513F4">
              <w:rPr>
                <w:bCs/>
                <w:lang w:val="kk-KZ"/>
              </w:rPr>
              <w:t>4</w:t>
            </w:r>
          </w:p>
        </w:tc>
        <w:tc>
          <w:tcPr>
            <w:tcW w:w="1303" w:type="dxa"/>
            <w:vAlign w:val="center"/>
          </w:tcPr>
          <w:p w14:paraId="121AC826" w14:textId="77777777" w:rsidR="0074119B" w:rsidRPr="009513F4" w:rsidRDefault="003A1BC9">
            <w:pPr>
              <w:tabs>
                <w:tab w:val="left" w:pos="567"/>
              </w:tabs>
              <w:ind w:right="3"/>
              <w:jc w:val="center"/>
              <w:rPr>
                <w:bCs/>
                <w:lang w:val="kk-KZ"/>
              </w:rPr>
            </w:pPr>
            <w:r w:rsidRPr="009513F4">
              <w:rPr>
                <w:bCs/>
                <w:lang w:val="kk-KZ"/>
              </w:rPr>
              <w:t>5</w:t>
            </w:r>
          </w:p>
        </w:tc>
        <w:tc>
          <w:tcPr>
            <w:tcW w:w="1709" w:type="dxa"/>
            <w:vAlign w:val="center"/>
          </w:tcPr>
          <w:p w14:paraId="287D06C3" w14:textId="77777777" w:rsidR="0074119B" w:rsidRPr="009513F4" w:rsidRDefault="003A1BC9">
            <w:pPr>
              <w:tabs>
                <w:tab w:val="left" w:pos="567"/>
              </w:tabs>
              <w:ind w:right="3"/>
              <w:jc w:val="center"/>
              <w:rPr>
                <w:bCs/>
                <w:lang w:val="kk-KZ"/>
              </w:rPr>
            </w:pPr>
            <w:r w:rsidRPr="009513F4">
              <w:rPr>
                <w:bCs/>
                <w:lang w:val="kk-KZ"/>
              </w:rPr>
              <w:t>6</w:t>
            </w:r>
          </w:p>
        </w:tc>
        <w:tc>
          <w:tcPr>
            <w:tcW w:w="1370" w:type="dxa"/>
            <w:vAlign w:val="center"/>
          </w:tcPr>
          <w:p w14:paraId="5F794014" w14:textId="77777777" w:rsidR="0074119B" w:rsidRPr="009513F4" w:rsidRDefault="003A1BC9">
            <w:pPr>
              <w:tabs>
                <w:tab w:val="left" w:pos="567"/>
              </w:tabs>
              <w:ind w:right="405"/>
              <w:jc w:val="center"/>
              <w:rPr>
                <w:bCs/>
                <w:lang w:val="kk-KZ"/>
              </w:rPr>
            </w:pPr>
            <w:r w:rsidRPr="009513F4">
              <w:rPr>
                <w:bCs/>
                <w:lang w:val="kk-KZ"/>
              </w:rPr>
              <w:t>7</w:t>
            </w:r>
          </w:p>
        </w:tc>
      </w:tr>
      <w:tr w:rsidR="0074119B" w:rsidRPr="009513F4" w14:paraId="33D5D5E9" w14:textId="77777777">
        <w:trPr>
          <w:jc w:val="center"/>
        </w:trPr>
        <w:tc>
          <w:tcPr>
            <w:tcW w:w="1514" w:type="dxa"/>
          </w:tcPr>
          <w:p w14:paraId="06677C5F" w14:textId="77777777" w:rsidR="0074119B" w:rsidRPr="009513F4" w:rsidRDefault="003A1BC9">
            <w:pPr>
              <w:tabs>
                <w:tab w:val="left" w:pos="567"/>
              </w:tabs>
              <w:ind w:right="3"/>
              <w:rPr>
                <w:lang w:val="zh-CN"/>
              </w:rPr>
            </w:pPr>
            <w:r w:rsidRPr="009513F4">
              <w:t>A фазасының тогы</w:t>
            </w:r>
          </w:p>
        </w:tc>
        <w:tc>
          <w:tcPr>
            <w:tcW w:w="1162" w:type="dxa"/>
          </w:tcPr>
          <w:p w14:paraId="4B1AED60" w14:textId="77777777" w:rsidR="0074119B" w:rsidRPr="009513F4" w:rsidRDefault="003A1BC9">
            <w:pPr>
              <w:tabs>
                <w:tab w:val="left" w:pos="567"/>
              </w:tabs>
              <w:ind w:right="3"/>
              <w:rPr>
                <w:lang w:val="zh-CN"/>
              </w:rPr>
            </w:pPr>
            <w:r w:rsidRPr="009513F4">
              <w:rPr>
                <w:lang w:val="zh-CN"/>
              </w:rPr>
              <w:t>IAI_A, А</w:t>
            </w:r>
          </w:p>
        </w:tc>
        <w:tc>
          <w:tcPr>
            <w:tcW w:w="1198" w:type="dxa"/>
          </w:tcPr>
          <w:p w14:paraId="631163CC" w14:textId="77777777" w:rsidR="0074119B" w:rsidRPr="009513F4" w:rsidRDefault="003A1BC9">
            <w:pPr>
              <w:tabs>
                <w:tab w:val="left" w:pos="567"/>
              </w:tabs>
              <w:ind w:right="3"/>
              <w:rPr>
                <w:lang w:val="zh-CN"/>
              </w:rPr>
            </w:pPr>
            <w:r w:rsidRPr="009513F4">
              <w:rPr>
                <w:lang w:val="zh-CN"/>
              </w:rPr>
              <w:t>0…100 A (ТТ 100/5 А</w:t>
            </w:r>
            <w:r w:rsidRPr="009513F4">
              <w:rPr>
                <w:lang w:val="kk-KZ"/>
              </w:rPr>
              <w:t xml:space="preserve"> арқылы</w:t>
            </w:r>
            <w:r w:rsidRPr="009513F4">
              <w:rPr>
                <w:lang w:val="zh-CN"/>
              </w:rPr>
              <w:t>)</w:t>
            </w:r>
          </w:p>
        </w:tc>
        <w:tc>
          <w:tcPr>
            <w:tcW w:w="1195" w:type="dxa"/>
          </w:tcPr>
          <w:p w14:paraId="2D2E86D7" w14:textId="77777777" w:rsidR="0074119B" w:rsidRPr="009513F4" w:rsidRDefault="003A1BC9">
            <w:pPr>
              <w:tabs>
                <w:tab w:val="left" w:pos="567"/>
              </w:tabs>
              <w:ind w:right="3"/>
              <w:rPr>
                <w:lang w:val="zh-CN"/>
              </w:rPr>
            </w:pPr>
            <w:r w:rsidRPr="009513F4">
              <w:rPr>
                <w:lang w:val="zh-CN"/>
              </w:rPr>
              <w:t>≤±1% FS (класс 1.0)</w:t>
            </w:r>
          </w:p>
        </w:tc>
        <w:tc>
          <w:tcPr>
            <w:tcW w:w="1303" w:type="dxa"/>
          </w:tcPr>
          <w:p w14:paraId="6CF7B800" w14:textId="77777777" w:rsidR="0074119B" w:rsidRPr="009513F4" w:rsidRDefault="003A1BC9">
            <w:pPr>
              <w:tabs>
                <w:tab w:val="left" w:pos="567"/>
              </w:tabs>
              <w:ind w:right="3"/>
              <w:rPr>
                <w:lang w:val="zh-CN"/>
              </w:rPr>
            </w:pPr>
            <w:r w:rsidRPr="009513F4">
              <w:rPr>
                <w:lang w:val="zh-CN"/>
              </w:rPr>
              <w:t>10–20 Гц / 1 с</w:t>
            </w:r>
          </w:p>
        </w:tc>
        <w:tc>
          <w:tcPr>
            <w:tcW w:w="1709" w:type="dxa"/>
          </w:tcPr>
          <w:p w14:paraId="765AC64B" w14:textId="77777777" w:rsidR="0074119B" w:rsidRPr="009513F4" w:rsidRDefault="003A1BC9">
            <w:pPr>
              <w:tabs>
                <w:tab w:val="left" w:pos="567"/>
              </w:tabs>
              <w:ind w:right="3"/>
              <w:rPr>
                <w:lang w:val="zh-CN" w:eastAsia="zh-CN"/>
              </w:rPr>
            </w:pPr>
            <w:r w:rsidRPr="009513F4">
              <w:rPr>
                <w:lang w:val="zh-CN" w:eastAsia="zh-CN"/>
              </w:rPr>
              <w:t xml:space="preserve">4–20 мА→АЦП </w:t>
            </w:r>
            <w:r w:rsidRPr="009513F4">
              <w:rPr>
                <w:lang w:val="kk-KZ" w:eastAsia="zh-CN"/>
              </w:rPr>
              <w:t xml:space="preserve">немесе </w:t>
            </w:r>
            <w:r w:rsidRPr="009513F4">
              <w:rPr>
                <w:lang w:val="zh-CN" w:eastAsia="zh-CN"/>
              </w:rPr>
              <w:t>RS-485/Modbus (</w:t>
            </w:r>
            <w:r w:rsidRPr="009513F4">
              <w:rPr>
                <w:lang w:eastAsia="zh-CN"/>
              </w:rPr>
              <w:t xml:space="preserve">Санақ </w:t>
            </w:r>
            <w:r w:rsidRPr="009513F4">
              <w:rPr>
                <w:lang w:eastAsia="zh-CN"/>
              </w:rPr>
              <w:t>құрылғысы</w:t>
            </w:r>
            <w:r w:rsidRPr="009513F4">
              <w:rPr>
                <w:lang w:val="zh-CN" w:eastAsia="zh-CN"/>
              </w:rPr>
              <w:t>)</w:t>
            </w:r>
          </w:p>
        </w:tc>
        <w:tc>
          <w:tcPr>
            <w:tcW w:w="1370" w:type="dxa"/>
          </w:tcPr>
          <w:p w14:paraId="13761379" w14:textId="77777777" w:rsidR="0074119B" w:rsidRPr="009513F4" w:rsidRDefault="003A1BC9">
            <w:pPr>
              <w:tabs>
                <w:tab w:val="left" w:pos="567"/>
              </w:tabs>
              <w:ind w:right="3"/>
              <w:rPr>
                <w:lang w:val="zh-CN" w:eastAsia="zh-CN"/>
              </w:rPr>
            </w:pPr>
            <w:r w:rsidRPr="009513F4">
              <w:rPr>
                <w:lang w:eastAsia="zh-CN"/>
              </w:rPr>
              <w:t>1 секундтық терезе бойынша RMS агрегаттау мүмкіндігі бар</w:t>
            </w:r>
          </w:p>
        </w:tc>
      </w:tr>
      <w:tr w:rsidR="0074119B" w:rsidRPr="009513F4" w14:paraId="2D6C217F" w14:textId="77777777">
        <w:trPr>
          <w:jc w:val="center"/>
        </w:trPr>
        <w:tc>
          <w:tcPr>
            <w:tcW w:w="1514" w:type="dxa"/>
          </w:tcPr>
          <w:p w14:paraId="2D7C1407" w14:textId="77777777" w:rsidR="0074119B" w:rsidRPr="009513F4" w:rsidRDefault="003A1BC9">
            <w:pPr>
              <w:tabs>
                <w:tab w:val="left" w:pos="567"/>
              </w:tabs>
              <w:ind w:right="3"/>
              <w:rPr>
                <w:lang w:val="kk-KZ"/>
              </w:rPr>
            </w:pPr>
            <w:r w:rsidRPr="009513F4">
              <w:rPr>
                <w:lang w:val="zh-CN"/>
              </w:rPr>
              <w:t>B</w:t>
            </w:r>
            <w:r w:rsidRPr="009513F4">
              <w:rPr>
                <w:lang w:val="kk-KZ"/>
              </w:rPr>
              <w:t xml:space="preserve"> </w:t>
            </w:r>
            <w:r w:rsidRPr="009513F4">
              <w:t>фазасының тогы</w:t>
            </w:r>
          </w:p>
        </w:tc>
        <w:tc>
          <w:tcPr>
            <w:tcW w:w="1162" w:type="dxa"/>
          </w:tcPr>
          <w:p w14:paraId="0C1915DB" w14:textId="77777777" w:rsidR="0074119B" w:rsidRPr="009513F4" w:rsidRDefault="003A1BC9">
            <w:pPr>
              <w:tabs>
                <w:tab w:val="left" w:pos="567"/>
              </w:tabs>
              <w:ind w:right="3"/>
              <w:rPr>
                <w:lang w:val="zh-CN"/>
              </w:rPr>
            </w:pPr>
            <w:r w:rsidRPr="009513F4">
              <w:rPr>
                <w:lang w:val="zh-CN"/>
              </w:rPr>
              <w:t>IBI_B, А</w:t>
            </w:r>
          </w:p>
        </w:tc>
        <w:tc>
          <w:tcPr>
            <w:tcW w:w="1198" w:type="dxa"/>
          </w:tcPr>
          <w:p w14:paraId="396826B6" w14:textId="77777777" w:rsidR="0074119B" w:rsidRPr="009513F4" w:rsidRDefault="003A1BC9">
            <w:pPr>
              <w:tabs>
                <w:tab w:val="left" w:pos="567"/>
              </w:tabs>
              <w:ind w:right="3"/>
              <w:rPr>
                <w:lang w:val="zh-CN"/>
              </w:rPr>
            </w:pPr>
            <w:r w:rsidRPr="009513F4">
              <w:rPr>
                <w:lang w:val="zh-CN"/>
              </w:rPr>
              <w:t>0…100 A</w:t>
            </w:r>
          </w:p>
        </w:tc>
        <w:tc>
          <w:tcPr>
            <w:tcW w:w="1195" w:type="dxa"/>
          </w:tcPr>
          <w:p w14:paraId="6BA1D7C6" w14:textId="77777777" w:rsidR="0074119B" w:rsidRPr="009513F4" w:rsidRDefault="003A1BC9">
            <w:pPr>
              <w:tabs>
                <w:tab w:val="left" w:pos="567"/>
              </w:tabs>
              <w:ind w:right="3"/>
              <w:rPr>
                <w:lang w:val="zh-CN"/>
              </w:rPr>
            </w:pPr>
            <w:r w:rsidRPr="009513F4">
              <w:rPr>
                <w:lang w:val="zh-CN"/>
              </w:rPr>
              <w:t>≤±1% FS</w:t>
            </w:r>
          </w:p>
        </w:tc>
        <w:tc>
          <w:tcPr>
            <w:tcW w:w="1303" w:type="dxa"/>
          </w:tcPr>
          <w:p w14:paraId="3ADFC7F5" w14:textId="77777777" w:rsidR="0074119B" w:rsidRPr="009513F4" w:rsidRDefault="003A1BC9">
            <w:pPr>
              <w:tabs>
                <w:tab w:val="left" w:pos="567"/>
              </w:tabs>
              <w:ind w:right="3"/>
              <w:rPr>
                <w:lang w:val="zh-CN"/>
              </w:rPr>
            </w:pPr>
            <w:r w:rsidRPr="009513F4">
              <w:rPr>
                <w:lang w:val="zh-CN"/>
              </w:rPr>
              <w:t>10–20 Гц / 1 с</w:t>
            </w:r>
          </w:p>
        </w:tc>
        <w:tc>
          <w:tcPr>
            <w:tcW w:w="1709" w:type="dxa"/>
          </w:tcPr>
          <w:p w14:paraId="3606D39A" w14:textId="77777777" w:rsidR="0074119B" w:rsidRPr="009513F4" w:rsidRDefault="003A1BC9">
            <w:pPr>
              <w:tabs>
                <w:tab w:val="left" w:pos="567"/>
              </w:tabs>
              <w:ind w:right="3"/>
              <w:rPr>
                <w:lang w:val="zh-CN"/>
              </w:rPr>
            </w:pPr>
            <w:r w:rsidRPr="009513F4">
              <w:rPr>
                <w:lang w:val="zh-CN"/>
              </w:rPr>
              <w:t>Аналог/Modbus</w:t>
            </w:r>
          </w:p>
        </w:tc>
        <w:tc>
          <w:tcPr>
            <w:tcW w:w="1370" w:type="dxa"/>
          </w:tcPr>
          <w:p w14:paraId="3EF08D5E" w14:textId="77777777" w:rsidR="0074119B" w:rsidRPr="009513F4" w:rsidRDefault="003A1BC9">
            <w:pPr>
              <w:tabs>
                <w:tab w:val="left" w:pos="567"/>
              </w:tabs>
              <w:ind w:right="3" w:firstLine="567"/>
              <w:rPr>
                <w:lang w:val="zh-CN"/>
              </w:rPr>
            </w:pPr>
            <w:r w:rsidRPr="009513F4">
              <w:rPr>
                <w:lang w:val="zh-CN"/>
              </w:rPr>
              <w:t>—</w:t>
            </w:r>
          </w:p>
        </w:tc>
      </w:tr>
      <w:tr w:rsidR="0074119B" w:rsidRPr="009513F4" w14:paraId="20513FC2" w14:textId="77777777">
        <w:trPr>
          <w:jc w:val="center"/>
        </w:trPr>
        <w:tc>
          <w:tcPr>
            <w:tcW w:w="1514" w:type="dxa"/>
          </w:tcPr>
          <w:p w14:paraId="284DD084" w14:textId="77777777" w:rsidR="0074119B" w:rsidRPr="009513F4" w:rsidRDefault="003A1BC9">
            <w:pPr>
              <w:tabs>
                <w:tab w:val="left" w:pos="567"/>
              </w:tabs>
              <w:ind w:right="3"/>
              <w:rPr>
                <w:lang w:val="kk-KZ"/>
              </w:rPr>
            </w:pPr>
            <w:r w:rsidRPr="009513F4">
              <w:rPr>
                <w:lang w:val="zh-CN"/>
              </w:rPr>
              <w:t xml:space="preserve"> C</w:t>
            </w:r>
            <w:r w:rsidRPr="009513F4">
              <w:rPr>
                <w:lang w:val="kk-KZ"/>
              </w:rPr>
              <w:t xml:space="preserve"> </w:t>
            </w:r>
            <w:r w:rsidRPr="009513F4">
              <w:t>фазасының тогы</w:t>
            </w:r>
          </w:p>
        </w:tc>
        <w:tc>
          <w:tcPr>
            <w:tcW w:w="1162" w:type="dxa"/>
          </w:tcPr>
          <w:p w14:paraId="4C452774" w14:textId="77777777" w:rsidR="0074119B" w:rsidRPr="009513F4" w:rsidRDefault="003A1BC9">
            <w:pPr>
              <w:tabs>
                <w:tab w:val="left" w:pos="567"/>
              </w:tabs>
              <w:ind w:right="3"/>
              <w:rPr>
                <w:lang w:val="zh-CN"/>
              </w:rPr>
            </w:pPr>
            <w:r w:rsidRPr="009513F4">
              <w:rPr>
                <w:lang w:val="zh-CN"/>
              </w:rPr>
              <w:t>ICI_C, А</w:t>
            </w:r>
          </w:p>
        </w:tc>
        <w:tc>
          <w:tcPr>
            <w:tcW w:w="1198" w:type="dxa"/>
          </w:tcPr>
          <w:p w14:paraId="14075C45" w14:textId="77777777" w:rsidR="0074119B" w:rsidRPr="009513F4" w:rsidRDefault="003A1BC9">
            <w:pPr>
              <w:tabs>
                <w:tab w:val="left" w:pos="567"/>
              </w:tabs>
              <w:ind w:right="3"/>
              <w:rPr>
                <w:lang w:val="zh-CN"/>
              </w:rPr>
            </w:pPr>
            <w:r w:rsidRPr="009513F4">
              <w:rPr>
                <w:lang w:val="zh-CN"/>
              </w:rPr>
              <w:t>0…100 A</w:t>
            </w:r>
          </w:p>
        </w:tc>
        <w:tc>
          <w:tcPr>
            <w:tcW w:w="1195" w:type="dxa"/>
          </w:tcPr>
          <w:p w14:paraId="796B6F59" w14:textId="77777777" w:rsidR="0074119B" w:rsidRPr="009513F4" w:rsidRDefault="003A1BC9">
            <w:pPr>
              <w:tabs>
                <w:tab w:val="left" w:pos="567"/>
              </w:tabs>
              <w:ind w:right="3"/>
              <w:rPr>
                <w:lang w:val="zh-CN"/>
              </w:rPr>
            </w:pPr>
            <w:r w:rsidRPr="009513F4">
              <w:rPr>
                <w:lang w:val="zh-CN"/>
              </w:rPr>
              <w:t>≤±1% FS</w:t>
            </w:r>
          </w:p>
        </w:tc>
        <w:tc>
          <w:tcPr>
            <w:tcW w:w="1303" w:type="dxa"/>
          </w:tcPr>
          <w:p w14:paraId="299B9096" w14:textId="77777777" w:rsidR="0074119B" w:rsidRPr="009513F4" w:rsidRDefault="003A1BC9">
            <w:pPr>
              <w:tabs>
                <w:tab w:val="left" w:pos="567"/>
              </w:tabs>
              <w:ind w:right="3"/>
              <w:rPr>
                <w:lang w:val="zh-CN"/>
              </w:rPr>
            </w:pPr>
            <w:r w:rsidRPr="009513F4">
              <w:rPr>
                <w:lang w:val="zh-CN"/>
              </w:rPr>
              <w:t>10–20 Гц / 1 с</w:t>
            </w:r>
          </w:p>
        </w:tc>
        <w:tc>
          <w:tcPr>
            <w:tcW w:w="1709" w:type="dxa"/>
          </w:tcPr>
          <w:p w14:paraId="50068982" w14:textId="77777777" w:rsidR="0074119B" w:rsidRPr="009513F4" w:rsidRDefault="003A1BC9">
            <w:pPr>
              <w:tabs>
                <w:tab w:val="left" w:pos="567"/>
              </w:tabs>
              <w:ind w:right="3"/>
              <w:rPr>
                <w:lang w:val="zh-CN"/>
              </w:rPr>
            </w:pPr>
            <w:r w:rsidRPr="009513F4">
              <w:rPr>
                <w:lang w:val="zh-CN"/>
              </w:rPr>
              <w:t>Аналог/Modbus</w:t>
            </w:r>
          </w:p>
        </w:tc>
        <w:tc>
          <w:tcPr>
            <w:tcW w:w="1370" w:type="dxa"/>
          </w:tcPr>
          <w:p w14:paraId="25D610DA" w14:textId="77777777" w:rsidR="0074119B" w:rsidRPr="009513F4" w:rsidRDefault="003A1BC9">
            <w:pPr>
              <w:tabs>
                <w:tab w:val="left" w:pos="567"/>
              </w:tabs>
              <w:ind w:right="3" w:firstLine="567"/>
              <w:rPr>
                <w:lang w:val="zh-CN"/>
              </w:rPr>
            </w:pPr>
            <w:r w:rsidRPr="009513F4">
              <w:rPr>
                <w:lang w:val="zh-CN"/>
              </w:rPr>
              <w:t>—</w:t>
            </w:r>
          </w:p>
        </w:tc>
      </w:tr>
      <w:tr w:rsidR="0074119B" w:rsidRPr="009513F4" w14:paraId="0102E881" w14:textId="77777777">
        <w:trPr>
          <w:jc w:val="center"/>
        </w:trPr>
        <w:tc>
          <w:tcPr>
            <w:tcW w:w="1514" w:type="dxa"/>
          </w:tcPr>
          <w:p w14:paraId="6807B0AB" w14:textId="77777777" w:rsidR="0074119B" w:rsidRPr="009513F4" w:rsidRDefault="003A1BC9">
            <w:pPr>
              <w:tabs>
                <w:tab w:val="left" w:pos="567"/>
              </w:tabs>
              <w:ind w:right="3"/>
              <w:rPr>
                <w:lang w:val="zh-CN"/>
              </w:rPr>
            </w:pPr>
            <w:r w:rsidRPr="009513F4">
              <w:t>A</w:t>
            </w:r>
            <w:r w:rsidRPr="009513F4">
              <w:rPr>
                <w:lang w:val="kk-KZ"/>
              </w:rPr>
              <w:t>-</w:t>
            </w:r>
            <w:r w:rsidRPr="009513F4">
              <w:t>N</w:t>
            </w:r>
            <w:r w:rsidRPr="009513F4">
              <w:rPr>
                <w:lang w:val="kk-KZ"/>
              </w:rPr>
              <w:t xml:space="preserve"> </w:t>
            </w:r>
            <w:r w:rsidRPr="009513F4">
              <w:t>фазасының кернеуі</w:t>
            </w:r>
          </w:p>
        </w:tc>
        <w:tc>
          <w:tcPr>
            <w:tcW w:w="1162" w:type="dxa"/>
          </w:tcPr>
          <w:p w14:paraId="0A117CFF" w14:textId="77777777" w:rsidR="0074119B" w:rsidRPr="009513F4" w:rsidRDefault="003A1BC9">
            <w:pPr>
              <w:tabs>
                <w:tab w:val="left" w:pos="567"/>
              </w:tabs>
              <w:ind w:right="3"/>
              <w:rPr>
                <w:lang w:val="zh-CN"/>
              </w:rPr>
            </w:pPr>
            <w:r w:rsidRPr="009513F4">
              <w:rPr>
                <w:lang w:val="zh-CN"/>
              </w:rPr>
              <w:t>UANU_{AN}, В</w:t>
            </w:r>
          </w:p>
        </w:tc>
        <w:tc>
          <w:tcPr>
            <w:tcW w:w="1198" w:type="dxa"/>
          </w:tcPr>
          <w:p w14:paraId="5BF4F330" w14:textId="77777777" w:rsidR="0074119B" w:rsidRPr="009513F4" w:rsidRDefault="003A1BC9">
            <w:pPr>
              <w:tabs>
                <w:tab w:val="left" w:pos="567"/>
              </w:tabs>
              <w:ind w:right="3"/>
              <w:rPr>
                <w:lang w:val="zh-CN"/>
              </w:rPr>
            </w:pPr>
            <w:r w:rsidRPr="009513F4">
              <w:rPr>
                <w:lang w:val="zh-CN"/>
              </w:rPr>
              <w:t>0…300 В (линейное 0…520 В)</w:t>
            </w:r>
          </w:p>
        </w:tc>
        <w:tc>
          <w:tcPr>
            <w:tcW w:w="1195" w:type="dxa"/>
          </w:tcPr>
          <w:p w14:paraId="5F226D40" w14:textId="77777777" w:rsidR="0074119B" w:rsidRPr="009513F4" w:rsidRDefault="003A1BC9">
            <w:pPr>
              <w:tabs>
                <w:tab w:val="left" w:pos="567"/>
              </w:tabs>
              <w:ind w:right="3"/>
              <w:rPr>
                <w:lang w:val="zh-CN"/>
              </w:rPr>
            </w:pPr>
            <w:r w:rsidRPr="009513F4">
              <w:rPr>
                <w:lang w:val="zh-CN"/>
              </w:rPr>
              <w:t>≤±0,5% FS (класс 0.5)</w:t>
            </w:r>
          </w:p>
        </w:tc>
        <w:tc>
          <w:tcPr>
            <w:tcW w:w="1303" w:type="dxa"/>
          </w:tcPr>
          <w:p w14:paraId="46C610E8" w14:textId="77777777" w:rsidR="0074119B" w:rsidRPr="009513F4" w:rsidRDefault="003A1BC9">
            <w:pPr>
              <w:tabs>
                <w:tab w:val="left" w:pos="567"/>
              </w:tabs>
              <w:ind w:right="3"/>
              <w:rPr>
                <w:lang w:val="zh-CN"/>
              </w:rPr>
            </w:pPr>
            <w:r w:rsidRPr="009513F4">
              <w:rPr>
                <w:lang w:val="zh-CN"/>
              </w:rPr>
              <w:t>10–20 Гц / 1 с</w:t>
            </w:r>
          </w:p>
        </w:tc>
        <w:tc>
          <w:tcPr>
            <w:tcW w:w="1709" w:type="dxa"/>
          </w:tcPr>
          <w:p w14:paraId="37837A42" w14:textId="77777777" w:rsidR="0074119B" w:rsidRPr="009513F4" w:rsidRDefault="003A1BC9">
            <w:pPr>
              <w:tabs>
                <w:tab w:val="left" w:pos="567"/>
              </w:tabs>
              <w:ind w:right="3"/>
              <w:rPr>
                <w:lang w:val="zh-CN"/>
              </w:rPr>
            </w:pPr>
            <w:r w:rsidRPr="009513F4">
              <w:rPr>
                <w:lang w:val="zh-CN"/>
              </w:rPr>
              <w:t xml:space="preserve">4–20 мА→АЦП </w:t>
            </w:r>
            <w:r w:rsidRPr="009513F4">
              <w:rPr>
                <w:lang w:val="kk-KZ"/>
              </w:rPr>
              <w:t xml:space="preserve">немесе </w:t>
            </w:r>
            <w:r w:rsidRPr="009513F4">
              <w:rPr>
                <w:lang w:val="zh-CN"/>
              </w:rPr>
              <w:t>Modbus</w:t>
            </w:r>
          </w:p>
        </w:tc>
        <w:tc>
          <w:tcPr>
            <w:tcW w:w="1370" w:type="dxa"/>
          </w:tcPr>
          <w:p w14:paraId="49F617FC" w14:textId="77777777" w:rsidR="0074119B" w:rsidRPr="009513F4" w:rsidRDefault="003A1BC9">
            <w:pPr>
              <w:tabs>
                <w:tab w:val="left" w:pos="567"/>
              </w:tabs>
              <w:ind w:right="3"/>
              <w:rPr>
                <w:lang w:val="zh-CN"/>
              </w:rPr>
            </w:pPr>
            <w:r w:rsidRPr="009513F4">
              <w:rPr>
                <w:lang w:val="zh-CN"/>
              </w:rPr>
              <w:t>RMS</w:t>
            </w:r>
          </w:p>
        </w:tc>
      </w:tr>
      <w:tr w:rsidR="0074119B" w:rsidRPr="009513F4" w14:paraId="0217323C" w14:textId="77777777">
        <w:trPr>
          <w:trHeight w:val="975"/>
          <w:jc w:val="center"/>
        </w:trPr>
        <w:tc>
          <w:tcPr>
            <w:tcW w:w="1514" w:type="dxa"/>
          </w:tcPr>
          <w:p w14:paraId="679E5B0D" w14:textId="77777777" w:rsidR="0074119B" w:rsidRPr="009513F4" w:rsidRDefault="003A1BC9">
            <w:pPr>
              <w:tabs>
                <w:tab w:val="left" w:pos="567"/>
              </w:tabs>
              <w:ind w:right="3"/>
              <w:rPr>
                <w:lang w:val="kk-KZ"/>
              </w:rPr>
            </w:pPr>
            <w:r w:rsidRPr="009513F4">
              <w:rPr>
                <w:lang w:val="zh-CN"/>
              </w:rPr>
              <w:t xml:space="preserve"> B-N</w:t>
            </w:r>
            <w:r w:rsidRPr="009513F4">
              <w:rPr>
                <w:lang w:val="kk-KZ"/>
              </w:rPr>
              <w:t xml:space="preserve"> </w:t>
            </w:r>
            <w:r w:rsidRPr="009513F4">
              <w:t>фазасының кернеуі</w:t>
            </w:r>
          </w:p>
        </w:tc>
        <w:tc>
          <w:tcPr>
            <w:tcW w:w="1162" w:type="dxa"/>
          </w:tcPr>
          <w:p w14:paraId="4117F8C9" w14:textId="77777777" w:rsidR="0074119B" w:rsidRPr="009513F4" w:rsidRDefault="003A1BC9">
            <w:pPr>
              <w:tabs>
                <w:tab w:val="left" w:pos="567"/>
              </w:tabs>
              <w:ind w:right="3" w:firstLine="567"/>
              <w:rPr>
                <w:lang w:val="zh-CN"/>
              </w:rPr>
            </w:pPr>
            <w:r w:rsidRPr="009513F4">
              <w:rPr>
                <w:lang w:val="zh-CN"/>
              </w:rPr>
              <w:t>UBNU_{BN}, В</w:t>
            </w:r>
          </w:p>
        </w:tc>
        <w:tc>
          <w:tcPr>
            <w:tcW w:w="1198" w:type="dxa"/>
          </w:tcPr>
          <w:p w14:paraId="4FB00E03" w14:textId="77777777" w:rsidR="0074119B" w:rsidRPr="009513F4" w:rsidRDefault="003A1BC9">
            <w:pPr>
              <w:tabs>
                <w:tab w:val="left" w:pos="567"/>
              </w:tabs>
              <w:ind w:right="3"/>
              <w:rPr>
                <w:lang w:val="zh-CN"/>
              </w:rPr>
            </w:pPr>
            <w:r w:rsidRPr="009513F4">
              <w:rPr>
                <w:lang w:val="zh-CN"/>
              </w:rPr>
              <w:t>0…300 В</w:t>
            </w:r>
          </w:p>
        </w:tc>
        <w:tc>
          <w:tcPr>
            <w:tcW w:w="1195" w:type="dxa"/>
          </w:tcPr>
          <w:p w14:paraId="30165E82" w14:textId="77777777" w:rsidR="0074119B" w:rsidRPr="009513F4" w:rsidRDefault="003A1BC9">
            <w:pPr>
              <w:tabs>
                <w:tab w:val="left" w:pos="567"/>
              </w:tabs>
              <w:ind w:right="3"/>
              <w:rPr>
                <w:lang w:val="zh-CN"/>
              </w:rPr>
            </w:pPr>
            <w:r w:rsidRPr="009513F4">
              <w:rPr>
                <w:lang w:val="zh-CN"/>
              </w:rPr>
              <w:t>≤±0,5% FS</w:t>
            </w:r>
          </w:p>
        </w:tc>
        <w:tc>
          <w:tcPr>
            <w:tcW w:w="1303" w:type="dxa"/>
          </w:tcPr>
          <w:p w14:paraId="65347DC3" w14:textId="77777777" w:rsidR="0074119B" w:rsidRPr="009513F4" w:rsidRDefault="003A1BC9">
            <w:pPr>
              <w:tabs>
                <w:tab w:val="left" w:pos="567"/>
              </w:tabs>
              <w:ind w:right="3"/>
              <w:rPr>
                <w:lang w:val="zh-CN"/>
              </w:rPr>
            </w:pPr>
            <w:r w:rsidRPr="009513F4">
              <w:rPr>
                <w:lang w:val="zh-CN"/>
              </w:rPr>
              <w:t>10–20 Гц / 1 с</w:t>
            </w:r>
          </w:p>
        </w:tc>
        <w:tc>
          <w:tcPr>
            <w:tcW w:w="1709" w:type="dxa"/>
          </w:tcPr>
          <w:p w14:paraId="29C98832" w14:textId="77777777" w:rsidR="0074119B" w:rsidRPr="009513F4" w:rsidRDefault="003A1BC9">
            <w:pPr>
              <w:tabs>
                <w:tab w:val="left" w:pos="567"/>
              </w:tabs>
              <w:ind w:right="3"/>
              <w:rPr>
                <w:lang w:val="zh-CN"/>
              </w:rPr>
            </w:pPr>
            <w:r w:rsidRPr="009513F4">
              <w:rPr>
                <w:lang w:val="zh-CN"/>
              </w:rPr>
              <w:t>Аналог/Modbus</w:t>
            </w:r>
          </w:p>
        </w:tc>
        <w:tc>
          <w:tcPr>
            <w:tcW w:w="1370" w:type="dxa"/>
          </w:tcPr>
          <w:p w14:paraId="337A9E49" w14:textId="77777777" w:rsidR="0074119B" w:rsidRPr="009513F4" w:rsidRDefault="003A1BC9">
            <w:pPr>
              <w:tabs>
                <w:tab w:val="left" w:pos="567"/>
              </w:tabs>
              <w:ind w:right="3" w:firstLine="567"/>
              <w:rPr>
                <w:lang w:val="zh-CN"/>
              </w:rPr>
            </w:pPr>
            <w:r w:rsidRPr="009513F4">
              <w:rPr>
                <w:lang w:val="zh-CN"/>
              </w:rPr>
              <w:t>—</w:t>
            </w:r>
          </w:p>
        </w:tc>
      </w:tr>
      <w:tr w:rsidR="0074119B" w:rsidRPr="009513F4" w14:paraId="7A6ACBB5" w14:textId="77777777">
        <w:trPr>
          <w:jc w:val="center"/>
        </w:trPr>
        <w:tc>
          <w:tcPr>
            <w:tcW w:w="1514" w:type="dxa"/>
            <w:tcBorders>
              <w:bottom w:val="nil"/>
            </w:tcBorders>
          </w:tcPr>
          <w:p w14:paraId="4EEEE7DC" w14:textId="77777777" w:rsidR="0074119B" w:rsidRPr="009513F4" w:rsidRDefault="003A1BC9">
            <w:pPr>
              <w:tabs>
                <w:tab w:val="left" w:pos="567"/>
              </w:tabs>
              <w:ind w:right="3"/>
              <w:rPr>
                <w:lang w:val="kk-KZ"/>
              </w:rPr>
            </w:pPr>
            <w:r w:rsidRPr="009513F4">
              <w:rPr>
                <w:lang w:val="zh-CN"/>
              </w:rPr>
              <w:t>C-N</w:t>
            </w:r>
            <w:r w:rsidRPr="009513F4">
              <w:rPr>
                <w:lang w:val="kk-KZ"/>
              </w:rPr>
              <w:t xml:space="preserve"> </w:t>
            </w:r>
            <w:r w:rsidRPr="009513F4">
              <w:t>фазасының кернеуі</w:t>
            </w:r>
          </w:p>
        </w:tc>
        <w:tc>
          <w:tcPr>
            <w:tcW w:w="1162" w:type="dxa"/>
            <w:tcBorders>
              <w:bottom w:val="nil"/>
            </w:tcBorders>
          </w:tcPr>
          <w:p w14:paraId="3E41C861" w14:textId="77777777" w:rsidR="0074119B" w:rsidRPr="009513F4" w:rsidRDefault="003A1BC9">
            <w:pPr>
              <w:tabs>
                <w:tab w:val="left" w:pos="567"/>
              </w:tabs>
              <w:ind w:right="3" w:firstLine="567"/>
              <w:rPr>
                <w:lang w:val="zh-CN"/>
              </w:rPr>
            </w:pPr>
            <w:r w:rsidRPr="009513F4">
              <w:rPr>
                <w:lang w:val="zh-CN"/>
              </w:rPr>
              <w:t>UCNU_{CN}, В</w:t>
            </w:r>
          </w:p>
        </w:tc>
        <w:tc>
          <w:tcPr>
            <w:tcW w:w="1198" w:type="dxa"/>
            <w:tcBorders>
              <w:bottom w:val="nil"/>
            </w:tcBorders>
          </w:tcPr>
          <w:p w14:paraId="7CB0F977" w14:textId="77777777" w:rsidR="0074119B" w:rsidRPr="009513F4" w:rsidRDefault="003A1BC9">
            <w:pPr>
              <w:tabs>
                <w:tab w:val="left" w:pos="567"/>
              </w:tabs>
              <w:ind w:right="3"/>
              <w:rPr>
                <w:lang w:val="zh-CN"/>
              </w:rPr>
            </w:pPr>
            <w:r w:rsidRPr="009513F4">
              <w:rPr>
                <w:lang w:val="zh-CN"/>
              </w:rPr>
              <w:t>0…300 В</w:t>
            </w:r>
          </w:p>
        </w:tc>
        <w:tc>
          <w:tcPr>
            <w:tcW w:w="1195" w:type="dxa"/>
            <w:tcBorders>
              <w:bottom w:val="nil"/>
            </w:tcBorders>
          </w:tcPr>
          <w:p w14:paraId="2C5F4E55" w14:textId="77777777" w:rsidR="0074119B" w:rsidRPr="009513F4" w:rsidRDefault="003A1BC9">
            <w:pPr>
              <w:tabs>
                <w:tab w:val="left" w:pos="567"/>
              </w:tabs>
              <w:ind w:right="3"/>
              <w:rPr>
                <w:lang w:val="zh-CN"/>
              </w:rPr>
            </w:pPr>
            <w:r w:rsidRPr="009513F4">
              <w:rPr>
                <w:lang w:val="zh-CN"/>
              </w:rPr>
              <w:t>≤±0,5% FS</w:t>
            </w:r>
          </w:p>
        </w:tc>
        <w:tc>
          <w:tcPr>
            <w:tcW w:w="1303" w:type="dxa"/>
            <w:tcBorders>
              <w:bottom w:val="nil"/>
            </w:tcBorders>
          </w:tcPr>
          <w:p w14:paraId="5F4CCF58" w14:textId="77777777" w:rsidR="0074119B" w:rsidRPr="009513F4" w:rsidRDefault="003A1BC9">
            <w:pPr>
              <w:tabs>
                <w:tab w:val="left" w:pos="567"/>
              </w:tabs>
              <w:ind w:right="3"/>
              <w:rPr>
                <w:lang w:val="zh-CN"/>
              </w:rPr>
            </w:pPr>
            <w:r w:rsidRPr="009513F4">
              <w:rPr>
                <w:lang w:val="zh-CN"/>
              </w:rPr>
              <w:t>10–20 Гц / 1 с</w:t>
            </w:r>
          </w:p>
        </w:tc>
        <w:tc>
          <w:tcPr>
            <w:tcW w:w="1709" w:type="dxa"/>
            <w:tcBorders>
              <w:bottom w:val="nil"/>
            </w:tcBorders>
          </w:tcPr>
          <w:p w14:paraId="20BB5337" w14:textId="77777777" w:rsidR="0074119B" w:rsidRPr="009513F4" w:rsidRDefault="003A1BC9">
            <w:pPr>
              <w:tabs>
                <w:tab w:val="left" w:pos="567"/>
              </w:tabs>
              <w:ind w:right="3"/>
              <w:rPr>
                <w:lang w:val="zh-CN"/>
              </w:rPr>
            </w:pPr>
            <w:r w:rsidRPr="009513F4">
              <w:rPr>
                <w:lang w:val="zh-CN"/>
              </w:rPr>
              <w:t>Аналог/Modbus</w:t>
            </w:r>
          </w:p>
        </w:tc>
        <w:tc>
          <w:tcPr>
            <w:tcW w:w="1370" w:type="dxa"/>
            <w:tcBorders>
              <w:bottom w:val="nil"/>
            </w:tcBorders>
          </w:tcPr>
          <w:p w14:paraId="4D741C34" w14:textId="77777777" w:rsidR="0074119B" w:rsidRPr="009513F4" w:rsidRDefault="003A1BC9">
            <w:pPr>
              <w:tabs>
                <w:tab w:val="left" w:pos="567"/>
              </w:tabs>
              <w:ind w:right="3" w:firstLine="567"/>
              <w:rPr>
                <w:lang w:val="zh-CN"/>
              </w:rPr>
            </w:pPr>
            <w:r w:rsidRPr="009513F4">
              <w:rPr>
                <w:lang w:val="zh-CN"/>
              </w:rPr>
              <w:t>—</w:t>
            </w:r>
          </w:p>
        </w:tc>
      </w:tr>
      <w:tr w:rsidR="0074119B" w:rsidRPr="009513F4" w14:paraId="1E80499D" w14:textId="77777777">
        <w:trPr>
          <w:jc w:val="center"/>
        </w:trPr>
        <w:tc>
          <w:tcPr>
            <w:tcW w:w="9451" w:type="dxa"/>
            <w:gridSpan w:val="7"/>
            <w:tcBorders>
              <w:top w:val="nil"/>
              <w:left w:val="nil"/>
              <w:right w:val="nil"/>
            </w:tcBorders>
          </w:tcPr>
          <w:p w14:paraId="6E15D045" w14:textId="77777777" w:rsidR="0074119B" w:rsidRPr="009513F4" w:rsidRDefault="003A1BC9">
            <w:pPr>
              <w:tabs>
                <w:tab w:val="left" w:pos="567"/>
              </w:tabs>
              <w:ind w:right="3" w:hanging="63"/>
              <w:rPr>
                <w:sz w:val="28"/>
                <w:szCs w:val="28"/>
                <w:lang w:val="kk-KZ"/>
              </w:rPr>
            </w:pPr>
            <w:r w:rsidRPr="009513F4">
              <w:rPr>
                <w:sz w:val="28"/>
                <w:szCs w:val="28"/>
                <w:lang w:val="kk-KZ"/>
              </w:rPr>
              <w:t>13-кестенің жалғасы</w:t>
            </w:r>
          </w:p>
          <w:p w14:paraId="55E3C819" w14:textId="77777777" w:rsidR="0074119B" w:rsidRPr="009513F4" w:rsidRDefault="0074119B">
            <w:pPr>
              <w:tabs>
                <w:tab w:val="left" w:pos="567"/>
              </w:tabs>
              <w:ind w:right="3" w:hanging="119"/>
              <w:rPr>
                <w:sz w:val="16"/>
                <w:szCs w:val="16"/>
                <w:lang w:val="kk-KZ"/>
              </w:rPr>
            </w:pPr>
          </w:p>
        </w:tc>
      </w:tr>
      <w:tr w:rsidR="0074119B" w:rsidRPr="009513F4" w14:paraId="039ED966" w14:textId="77777777">
        <w:trPr>
          <w:jc w:val="center"/>
        </w:trPr>
        <w:tc>
          <w:tcPr>
            <w:tcW w:w="1514" w:type="dxa"/>
          </w:tcPr>
          <w:p w14:paraId="3A94E068" w14:textId="77777777" w:rsidR="0074119B" w:rsidRPr="009513F4" w:rsidRDefault="003A1BC9">
            <w:pPr>
              <w:tabs>
                <w:tab w:val="left" w:pos="567"/>
              </w:tabs>
              <w:ind w:right="3"/>
              <w:jc w:val="center"/>
              <w:rPr>
                <w:lang w:val="kk-KZ"/>
              </w:rPr>
            </w:pPr>
            <w:r w:rsidRPr="009513F4">
              <w:rPr>
                <w:lang w:val="kk-KZ"/>
              </w:rPr>
              <w:t>1</w:t>
            </w:r>
          </w:p>
        </w:tc>
        <w:tc>
          <w:tcPr>
            <w:tcW w:w="1162" w:type="dxa"/>
          </w:tcPr>
          <w:p w14:paraId="7C71BD7C" w14:textId="77777777" w:rsidR="0074119B" w:rsidRPr="009513F4" w:rsidRDefault="003A1BC9">
            <w:pPr>
              <w:tabs>
                <w:tab w:val="left" w:pos="567"/>
              </w:tabs>
              <w:ind w:right="3"/>
              <w:jc w:val="center"/>
              <w:rPr>
                <w:lang w:val="kk-KZ"/>
              </w:rPr>
            </w:pPr>
            <w:r w:rsidRPr="009513F4">
              <w:rPr>
                <w:lang w:val="kk-KZ"/>
              </w:rPr>
              <w:t>2</w:t>
            </w:r>
          </w:p>
        </w:tc>
        <w:tc>
          <w:tcPr>
            <w:tcW w:w="1198" w:type="dxa"/>
          </w:tcPr>
          <w:p w14:paraId="327F37BB" w14:textId="77777777" w:rsidR="0074119B" w:rsidRPr="009513F4" w:rsidRDefault="003A1BC9">
            <w:pPr>
              <w:tabs>
                <w:tab w:val="left" w:pos="567"/>
              </w:tabs>
              <w:ind w:right="3"/>
              <w:jc w:val="center"/>
              <w:rPr>
                <w:lang w:val="kk-KZ"/>
              </w:rPr>
            </w:pPr>
            <w:r w:rsidRPr="009513F4">
              <w:rPr>
                <w:lang w:val="kk-KZ"/>
              </w:rPr>
              <w:t>3</w:t>
            </w:r>
          </w:p>
        </w:tc>
        <w:tc>
          <w:tcPr>
            <w:tcW w:w="1195" w:type="dxa"/>
          </w:tcPr>
          <w:p w14:paraId="5589DA2C" w14:textId="77777777" w:rsidR="0074119B" w:rsidRPr="009513F4" w:rsidRDefault="003A1BC9">
            <w:pPr>
              <w:tabs>
                <w:tab w:val="left" w:pos="567"/>
              </w:tabs>
              <w:ind w:right="3"/>
              <w:jc w:val="center"/>
              <w:rPr>
                <w:lang w:val="kk-KZ"/>
              </w:rPr>
            </w:pPr>
            <w:r w:rsidRPr="009513F4">
              <w:rPr>
                <w:lang w:val="kk-KZ"/>
              </w:rPr>
              <w:t>4</w:t>
            </w:r>
          </w:p>
        </w:tc>
        <w:tc>
          <w:tcPr>
            <w:tcW w:w="1303" w:type="dxa"/>
          </w:tcPr>
          <w:p w14:paraId="2483B0A3" w14:textId="77777777" w:rsidR="0074119B" w:rsidRPr="009513F4" w:rsidRDefault="003A1BC9">
            <w:pPr>
              <w:tabs>
                <w:tab w:val="left" w:pos="567"/>
              </w:tabs>
              <w:ind w:right="3"/>
              <w:jc w:val="center"/>
              <w:rPr>
                <w:lang w:val="kk-KZ"/>
              </w:rPr>
            </w:pPr>
            <w:r w:rsidRPr="009513F4">
              <w:rPr>
                <w:lang w:val="kk-KZ"/>
              </w:rPr>
              <w:t>5</w:t>
            </w:r>
          </w:p>
        </w:tc>
        <w:tc>
          <w:tcPr>
            <w:tcW w:w="1709" w:type="dxa"/>
          </w:tcPr>
          <w:p w14:paraId="6B1C3135" w14:textId="77777777" w:rsidR="0074119B" w:rsidRPr="009513F4" w:rsidRDefault="003A1BC9">
            <w:pPr>
              <w:tabs>
                <w:tab w:val="left" w:pos="567"/>
              </w:tabs>
              <w:ind w:right="3"/>
              <w:jc w:val="center"/>
              <w:rPr>
                <w:lang w:val="kk-KZ" w:eastAsia="zh-CN"/>
              </w:rPr>
            </w:pPr>
            <w:r w:rsidRPr="009513F4">
              <w:rPr>
                <w:lang w:val="kk-KZ" w:eastAsia="zh-CN"/>
              </w:rPr>
              <w:t>6</w:t>
            </w:r>
          </w:p>
        </w:tc>
        <w:tc>
          <w:tcPr>
            <w:tcW w:w="1370" w:type="dxa"/>
          </w:tcPr>
          <w:p w14:paraId="3398AFD9" w14:textId="77777777" w:rsidR="0074119B" w:rsidRPr="009513F4" w:rsidRDefault="003A1BC9">
            <w:pPr>
              <w:tabs>
                <w:tab w:val="left" w:pos="567"/>
              </w:tabs>
              <w:ind w:right="3"/>
              <w:jc w:val="center"/>
              <w:rPr>
                <w:lang w:val="kk-KZ"/>
              </w:rPr>
            </w:pPr>
            <w:r w:rsidRPr="009513F4">
              <w:rPr>
                <w:lang w:val="kk-KZ"/>
              </w:rPr>
              <w:t>7</w:t>
            </w:r>
          </w:p>
        </w:tc>
      </w:tr>
      <w:tr w:rsidR="0074119B" w:rsidRPr="009513F4" w14:paraId="0A7C2843" w14:textId="77777777">
        <w:trPr>
          <w:jc w:val="center"/>
        </w:trPr>
        <w:tc>
          <w:tcPr>
            <w:tcW w:w="1514" w:type="dxa"/>
          </w:tcPr>
          <w:p w14:paraId="0006CF10" w14:textId="77777777" w:rsidR="0074119B" w:rsidRPr="009513F4" w:rsidRDefault="003A1BC9">
            <w:pPr>
              <w:tabs>
                <w:tab w:val="left" w:pos="567"/>
              </w:tabs>
              <w:ind w:right="3"/>
              <w:rPr>
                <w:lang w:val="zh-CN"/>
              </w:rPr>
            </w:pPr>
            <w:r w:rsidRPr="009513F4">
              <w:t>Жалпы белсенді қуат</w:t>
            </w:r>
          </w:p>
        </w:tc>
        <w:tc>
          <w:tcPr>
            <w:tcW w:w="1162" w:type="dxa"/>
          </w:tcPr>
          <w:p w14:paraId="20424459" w14:textId="77777777" w:rsidR="0074119B" w:rsidRPr="009513F4" w:rsidRDefault="003A1BC9">
            <w:pPr>
              <w:tabs>
                <w:tab w:val="left" w:pos="567"/>
              </w:tabs>
              <w:ind w:right="3"/>
              <w:rPr>
                <w:lang w:val="zh-CN"/>
              </w:rPr>
            </w:pPr>
            <w:r w:rsidRPr="009513F4">
              <w:rPr>
                <w:lang w:val="zh-CN"/>
              </w:rPr>
              <w:t>PP, кВт</w:t>
            </w:r>
          </w:p>
        </w:tc>
        <w:tc>
          <w:tcPr>
            <w:tcW w:w="1198" w:type="dxa"/>
          </w:tcPr>
          <w:p w14:paraId="2944D244" w14:textId="77777777" w:rsidR="0074119B" w:rsidRPr="009513F4" w:rsidRDefault="003A1BC9">
            <w:pPr>
              <w:tabs>
                <w:tab w:val="left" w:pos="567"/>
              </w:tabs>
              <w:ind w:right="3"/>
              <w:rPr>
                <w:lang w:val="zh-CN"/>
              </w:rPr>
            </w:pPr>
            <w:r w:rsidRPr="009513F4">
              <w:rPr>
                <w:lang w:val="zh-CN"/>
              </w:rPr>
              <w:t>0…150 кВт (по объекту)</w:t>
            </w:r>
          </w:p>
        </w:tc>
        <w:tc>
          <w:tcPr>
            <w:tcW w:w="1195" w:type="dxa"/>
          </w:tcPr>
          <w:p w14:paraId="50434A34" w14:textId="77777777" w:rsidR="0074119B" w:rsidRPr="009513F4" w:rsidRDefault="003A1BC9">
            <w:pPr>
              <w:tabs>
                <w:tab w:val="left" w:pos="567"/>
              </w:tabs>
              <w:ind w:right="3"/>
              <w:rPr>
                <w:lang w:val="zh-CN"/>
              </w:rPr>
            </w:pPr>
            <w:r w:rsidRPr="009513F4">
              <w:rPr>
                <w:lang w:val="zh-CN"/>
              </w:rPr>
              <w:t>класс 1.0 (энергосчётчик)</w:t>
            </w:r>
          </w:p>
        </w:tc>
        <w:tc>
          <w:tcPr>
            <w:tcW w:w="1303" w:type="dxa"/>
          </w:tcPr>
          <w:p w14:paraId="40827C04" w14:textId="77777777" w:rsidR="0074119B" w:rsidRPr="009513F4" w:rsidRDefault="003A1BC9">
            <w:pPr>
              <w:tabs>
                <w:tab w:val="left" w:pos="567"/>
              </w:tabs>
              <w:ind w:right="3"/>
              <w:rPr>
                <w:lang w:val="zh-CN"/>
              </w:rPr>
            </w:pPr>
            <w:r w:rsidRPr="009513F4">
              <w:rPr>
                <w:lang w:val="zh-CN"/>
              </w:rPr>
              <w:t>1–2 Гц / 1 с</w:t>
            </w:r>
          </w:p>
        </w:tc>
        <w:tc>
          <w:tcPr>
            <w:tcW w:w="1709" w:type="dxa"/>
          </w:tcPr>
          <w:p w14:paraId="68DC7819" w14:textId="77777777" w:rsidR="0074119B" w:rsidRPr="009513F4" w:rsidRDefault="003A1BC9">
            <w:pPr>
              <w:tabs>
                <w:tab w:val="left" w:pos="567"/>
              </w:tabs>
              <w:ind w:right="3"/>
              <w:rPr>
                <w:lang w:val="zh-CN" w:eastAsia="zh-CN"/>
              </w:rPr>
            </w:pPr>
            <w:r w:rsidRPr="009513F4">
              <w:rPr>
                <w:lang w:val="zh-CN" w:eastAsia="zh-CN"/>
              </w:rPr>
              <w:t>RS-485/Modbus (электрк</w:t>
            </w:r>
            <w:r w:rsidRPr="009513F4">
              <w:rPr>
                <w:lang w:val="kk-KZ" w:eastAsia="zh-CN"/>
              </w:rPr>
              <w:t xml:space="preserve"> </w:t>
            </w:r>
            <w:r w:rsidRPr="009513F4">
              <w:rPr>
                <w:lang w:eastAsia="zh-CN"/>
              </w:rPr>
              <w:t>Санақ құрылғысы</w:t>
            </w:r>
            <w:r w:rsidRPr="009513F4">
              <w:rPr>
                <w:lang w:val="zh-CN" w:eastAsia="zh-CN"/>
              </w:rPr>
              <w:t>)</w:t>
            </w:r>
          </w:p>
        </w:tc>
        <w:tc>
          <w:tcPr>
            <w:tcW w:w="1370" w:type="dxa"/>
          </w:tcPr>
          <w:p w14:paraId="6CF83E55" w14:textId="77777777" w:rsidR="0074119B" w:rsidRPr="009513F4" w:rsidRDefault="003A1BC9">
            <w:pPr>
              <w:tabs>
                <w:tab w:val="left" w:pos="567"/>
              </w:tabs>
              <w:ind w:right="3"/>
              <w:rPr>
                <w:lang w:val="zh-CN"/>
              </w:rPr>
            </w:pPr>
            <w:r w:rsidRPr="009513F4">
              <w:t>Фазалар бойынша – қосымша</w:t>
            </w:r>
          </w:p>
        </w:tc>
      </w:tr>
      <w:tr w:rsidR="0074119B" w:rsidRPr="009513F4" w14:paraId="753DFDEE" w14:textId="77777777">
        <w:trPr>
          <w:jc w:val="center"/>
        </w:trPr>
        <w:tc>
          <w:tcPr>
            <w:tcW w:w="1514" w:type="dxa"/>
          </w:tcPr>
          <w:p w14:paraId="58213CAC" w14:textId="77777777" w:rsidR="0074119B" w:rsidRPr="009513F4" w:rsidRDefault="003A1BC9">
            <w:pPr>
              <w:tabs>
                <w:tab w:val="left" w:pos="567"/>
              </w:tabs>
              <w:ind w:right="3"/>
              <w:rPr>
                <w:lang w:val="zh-CN"/>
              </w:rPr>
            </w:pPr>
            <w:r w:rsidRPr="009513F4">
              <w:t>Толық/реактивті қуат</w:t>
            </w:r>
          </w:p>
        </w:tc>
        <w:tc>
          <w:tcPr>
            <w:tcW w:w="1162" w:type="dxa"/>
          </w:tcPr>
          <w:p w14:paraId="0E218461" w14:textId="77777777" w:rsidR="0074119B" w:rsidRPr="009513F4" w:rsidRDefault="003A1BC9">
            <w:pPr>
              <w:tabs>
                <w:tab w:val="left" w:pos="567"/>
              </w:tabs>
              <w:ind w:right="3"/>
              <w:rPr>
                <w:lang w:val="zh-CN"/>
              </w:rPr>
            </w:pPr>
            <w:r w:rsidRPr="009513F4">
              <w:rPr>
                <w:lang w:val="zh-CN"/>
              </w:rPr>
              <w:t>S,QS, Q</w:t>
            </w:r>
          </w:p>
        </w:tc>
        <w:tc>
          <w:tcPr>
            <w:tcW w:w="1198" w:type="dxa"/>
          </w:tcPr>
          <w:p w14:paraId="36E03450" w14:textId="77777777" w:rsidR="0074119B" w:rsidRPr="009513F4" w:rsidRDefault="003A1BC9">
            <w:pPr>
              <w:tabs>
                <w:tab w:val="left" w:pos="567"/>
              </w:tabs>
              <w:ind w:right="3"/>
              <w:rPr>
                <w:lang w:val="zh-CN"/>
              </w:rPr>
            </w:pPr>
            <w:r w:rsidRPr="009513F4">
              <w:rPr>
                <w:lang w:val="zh-CN"/>
              </w:rPr>
              <w:t xml:space="preserve">0…200 кВА / </w:t>
            </w:r>
            <w:r w:rsidRPr="009513F4">
              <w:rPr>
                <w:lang w:val="zh-CN"/>
              </w:rPr>
              <w:t>0…200 кВАр</w:t>
            </w:r>
          </w:p>
        </w:tc>
        <w:tc>
          <w:tcPr>
            <w:tcW w:w="1195" w:type="dxa"/>
          </w:tcPr>
          <w:p w14:paraId="5243A7F2" w14:textId="77777777" w:rsidR="0074119B" w:rsidRPr="009513F4" w:rsidRDefault="003A1BC9">
            <w:pPr>
              <w:tabs>
                <w:tab w:val="left" w:pos="567"/>
              </w:tabs>
              <w:ind w:right="3"/>
              <w:rPr>
                <w:lang w:val="zh-CN"/>
              </w:rPr>
            </w:pPr>
            <w:r w:rsidRPr="009513F4">
              <w:rPr>
                <w:lang w:val="zh-CN"/>
              </w:rPr>
              <w:t>класс 1.0</w:t>
            </w:r>
          </w:p>
        </w:tc>
        <w:tc>
          <w:tcPr>
            <w:tcW w:w="1303" w:type="dxa"/>
          </w:tcPr>
          <w:p w14:paraId="088EC250" w14:textId="77777777" w:rsidR="0074119B" w:rsidRPr="009513F4" w:rsidRDefault="003A1BC9">
            <w:pPr>
              <w:tabs>
                <w:tab w:val="left" w:pos="567"/>
              </w:tabs>
              <w:ind w:right="3"/>
              <w:rPr>
                <w:lang w:val="zh-CN"/>
              </w:rPr>
            </w:pPr>
            <w:r w:rsidRPr="009513F4">
              <w:rPr>
                <w:lang w:val="zh-CN"/>
              </w:rPr>
              <w:t>1–2 Гц / 1 с</w:t>
            </w:r>
          </w:p>
        </w:tc>
        <w:tc>
          <w:tcPr>
            <w:tcW w:w="1709" w:type="dxa"/>
          </w:tcPr>
          <w:p w14:paraId="67C130E8" w14:textId="77777777" w:rsidR="0074119B" w:rsidRPr="009513F4" w:rsidRDefault="003A1BC9">
            <w:pPr>
              <w:tabs>
                <w:tab w:val="left" w:pos="567"/>
              </w:tabs>
              <w:ind w:right="3"/>
              <w:rPr>
                <w:lang w:val="zh-CN"/>
              </w:rPr>
            </w:pPr>
            <w:r w:rsidRPr="009513F4">
              <w:rPr>
                <w:lang w:val="zh-CN"/>
              </w:rPr>
              <w:t>Modbus</w:t>
            </w:r>
          </w:p>
        </w:tc>
        <w:tc>
          <w:tcPr>
            <w:tcW w:w="1370" w:type="dxa"/>
          </w:tcPr>
          <w:p w14:paraId="797E16CF" w14:textId="77777777" w:rsidR="0074119B" w:rsidRPr="009513F4" w:rsidRDefault="003A1BC9">
            <w:pPr>
              <w:tabs>
                <w:tab w:val="left" w:pos="567"/>
              </w:tabs>
              <w:ind w:right="3"/>
              <w:rPr>
                <w:lang w:val="kk-KZ"/>
              </w:rPr>
            </w:pPr>
            <w:r w:rsidRPr="009513F4">
              <w:rPr>
                <w:lang w:val="zh-CN"/>
              </w:rPr>
              <w:t>cosφ</w:t>
            </w:r>
            <w:r w:rsidRPr="009513F4">
              <w:t xml:space="preserve"> </w:t>
            </w:r>
            <w:r w:rsidRPr="009513F4">
              <w:rPr>
                <w:lang w:val="kk-KZ"/>
              </w:rPr>
              <w:t>есептеу үшін</w:t>
            </w:r>
          </w:p>
        </w:tc>
      </w:tr>
      <w:tr w:rsidR="0074119B" w:rsidRPr="009513F4" w14:paraId="2D50091E" w14:textId="77777777">
        <w:trPr>
          <w:jc w:val="center"/>
        </w:trPr>
        <w:tc>
          <w:tcPr>
            <w:tcW w:w="1514" w:type="dxa"/>
          </w:tcPr>
          <w:p w14:paraId="66438187" w14:textId="77777777" w:rsidR="0074119B" w:rsidRPr="009513F4" w:rsidRDefault="003A1BC9">
            <w:pPr>
              <w:tabs>
                <w:tab w:val="left" w:pos="567"/>
              </w:tabs>
              <w:ind w:right="3"/>
              <w:rPr>
                <w:lang w:val="zh-CN"/>
              </w:rPr>
            </w:pPr>
            <w:r w:rsidRPr="009513F4">
              <w:t>Қуат коэффициенті</w:t>
            </w:r>
          </w:p>
        </w:tc>
        <w:tc>
          <w:tcPr>
            <w:tcW w:w="1162" w:type="dxa"/>
          </w:tcPr>
          <w:p w14:paraId="46CD11CD" w14:textId="77777777" w:rsidR="0074119B" w:rsidRPr="009513F4" w:rsidRDefault="003A1BC9">
            <w:pPr>
              <w:tabs>
                <w:tab w:val="left" w:pos="567"/>
              </w:tabs>
              <w:ind w:right="3"/>
              <w:rPr>
                <w:lang w:val="zh-CN"/>
              </w:rPr>
            </w:pPr>
            <w:r w:rsidRPr="009513F4">
              <w:rPr>
                <w:lang w:val="zh-CN"/>
              </w:rPr>
              <w:t>cos⁡φ\cos \varphi</w:t>
            </w:r>
          </w:p>
        </w:tc>
        <w:tc>
          <w:tcPr>
            <w:tcW w:w="1198" w:type="dxa"/>
          </w:tcPr>
          <w:p w14:paraId="4430C5AE" w14:textId="77777777" w:rsidR="0074119B" w:rsidRPr="009513F4" w:rsidRDefault="003A1BC9">
            <w:pPr>
              <w:tabs>
                <w:tab w:val="left" w:pos="567"/>
              </w:tabs>
              <w:ind w:right="3"/>
              <w:rPr>
                <w:lang w:val="zh-CN"/>
              </w:rPr>
            </w:pPr>
            <w:r w:rsidRPr="009513F4">
              <w:rPr>
                <w:lang w:val="zh-CN"/>
              </w:rPr>
              <w:t>0…1</w:t>
            </w:r>
          </w:p>
        </w:tc>
        <w:tc>
          <w:tcPr>
            <w:tcW w:w="1195" w:type="dxa"/>
          </w:tcPr>
          <w:p w14:paraId="1E1C86BE" w14:textId="77777777" w:rsidR="0074119B" w:rsidRPr="009513F4" w:rsidRDefault="003A1BC9">
            <w:pPr>
              <w:tabs>
                <w:tab w:val="left" w:pos="567"/>
              </w:tabs>
              <w:ind w:right="3"/>
              <w:rPr>
                <w:lang w:val="zh-CN"/>
              </w:rPr>
            </w:pPr>
            <w:r w:rsidRPr="009513F4">
              <w:rPr>
                <w:lang w:val="zh-CN"/>
              </w:rPr>
              <w:t>‒</w:t>
            </w:r>
          </w:p>
        </w:tc>
        <w:tc>
          <w:tcPr>
            <w:tcW w:w="1303" w:type="dxa"/>
          </w:tcPr>
          <w:p w14:paraId="4769FB64" w14:textId="77777777" w:rsidR="0074119B" w:rsidRPr="009513F4" w:rsidRDefault="003A1BC9">
            <w:pPr>
              <w:tabs>
                <w:tab w:val="left" w:pos="567"/>
              </w:tabs>
              <w:ind w:right="3"/>
              <w:rPr>
                <w:lang w:val="zh-CN"/>
              </w:rPr>
            </w:pPr>
            <w:r w:rsidRPr="009513F4">
              <w:rPr>
                <w:lang w:val="zh-CN"/>
              </w:rPr>
              <w:t>1–2 Гц / 1 с</w:t>
            </w:r>
          </w:p>
        </w:tc>
        <w:tc>
          <w:tcPr>
            <w:tcW w:w="1709" w:type="dxa"/>
          </w:tcPr>
          <w:p w14:paraId="47DE1966" w14:textId="77777777" w:rsidR="0074119B" w:rsidRPr="009513F4" w:rsidRDefault="003A1BC9">
            <w:pPr>
              <w:tabs>
                <w:tab w:val="left" w:pos="567"/>
              </w:tabs>
              <w:ind w:right="3"/>
              <w:rPr>
                <w:lang w:val="zh-CN"/>
              </w:rPr>
            </w:pPr>
            <w:r w:rsidRPr="009513F4">
              <w:rPr>
                <w:lang w:val="zh-CN"/>
              </w:rPr>
              <w:t>Modbus</w:t>
            </w:r>
          </w:p>
        </w:tc>
        <w:tc>
          <w:tcPr>
            <w:tcW w:w="1370" w:type="dxa"/>
          </w:tcPr>
          <w:p w14:paraId="2E813160" w14:textId="77777777" w:rsidR="0074119B" w:rsidRPr="009513F4" w:rsidRDefault="003A1BC9">
            <w:pPr>
              <w:tabs>
                <w:tab w:val="left" w:pos="567"/>
              </w:tabs>
              <w:ind w:right="3" w:firstLine="567"/>
              <w:rPr>
                <w:lang w:val="zh-CN"/>
              </w:rPr>
            </w:pPr>
            <w:r w:rsidRPr="009513F4">
              <w:rPr>
                <w:lang w:val="zh-CN"/>
              </w:rPr>
              <w:t>‒</w:t>
            </w:r>
          </w:p>
        </w:tc>
      </w:tr>
      <w:tr w:rsidR="0074119B" w:rsidRPr="009513F4" w14:paraId="04B15D0B" w14:textId="77777777">
        <w:trPr>
          <w:jc w:val="center"/>
        </w:trPr>
        <w:tc>
          <w:tcPr>
            <w:tcW w:w="1514" w:type="dxa"/>
          </w:tcPr>
          <w:p w14:paraId="727A842F" w14:textId="77777777" w:rsidR="0074119B" w:rsidRPr="009513F4" w:rsidRDefault="003A1BC9">
            <w:pPr>
              <w:tabs>
                <w:tab w:val="left" w:pos="567"/>
              </w:tabs>
              <w:ind w:right="3"/>
              <w:rPr>
                <w:lang w:val="zh-CN"/>
              </w:rPr>
            </w:pPr>
            <w:r w:rsidRPr="009513F4">
              <w:t>Желінің жиілігі</w:t>
            </w:r>
          </w:p>
        </w:tc>
        <w:tc>
          <w:tcPr>
            <w:tcW w:w="1162" w:type="dxa"/>
          </w:tcPr>
          <w:p w14:paraId="612DF96E" w14:textId="77777777" w:rsidR="0074119B" w:rsidRPr="009513F4" w:rsidRDefault="003A1BC9">
            <w:pPr>
              <w:tabs>
                <w:tab w:val="left" w:pos="567"/>
              </w:tabs>
              <w:ind w:right="3"/>
              <w:rPr>
                <w:lang w:val="zh-CN"/>
              </w:rPr>
            </w:pPr>
            <w:r w:rsidRPr="009513F4">
              <w:rPr>
                <w:lang w:val="zh-CN"/>
              </w:rPr>
              <w:t>ff, Гц</w:t>
            </w:r>
          </w:p>
        </w:tc>
        <w:tc>
          <w:tcPr>
            <w:tcW w:w="1198" w:type="dxa"/>
          </w:tcPr>
          <w:p w14:paraId="3BC6E2A1" w14:textId="77777777" w:rsidR="0074119B" w:rsidRPr="009513F4" w:rsidRDefault="003A1BC9">
            <w:pPr>
              <w:tabs>
                <w:tab w:val="left" w:pos="567"/>
              </w:tabs>
              <w:ind w:right="3"/>
              <w:rPr>
                <w:lang w:val="zh-CN"/>
              </w:rPr>
            </w:pPr>
            <w:r w:rsidRPr="009513F4">
              <w:rPr>
                <w:lang w:val="zh-CN"/>
              </w:rPr>
              <w:t>45…65 Гц</w:t>
            </w:r>
          </w:p>
        </w:tc>
        <w:tc>
          <w:tcPr>
            <w:tcW w:w="1195" w:type="dxa"/>
          </w:tcPr>
          <w:p w14:paraId="57F10305" w14:textId="77777777" w:rsidR="0074119B" w:rsidRPr="009513F4" w:rsidRDefault="003A1BC9">
            <w:pPr>
              <w:tabs>
                <w:tab w:val="left" w:pos="567"/>
              </w:tabs>
              <w:ind w:right="3"/>
              <w:rPr>
                <w:lang w:val="zh-CN"/>
              </w:rPr>
            </w:pPr>
            <w:r w:rsidRPr="009513F4">
              <w:rPr>
                <w:lang w:val="zh-CN"/>
              </w:rPr>
              <w:t>±0,01 Гц</w:t>
            </w:r>
          </w:p>
        </w:tc>
        <w:tc>
          <w:tcPr>
            <w:tcW w:w="1303" w:type="dxa"/>
          </w:tcPr>
          <w:p w14:paraId="540DAA10" w14:textId="77777777" w:rsidR="0074119B" w:rsidRPr="009513F4" w:rsidRDefault="003A1BC9">
            <w:pPr>
              <w:tabs>
                <w:tab w:val="left" w:pos="567"/>
              </w:tabs>
              <w:ind w:right="3"/>
              <w:rPr>
                <w:lang w:val="zh-CN"/>
              </w:rPr>
            </w:pPr>
            <w:r w:rsidRPr="009513F4">
              <w:rPr>
                <w:lang w:val="zh-CN"/>
              </w:rPr>
              <w:t>10 Гц / 1 с</w:t>
            </w:r>
          </w:p>
        </w:tc>
        <w:tc>
          <w:tcPr>
            <w:tcW w:w="1709" w:type="dxa"/>
          </w:tcPr>
          <w:p w14:paraId="2B41FA16" w14:textId="77777777" w:rsidR="0074119B" w:rsidRPr="009513F4" w:rsidRDefault="003A1BC9">
            <w:pPr>
              <w:tabs>
                <w:tab w:val="left" w:pos="567"/>
              </w:tabs>
              <w:ind w:right="3"/>
              <w:rPr>
                <w:lang w:val="zh-CN"/>
              </w:rPr>
            </w:pPr>
            <w:r w:rsidRPr="009513F4">
              <w:rPr>
                <w:lang w:val="zh-CN"/>
              </w:rPr>
              <w:t>Modbus</w:t>
            </w:r>
          </w:p>
        </w:tc>
        <w:tc>
          <w:tcPr>
            <w:tcW w:w="1370" w:type="dxa"/>
          </w:tcPr>
          <w:p w14:paraId="1D23E267" w14:textId="77777777" w:rsidR="0074119B" w:rsidRPr="009513F4" w:rsidRDefault="003A1BC9">
            <w:pPr>
              <w:tabs>
                <w:tab w:val="left" w:pos="567"/>
              </w:tabs>
              <w:ind w:right="3" w:firstLine="567"/>
              <w:rPr>
                <w:lang w:val="zh-CN"/>
              </w:rPr>
            </w:pPr>
            <w:r w:rsidRPr="009513F4">
              <w:rPr>
                <w:lang w:val="zh-CN"/>
              </w:rPr>
              <w:t>‒</w:t>
            </w:r>
          </w:p>
        </w:tc>
      </w:tr>
      <w:tr w:rsidR="0074119B" w:rsidRPr="009513F4" w14:paraId="272D5FB7" w14:textId="77777777">
        <w:trPr>
          <w:jc w:val="center"/>
        </w:trPr>
        <w:tc>
          <w:tcPr>
            <w:tcW w:w="1514" w:type="dxa"/>
          </w:tcPr>
          <w:p w14:paraId="234B1762" w14:textId="77777777" w:rsidR="0074119B" w:rsidRPr="009513F4" w:rsidRDefault="003A1BC9">
            <w:pPr>
              <w:tabs>
                <w:tab w:val="left" w:pos="567"/>
              </w:tabs>
              <w:ind w:right="3"/>
              <w:rPr>
                <w:lang w:val="zh-CN"/>
              </w:rPr>
            </w:pPr>
            <w:r w:rsidRPr="009513F4">
              <w:t>Белсенді энергия</w:t>
            </w:r>
          </w:p>
        </w:tc>
        <w:tc>
          <w:tcPr>
            <w:tcW w:w="1162" w:type="dxa"/>
          </w:tcPr>
          <w:p w14:paraId="12CCE0C6" w14:textId="77777777" w:rsidR="0074119B" w:rsidRPr="009513F4" w:rsidRDefault="003A1BC9">
            <w:pPr>
              <w:tabs>
                <w:tab w:val="left" w:pos="567"/>
              </w:tabs>
              <w:ind w:right="3"/>
              <w:rPr>
                <w:lang w:val="zh-CN"/>
              </w:rPr>
            </w:pPr>
            <w:r w:rsidRPr="009513F4">
              <w:rPr>
                <w:lang w:val="zh-CN"/>
              </w:rPr>
              <w:t>WW, кВт·ч</w:t>
            </w:r>
          </w:p>
        </w:tc>
        <w:tc>
          <w:tcPr>
            <w:tcW w:w="1198" w:type="dxa"/>
          </w:tcPr>
          <w:p w14:paraId="58D7BB0F" w14:textId="77777777" w:rsidR="0074119B" w:rsidRPr="009513F4" w:rsidRDefault="003A1BC9">
            <w:pPr>
              <w:tabs>
                <w:tab w:val="left" w:pos="567"/>
              </w:tabs>
              <w:ind w:right="3"/>
              <w:rPr>
                <w:lang w:val="zh-CN"/>
              </w:rPr>
            </w:pPr>
            <w:r w:rsidRPr="009513F4">
              <w:rPr>
                <w:lang w:val="zh-CN"/>
              </w:rPr>
              <w:t>0…10⁹</w:t>
            </w:r>
          </w:p>
        </w:tc>
        <w:tc>
          <w:tcPr>
            <w:tcW w:w="1195" w:type="dxa"/>
          </w:tcPr>
          <w:p w14:paraId="673011F4" w14:textId="77777777" w:rsidR="0074119B" w:rsidRPr="009513F4" w:rsidRDefault="003A1BC9">
            <w:pPr>
              <w:tabs>
                <w:tab w:val="left" w:pos="567"/>
              </w:tabs>
              <w:ind w:right="3"/>
              <w:rPr>
                <w:lang w:val="zh-CN"/>
              </w:rPr>
            </w:pPr>
            <w:r w:rsidRPr="009513F4">
              <w:rPr>
                <w:lang w:val="zh-CN"/>
              </w:rPr>
              <w:t>класс 1.0</w:t>
            </w:r>
          </w:p>
        </w:tc>
        <w:tc>
          <w:tcPr>
            <w:tcW w:w="1303" w:type="dxa"/>
          </w:tcPr>
          <w:p w14:paraId="3A2D9FDF" w14:textId="77777777" w:rsidR="0074119B" w:rsidRPr="009513F4" w:rsidRDefault="003A1BC9">
            <w:pPr>
              <w:tabs>
                <w:tab w:val="left" w:pos="567"/>
              </w:tabs>
              <w:ind w:right="3" w:firstLine="567"/>
              <w:rPr>
                <w:lang w:val="zh-CN"/>
              </w:rPr>
            </w:pPr>
            <w:r w:rsidRPr="009513F4">
              <w:rPr>
                <w:lang w:val="zh-CN"/>
              </w:rPr>
              <w:t>— / 10–60 с</w:t>
            </w:r>
          </w:p>
        </w:tc>
        <w:tc>
          <w:tcPr>
            <w:tcW w:w="1709" w:type="dxa"/>
          </w:tcPr>
          <w:p w14:paraId="035B0CE0" w14:textId="77777777" w:rsidR="0074119B" w:rsidRPr="009513F4" w:rsidRDefault="003A1BC9">
            <w:pPr>
              <w:tabs>
                <w:tab w:val="left" w:pos="567"/>
              </w:tabs>
              <w:ind w:right="3"/>
              <w:rPr>
                <w:lang w:val="zh-CN"/>
              </w:rPr>
            </w:pPr>
            <w:r w:rsidRPr="009513F4">
              <w:rPr>
                <w:lang w:val="zh-CN"/>
              </w:rPr>
              <w:t>Modbus</w:t>
            </w:r>
          </w:p>
        </w:tc>
        <w:tc>
          <w:tcPr>
            <w:tcW w:w="1370" w:type="dxa"/>
          </w:tcPr>
          <w:p w14:paraId="57099F34" w14:textId="77777777" w:rsidR="0074119B" w:rsidRPr="009513F4" w:rsidRDefault="003A1BC9">
            <w:pPr>
              <w:tabs>
                <w:tab w:val="left" w:pos="567"/>
              </w:tabs>
              <w:ind w:right="3"/>
              <w:rPr>
                <w:lang w:val="zh-CN"/>
              </w:rPr>
            </w:pPr>
            <w:r w:rsidRPr="009513F4">
              <w:t>Интегралдық мән</w:t>
            </w:r>
          </w:p>
        </w:tc>
      </w:tr>
      <w:tr w:rsidR="0074119B" w:rsidRPr="009513F4" w14:paraId="5594268D" w14:textId="77777777">
        <w:trPr>
          <w:jc w:val="center"/>
        </w:trPr>
        <w:tc>
          <w:tcPr>
            <w:tcW w:w="1514" w:type="dxa"/>
          </w:tcPr>
          <w:p w14:paraId="12BDB072" w14:textId="77777777" w:rsidR="0074119B" w:rsidRPr="009513F4" w:rsidRDefault="003A1BC9">
            <w:pPr>
              <w:tabs>
                <w:tab w:val="left" w:pos="567"/>
              </w:tabs>
              <w:ind w:right="3"/>
              <w:rPr>
                <w:lang w:val="zh-CN"/>
              </w:rPr>
            </w:pPr>
            <w:r w:rsidRPr="009513F4">
              <w:t>Судың ағымы (моменттік)</w:t>
            </w:r>
          </w:p>
        </w:tc>
        <w:tc>
          <w:tcPr>
            <w:tcW w:w="1162" w:type="dxa"/>
          </w:tcPr>
          <w:p w14:paraId="1226CB66" w14:textId="77777777" w:rsidR="0074119B" w:rsidRPr="009513F4" w:rsidRDefault="003A1BC9">
            <w:pPr>
              <w:tabs>
                <w:tab w:val="left" w:pos="567"/>
              </w:tabs>
              <w:ind w:right="3"/>
              <w:rPr>
                <w:lang w:val="zh-CN"/>
              </w:rPr>
            </w:pPr>
            <w:r w:rsidRPr="009513F4">
              <w:rPr>
                <w:lang w:val="zh-CN"/>
              </w:rPr>
              <w:t>qq, м³/ч</w:t>
            </w:r>
          </w:p>
        </w:tc>
        <w:tc>
          <w:tcPr>
            <w:tcW w:w="1198" w:type="dxa"/>
          </w:tcPr>
          <w:p w14:paraId="7555D48E" w14:textId="77777777" w:rsidR="0074119B" w:rsidRPr="009513F4" w:rsidRDefault="003A1BC9">
            <w:pPr>
              <w:tabs>
                <w:tab w:val="left" w:pos="567"/>
              </w:tabs>
              <w:ind w:right="3"/>
              <w:rPr>
                <w:lang w:val="zh-CN"/>
              </w:rPr>
            </w:pPr>
            <w:r w:rsidRPr="009513F4">
              <w:rPr>
                <w:lang w:val="zh-CN"/>
              </w:rPr>
              <w:t>0…200 м³/ч</w:t>
            </w:r>
          </w:p>
        </w:tc>
        <w:tc>
          <w:tcPr>
            <w:tcW w:w="1195" w:type="dxa"/>
          </w:tcPr>
          <w:p w14:paraId="78C836E1" w14:textId="77777777" w:rsidR="0074119B" w:rsidRPr="009513F4" w:rsidRDefault="003A1BC9">
            <w:pPr>
              <w:tabs>
                <w:tab w:val="left" w:pos="567"/>
              </w:tabs>
              <w:ind w:right="3"/>
              <w:rPr>
                <w:lang w:val="kk-KZ"/>
              </w:rPr>
            </w:pPr>
            <w:r w:rsidRPr="009513F4">
              <w:rPr>
                <w:lang w:val="zh-CN"/>
              </w:rPr>
              <w:t xml:space="preserve">≤±1…2% </w:t>
            </w:r>
            <w:r w:rsidRPr="009513F4">
              <w:rPr>
                <w:lang w:val="kk-KZ"/>
              </w:rPr>
              <w:t>көрсеткіш</w:t>
            </w:r>
          </w:p>
        </w:tc>
        <w:tc>
          <w:tcPr>
            <w:tcW w:w="1303" w:type="dxa"/>
          </w:tcPr>
          <w:p w14:paraId="33EE5A23" w14:textId="77777777" w:rsidR="0074119B" w:rsidRPr="009513F4" w:rsidRDefault="003A1BC9">
            <w:pPr>
              <w:tabs>
                <w:tab w:val="left" w:pos="567"/>
              </w:tabs>
              <w:ind w:right="3"/>
              <w:rPr>
                <w:lang w:val="zh-CN"/>
              </w:rPr>
            </w:pPr>
            <w:r w:rsidRPr="009513F4">
              <w:rPr>
                <w:lang w:val="zh-CN"/>
              </w:rPr>
              <w:t>2–5 Гц / 5 с</w:t>
            </w:r>
          </w:p>
        </w:tc>
        <w:tc>
          <w:tcPr>
            <w:tcW w:w="1709" w:type="dxa"/>
          </w:tcPr>
          <w:p w14:paraId="5A04C90E" w14:textId="77777777" w:rsidR="0074119B" w:rsidRPr="009513F4" w:rsidRDefault="003A1BC9">
            <w:pPr>
              <w:tabs>
                <w:tab w:val="left" w:pos="567"/>
              </w:tabs>
              <w:ind w:right="3"/>
              <w:rPr>
                <w:lang w:val="zh-CN" w:eastAsia="zh-CN"/>
              </w:rPr>
            </w:pPr>
            <w:r w:rsidRPr="009513F4">
              <w:rPr>
                <w:lang w:val="zh-CN" w:eastAsia="zh-CN"/>
              </w:rPr>
              <w:t>Импульс</w:t>
            </w:r>
            <w:r w:rsidRPr="009513F4">
              <w:rPr>
                <w:lang w:val="kk-KZ" w:eastAsia="zh-CN"/>
              </w:rPr>
              <w:t>ті</w:t>
            </w:r>
            <w:r w:rsidRPr="009513F4">
              <w:rPr>
                <w:lang w:val="zh-CN" w:eastAsia="zh-CN"/>
              </w:rPr>
              <w:t xml:space="preserve"> (N-имп/м³) </w:t>
            </w:r>
            <w:r w:rsidRPr="009513F4">
              <w:rPr>
                <w:lang w:val="kk-KZ" w:eastAsia="zh-CN"/>
              </w:rPr>
              <w:t xml:space="preserve">немесе </w:t>
            </w:r>
            <w:r w:rsidRPr="009513F4">
              <w:rPr>
                <w:lang w:val="zh-CN" w:eastAsia="zh-CN"/>
              </w:rPr>
              <w:t>Modbus</w:t>
            </w:r>
          </w:p>
        </w:tc>
        <w:tc>
          <w:tcPr>
            <w:tcW w:w="1370" w:type="dxa"/>
          </w:tcPr>
          <w:p w14:paraId="04A1FDD9" w14:textId="77777777" w:rsidR="0074119B" w:rsidRPr="009513F4" w:rsidRDefault="003A1BC9">
            <w:pPr>
              <w:tabs>
                <w:tab w:val="left" w:pos="567"/>
              </w:tabs>
              <w:ind w:right="3"/>
              <w:rPr>
                <w:lang w:val="zh-CN"/>
              </w:rPr>
            </w:pPr>
            <w:r w:rsidRPr="009513F4">
              <w:t>Импульсік кіріс формалағышымен</w:t>
            </w:r>
          </w:p>
        </w:tc>
      </w:tr>
      <w:tr w:rsidR="0074119B" w:rsidRPr="009513F4" w14:paraId="0B2C34F6" w14:textId="77777777">
        <w:trPr>
          <w:trHeight w:val="717"/>
          <w:jc w:val="center"/>
        </w:trPr>
        <w:tc>
          <w:tcPr>
            <w:tcW w:w="1514" w:type="dxa"/>
          </w:tcPr>
          <w:p w14:paraId="2F97DC52" w14:textId="77777777" w:rsidR="0074119B" w:rsidRPr="009513F4" w:rsidRDefault="003A1BC9">
            <w:pPr>
              <w:tabs>
                <w:tab w:val="left" w:pos="567"/>
              </w:tabs>
              <w:ind w:right="3"/>
              <w:rPr>
                <w:lang w:val="zh-CN"/>
              </w:rPr>
            </w:pPr>
            <w:r w:rsidRPr="009513F4">
              <w:rPr>
                <w:lang w:val="kk-KZ"/>
              </w:rPr>
              <w:t xml:space="preserve">Су көлемі </w:t>
            </w:r>
            <w:r w:rsidRPr="009513F4">
              <w:rPr>
                <w:lang w:val="zh-CN"/>
              </w:rPr>
              <w:t>(интеграл)</w:t>
            </w:r>
          </w:p>
        </w:tc>
        <w:tc>
          <w:tcPr>
            <w:tcW w:w="1162" w:type="dxa"/>
          </w:tcPr>
          <w:p w14:paraId="6FEBFB3F" w14:textId="77777777" w:rsidR="0074119B" w:rsidRPr="009513F4" w:rsidRDefault="003A1BC9">
            <w:pPr>
              <w:tabs>
                <w:tab w:val="left" w:pos="567"/>
              </w:tabs>
              <w:ind w:right="3"/>
              <w:rPr>
                <w:lang w:val="zh-CN"/>
              </w:rPr>
            </w:pPr>
            <w:r w:rsidRPr="009513F4">
              <w:rPr>
                <w:lang w:val="zh-CN"/>
              </w:rPr>
              <w:t>VV, м³</w:t>
            </w:r>
          </w:p>
        </w:tc>
        <w:tc>
          <w:tcPr>
            <w:tcW w:w="1198" w:type="dxa"/>
          </w:tcPr>
          <w:p w14:paraId="4B128856" w14:textId="77777777" w:rsidR="0074119B" w:rsidRPr="009513F4" w:rsidRDefault="003A1BC9">
            <w:pPr>
              <w:tabs>
                <w:tab w:val="left" w:pos="567"/>
              </w:tabs>
              <w:ind w:right="3"/>
              <w:rPr>
                <w:lang w:val="zh-CN"/>
              </w:rPr>
            </w:pPr>
            <w:r w:rsidRPr="009513F4">
              <w:rPr>
                <w:lang w:val="zh-CN"/>
              </w:rPr>
              <w:t>0…10⁹</w:t>
            </w:r>
          </w:p>
        </w:tc>
        <w:tc>
          <w:tcPr>
            <w:tcW w:w="1195" w:type="dxa"/>
          </w:tcPr>
          <w:p w14:paraId="21052D07" w14:textId="77777777" w:rsidR="0074119B" w:rsidRPr="009513F4" w:rsidRDefault="003A1BC9">
            <w:pPr>
              <w:tabs>
                <w:tab w:val="left" w:pos="567"/>
              </w:tabs>
              <w:ind w:right="3"/>
              <w:rPr>
                <w:lang w:val="zh-CN"/>
              </w:rPr>
            </w:pPr>
            <w:r w:rsidRPr="009513F4">
              <w:rPr>
                <w:lang w:val="zh-CN"/>
              </w:rPr>
              <w:t>≤±1…2%</w:t>
            </w:r>
          </w:p>
        </w:tc>
        <w:tc>
          <w:tcPr>
            <w:tcW w:w="1303" w:type="dxa"/>
          </w:tcPr>
          <w:p w14:paraId="5E9D1A97" w14:textId="77777777" w:rsidR="0074119B" w:rsidRPr="009513F4" w:rsidRDefault="003A1BC9">
            <w:pPr>
              <w:tabs>
                <w:tab w:val="left" w:pos="567"/>
              </w:tabs>
              <w:ind w:right="3"/>
              <w:rPr>
                <w:lang w:val="zh-CN"/>
              </w:rPr>
            </w:pPr>
            <w:r w:rsidRPr="009513F4">
              <w:rPr>
                <w:lang w:val="zh-CN"/>
              </w:rPr>
              <w:t>— / 10–60 с</w:t>
            </w:r>
          </w:p>
        </w:tc>
        <w:tc>
          <w:tcPr>
            <w:tcW w:w="1709" w:type="dxa"/>
          </w:tcPr>
          <w:p w14:paraId="4C1203C6" w14:textId="77777777" w:rsidR="0074119B" w:rsidRPr="009513F4" w:rsidRDefault="003A1BC9">
            <w:pPr>
              <w:tabs>
                <w:tab w:val="left" w:pos="567"/>
              </w:tabs>
              <w:ind w:right="3"/>
              <w:rPr>
                <w:lang w:val="zh-CN"/>
              </w:rPr>
            </w:pPr>
            <w:r w:rsidRPr="009513F4">
              <w:rPr>
                <w:lang w:val="zh-CN"/>
              </w:rPr>
              <w:t>Имп./Modbus</w:t>
            </w:r>
          </w:p>
        </w:tc>
        <w:tc>
          <w:tcPr>
            <w:tcW w:w="1370" w:type="dxa"/>
          </w:tcPr>
          <w:p w14:paraId="6A279280" w14:textId="77777777" w:rsidR="0074119B" w:rsidRPr="009513F4" w:rsidRDefault="003A1BC9">
            <w:pPr>
              <w:tabs>
                <w:tab w:val="left" w:pos="567"/>
              </w:tabs>
              <w:ind w:right="3"/>
              <w:rPr>
                <w:lang w:val="zh-CN"/>
              </w:rPr>
            </w:pPr>
            <w:r w:rsidRPr="009513F4">
              <w:t>Импульстер санагы</w:t>
            </w:r>
          </w:p>
        </w:tc>
      </w:tr>
      <w:tr w:rsidR="0074119B" w:rsidRPr="009513F4" w14:paraId="05216BBD" w14:textId="77777777">
        <w:trPr>
          <w:jc w:val="center"/>
        </w:trPr>
        <w:tc>
          <w:tcPr>
            <w:tcW w:w="1514" w:type="dxa"/>
          </w:tcPr>
          <w:p w14:paraId="39F86988" w14:textId="77777777" w:rsidR="0074119B" w:rsidRPr="009513F4" w:rsidRDefault="003A1BC9">
            <w:pPr>
              <w:tabs>
                <w:tab w:val="left" w:pos="567"/>
              </w:tabs>
              <w:ind w:right="3"/>
              <w:rPr>
                <w:lang w:val="zh-CN"/>
              </w:rPr>
            </w:pPr>
            <w:r w:rsidRPr="009513F4">
              <w:t xml:space="preserve">Қысым </w:t>
            </w:r>
            <w:r w:rsidRPr="009513F4">
              <w:t>желісіндегі қысым</w:t>
            </w:r>
          </w:p>
        </w:tc>
        <w:tc>
          <w:tcPr>
            <w:tcW w:w="1162" w:type="dxa"/>
          </w:tcPr>
          <w:p w14:paraId="09F547AC" w14:textId="77777777" w:rsidR="0074119B" w:rsidRPr="009513F4" w:rsidRDefault="003A1BC9">
            <w:pPr>
              <w:tabs>
                <w:tab w:val="left" w:pos="567"/>
              </w:tabs>
              <w:ind w:right="3"/>
              <w:rPr>
                <w:lang w:val="zh-CN"/>
              </w:rPr>
            </w:pPr>
            <w:r w:rsidRPr="009513F4">
              <w:rPr>
                <w:lang w:val="zh-CN"/>
              </w:rPr>
              <w:t>pp, бар</w:t>
            </w:r>
          </w:p>
        </w:tc>
        <w:tc>
          <w:tcPr>
            <w:tcW w:w="1198" w:type="dxa"/>
          </w:tcPr>
          <w:p w14:paraId="21CB4CFB" w14:textId="77777777" w:rsidR="0074119B" w:rsidRPr="009513F4" w:rsidRDefault="003A1BC9">
            <w:pPr>
              <w:tabs>
                <w:tab w:val="left" w:pos="567"/>
              </w:tabs>
              <w:ind w:right="3"/>
              <w:rPr>
                <w:lang w:val="zh-CN"/>
              </w:rPr>
            </w:pPr>
            <w:r w:rsidRPr="009513F4">
              <w:rPr>
                <w:lang w:val="zh-CN"/>
              </w:rPr>
              <w:t>0…10 бар (или 0…16)</w:t>
            </w:r>
          </w:p>
        </w:tc>
        <w:tc>
          <w:tcPr>
            <w:tcW w:w="1195" w:type="dxa"/>
          </w:tcPr>
          <w:p w14:paraId="0F54F534" w14:textId="77777777" w:rsidR="0074119B" w:rsidRPr="009513F4" w:rsidRDefault="003A1BC9">
            <w:pPr>
              <w:tabs>
                <w:tab w:val="left" w:pos="567"/>
              </w:tabs>
              <w:ind w:right="3"/>
              <w:rPr>
                <w:lang w:val="zh-CN"/>
              </w:rPr>
            </w:pPr>
            <w:r w:rsidRPr="009513F4">
              <w:rPr>
                <w:lang w:val="zh-CN"/>
              </w:rPr>
              <w:t>≤±0,5% FS</w:t>
            </w:r>
          </w:p>
        </w:tc>
        <w:tc>
          <w:tcPr>
            <w:tcW w:w="1303" w:type="dxa"/>
          </w:tcPr>
          <w:p w14:paraId="494F9253" w14:textId="77777777" w:rsidR="0074119B" w:rsidRPr="009513F4" w:rsidRDefault="003A1BC9">
            <w:pPr>
              <w:tabs>
                <w:tab w:val="left" w:pos="567"/>
              </w:tabs>
              <w:ind w:right="3" w:firstLine="567"/>
              <w:rPr>
                <w:lang w:val="zh-CN"/>
              </w:rPr>
            </w:pPr>
            <w:r w:rsidRPr="009513F4">
              <w:rPr>
                <w:lang w:val="zh-CN"/>
              </w:rPr>
              <w:t>5–10 Гц / 1–5 с</w:t>
            </w:r>
          </w:p>
        </w:tc>
        <w:tc>
          <w:tcPr>
            <w:tcW w:w="1709" w:type="dxa"/>
          </w:tcPr>
          <w:p w14:paraId="0CAD4A1B" w14:textId="77777777" w:rsidR="0074119B" w:rsidRPr="009513F4" w:rsidRDefault="003A1BC9">
            <w:pPr>
              <w:tabs>
                <w:tab w:val="left" w:pos="567"/>
              </w:tabs>
              <w:ind w:right="3"/>
              <w:rPr>
                <w:lang w:val="zh-CN"/>
              </w:rPr>
            </w:pPr>
            <w:r w:rsidRPr="009513F4">
              <w:rPr>
                <w:lang w:val="zh-CN"/>
              </w:rPr>
              <w:t>4–20 мА→</w:t>
            </w:r>
            <w:r w:rsidRPr="009513F4">
              <w:t xml:space="preserve">ADC </w:t>
            </w:r>
            <w:r w:rsidRPr="009513F4">
              <w:rPr>
                <w:lang w:val="kk-KZ"/>
              </w:rPr>
              <w:t xml:space="preserve">немесе </w:t>
            </w:r>
            <w:r w:rsidRPr="009513F4">
              <w:rPr>
                <w:lang w:val="zh-CN"/>
              </w:rPr>
              <w:t>Modbus</w:t>
            </w:r>
          </w:p>
        </w:tc>
        <w:tc>
          <w:tcPr>
            <w:tcW w:w="1370" w:type="dxa"/>
          </w:tcPr>
          <w:p w14:paraId="6F009A04" w14:textId="77777777" w:rsidR="0074119B" w:rsidRPr="009513F4" w:rsidRDefault="003A1BC9">
            <w:pPr>
              <w:tabs>
                <w:tab w:val="left" w:pos="567"/>
              </w:tabs>
              <w:ind w:right="3"/>
              <w:rPr>
                <w:lang w:val="kk-KZ"/>
              </w:rPr>
            </w:pPr>
            <w:r w:rsidRPr="009513F4">
              <w:t>Гальваникалық оқ</w:t>
            </w:r>
            <w:r w:rsidRPr="009513F4">
              <w:rPr>
                <w:lang w:val="kk-KZ"/>
              </w:rPr>
              <w:t xml:space="preserve"> </w:t>
            </w:r>
            <w:r w:rsidRPr="009513F4">
              <w:t xml:space="preserve">шаулануы бар </w:t>
            </w:r>
            <w:r w:rsidRPr="009513F4">
              <w:rPr>
                <w:lang w:val="kk-KZ"/>
              </w:rPr>
              <w:t>сенсор</w:t>
            </w:r>
          </w:p>
        </w:tc>
      </w:tr>
      <w:tr w:rsidR="0074119B" w:rsidRPr="009513F4" w14:paraId="1BDAA022" w14:textId="77777777">
        <w:trPr>
          <w:jc w:val="center"/>
        </w:trPr>
        <w:tc>
          <w:tcPr>
            <w:tcW w:w="1514" w:type="dxa"/>
          </w:tcPr>
          <w:p w14:paraId="6E2EF4DE" w14:textId="77777777" w:rsidR="0074119B" w:rsidRPr="009513F4" w:rsidRDefault="003A1BC9">
            <w:pPr>
              <w:tabs>
                <w:tab w:val="left" w:pos="567"/>
              </w:tabs>
              <w:ind w:right="3"/>
              <w:rPr>
                <w:lang w:val="zh-CN"/>
              </w:rPr>
            </w:pPr>
            <w:r w:rsidRPr="009513F4">
              <w:rPr>
                <w:lang w:val="kk-KZ"/>
              </w:rPr>
              <w:t>Су т</w:t>
            </w:r>
            <w:r w:rsidRPr="009513F4">
              <w:rPr>
                <w:lang w:val="zh-CN"/>
              </w:rPr>
              <w:t>емпература</w:t>
            </w:r>
            <w:r w:rsidRPr="009513F4">
              <w:rPr>
                <w:lang w:val="kk-KZ"/>
              </w:rPr>
              <w:t>сы</w:t>
            </w:r>
            <w:r w:rsidRPr="009513F4">
              <w:rPr>
                <w:lang w:val="zh-CN"/>
              </w:rPr>
              <w:t xml:space="preserve"> </w:t>
            </w:r>
          </w:p>
        </w:tc>
        <w:tc>
          <w:tcPr>
            <w:tcW w:w="1162" w:type="dxa"/>
          </w:tcPr>
          <w:p w14:paraId="1A74E63B" w14:textId="77777777" w:rsidR="0074119B" w:rsidRPr="009513F4" w:rsidRDefault="003A1BC9">
            <w:pPr>
              <w:tabs>
                <w:tab w:val="left" w:pos="567"/>
              </w:tabs>
              <w:ind w:right="3"/>
              <w:rPr>
                <w:lang w:val="zh-CN"/>
              </w:rPr>
            </w:pPr>
            <w:r w:rsidRPr="009513F4">
              <w:rPr>
                <w:lang w:val="zh-CN"/>
              </w:rPr>
              <w:t>TwT_w, °C</w:t>
            </w:r>
          </w:p>
        </w:tc>
        <w:tc>
          <w:tcPr>
            <w:tcW w:w="1198" w:type="dxa"/>
          </w:tcPr>
          <w:p w14:paraId="11B12966" w14:textId="77777777" w:rsidR="0074119B" w:rsidRPr="009513F4" w:rsidRDefault="003A1BC9">
            <w:pPr>
              <w:tabs>
                <w:tab w:val="left" w:pos="567"/>
              </w:tabs>
              <w:ind w:right="3"/>
              <w:rPr>
                <w:lang w:val="zh-CN"/>
              </w:rPr>
            </w:pPr>
            <w:r w:rsidRPr="009513F4">
              <w:rPr>
                <w:lang w:val="zh-CN"/>
              </w:rPr>
              <w:t>0…+100 °C</w:t>
            </w:r>
          </w:p>
        </w:tc>
        <w:tc>
          <w:tcPr>
            <w:tcW w:w="1195" w:type="dxa"/>
          </w:tcPr>
          <w:p w14:paraId="548DD7DD" w14:textId="77777777" w:rsidR="0074119B" w:rsidRPr="009513F4" w:rsidRDefault="003A1BC9">
            <w:pPr>
              <w:tabs>
                <w:tab w:val="left" w:pos="567"/>
              </w:tabs>
              <w:ind w:right="3"/>
              <w:rPr>
                <w:lang w:val="zh-CN"/>
              </w:rPr>
            </w:pPr>
            <w:r w:rsidRPr="009513F4">
              <w:rPr>
                <w:lang w:val="zh-CN"/>
              </w:rPr>
              <w:t>≤±0,5 °C</w:t>
            </w:r>
          </w:p>
        </w:tc>
        <w:tc>
          <w:tcPr>
            <w:tcW w:w="1303" w:type="dxa"/>
          </w:tcPr>
          <w:p w14:paraId="609F20C2" w14:textId="77777777" w:rsidR="0074119B" w:rsidRPr="009513F4" w:rsidRDefault="003A1BC9">
            <w:pPr>
              <w:tabs>
                <w:tab w:val="left" w:pos="567"/>
              </w:tabs>
              <w:ind w:right="3"/>
              <w:rPr>
                <w:lang w:val="zh-CN"/>
              </w:rPr>
            </w:pPr>
            <w:r w:rsidRPr="009513F4">
              <w:rPr>
                <w:lang w:val="zh-CN"/>
              </w:rPr>
              <w:t>1–2 Гц / 5 с</w:t>
            </w:r>
          </w:p>
        </w:tc>
        <w:tc>
          <w:tcPr>
            <w:tcW w:w="1709" w:type="dxa"/>
          </w:tcPr>
          <w:p w14:paraId="53B8ACC2" w14:textId="77777777" w:rsidR="0074119B" w:rsidRPr="009513F4" w:rsidRDefault="003A1BC9">
            <w:pPr>
              <w:tabs>
                <w:tab w:val="left" w:pos="567"/>
              </w:tabs>
              <w:ind w:right="3"/>
              <w:rPr>
                <w:lang w:val="kk-KZ"/>
              </w:rPr>
            </w:pPr>
            <w:r w:rsidRPr="009513F4">
              <w:rPr>
                <w:lang w:val="zh-CN"/>
              </w:rPr>
              <w:t>4–20 мА/RTD→</w:t>
            </w:r>
            <w:r w:rsidRPr="009513F4">
              <w:t>ADC</w:t>
            </w:r>
          </w:p>
        </w:tc>
        <w:tc>
          <w:tcPr>
            <w:tcW w:w="1370" w:type="dxa"/>
          </w:tcPr>
          <w:p w14:paraId="6EC87919" w14:textId="77777777" w:rsidR="0074119B" w:rsidRPr="009513F4" w:rsidRDefault="003A1BC9">
            <w:pPr>
              <w:tabs>
                <w:tab w:val="left" w:pos="567"/>
              </w:tabs>
              <w:ind w:right="3"/>
              <w:rPr>
                <w:lang w:val="zh-CN"/>
              </w:rPr>
            </w:pPr>
            <w:r w:rsidRPr="009513F4">
              <w:rPr>
                <w:lang w:val="zh-CN"/>
              </w:rPr>
              <w:t xml:space="preserve">Pt100/1000 </w:t>
            </w:r>
            <w:r w:rsidRPr="009513F4">
              <w:rPr>
                <w:lang w:val="kk-KZ"/>
              </w:rPr>
              <w:t xml:space="preserve">немесе </w:t>
            </w:r>
            <w:r w:rsidRPr="009513F4">
              <w:rPr>
                <w:lang w:val="zh-CN"/>
              </w:rPr>
              <w:t>терморезистор</w:t>
            </w:r>
          </w:p>
        </w:tc>
      </w:tr>
      <w:tr w:rsidR="0074119B" w:rsidRPr="009513F4" w14:paraId="53BDB09C" w14:textId="77777777">
        <w:trPr>
          <w:jc w:val="center"/>
        </w:trPr>
        <w:tc>
          <w:tcPr>
            <w:tcW w:w="1514" w:type="dxa"/>
          </w:tcPr>
          <w:p w14:paraId="2D3DE8FB" w14:textId="77777777" w:rsidR="0074119B" w:rsidRPr="009513F4" w:rsidRDefault="003A1BC9">
            <w:pPr>
              <w:tabs>
                <w:tab w:val="left" w:pos="567"/>
              </w:tabs>
              <w:ind w:right="3"/>
              <w:rPr>
                <w:lang w:val="kk-KZ"/>
              </w:rPr>
            </w:pPr>
            <w:r w:rsidRPr="009513F4">
              <w:rPr>
                <w:lang w:val="kk-KZ"/>
              </w:rPr>
              <w:t xml:space="preserve">Мойынтірек </w:t>
            </w:r>
            <w:r w:rsidRPr="009513F4">
              <w:rPr>
                <w:lang w:val="kk-KZ"/>
              </w:rPr>
              <w:t>т</w:t>
            </w:r>
            <w:r w:rsidRPr="009513F4">
              <w:rPr>
                <w:lang w:val="zh-CN"/>
              </w:rPr>
              <w:t>емператур</w:t>
            </w:r>
            <w:r w:rsidRPr="009513F4">
              <w:rPr>
                <w:lang w:val="kk-KZ"/>
              </w:rPr>
              <w:t>асы</w:t>
            </w:r>
          </w:p>
        </w:tc>
        <w:tc>
          <w:tcPr>
            <w:tcW w:w="1162" w:type="dxa"/>
          </w:tcPr>
          <w:p w14:paraId="3B1FBA9A" w14:textId="77777777" w:rsidR="0074119B" w:rsidRPr="009513F4" w:rsidRDefault="003A1BC9">
            <w:pPr>
              <w:tabs>
                <w:tab w:val="left" w:pos="567"/>
              </w:tabs>
              <w:ind w:right="3"/>
              <w:rPr>
                <w:lang w:val="zh-CN"/>
              </w:rPr>
            </w:pPr>
            <w:r w:rsidRPr="009513F4">
              <w:rPr>
                <w:lang w:val="zh-CN"/>
              </w:rPr>
              <w:t>TbT_b, °C</w:t>
            </w:r>
          </w:p>
        </w:tc>
        <w:tc>
          <w:tcPr>
            <w:tcW w:w="1198" w:type="dxa"/>
          </w:tcPr>
          <w:p w14:paraId="4B46827B" w14:textId="77777777" w:rsidR="0074119B" w:rsidRPr="009513F4" w:rsidRDefault="003A1BC9">
            <w:pPr>
              <w:tabs>
                <w:tab w:val="left" w:pos="567"/>
              </w:tabs>
              <w:ind w:right="3"/>
              <w:rPr>
                <w:lang w:val="zh-CN"/>
              </w:rPr>
            </w:pPr>
            <w:r w:rsidRPr="009513F4">
              <w:rPr>
                <w:lang w:val="zh-CN"/>
              </w:rPr>
              <w:t>0…+120 °C</w:t>
            </w:r>
          </w:p>
        </w:tc>
        <w:tc>
          <w:tcPr>
            <w:tcW w:w="1195" w:type="dxa"/>
          </w:tcPr>
          <w:p w14:paraId="6B088F09" w14:textId="77777777" w:rsidR="0074119B" w:rsidRPr="009513F4" w:rsidRDefault="003A1BC9">
            <w:pPr>
              <w:tabs>
                <w:tab w:val="left" w:pos="567"/>
              </w:tabs>
              <w:ind w:right="3"/>
              <w:rPr>
                <w:lang w:val="zh-CN"/>
              </w:rPr>
            </w:pPr>
            <w:r w:rsidRPr="009513F4">
              <w:rPr>
                <w:lang w:val="zh-CN"/>
              </w:rPr>
              <w:t>≤±1 °C</w:t>
            </w:r>
          </w:p>
        </w:tc>
        <w:tc>
          <w:tcPr>
            <w:tcW w:w="1303" w:type="dxa"/>
          </w:tcPr>
          <w:p w14:paraId="42642AC1" w14:textId="77777777" w:rsidR="0074119B" w:rsidRPr="009513F4" w:rsidRDefault="003A1BC9">
            <w:pPr>
              <w:tabs>
                <w:tab w:val="left" w:pos="567"/>
              </w:tabs>
              <w:ind w:right="3"/>
              <w:rPr>
                <w:lang w:val="zh-CN"/>
              </w:rPr>
            </w:pPr>
            <w:r w:rsidRPr="009513F4">
              <w:rPr>
                <w:lang w:val="zh-CN"/>
              </w:rPr>
              <w:t>1–2 Гц / 5 с</w:t>
            </w:r>
          </w:p>
        </w:tc>
        <w:tc>
          <w:tcPr>
            <w:tcW w:w="1709" w:type="dxa"/>
          </w:tcPr>
          <w:p w14:paraId="17C909E7" w14:textId="77777777" w:rsidR="0074119B" w:rsidRPr="009513F4" w:rsidRDefault="003A1BC9">
            <w:pPr>
              <w:tabs>
                <w:tab w:val="left" w:pos="567"/>
              </w:tabs>
              <w:ind w:right="3"/>
              <w:rPr>
                <w:lang w:val="zh-CN"/>
              </w:rPr>
            </w:pPr>
            <w:r w:rsidRPr="009513F4">
              <w:rPr>
                <w:lang w:val="zh-CN"/>
              </w:rPr>
              <w:t>4–20 мА/RTD→</w:t>
            </w:r>
            <w:r w:rsidRPr="009513F4">
              <w:t>ADC</w:t>
            </w:r>
          </w:p>
        </w:tc>
        <w:tc>
          <w:tcPr>
            <w:tcW w:w="1370" w:type="dxa"/>
          </w:tcPr>
          <w:p w14:paraId="168DA9F4" w14:textId="77777777" w:rsidR="0074119B" w:rsidRPr="009513F4" w:rsidRDefault="003A1BC9">
            <w:pPr>
              <w:tabs>
                <w:tab w:val="left" w:pos="567"/>
              </w:tabs>
              <w:ind w:right="3"/>
              <w:rPr>
                <w:lang w:val="kk-KZ"/>
              </w:rPr>
            </w:pPr>
            <w:r w:rsidRPr="009513F4">
              <w:rPr>
                <w:lang w:val="kk-KZ"/>
              </w:rPr>
              <w:t>Д</w:t>
            </w:r>
            <w:r w:rsidRPr="009513F4">
              <w:rPr>
                <w:lang w:val="zh-CN"/>
              </w:rPr>
              <w:t>иагностик</w:t>
            </w:r>
            <w:r w:rsidRPr="009513F4">
              <w:rPr>
                <w:lang w:val="kk-KZ"/>
              </w:rPr>
              <w:t>а үшін</w:t>
            </w:r>
          </w:p>
        </w:tc>
      </w:tr>
      <w:tr w:rsidR="0074119B" w:rsidRPr="009513F4" w14:paraId="10BB3414" w14:textId="77777777">
        <w:trPr>
          <w:trHeight w:val="1309"/>
          <w:jc w:val="center"/>
        </w:trPr>
        <w:tc>
          <w:tcPr>
            <w:tcW w:w="1514" w:type="dxa"/>
          </w:tcPr>
          <w:p w14:paraId="2F2D28A4" w14:textId="77777777" w:rsidR="0074119B" w:rsidRPr="009513F4" w:rsidRDefault="003A1BC9">
            <w:pPr>
              <w:tabs>
                <w:tab w:val="left" w:pos="567"/>
              </w:tabs>
              <w:ind w:right="3"/>
              <w:rPr>
                <w:lang w:val="zh-CN"/>
              </w:rPr>
            </w:pPr>
            <w:r w:rsidRPr="009513F4">
              <w:t>X осіндегі виброүдеу</w:t>
            </w:r>
          </w:p>
        </w:tc>
        <w:tc>
          <w:tcPr>
            <w:tcW w:w="1162" w:type="dxa"/>
          </w:tcPr>
          <w:p w14:paraId="727CD87E" w14:textId="77777777" w:rsidR="0074119B" w:rsidRPr="009513F4" w:rsidRDefault="003A1BC9">
            <w:pPr>
              <w:tabs>
                <w:tab w:val="left" w:pos="567"/>
              </w:tabs>
              <w:ind w:right="3"/>
              <w:rPr>
                <w:lang w:val="zh-CN"/>
              </w:rPr>
            </w:pPr>
            <w:r w:rsidRPr="009513F4">
              <w:rPr>
                <w:lang w:val="zh-CN"/>
              </w:rPr>
              <w:t>axa_x, g</w:t>
            </w:r>
          </w:p>
        </w:tc>
        <w:tc>
          <w:tcPr>
            <w:tcW w:w="1198" w:type="dxa"/>
          </w:tcPr>
          <w:p w14:paraId="3A8A4D77" w14:textId="77777777" w:rsidR="0074119B" w:rsidRPr="009513F4" w:rsidRDefault="003A1BC9">
            <w:pPr>
              <w:tabs>
                <w:tab w:val="left" w:pos="567"/>
              </w:tabs>
              <w:ind w:right="3"/>
              <w:rPr>
                <w:lang w:val="zh-CN"/>
              </w:rPr>
            </w:pPr>
            <w:r w:rsidRPr="009513F4">
              <w:rPr>
                <w:lang w:val="zh-CN"/>
              </w:rPr>
              <w:t>±16 g</w:t>
            </w:r>
          </w:p>
        </w:tc>
        <w:tc>
          <w:tcPr>
            <w:tcW w:w="1195" w:type="dxa"/>
          </w:tcPr>
          <w:p w14:paraId="66CA9316" w14:textId="77777777" w:rsidR="0074119B" w:rsidRPr="009513F4" w:rsidRDefault="003A1BC9">
            <w:pPr>
              <w:tabs>
                <w:tab w:val="left" w:pos="567"/>
              </w:tabs>
              <w:ind w:right="3"/>
              <w:rPr>
                <w:lang w:val="zh-CN"/>
              </w:rPr>
            </w:pPr>
            <w:r w:rsidRPr="009513F4">
              <w:rPr>
                <w:lang w:val="zh-CN"/>
              </w:rPr>
              <w:t>±2–5%</w:t>
            </w:r>
          </w:p>
        </w:tc>
        <w:tc>
          <w:tcPr>
            <w:tcW w:w="1303" w:type="dxa"/>
          </w:tcPr>
          <w:p w14:paraId="0479B06D" w14:textId="77777777" w:rsidR="0074119B" w:rsidRPr="009513F4" w:rsidRDefault="003A1BC9">
            <w:pPr>
              <w:tabs>
                <w:tab w:val="left" w:pos="567"/>
              </w:tabs>
              <w:ind w:right="3"/>
              <w:rPr>
                <w:lang w:val="zh-CN"/>
              </w:rPr>
            </w:pPr>
            <w:r w:rsidRPr="009513F4">
              <w:rPr>
                <w:lang w:val="zh-CN"/>
              </w:rPr>
              <w:t xml:space="preserve">5 кГц / </w:t>
            </w:r>
            <w:r w:rsidRPr="009513F4">
              <w:rPr>
                <w:lang w:val="kk-KZ"/>
              </w:rPr>
              <w:t>терезесі</w:t>
            </w:r>
            <w:r w:rsidRPr="009513F4">
              <w:rPr>
                <w:lang w:val="zh-CN"/>
              </w:rPr>
              <w:t>1–2 с; Δt 5–10 с</w:t>
            </w:r>
          </w:p>
        </w:tc>
        <w:tc>
          <w:tcPr>
            <w:tcW w:w="1709" w:type="dxa"/>
          </w:tcPr>
          <w:p w14:paraId="4B71FB9F" w14:textId="77777777" w:rsidR="0074119B" w:rsidRPr="009513F4" w:rsidRDefault="003A1BC9">
            <w:pPr>
              <w:tabs>
                <w:tab w:val="left" w:pos="567"/>
              </w:tabs>
              <w:ind w:right="3"/>
              <w:rPr>
                <w:lang w:val="zh-CN"/>
              </w:rPr>
            </w:pPr>
            <w:r w:rsidRPr="009513F4">
              <w:rPr>
                <w:lang w:val="zh-CN"/>
              </w:rPr>
              <w:t>SPI/I²C (MEMS)</w:t>
            </w:r>
          </w:p>
        </w:tc>
        <w:tc>
          <w:tcPr>
            <w:tcW w:w="1370" w:type="dxa"/>
          </w:tcPr>
          <w:p w14:paraId="6ECEDB2D" w14:textId="77777777" w:rsidR="0074119B" w:rsidRPr="009513F4" w:rsidRDefault="003A1BC9">
            <w:pPr>
              <w:tabs>
                <w:tab w:val="left" w:pos="567"/>
              </w:tabs>
              <w:ind w:right="3"/>
              <w:rPr>
                <w:lang w:val="zh-CN"/>
              </w:rPr>
            </w:pPr>
            <w:r w:rsidRPr="009513F4">
              <w:rPr>
                <w:lang w:val="zh-CN"/>
              </w:rPr>
              <w:t>Антиалиасинг, N≈8192</w:t>
            </w:r>
          </w:p>
        </w:tc>
      </w:tr>
      <w:tr w:rsidR="0074119B" w:rsidRPr="009513F4" w14:paraId="75F8FBD5" w14:textId="77777777">
        <w:trPr>
          <w:trHeight w:val="900"/>
          <w:jc w:val="center"/>
        </w:trPr>
        <w:tc>
          <w:tcPr>
            <w:tcW w:w="1514" w:type="dxa"/>
          </w:tcPr>
          <w:p w14:paraId="78C997F0" w14:textId="77777777" w:rsidR="0074119B" w:rsidRPr="009513F4" w:rsidRDefault="003A1BC9">
            <w:pPr>
              <w:tabs>
                <w:tab w:val="left" w:pos="567"/>
              </w:tabs>
              <w:ind w:right="3"/>
              <w:rPr>
                <w:lang w:val="kk-KZ"/>
              </w:rPr>
            </w:pPr>
            <w:r w:rsidRPr="009513F4">
              <w:rPr>
                <w:lang w:val="zh-CN"/>
              </w:rPr>
              <w:t>Y</w:t>
            </w:r>
            <w:r w:rsidRPr="009513F4">
              <w:rPr>
                <w:lang w:val="kk-KZ"/>
              </w:rPr>
              <w:t xml:space="preserve"> </w:t>
            </w:r>
            <w:r w:rsidRPr="009513F4">
              <w:t>осіндегі виброүдеу</w:t>
            </w:r>
          </w:p>
        </w:tc>
        <w:tc>
          <w:tcPr>
            <w:tcW w:w="1162" w:type="dxa"/>
          </w:tcPr>
          <w:p w14:paraId="68D6C6A0" w14:textId="77777777" w:rsidR="0074119B" w:rsidRPr="009513F4" w:rsidRDefault="003A1BC9">
            <w:pPr>
              <w:tabs>
                <w:tab w:val="left" w:pos="567"/>
              </w:tabs>
              <w:ind w:right="3"/>
              <w:rPr>
                <w:lang w:val="zh-CN"/>
              </w:rPr>
            </w:pPr>
            <w:r w:rsidRPr="009513F4">
              <w:rPr>
                <w:lang w:val="zh-CN"/>
              </w:rPr>
              <w:t>aya_y, g</w:t>
            </w:r>
          </w:p>
        </w:tc>
        <w:tc>
          <w:tcPr>
            <w:tcW w:w="1198" w:type="dxa"/>
          </w:tcPr>
          <w:p w14:paraId="128ECC4F" w14:textId="77777777" w:rsidR="0074119B" w:rsidRPr="009513F4" w:rsidRDefault="003A1BC9">
            <w:pPr>
              <w:tabs>
                <w:tab w:val="left" w:pos="567"/>
              </w:tabs>
              <w:ind w:right="3"/>
              <w:rPr>
                <w:lang w:val="zh-CN"/>
              </w:rPr>
            </w:pPr>
            <w:r w:rsidRPr="009513F4">
              <w:rPr>
                <w:lang w:val="zh-CN"/>
              </w:rPr>
              <w:t>±16 g</w:t>
            </w:r>
          </w:p>
        </w:tc>
        <w:tc>
          <w:tcPr>
            <w:tcW w:w="1195" w:type="dxa"/>
          </w:tcPr>
          <w:p w14:paraId="0B40A08F" w14:textId="77777777" w:rsidR="0074119B" w:rsidRPr="009513F4" w:rsidRDefault="003A1BC9">
            <w:pPr>
              <w:tabs>
                <w:tab w:val="left" w:pos="567"/>
              </w:tabs>
              <w:ind w:right="3"/>
              <w:rPr>
                <w:lang w:val="zh-CN"/>
              </w:rPr>
            </w:pPr>
            <w:r w:rsidRPr="009513F4">
              <w:rPr>
                <w:lang w:val="zh-CN"/>
              </w:rPr>
              <w:t>±2–5%</w:t>
            </w:r>
          </w:p>
        </w:tc>
        <w:tc>
          <w:tcPr>
            <w:tcW w:w="1303" w:type="dxa"/>
          </w:tcPr>
          <w:p w14:paraId="495C47B8" w14:textId="77777777" w:rsidR="0074119B" w:rsidRPr="009513F4" w:rsidRDefault="003A1BC9">
            <w:pPr>
              <w:tabs>
                <w:tab w:val="left" w:pos="567"/>
              </w:tabs>
              <w:ind w:right="3" w:hanging="27"/>
              <w:rPr>
                <w:lang w:val="zh-CN"/>
              </w:rPr>
            </w:pPr>
            <w:r w:rsidRPr="009513F4">
              <w:rPr>
                <w:lang w:val="zh-CN"/>
              </w:rPr>
              <w:t xml:space="preserve">5 кГц / </w:t>
            </w:r>
            <w:r w:rsidRPr="009513F4">
              <w:rPr>
                <w:lang w:val="kk-KZ"/>
              </w:rPr>
              <w:t>терезесі</w:t>
            </w:r>
            <w:r w:rsidRPr="009513F4">
              <w:rPr>
                <w:lang w:val="zh-CN"/>
              </w:rPr>
              <w:t>1–2 с</w:t>
            </w:r>
          </w:p>
        </w:tc>
        <w:tc>
          <w:tcPr>
            <w:tcW w:w="1709" w:type="dxa"/>
          </w:tcPr>
          <w:p w14:paraId="74383967" w14:textId="77777777" w:rsidR="0074119B" w:rsidRPr="009513F4" w:rsidRDefault="003A1BC9">
            <w:pPr>
              <w:tabs>
                <w:tab w:val="left" w:pos="567"/>
              </w:tabs>
              <w:ind w:right="3"/>
              <w:rPr>
                <w:lang w:val="zh-CN"/>
              </w:rPr>
            </w:pPr>
            <w:r w:rsidRPr="009513F4">
              <w:rPr>
                <w:lang w:val="zh-CN"/>
              </w:rPr>
              <w:t>SPI/I²C</w:t>
            </w:r>
          </w:p>
        </w:tc>
        <w:tc>
          <w:tcPr>
            <w:tcW w:w="1370" w:type="dxa"/>
          </w:tcPr>
          <w:p w14:paraId="2BFF2346" w14:textId="77777777" w:rsidR="0074119B" w:rsidRPr="009513F4" w:rsidRDefault="003A1BC9">
            <w:pPr>
              <w:tabs>
                <w:tab w:val="left" w:pos="567"/>
              </w:tabs>
              <w:ind w:right="3" w:firstLine="567"/>
              <w:rPr>
                <w:lang w:val="zh-CN"/>
              </w:rPr>
            </w:pPr>
            <w:r w:rsidRPr="009513F4">
              <w:rPr>
                <w:lang w:val="zh-CN"/>
              </w:rPr>
              <w:t>‒</w:t>
            </w:r>
          </w:p>
        </w:tc>
      </w:tr>
      <w:tr w:rsidR="0074119B" w:rsidRPr="009513F4" w14:paraId="73D56675" w14:textId="77777777">
        <w:trPr>
          <w:trHeight w:val="912"/>
          <w:jc w:val="center"/>
        </w:trPr>
        <w:tc>
          <w:tcPr>
            <w:tcW w:w="1514" w:type="dxa"/>
            <w:tcBorders>
              <w:bottom w:val="single" w:sz="4" w:space="0" w:color="auto"/>
            </w:tcBorders>
          </w:tcPr>
          <w:p w14:paraId="6BE21E8D" w14:textId="77777777" w:rsidR="0074119B" w:rsidRPr="009513F4" w:rsidRDefault="003A1BC9">
            <w:pPr>
              <w:tabs>
                <w:tab w:val="left" w:pos="567"/>
              </w:tabs>
              <w:ind w:right="3"/>
              <w:rPr>
                <w:lang w:val="kk-KZ"/>
              </w:rPr>
            </w:pPr>
            <w:r w:rsidRPr="009513F4">
              <w:rPr>
                <w:lang w:val="zh-CN"/>
              </w:rPr>
              <w:t>Z</w:t>
            </w:r>
            <w:r w:rsidRPr="009513F4">
              <w:rPr>
                <w:lang w:val="kk-KZ"/>
              </w:rPr>
              <w:t xml:space="preserve"> </w:t>
            </w:r>
            <w:r w:rsidRPr="009513F4">
              <w:t>осіндегі виброүдеу</w:t>
            </w:r>
          </w:p>
        </w:tc>
        <w:tc>
          <w:tcPr>
            <w:tcW w:w="1162" w:type="dxa"/>
            <w:tcBorders>
              <w:bottom w:val="single" w:sz="4" w:space="0" w:color="auto"/>
            </w:tcBorders>
          </w:tcPr>
          <w:p w14:paraId="5CBAF0F2" w14:textId="77777777" w:rsidR="0074119B" w:rsidRPr="009513F4" w:rsidRDefault="003A1BC9">
            <w:pPr>
              <w:tabs>
                <w:tab w:val="left" w:pos="567"/>
              </w:tabs>
              <w:ind w:right="3"/>
              <w:rPr>
                <w:lang w:val="zh-CN"/>
              </w:rPr>
            </w:pPr>
            <w:r w:rsidRPr="009513F4">
              <w:rPr>
                <w:lang w:val="zh-CN"/>
              </w:rPr>
              <w:t>aza_z, g</w:t>
            </w:r>
          </w:p>
        </w:tc>
        <w:tc>
          <w:tcPr>
            <w:tcW w:w="1198" w:type="dxa"/>
            <w:tcBorders>
              <w:bottom w:val="single" w:sz="4" w:space="0" w:color="auto"/>
            </w:tcBorders>
          </w:tcPr>
          <w:p w14:paraId="0ABA5925" w14:textId="77777777" w:rsidR="0074119B" w:rsidRPr="009513F4" w:rsidRDefault="003A1BC9">
            <w:pPr>
              <w:tabs>
                <w:tab w:val="left" w:pos="567"/>
              </w:tabs>
              <w:ind w:right="3"/>
              <w:rPr>
                <w:lang w:val="zh-CN"/>
              </w:rPr>
            </w:pPr>
            <w:r w:rsidRPr="009513F4">
              <w:rPr>
                <w:lang w:val="zh-CN"/>
              </w:rPr>
              <w:t>±16 g</w:t>
            </w:r>
          </w:p>
        </w:tc>
        <w:tc>
          <w:tcPr>
            <w:tcW w:w="1195" w:type="dxa"/>
            <w:tcBorders>
              <w:bottom w:val="single" w:sz="4" w:space="0" w:color="auto"/>
            </w:tcBorders>
          </w:tcPr>
          <w:p w14:paraId="29FAA321" w14:textId="77777777" w:rsidR="0074119B" w:rsidRPr="009513F4" w:rsidRDefault="003A1BC9">
            <w:pPr>
              <w:tabs>
                <w:tab w:val="left" w:pos="567"/>
              </w:tabs>
              <w:ind w:right="3"/>
              <w:rPr>
                <w:lang w:val="zh-CN"/>
              </w:rPr>
            </w:pPr>
            <w:r w:rsidRPr="009513F4">
              <w:rPr>
                <w:lang w:val="zh-CN"/>
              </w:rPr>
              <w:t>±2–5%</w:t>
            </w:r>
          </w:p>
        </w:tc>
        <w:tc>
          <w:tcPr>
            <w:tcW w:w="1303" w:type="dxa"/>
            <w:tcBorders>
              <w:bottom w:val="single" w:sz="4" w:space="0" w:color="auto"/>
            </w:tcBorders>
          </w:tcPr>
          <w:p w14:paraId="0F50F5CB" w14:textId="77777777" w:rsidR="0074119B" w:rsidRPr="009513F4" w:rsidRDefault="003A1BC9">
            <w:pPr>
              <w:tabs>
                <w:tab w:val="left" w:pos="567"/>
              </w:tabs>
              <w:ind w:right="3"/>
              <w:rPr>
                <w:lang w:val="zh-CN"/>
              </w:rPr>
            </w:pPr>
            <w:r w:rsidRPr="009513F4">
              <w:rPr>
                <w:lang w:val="zh-CN"/>
              </w:rPr>
              <w:t xml:space="preserve">5 кГц / </w:t>
            </w:r>
            <w:r w:rsidRPr="009513F4">
              <w:rPr>
                <w:lang w:val="kk-KZ"/>
              </w:rPr>
              <w:t>терезесі</w:t>
            </w:r>
            <w:r w:rsidRPr="009513F4">
              <w:rPr>
                <w:lang w:val="zh-CN"/>
              </w:rPr>
              <w:t>1–2 с</w:t>
            </w:r>
          </w:p>
        </w:tc>
        <w:tc>
          <w:tcPr>
            <w:tcW w:w="1709" w:type="dxa"/>
            <w:tcBorders>
              <w:bottom w:val="single" w:sz="4" w:space="0" w:color="auto"/>
            </w:tcBorders>
          </w:tcPr>
          <w:p w14:paraId="2FF22731" w14:textId="77777777" w:rsidR="0074119B" w:rsidRPr="009513F4" w:rsidRDefault="003A1BC9">
            <w:pPr>
              <w:tabs>
                <w:tab w:val="left" w:pos="567"/>
              </w:tabs>
              <w:ind w:right="3"/>
              <w:rPr>
                <w:lang w:val="zh-CN"/>
              </w:rPr>
            </w:pPr>
            <w:r w:rsidRPr="009513F4">
              <w:rPr>
                <w:lang w:val="zh-CN"/>
              </w:rPr>
              <w:t>SPI/I²C</w:t>
            </w:r>
          </w:p>
        </w:tc>
        <w:tc>
          <w:tcPr>
            <w:tcW w:w="1370" w:type="dxa"/>
            <w:tcBorders>
              <w:bottom w:val="single" w:sz="4" w:space="0" w:color="auto"/>
            </w:tcBorders>
          </w:tcPr>
          <w:p w14:paraId="77D65059" w14:textId="77777777" w:rsidR="0074119B" w:rsidRPr="009513F4" w:rsidRDefault="003A1BC9">
            <w:pPr>
              <w:tabs>
                <w:tab w:val="left" w:pos="567"/>
              </w:tabs>
              <w:ind w:right="3" w:firstLine="567"/>
              <w:rPr>
                <w:lang w:val="zh-CN"/>
              </w:rPr>
            </w:pPr>
            <w:r w:rsidRPr="009513F4">
              <w:rPr>
                <w:lang w:val="zh-CN"/>
              </w:rPr>
              <w:t>‒</w:t>
            </w:r>
          </w:p>
        </w:tc>
      </w:tr>
      <w:tr w:rsidR="0074119B" w:rsidRPr="009513F4" w14:paraId="751CB2F0" w14:textId="77777777">
        <w:trPr>
          <w:jc w:val="center"/>
        </w:trPr>
        <w:tc>
          <w:tcPr>
            <w:tcW w:w="1514" w:type="dxa"/>
            <w:tcBorders>
              <w:bottom w:val="nil"/>
            </w:tcBorders>
          </w:tcPr>
          <w:p w14:paraId="5CC88792" w14:textId="77777777" w:rsidR="0074119B" w:rsidRPr="009513F4" w:rsidRDefault="003A1BC9">
            <w:pPr>
              <w:tabs>
                <w:tab w:val="left" w:pos="567"/>
              </w:tabs>
              <w:ind w:right="3"/>
              <w:rPr>
                <w:lang w:val="zh-CN"/>
              </w:rPr>
            </w:pPr>
            <w:r w:rsidRPr="009513F4">
              <w:t>Резервуардағы деңгей</w:t>
            </w:r>
          </w:p>
        </w:tc>
        <w:tc>
          <w:tcPr>
            <w:tcW w:w="1162" w:type="dxa"/>
            <w:tcBorders>
              <w:bottom w:val="nil"/>
            </w:tcBorders>
          </w:tcPr>
          <w:p w14:paraId="1405C9A1" w14:textId="77777777" w:rsidR="0074119B" w:rsidRPr="009513F4" w:rsidRDefault="003A1BC9">
            <w:pPr>
              <w:tabs>
                <w:tab w:val="left" w:pos="567"/>
              </w:tabs>
              <w:ind w:right="3"/>
              <w:rPr>
                <w:lang w:val="zh-CN"/>
              </w:rPr>
            </w:pPr>
            <w:r w:rsidRPr="009513F4">
              <w:rPr>
                <w:lang w:val="zh-CN"/>
              </w:rPr>
              <w:t>HH, м</w:t>
            </w:r>
          </w:p>
        </w:tc>
        <w:tc>
          <w:tcPr>
            <w:tcW w:w="1198" w:type="dxa"/>
            <w:tcBorders>
              <w:bottom w:val="nil"/>
            </w:tcBorders>
          </w:tcPr>
          <w:p w14:paraId="3D14D3F2" w14:textId="77777777" w:rsidR="0074119B" w:rsidRPr="009513F4" w:rsidRDefault="003A1BC9">
            <w:pPr>
              <w:tabs>
                <w:tab w:val="left" w:pos="567"/>
              </w:tabs>
              <w:ind w:right="3"/>
              <w:rPr>
                <w:lang w:val="zh-CN"/>
              </w:rPr>
            </w:pPr>
            <w:r w:rsidRPr="009513F4">
              <w:rPr>
                <w:lang w:val="zh-CN"/>
              </w:rPr>
              <w:t>0…10 м (геометри</w:t>
            </w:r>
            <w:r w:rsidRPr="009513F4">
              <w:rPr>
                <w:lang w:val="kk-KZ"/>
              </w:rPr>
              <w:t>я бойын ша</w:t>
            </w:r>
            <w:r w:rsidRPr="009513F4">
              <w:rPr>
                <w:lang w:val="zh-CN"/>
              </w:rPr>
              <w:t>)</w:t>
            </w:r>
          </w:p>
        </w:tc>
        <w:tc>
          <w:tcPr>
            <w:tcW w:w="1195" w:type="dxa"/>
            <w:tcBorders>
              <w:bottom w:val="nil"/>
            </w:tcBorders>
          </w:tcPr>
          <w:p w14:paraId="6313B611" w14:textId="77777777" w:rsidR="0074119B" w:rsidRPr="009513F4" w:rsidRDefault="003A1BC9">
            <w:pPr>
              <w:tabs>
                <w:tab w:val="left" w:pos="567"/>
              </w:tabs>
              <w:ind w:right="3"/>
              <w:rPr>
                <w:lang w:val="zh-CN"/>
              </w:rPr>
            </w:pPr>
            <w:r w:rsidRPr="009513F4">
              <w:rPr>
                <w:lang w:val="zh-CN"/>
              </w:rPr>
              <w:t>≤±1% FS</w:t>
            </w:r>
          </w:p>
        </w:tc>
        <w:tc>
          <w:tcPr>
            <w:tcW w:w="1303" w:type="dxa"/>
            <w:tcBorders>
              <w:bottom w:val="nil"/>
            </w:tcBorders>
          </w:tcPr>
          <w:p w14:paraId="063C8B23" w14:textId="77777777" w:rsidR="0074119B" w:rsidRPr="009513F4" w:rsidRDefault="003A1BC9">
            <w:pPr>
              <w:tabs>
                <w:tab w:val="left" w:pos="567"/>
              </w:tabs>
              <w:ind w:right="3"/>
              <w:rPr>
                <w:lang w:val="zh-CN"/>
              </w:rPr>
            </w:pPr>
            <w:r w:rsidRPr="009513F4">
              <w:rPr>
                <w:lang w:val="zh-CN"/>
              </w:rPr>
              <w:t>1 Гц / 5–10 с</w:t>
            </w:r>
          </w:p>
        </w:tc>
        <w:tc>
          <w:tcPr>
            <w:tcW w:w="1709" w:type="dxa"/>
            <w:tcBorders>
              <w:bottom w:val="nil"/>
            </w:tcBorders>
          </w:tcPr>
          <w:p w14:paraId="5BB272D6" w14:textId="77777777" w:rsidR="0074119B" w:rsidRPr="009513F4" w:rsidRDefault="003A1BC9">
            <w:pPr>
              <w:tabs>
                <w:tab w:val="left" w:pos="567"/>
              </w:tabs>
              <w:ind w:right="3"/>
              <w:rPr>
                <w:lang w:val="zh-CN"/>
              </w:rPr>
            </w:pPr>
            <w:r w:rsidRPr="009513F4">
              <w:rPr>
                <w:lang w:val="zh-CN"/>
              </w:rPr>
              <w:t>4–20 мА→</w:t>
            </w:r>
            <w:r w:rsidRPr="009513F4">
              <w:t xml:space="preserve">ADC </w:t>
            </w:r>
            <w:r w:rsidRPr="009513F4">
              <w:rPr>
                <w:lang w:val="kk-KZ"/>
              </w:rPr>
              <w:t xml:space="preserve">немесе </w:t>
            </w:r>
            <w:r w:rsidRPr="009513F4">
              <w:rPr>
                <w:lang w:val="zh-CN"/>
              </w:rPr>
              <w:t>Modbus</w:t>
            </w:r>
          </w:p>
        </w:tc>
        <w:tc>
          <w:tcPr>
            <w:tcW w:w="1370" w:type="dxa"/>
            <w:tcBorders>
              <w:bottom w:val="nil"/>
            </w:tcBorders>
          </w:tcPr>
          <w:p w14:paraId="67EC73A0" w14:textId="77777777" w:rsidR="0074119B" w:rsidRPr="009513F4" w:rsidRDefault="003A1BC9">
            <w:pPr>
              <w:tabs>
                <w:tab w:val="left" w:pos="567"/>
              </w:tabs>
              <w:ind w:right="3"/>
              <w:rPr>
                <w:lang w:val="zh-CN"/>
              </w:rPr>
            </w:pPr>
            <w:r w:rsidRPr="009513F4">
              <w:t>Гидростатикалық/ультрадыбыс</w:t>
            </w:r>
          </w:p>
        </w:tc>
      </w:tr>
      <w:tr w:rsidR="0074119B" w:rsidRPr="009513F4" w14:paraId="65C67B4F" w14:textId="77777777">
        <w:trPr>
          <w:jc w:val="center"/>
        </w:trPr>
        <w:tc>
          <w:tcPr>
            <w:tcW w:w="9451" w:type="dxa"/>
            <w:gridSpan w:val="7"/>
            <w:tcBorders>
              <w:top w:val="nil"/>
              <w:left w:val="nil"/>
              <w:right w:val="nil"/>
            </w:tcBorders>
          </w:tcPr>
          <w:p w14:paraId="69099E04" w14:textId="77777777" w:rsidR="0074119B" w:rsidRPr="009513F4" w:rsidRDefault="003A1BC9">
            <w:pPr>
              <w:tabs>
                <w:tab w:val="left" w:pos="567"/>
              </w:tabs>
              <w:ind w:right="3" w:hanging="119"/>
              <w:rPr>
                <w:sz w:val="28"/>
                <w:szCs w:val="28"/>
                <w:lang w:val="kk-KZ"/>
              </w:rPr>
            </w:pPr>
            <w:r w:rsidRPr="009513F4">
              <w:rPr>
                <w:sz w:val="28"/>
                <w:szCs w:val="28"/>
                <w:lang w:val="kk-KZ"/>
              </w:rPr>
              <w:t>13-кестенің жалғасы</w:t>
            </w:r>
          </w:p>
          <w:p w14:paraId="30FFF0D2" w14:textId="77777777" w:rsidR="0074119B" w:rsidRPr="009513F4" w:rsidRDefault="0074119B">
            <w:pPr>
              <w:tabs>
                <w:tab w:val="left" w:pos="567"/>
              </w:tabs>
              <w:ind w:right="3" w:hanging="119"/>
              <w:rPr>
                <w:sz w:val="16"/>
                <w:szCs w:val="16"/>
                <w:lang w:val="kk-KZ"/>
              </w:rPr>
            </w:pPr>
          </w:p>
        </w:tc>
      </w:tr>
      <w:tr w:rsidR="0074119B" w:rsidRPr="009513F4" w14:paraId="0121C394" w14:textId="77777777">
        <w:trPr>
          <w:jc w:val="center"/>
        </w:trPr>
        <w:tc>
          <w:tcPr>
            <w:tcW w:w="1514" w:type="dxa"/>
          </w:tcPr>
          <w:p w14:paraId="0A75696F" w14:textId="77777777" w:rsidR="0074119B" w:rsidRPr="009513F4" w:rsidRDefault="003A1BC9">
            <w:pPr>
              <w:tabs>
                <w:tab w:val="left" w:pos="567"/>
              </w:tabs>
              <w:ind w:right="3"/>
              <w:jc w:val="center"/>
              <w:rPr>
                <w:lang w:val="kk-KZ"/>
              </w:rPr>
            </w:pPr>
            <w:r w:rsidRPr="009513F4">
              <w:rPr>
                <w:lang w:val="kk-KZ"/>
              </w:rPr>
              <w:t>1</w:t>
            </w:r>
          </w:p>
        </w:tc>
        <w:tc>
          <w:tcPr>
            <w:tcW w:w="1162" w:type="dxa"/>
          </w:tcPr>
          <w:p w14:paraId="555A71BC" w14:textId="77777777" w:rsidR="0074119B" w:rsidRPr="009513F4" w:rsidRDefault="003A1BC9">
            <w:pPr>
              <w:tabs>
                <w:tab w:val="left" w:pos="567"/>
              </w:tabs>
              <w:ind w:right="3"/>
              <w:jc w:val="center"/>
              <w:rPr>
                <w:lang w:val="kk-KZ"/>
              </w:rPr>
            </w:pPr>
            <w:r w:rsidRPr="009513F4">
              <w:rPr>
                <w:lang w:val="kk-KZ"/>
              </w:rPr>
              <w:t>2</w:t>
            </w:r>
          </w:p>
        </w:tc>
        <w:tc>
          <w:tcPr>
            <w:tcW w:w="1198" w:type="dxa"/>
          </w:tcPr>
          <w:p w14:paraId="09CA0BCC" w14:textId="77777777" w:rsidR="0074119B" w:rsidRPr="009513F4" w:rsidRDefault="003A1BC9">
            <w:pPr>
              <w:tabs>
                <w:tab w:val="left" w:pos="567"/>
              </w:tabs>
              <w:ind w:right="3"/>
              <w:jc w:val="center"/>
              <w:rPr>
                <w:lang w:val="kk-KZ"/>
              </w:rPr>
            </w:pPr>
            <w:r w:rsidRPr="009513F4">
              <w:rPr>
                <w:lang w:val="kk-KZ"/>
              </w:rPr>
              <w:t>3</w:t>
            </w:r>
          </w:p>
        </w:tc>
        <w:tc>
          <w:tcPr>
            <w:tcW w:w="1195" w:type="dxa"/>
          </w:tcPr>
          <w:p w14:paraId="27334410" w14:textId="77777777" w:rsidR="0074119B" w:rsidRPr="009513F4" w:rsidRDefault="003A1BC9">
            <w:pPr>
              <w:tabs>
                <w:tab w:val="left" w:pos="567"/>
              </w:tabs>
              <w:ind w:right="3"/>
              <w:jc w:val="center"/>
              <w:rPr>
                <w:lang w:val="kk-KZ"/>
              </w:rPr>
            </w:pPr>
            <w:r w:rsidRPr="009513F4">
              <w:rPr>
                <w:lang w:val="kk-KZ"/>
              </w:rPr>
              <w:t>4</w:t>
            </w:r>
          </w:p>
        </w:tc>
        <w:tc>
          <w:tcPr>
            <w:tcW w:w="1303" w:type="dxa"/>
          </w:tcPr>
          <w:p w14:paraId="74C6E111" w14:textId="77777777" w:rsidR="0074119B" w:rsidRPr="009513F4" w:rsidRDefault="003A1BC9">
            <w:pPr>
              <w:tabs>
                <w:tab w:val="left" w:pos="567"/>
              </w:tabs>
              <w:ind w:right="3"/>
              <w:jc w:val="center"/>
              <w:rPr>
                <w:lang w:val="kk-KZ"/>
              </w:rPr>
            </w:pPr>
            <w:r w:rsidRPr="009513F4">
              <w:rPr>
                <w:lang w:val="kk-KZ"/>
              </w:rPr>
              <w:t>5</w:t>
            </w:r>
          </w:p>
        </w:tc>
        <w:tc>
          <w:tcPr>
            <w:tcW w:w="1709" w:type="dxa"/>
          </w:tcPr>
          <w:p w14:paraId="0CB53F6B" w14:textId="77777777" w:rsidR="0074119B" w:rsidRPr="009513F4" w:rsidRDefault="003A1BC9">
            <w:pPr>
              <w:tabs>
                <w:tab w:val="left" w:pos="567"/>
              </w:tabs>
              <w:ind w:right="3"/>
              <w:jc w:val="center"/>
              <w:rPr>
                <w:lang w:val="kk-KZ" w:eastAsia="zh-CN"/>
              </w:rPr>
            </w:pPr>
            <w:r w:rsidRPr="009513F4">
              <w:rPr>
                <w:lang w:val="kk-KZ" w:eastAsia="zh-CN"/>
              </w:rPr>
              <w:t>6</w:t>
            </w:r>
          </w:p>
        </w:tc>
        <w:tc>
          <w:tcPr>
            <w:tcW w:w="1370" w:type="dxa"/>
          </w:tcPr>
          <w:p w14:paraId="204E911D" w14:textId="77777777" w:rsidR="0074119B" w:rsidRPr="009513F4" w:rsidRDefault="003A1BC9">
            <w:pPr>
              <w:tabs>
                <w:tab w:val="left" w:pos="567"/>
              </w:tabs>
              <w:ind w:right="3"/>
              <w:jc w:val="center"/>
              <w:rPr>
                <w:lang w:val="kk-KZ"/>
              </w:rPr>
            </w:pPr>
            <w:r w:rsidRPr="009513F4">
              <w:rPr>
                <w:lang w:val="kk-KZ"/>
              </w:rPr>
              <w:t>7</w:t>
            </w:r>
          </w:p>
        </w:tc>
      </w:tr>
      <w:tr w:rsidR="0074119B" w:rsidRPr="009513F4" w14:paraId="0A9E286F" w14:textId="77777777">
        <w:trPr>
          <w:jc w:val="center"/>
        </w:trPr>
        <w:tc>
          <w:tcPr>
            <w:tcW w:w="1514" w:type="dxa"/>
          </w:tcPr>
          <w:p w14:paraId="0758C788" w14:textId="77777777" w:rsidR="0074119B" w:rsidRPr="009513F4" w:rsidRDefault="003A1BC9">
            <w:pPr>
              <w:tabs>
                <w:tab w:val="left" w:pos="567"/>
              </w:tabs>
              <w:ind w:right="3"/>
              <w:rPr>
                <w:lang w:val="zh-CN"/>
              </w:rPr>
            </w:pPr>
            <w:r w:rsidRPr="009513F4">
              <w:t>Клапан күйі</w:t>
            </w:r>
          </w:p>
        </w:tc>
        <w:tc>
          <w:tcPr>
            <w:tcW w:w="1162" w:type="dxa"/>
          </w:tcPr>
          <w:p w14:paraId="73EB59D0" w14:textId="77777777" w:rsidR="0074119B" w:rsidRPr="009513F4" w:rsidRDefault="003A1BC9">
            <w:pPr>
              <w:tabs>
                <w:tab w:val="left" w:pos="567"/>
              </w:tabs>
              <w:ind w:right="3"/>
              <w:rPr>
                <w:lang w:val="zh-CN"/>
              </w:rPr>
            </w:pPr>
            <w:r w:rsidRPr="009513F4">
              <w:rPr>
                <w:lang w:val="zh-CN"/>
              </w:rPr>
              <w:t>uvu_v, логи</w:t>
            </w:r>
            <w:r w:rsidRPr="009513F4">
              <w:rPr>
                <w:lang w:val="kk-KZ"/>
              </w:rPr>
              <w:t>калық</w:t>
            </w:r>
            <w:r w:rsidRPr="009513F4">
              <w:rPr>
                <w:lang w:val="zh-CN"/>
              </w:rPr>
              <w:t>.</w:t>
            </w:r>
          </w:p>
        </w:tc>
        <w:tc>
          <w:tcPr>
            <w:tcW w:w="1198" w:type="dxa"/>
          </w:tcPr>
          <w:p w14:paraId="26E168C1" w14:textId="77777777" w:rsidR="0074119B" w:rsidRPr="009513F4" w:rsidRDefault="003A1BC9">
            <w:pPr>
              <w:tabs>
                <w:tab w:val="left" w:pos="567"/>
              </w:tabs>
              <w:ind w:right="3"/>
              <w:rPr>
                <w:lang w:val="zh-CN"/>
              </w:rPr>
            </w:pPr>
            <w:r w:rsidRPr="009513F4">
              <w:rPr>
                <w:lang w:val="zh-CN"/>
              </w:rPr>
              <w:t>0/1</w:t>
            </w:r>
          </w:p>
        </w:tc>
        <w:tc>
          <w:tcPr>
            <w:tcW w:w="1195" w:type="dxa"/>
          </w:tcPr>
          <w:p w14:paraId="307C6A4A" w14:textId="77777777" w:rsidR="0074119B" w:rsidRPr="009513F4" w:rsidRDefault="003A1BC9">
            <w:pPr>
              <w:tabs>
                <w:tab w:val="left" w:pos="567"/>
              </w:tabs>
              <w:ind w:right="3" w:firstLine="567"/>
              <w:rPr>
                <w:lang w:val="zh-CN"/>
              </w:rPr>
            </w:pPr>
            <w:r w:rsidRPr="009513F4">
              <w:rPr>
                <w:lang w:val="zh-CN"/>
              </w:rPr>
              <w:t>‒</w:t>
            </w:r>
          </w:p>
        </w:tc>
        <w:tc>
          <w:tcPr>
            <w:tcW w:w="1303" w:type="dxa"/>
          </w:tcPr>
          <w:p w14:paraId="300658DF" w14:textId="77777777" w:rsidR="0074119B" w:rsidRPr="009513F4" w:rsidRDefault="003A1BC9">
            <w:pPr>
              <w:tabs>
                <w:tab w:val="left" w:pos="567"/>
              </w:tabs>
              <w:ind w:right="3"/>
              <w:rPr>
                <w:lang w:val="zh-CN"/>
              </w:rPr>
            </w:pPr>
            <w:r w:rsidRPr="009513F4">
              <w:t>Оқиға бойынша / дереу</w:t>
            </w:r>
          </w:p>
        </w:tc>
        <w:tc>
          <w:tcPr>
            <w:tcW w:w="1709" w:type="dxa"/>
          </w:tcPr>
          <w:p w14:paraId="7E8C417E" w14:textId="77777777" w:rsidR="0074119B" w:rsidRPr="009513F4" w:rsidRDefault="003A1BC9">
            <w:pPr>
              <w:tabs>
                <w:tab w:val="left" w:pos="567"/>
              </w:tabs>
              <w:ind w:right="3"/>
              <w:rPr>
                <w:lang w:val="zh-CN"/>
              </w:rPr>
            </w:pPr>
            <w:r w:rsidRPr="009513F4">
              <w:t>Дискреттік кіріс</w:t>
            </w:r>
          </w:p>
        </w:tc>
        <w:tc>
          <w:tcPr>
            <w:tcW w:w="1370" w:type="dxa"/>
          </w:tcPr>
          <w:p w14:paraId="65B980D9" w14:textId="77777777" w:rsidR="0074119B" w:rsidRPr="009513F4" w:rsidRDefault="003A1BC9">
            <w:pPr>
              <w:pStyle w:val="af0"/>
              <w:tabs>
                <w:tab w:val="left" w:pos="567"/>
              </w:tabs>
              <w:spacing w:before="0" w:beforeAutospacing="0" w:after="0" w:afterAutospacing="0"/>
              <w:ind w:right="3"/>
            </w:pPr>
            <w:r w:rsidRPr="009513F4">
              <w:rPr>
                <w:rStyle w:val="a5"/>
                <w:rFonts w:eastAsiaTheme="majorEastAsia"/>
                <w:b w:val="0"/>
                <w:bCs w:val="0"/>
              </w:rPr>
              <w:t>Құрғақ</w:t>
            </w:r>
            <w:r w:rsidRPr="009513F4">
              <w:rPr>
                <w:rStyle w:val="a5"/>
                <w:rFonts w:eastAsiaTheme="majorEastAsia"/>
                <w:b w:val="0"/>
                <w:bCs w:val="0"/>
              </w:rPr>
              <w:t xml:space="preserve"> контакті</w:t>
            </w:r>
          </w:p>
          <w:p w14:paraId="1890EB43" w14:textId="77777777" w:rsidR="0074119B" w:rsidRPr="009513F4" w:rsidRDefault="0074119B">
            <w:pPr>
              <w:tabs>
                <w:tab w:val="left" w:pos="567"/>
              </w:tabs>
              <w:ind w:right="3" w:firstLine="567"/>
              <w:rPr>
                <w:lang w:val="zh-CN"/>
              </w:rPr>
            </w:pPr>
          </w:p>
        </w:tc>
      </w:tr>
      <w:tr w:rsidR="0074119B" w:rsidRPr="009513F4" w14:paraId="17B35E88" w14:textId="77777777">
        <w:trPr>
          <w:jc w:val="center"/>
        </w:trPr>
        <w:tc>
          <w:tcPr>
            <w:tcW w:w="1514" w:type="dxa"/>
          </w:tcPr>
          <w:p w14:paraId="7081DB8D" w14:textId="77777777" w:rsidR="0074119B" w:rsidRPr="009513F4" w:rsidRDefault="003A1BC9">
            <w:pPr>
              <w:tabs>
                <w:tab w:val="left" w:pos="567"/>
              </w:tabs>
              <w:ind w:right="3"/>
              <w:rPr>
                <w:lang w:val="zh-CN" w:eastAsia="zh-CN"/>
              </w:rPr>
            </w:pPr>
            <w:r w:rsidRPr="009513F4">
              <w:rPr>
                <w:lang w:eastAsia="zh-CN"/>
              </w:rPr>
              <w:t>Сорғының іске қосу/авариялық күйі</w:t>
            </w:r>
          </w:p>
        </w:tc>
        <w:tc>
          <w:tcPr>
            <w:tcW w:w="1162" w:type="dxa"/>
          </w:tcPr>
          <w:p w14:paraId="40D09706" w14:textId="77777777" w:rsidR="0074119B" w:rsidRPr="009513F4" w:rsidRDefault="003A1BC9">
            <w:pPr>
              <w:tabs>
                <w:tab w:val="left" w:pos="567"/>
              </w:tabs>
              <w:ind w:right="3" w:firstLine="567"/>
              <w:rPr>
                <w:lang w:val="zh-CN"/>
              </w:rPr>
            </w:pPr>
            <w:r w:rsidRPr="009513F4">
              <w:rPr>
                <w:lang w:val="zh-CN"/>
              </w:rPr>
              <w:t>umu_m, логи</w:t>
            </w:r>
            <w:r w:rsidRPr="009513F4">
              <w:rPr>
                <w:lang w:val="kk-KZ"/>
              </w:rPr>
              <w:t>калық</w:t>
            </w:r>
            <w:r w:rsidRPr="009513F4">
              <w:rPr>
                <w:lang w:val="zh-CN"/>
              </w:rPr>
              <w:t>.</w:t>
            </w:r>
          </w:p>
        </w:tc>
        <w:tc>
          <w:tcPr>
            <w:tcW w:w="1198" w:type="dxa"/>
          </w:tcPr>
          <w:p w14:paraId="1D3EA31D" w14:textId="77777777" w:rsidR="0074119B" w:rsidRPr="009513F4" w:rsidRDefault="003A1BC9">
            <w:pPr>
              <w:tabs>
                <w:tab w:val="left" w:pos="567"/>
              </w:tabs>
              <w:ind w:right="3"/>
              <w:rPr>
                <w:lang w:val="zh-CN"/>
              </w:rPr>
            </w:pPr>
            <w:r w:rsidRPr="009513F4">
              <w:rPr>
                <w:lang w:val="zh-CN"/>
              </w:rPr>
              <w:t>0/1</w:t>
            </w:r>
          </w:p>
        </w:tc>
        <w:tc>
          <w:tcPr>
            <w:tcW w:w="1195" w:type="dxa"/>
          </w:tcPr>
          <w:p w14:paraId="07045286" w14:textId="77777777" w:rsidR="0074119B" w:rsidRPr="009513F4" w:rsidRDefault="003A1BC9">
            <w:pPr>
              <w:tabs>
                <w:tab w:val="left" w:pos="567"/>
              </w:tabs>
              <w:ind w:right="3" w:firstLine="567"/>
              <w:rPr>
                <w:lang w:val="zh-CN"/>
              </w:rPr>
            </w:pPr>
            <w:r w:rsidRPr="009513F4">
              <w:rPr>
                <w:lang w:val="zh-CN"/>
              </w:rPr>
              <w:t>‒</w:t>
            </w:r>
          </w:p>
        </w:tc>
        <w:tc>
          <w:tcPr>
            <w:tcW w:w="1303" w:type="dxa"/>
          </w:tcPr>
          <w:p w14:paraId="4BDEA0FE" w14:textId="77777777" w:rsidR="0074119B" w:rsidRPr="009513F4" w:rsidRDefault="003A1BC9">
            <w:pPr>
              <w:tabs>
                <w:tab w:val="left" w:pos="567"/>
              </w:tabs>
              <w:ind w:right="3"/>
              <w:rPr>
                <w:lang w:val="zh-CN"/>
              </w:rPr>
            </w:pPr>
            <w:r w:rsidRPr="009513F4">
              <w:t>Оқиға бойынша / дереу</w:t>
            </w:r>
          </w:p>
        </w:tc>
        <w:tc>
          <w:tcPr>
            <w:tcW w:w="1709" w:type="dxa"/>
          </w:tcPr>
          <w:p w14:paraId="36D30099" w14:textId="77777777" w:rsidR="0074119B" w:rsidRPr="009513F4" w:rsidRDefault="003A1BC9">
            <w:pPr>
              <w:tabs>
                <w:tab w:val="left" w:pos="567"/>
              </w:tabs>
              <w:ind w:right="3"/>
              <w:rPr>
                <w:lang w:val="zh-CN"/>
              </w:rPr>
            </w:pPr>
            <w:r w:rsidRPr="009513F4">
              <w:t>Дискреттік кіріс</w:t>
            </w:r>
          </w:p>
        </w:tc>
        <w:tc>
          <w:tcPr>
            <w:tcW w:w="1370" w:type="dxa"/>
          </w:tcPr>
          <w:p w14:paraId="57CABCA1" w14:textId="77777777" w:rsidR="0074119B" w:rsidRPr="009513F4" w:rsidRDefault="003A1BC9">
            <w:pPr>
              <w:tabs>
                <w:tab w:val="left" w:pos="567"/>
              </w:tabs>
              <w:ind w:right="3"/>
              <w:rPr>
                <w:lang w:val="zh-CN"/>
              </w:rPr>
            </w:pPr>
            <w:r w:rsidRPr="009513F4">
              <w:rPr>
                <w:rStyle w:val="a5"/>
                <w:rFonts w:eastAsiaTheme="majorEastAsia"/>
                <w:b w:val="0"/>
                <w:bCs w:val="0"/>
              </w:rPr>
              <w:t>контакті</w:t>
            </w:r>
          </w:p>
        </w:tc>
      </w:tr>
      <w:tr w:rsidR="0074119B" w:rsidRPr="009513F4" w14:paraId="758ACFF3" w14:textId="77777777">
        <w:trPr>
          <w:jc w:val="center"/>
        </w:trPr>
        <w:tc>
          <w:tcPr>
            <w:tcW w:w="1514" w:type="dxa"/>
          </w:tcPr>
          <w:p w14:paraId="573E4C6A" w14:textId="77777777" w:rsidR="0074119B" w:rsidRPr="009513F4" w:rsidRDefault="003A1BC9">
            <w:pPr>
              <w:tabs>
                <w:tab w:val="left" w:pos="567"/>
              </w:tabs>
              <w:ind w:right="3"/>
              <w:rPr>
                <w:lang w:val="zh-CN"/>
              </w:rPr>
            </w:pPr>
            <w:r w:rsidRPr="009513F4">
              <w:t>Шкаф/түйін температурасы</w:t>
            </w:r>
          </w:p>
        </w:tc>
        <w:tc>
          <w:tcPr>
            <w:tcW w:w="1162" w:type="dxa"/>
          </w:tcPr>
          <w:p w14:paraId="0C066384" w14:textId="77777777" w:rsidR="0074119B" w:rsidRPr="009513F4" w:rsidRDefault="003A1BC9">
            <w:pPr>
              <w:tabs>
                <w:tab w:val="left" w:pos="567"/>
              </w:tabs>
              <w:ind w:right="3"/>
              <w:rPr>
                <w:lang w:val="zh-CN"/>
              </w:rPr>
            </w:pPr>
            <w:r w:rsidRPr="009513F4">
              <w:rPr>
                <w:lang w:val="zh-CN"/>
              </w:rPr>
              <w:t>TcT_c, °C</w:t>
            </w:r>
          </w:p>
        </w:tc>
        <w:tc>
          <w:tcPr>
            <w:tcW w:w="1198" w:type="dxa"/>
          </w:tcPr>
          <w:p w14:paraId="6C246CBB" w14:textId="77777777" w:rsidR="0074119B" w:rsidRPr="009513F4" w:rsidRDefault="003A1BC9">
            <w:pPr>
              <w:tabs>
                <w:tab w:val="left" w:pos="567"/>
              </w:tabs>
              <w:ind w:right="3"/>
              <w:rPr>
                <w:lang w:val="zh-CN"/>
              </w:rPr>
            </w:pPr>
            <w:r w:rsidRPr="009513F4">
              <w:rPr>
                <w:lang w:val="zh-CN"/>
              </w:rPr>
              <w:t xml:space="preserve">−20…+60 </w:t>
            </w:r>
            <w:r w:rsidRPr="009513F4">
              <w:rPr>
                <w:lang w:val="zh-CN"/>
              </w:rPr>
              <w:t>°C</w:t>
            </w:r>
          </w:p>
        </w:tc>
        <w:tc>
          <w:tcPr>
            <w:tcW w:w="1195" w:type="dxa"/>
          </w:tcPr>
          <w:p w14:paraId="4C6C4176" w14:textId="77777777" w:rsidR="0074119B" w:rsidRPr="009513F4" w:rsidRDefault="003A1BC9">
            <w:pPr>
              <w:tabs>
                <w:tab w:val="left" w:pos="567"/>
              </w:tabs>
              <w:ind w:right="3"/>
              <w:rPr>
                <w:lang w:val="zh-CN"/>
              </w:rPr>
            </w:pPr>
            <w:r w:rsidRPr="009513F4">
              <w:rPr>
                <w:lang w:val="zh-CN"/>
              </w:rPr>
              <w:t>≤±1 °C</w:t>
            </w:r>
          </w:p>
        </w:tc>
        <w:tc>
          <w:tcPr>
            <w:tcW w:w="1303" w:type="dxa"/>
          </w:tcPr>
          <w:p w14:paraId="70182B8C" w14:textId="77777777" w:rsidR="0074119B" w:rsidRPr="009513F4" w:rsidRDefault="003A1BC9">
            <w:pPr>
              <w:tabs>
                <w:tab w:val="left" w:pos="567"/>
              </w:tabs>
              <w:ind w:right="3"/>
              <w:rPr>
                <w:lang w:val="zh-CN"/>
              </w:rPr>
            </w:pPr>
            <w:r w:rsidRPr="009513F4">
              <w:rPr>
                <w:lang w:val="zh-CN"/>
              </w:rPr>
              <w:t>0,2–1 Гц / 10 с</w:t>
            </w:r>
          </w:p>
        </w:tc>
        <w:tc>
          <w:tcPr>
            <w:tcW w:w="1709" w:type="dxa"/>
          </w:tcPr>
          <w:p w14:paraId="6A4B9856" w14:textId="77777777" w:rsidR="0074119B" w:rsidRPr="009513F4" w:rsidRDefault="003A1BC9">
            <w:pPr>
              <w:tabs>
                <w:tab w:val="left" w:pos="567"/>
              </w:tabs>
              <w:ind w:right="3"/>
            </w:pPr>
            <w:r w:rsidRPr="009513F4">
              <w:rPr>
                <w:lang w:val="zh-CN"/>
              </w:rPr>
              <w:t>I²C/1-Wire/</w:t>
            </w:r>
            <w:r w:rsidRPr="009513F4">
              <w:t>ADC</w:t>
            </w:r>
          </w:p>
        </w:tc>
        <w:tc>
          <w:tcPr>
            <w:tcW w:w="1370" w:type="dxa"/>
          </w:tcPr>
          <w:p w14:paraId="71200C75" w14:textId="77777777" w:rsidR="0074119B" w:rsidRPr="009513F4" w:rsidRDefault="003A1BC9">
            <w:pPr>
              <w:tabs>
                <w:tab w:val="left" w:pos="567"/>
              </w:tabs>
              <w:ind w:right="3"/>
              <w:rPr>
                <w:lang w:val="kk-KZ"/>
              </w:rPr>
            </w:pPr>
            <w:r w:rsidRPr="009513F4">
              <w:rPr>
                <w:lang w:val="kk-KZ"/>
              </w:rPr>
              <w:t>Ш</w:t>
            </w:r>
            <w:r w:rsidRPr="009513F4">
              <w:rPr>
                <w:lang w:val="zh-CN"/>
              </w:rPr>
              <w:t>каф</w:t>
            </w:r>
            <w:r w:rsidRPr="009513F4">
              <w:rPr>
                <w:lang w:val="kk-KZ"/>
              </w:rPr>
              <w:t xml:space="preserve"> ішіндегі т</w:t>
            </w:r>
            <w:r w:rsidRPr="009513F4">
              <w:rPr>
                <w:lang w:val="zh-CN"/>
              </w:rPr>
              <w:t>ермо</w:t>
            </w:r>
            <w:r w:rsidRPr="009513F4">
              <w:rPr>
                <w:lang w:val="kk-KZ"/>
              </w:rPr>
              <w:t xml:space="preserve"> сенсор</w:t>
            </w:r>
            <w:r w:rsidRPr="009513F4">
              <w:rPr>
                <w:lang w:val="zh-CN"/>
              </w:rPr>
              <w:t xml:space="preserve"> </w:t>
            </w:r>
          </w:p>
        </w:tc>
      </w:tr>
      <w:tr w:rsidR="0074119B" w:rsidRPr="009513F4" w14:paraId="17DA6C6A" w14:textId="77777777">
        <w:trPr>
          <w:jc w:val="center"/>
        </w:trPr>
        <w:tc>
          <w:tcPr>
            <w:tcW w:w="1514" w:type="dxa"/>
          </w:tcPr>
          <w:p w14:paraId="6958893F" w14:textId="77777777" w:rsidR="0074119B" w:rsidRPr="009513F4" w:rsidRDefault="003A1BC9">
            <w:pPr>
              <w:tabs>
                <w:tab w:val="left" w:pos="567"/>
              </w:tabs>
              <w:ind w:right="3"/>
              <w:rPr>
                <w:lang w:val="zh-CN"/>
              </w:rPr>
            </w:pPr>
            <w:r w:rsidRPr="009513F4">
              <w:t>24 В қорек кернеуі</w:t>
            </w:r>
          </w:p>
        </w:tc>
        <w:tc>
          <w:tcPr>
            <w:tcW w:w="1162" w:type="dxa"/>
          </w:tcPr>
          <w:p w14:paraId="04962C5A" w14:textId="77777777" w:rsidR="0074119B" w:rsidRPr="009513F4" w:rsidRDefault="003A1BC9">
            <w:pPr>
              <w:tabs>
                <w:tab w:val="left" w:pos="567"/>
              </w:tabs>
              <w:ind w:right="3"/>
              <w:rPr>
                <w:lang w:val="zh-CN"/>
              </w:rPr>
            </w:pPr>
            <w:r w:rsidRPr="009513F4">
              <w:rPr>
                <w:lang w:val="zh-CN"/>
              </w:rPr>
              <w:t>U24U_{24}, В</w:t>
            </w:r>
          </w:p>
        </w:tc>
        <w:tc>
          <w:tcPr>
            <w:tcW w:w="1198" w:type="dxa"/>
          </w:tcPr>
          <w:p w14:paraId="103032D8" w14:textId="77777777" w:rsidR="0074119B" w:rsidRPr="009513F4" w:rsidRDefault="003A1BC9">
            <w:pPr>
              <w:tabs>
                <w:tab w:val="left" w:pos="567"/>
              </w:tabs>
              <w:ind w:right="3"/>
              <w:rPr>
                <w:lang w:val="zh-CN"/>
              </w:rPr>
            </w:pPr>
            <w:r w:rsidRPr="009513F4">
              <w:rPr>
                <w:lang w:val="zh-CN"/>
              </w:rPr>
              <w:t>18…30 В</w:t>
            </w:r>
          </w:p>
        </w:tc>
        <w:tc>
          <w:tcPr>
            <w:tcW w:w="1195" w:type="dxa"/>
          </w:tcPr>
          <w:p w14:paraId="241B3A26" w14:textId="77777777" w:rsidR="0074119B" w:rsidRPr="009513F4" w:rsidRDefault="003A1BC9">
            <w:pPr>
              <w:tabs>
                <w:tab w:val="left" w:pos="567"/>
              </w:tabs>
              <w:ind w:right="3"/>
              <w:rPr>
                <w:lang w:val="zh-CN"/>
              </w:rPr>
            </w:pPr>
            <w:r w:rsidRPr="009513F4">
              <w:rPr>
                <w:lang w:val="zh-CN"/>
              </w:rPr>
              <w:t>≤±1% FS</w:t>
            </w:r>
          </w:p>
        </w:tc>
        <w:tc>
          <w:tcPr>
            <w:tcW w:w="1303" w:type="dxa"/>
          </w:tcPr>
          <w:p w14:paraId="439287B1" w14:textId="77777777" w:rsidR="0074119B" w:rsidRPr="009513F4" w:rsidRDefault="003A1BC9">
            <w:pPr>
              <w:tabs>
                <w:tab w:val="left" w:pos="567"/>
              </w:tabs>
              <w:ind w:right="3"/>
              <w:rPr>
                <w:lang w:val="zh-CN"/>
              </w:rPr>
            </w:pPr>
            <w:r w:rsidRPr="009513F4">
              <w:rPr>
                <w:lang w:val="zh-CN"/>
              </w:rPr>
              <w:t>1 Гц / 10 с</w:t>
            </w:r>
          </w:p>
        </w:tc>
        <w:tc>
          <w:tcPr>
            <w:tcW w:w="1709" w:type="dxa"/>
          </w:tcPr>
          <w:p w14:paraId="676C5A81" w14:textId="77777777" w:rsidR="0074119B" w:rsidRPr="009513F4" w:rsidRDefault="003A1BC9">
            <w:pPr>
              <w:tabs>
                <w:tab w:val="left" w:pos="567"/>
              </w:tabs>
              <w:ind w:right="3"/>
              <w:rPr>
                <w:lang w:val="zh-CN"/>
              </w:rPr>
            </w:pPr>
            <w:r w:rsidRPr="009513F4">
              <w:rPr>
                <w:lang w:val="kk-KZ"/>
              </w:rPr>
              <w:t>Бөлгіш</w:t>
            </w:r>
            <w:r w:rsidRPr="009513F4">
              <w:rPr>
                <w:lang w:val="zh-CN"/>
              </w:rPr>
              <w:t>→АЦП</w:t>
            </w:r>
          </w:p>
        </w:tc>
        <w:tc>
          <w:tcPr>
            <w:tcW w:w="1370" w:type="dxa"/>
          </w:tcPr>
          <w:p w14:paraId="42D8F276" w14:textId="77777777" w:rsidR="0074119B" w:rsidRPr="009513F4" w:rsidRDefault="003A1BC9">
            <w:pPr>
              <w:tabs>
                <w:tab w:val="left" w:pos="567"/>
              </w:tabs>
              <w:ind w:right="3"/>
              <w:rPr>
                <w:lang w:val="zh-CN"/>
              </w:rPr>
            </w:pPr>
            <w:r w:rsidRPr="009513F4">
              <w:t>Қуат көзін бақылау</w:t>
            </w:r>
          </w:p>
        </w:tc>
      </w:tr>
      <w:tr w:rsidR="0074119B" w:rsidRPr="009513F4" w14:paraId="0CA7393E" w14:textId="77777777">
        <w:trPr>
          <w:jc w:val="center"/>
        </w:trPr>
        <w:tc>
          <w:tcPr>
            <w:tcW w:w="1514" w:type="dxa"/>
          </w:tcPr>
          <w:p w14:paraId="317DE64A" w14:textId="77777777" w:rsidR="0074119B" w:rsidRPr="009513F4" w:rsidRDefault="003A1BC9">
            <w:pPr>
              <w:tabs>
                <w:tab w:val="left" w:pos="567"/>
              </w:tabs>
              <w:ind w:right="3"/>
              <w:rPr>
                <w:lang w:val="zh-CN"/>
              </w:rPr>
            </w:pPr>
            <w:r w:rsidRPr="009513F4">
              <w:t>5 В кернеу (RPi)</w:t>
            </w:r>
          </w:p>
        </w:tc>
        <w:tc>
          <w:tcPr>
            <w:tcW w:w="1162" w:type="dxa"/>
          </w:tcPr>
          <w:p w14:paraId="45F87F2C" w14:textId="77777777" w:rsidR="0074119B" w:rsidRPr="009513F4" w:rsidRDefault="003A1BC9">
            <w:pPr>
              <w:tabs>
                <w:tab w:val="left" w:pos="567"/>
              </w:tabs>
              <w:ind w:right="3"/>
              <w:rPr>
                <w:lang w:val="zh-CN"/>
              </w:rPr>
            </w:pPr>
            <w:r w:rsidRPr="009513F4">
              <w:rPr>
                <w:lang w:val="zh-CN"/>
              </w:rPr>
              <w:t>U5U_{5}, В</w:t>
            </w:r>
          </w:p>
        </w:tc>
        <w:tc>
          <w:tcPr>
            <w:tcW w:w="1198" w:type="dxa"/>
          </w:tcPr>
          <w:p w14:paraId="6933901A" w14:textId="77777777" w:rsidR="0074119B" w:rsidRPr="009513F4" w:rsidRDefault="003A1BC9">
            <w:pPr>
              <w:tabs>
                <w:tab w:val="left" w:pos="567"/>
              </w:tabs>
              <w:ind w:right="3"/>
              <w:rPr>
                <w:lang w:val="zh-CN"/>
              </w:rPr>
            </w:pPr>
            <w:r w:rsidRPr="009513F4">
              <w:rPr>
                <w:lang w:val="zh-CN"/>
              </w:rPr>
              <w:t>4,75…5,25 В</w:t>
            </w:r>
          </w:p>
        </w:tc>
        <w:tc>
          <w:tcPr>
            <w:tcW w:w="1195" w:type="dxa"/>
          </w:tcPr>
          <w:p w14:paraId="7A2C1C78" w14:textId="77777777" w:rsidR="0074119B" w:rsidRPr="009513F4" w:rsidRDefault="003A1BC9">
            <w:pPr>
              <w:tabs>
                <w:tab w:val="left" w:pos="567"/>
              </w:tabs>
              <w:ind w:right="3"/>
              <w:rPr>
                <w:lang w:val="zh-CN"/>
              </w:rPr>
            </w:pPr>
            <w:r w:rsidRPr="009513F4">
              <w:rPr>
                <w:lang w:val="zh-CN"/>
              </w:rPr>
              <w:t>≤±1%</w:t>
            </w:r>
          </w:p>
        </w:tc>
        <w:tc>
          <w:tcPr>
            <w:tcW w:w="1303" w:type="dxa"/>
          </w:tcPr>
          <w:p w14:paraId="094D1E6F" w14:textId="77777777" w:rsidR="0074119B" w:rsidRPr="009513F4" w:rsidRDefault="003A1BC9">
            <w:pPr>
              <w:tabs>
                <w:tab w:val="left" w:pos="567"/>
              </w:tabs>
              <w:ind w:right="3"/>
              <w:rPr>
                <w:lang w:val="zh-CN"/>
              </w:rPr>
            </w:pPr>
            <w:r w:rsidRPr="009513F4">
              <w:rPr>
                <w:lang w:val="zh-CN"/>
              </w:rPr>
              <w:t>1 Гц / 10 с</w:t>
            </w:r>
          </w:p>
        </w:tc>
        <w:tc>
          <w:tcPr>
            <w:tcW w:w="1709" w:type="dxa"/>
          </w:tcPr>
          <w:p w14:paraId="6E953EF2" w14:textId="77777777" w:rsidR="0074119B" w:rsidRPr="009513F4" w:rsidRDefault="003A1BC9">
            <w:pPr>
              <w:tabs>
                <w:tab w:val="left" w:pos="567"/>
              </w:tabs>
              <w:ind w:right="3"/>
              <w:rPr>
                <w:lang w:val="zh-CN"/>
              </w:rPr>
            </w:pPr>
            <w:r w:rsidRPr="009513F4">
              <w:t>ADC</w:t>
            </w:r>
          </w:p>
        </w:tc>
        <w:tc>
          <w:tcPr>
            <w:tcW w:w="1370" w:type="dxa"/>
          </w:tcPr>
          <w:p w14:paraId="6E9CB3B6" w14:textId="77777777" w:rsidR="0074119B" w:rsidRPr="009513F4" w:rsidRDefault="003A1BC9">
            <w:pPr>
              <w:tabs>
                <w:tab w:val="left" w:pos="567"/>
              </w:tabs>
              <w:ind w:right="3" w:firstLine="567"/>
              <w:rPr>
                <w:lang w:val="zh-CN"/>
              </w:rPr>
            </w:pPr>
            <w:r w:rsidRPr="009513F4">
              <w:rPr>
                <w:lang w:val="zh-CN"/>
              </w:rPr>
              <w:t>—</w:t>
            </w:r>
          </w:p>
        </w:tc>
      </w:tr>
      <w:tr w:rsidR="0074119B" w:rsidRPr="009513F4" w14:paraId="25D0B01A" w14:textId="77777777">
        <w:trPr>
          <w:jc w:val="center"/>
        </w:trPr>
        <w:tc>
          <w:tcPr>
            <w:tcW w:w="1514" w:type="dxa"/>
          </w:tcPr>
          <w:p w14:paraId="064BB733" w14:textId="77777777" w:rsidR="0074119B" w:rsidRPr="009513F4" w:rsidRDefault="003A1BC9">
            <w:pPr>
              <w:tabs>
                <w:tab w:val="left" w:pos="567"/>
              </w:tabs>
              <w:ind w:right="3"/>
              <w:rPr>
                <w:lang w:val="zh-CN"/>
              </w:rPr>
            </w:pPr>
            <w:r w:rsidRPr="009513F4">
              <w:rPr>
                <w:lang w:val="zh-CN"/>
              </w:rPr>
              <w:t>RSSI Wi-Fi</w:t>
            </w:r>
          </w:p>
        </w:tc>
        <w:tc>
          <w:tcPr>
            <w:tcW w:w="1162" w:type="dxa"/>
          </w:tcPr>
          <w:p w14:paraId="21BFD16F" w14:textId="77777777" w:rsidR="0074119B" w:rsidRPr="009513F4" w:rsidRDefault="003A1BC9">
            <w:pPr>
              <w:tabs>
                <w:tab w:val="left" w:pos="567"/>
              </w:tabs>
              <w:ind w:right="3"/>
              <w:rPr>
                <w:lang w:val="zh-CN"/>
              </w:rPr>
            </w:pPr>
            <w:r w:rsidRPr="009513F4">
              <w:rPr>
                <w:lang w:val="zh-CN"/>
              </w:rPr>
              <w:t>rssirssi, дБм</w:t>
            </w:r>
          </w:p>
        </w:tc>
        <w:tc>
          <w:tcPr>
            <w:tcW w:w="1198" w:type="dxa"/>
          </w:tcPr>
          <w:p w14:paraId="56D241C0" w14:textId="77777777" w:rsidR="0074119B" w:rsidRPr="009513F4" w:rsidRDefault="003A1BC9">
            <w:pPr>
              <w:tabs>
                <w:tab w:val="left" w:pos="567"/>
              </w:tabs>
              <w:ind w:right="3"/>
              <w:rPr>
                <w:lang w:val="zh-CN"/>
              </w:rPr>
            </w:pPr>
            <w:r w:rsidRPr="009513F4">
              <w:rPr>
                <w:lang w:val="zh-CN"/>
              </w:rPr>
              <w:t>−100…−20 дБм</w:t>
            </w:r>
          </w:p>
        </w:tc>
        <w:tc>
          <w:tcPr>
            <w:tcW w:w="1195" w:type="dxa"/>
          </w:tcPr>
          <w:p w14:paraId="5B3145F4" w14:textId="77777777" w:rsidR="0074119B" w:rsidRPr="009513F4" w:rsidRDefault="003A1BC9">
            <w:pPr>
              <w:tabs>
                <w:tab w:val="left" w:pos="567"/>
              </w:tabs>
              <w:ind w:right="3" w:firstLine="567"/>
              <w:rPr>
                <w:lang w:val="zh-CN"/>
              </w:rPr>
            </w:pPr>
            <w:r w:rsidRPr="009513F4">
              <w:rPr>
                <w:lang w:val="zh-CN"/>
              </w:rPr>
              <w:t>‒</w:t>
            </w:r>
          </w:p>
        </w:tc>
        <w:tc>
          <w:tcPr>
            <w:tcW w:w="1303" w:type="dxa"/>
          </w:tcPr>
          <w:p w14:paraId="0C558E5D" w14:textId="77777777" w:rsidR="0074119B" w:rsidRPr="009513F4" w:rsidRDefault="003A1BC9">
            <w:pPr>
              <w:tabs>
                <w:tab w:val="left" w:pos="567"/>
              </w:tabs>
              <w:ind w:right="3"/>
              <w:rPr>
                <w:lang w:val="zh-CN"/>
              </w:rPr>
            </w:pPr>
            <w:r w:rsidRPr="009513F4">
              <w:rPr>
                <w:lang w:val="zh-CN"/>
              </w:rPr>
              <w:t>0,2 Гц / 30 с</w:t>
            </w:r>
          </w:p>
        </w:tc>
        <w:tc>
          <w:tcPr>
            <w:tcW w:w="1709" w:type="dxa"/>
          </w:tcPr>
          <w:p w14:paraId="49434EC4" w14:textId="77777777" w:rsidR="0074119B" w:rsidRPr="009513F4" w:rsidRDefault="003A1BC9">
            <w:pPr>
              <w:tabs>
                <w:tab w:val="left" w:pos="567"/>
              </w:tabs>
              <w:ind w:right="3"/>
              <w:rPr>
                <w:lang w:val="zh-CN"/>
              </w:rPr>
            </w:pPr>
            <w:r w:rsidRPr="009513F4">
              <w:rPr>
                <w:lang w:val="zh-CN"/>
              </w:rPr>
              <w:t>ОС RPi (iw/Netlink)</w:t>
            </w:r>
          </w:p>
        </w:tc>
        <w:tc>
          <w:tcPr>
            <w:tcW w:w="1370" w:type="dxa"/>
          </w:tcPr>
          <w:p w14:paraId="36318BE5" w14:textId="77777777" w:rsidR="0074119B" w:rsidRPr="009513F4" w:rsidRDefault="003A1BC9">
            <w:pPr>
              <w:tabs>
                <w:tab w:val="left" w:pos="567"/>
              </w:tabs>
              <w:ind w:right="3"/>
              <w:rPr>
                <w:lang w:val="kk-KZ"/>
              </w:rPr>
            </w:pPr>
            <w:r w:rsidRPr="009513F4">
              <w:rPr>
                <w:lang w:val="kk-KZ"/>
              </w:rPr>
              <w:t>Байланыс сапасы</w:t>
            </w:r>
          </w:p>
        </w:tc>
      </w:tr>
      <w:tr w:rsidR="0074119B" w:rsidRPr="009513F4" w14:paraId="168A0074" w14:textId="77777777">
        <w:trPr>
          <w:jc w:val="center"/>
        </w:trPr>
        <w:tc>
          <w:tcPr>
            <w:tcW w:w="1514" w:type="dxa"/>
          </w:tcPr>
          <w:p w14:paraId="52009C1A" w14:textId="77777777" w:rsidR="0074119B" w:rsidRPr="009513F4" w:rsidRDefault="003A1BC9">
            <w:pPr>
              <w:tabs>
                <w:tab w:val="left" w:pos="567"/>
              </w:tabs>
              <w:ind w:right="3"/>
              <w:rPr>
                <w:lang w:val="kk-KZ"/>
              </w:rPr>
            </w:pPr>
            <w:r w:rsidRPr="009513F4">
              <w:rPr>
                <w:lang w:val="zh-CN"/>
              </w:rPr>
              <w:t>CPU RPi</w:t>
            </w:r>
            <w:r w:rsidRPr="009513F4">
              <w:rPr>
                <w:lang w:val="kk-KZ"/>
              </w:rPr>
              <w:t xml:space="preserve"> жүгі</w:t>
            </w:r>
          </w:p>
        </w:tc>
        <w:tc>
          <w:tcPr>
            <w:tcW w:w="1162" w:type="dxa"/>
          </w:tcPr>
          <w:p w14:paraId="7C71764C" w14:textId="77777777" w:rsidR="0074119B" w:rsidRPr="009513F4" w:rsidRDefault="003A1BC9">
            <w:pPr>
              <w:tabs>
                <w:tab w:val="left" w:pos="567"/>
              </w:tabs>
              <w:ind w:right="3"/>
              <w:rPr>
                <w:lang w:val="zh-CN"/>
              </w:rPr>
            </w:pPr>
            <w:r w:rsidRPr="009513F4">
              <w:rPr>
                <w:lang w:val="zh-CN"/>
              </w:rPr>
              <w:t>cpucpu, %</w:t>
            </w:r>
          </w:p>
        </w:tc>
        <w:tc>
          <w:tcPr>
            <w:tcW w:w="1198" w:type="dxa"/>
          </w:tcPr>
          <w:p w14:paraId="27D42E2F" w14:textId="77777777" w:rsidR="0074119B" w:rsidRPr="009513F4" w:rsidRDefault="003A1BC9">
            <w:pPr>
              <w:tabs>
                <w:tab w:val="left" w:pos="567"/>
              </w:tabs>
              <w:ind w:right="3"/>
              <w:rPr>
                <w:lang w:val="zh-CN"/>
              </w:rPr>
            </w:pPr>
            <w:r w:rsidRPr="009513F4">
              <w:rPr>
                <w:lang w:val="zh-CN"/>
              </w:rPr>
              <w:t>0…100%</w:t>
            </w:r>
          </w:p>
        </w:tc>
        <w:tc>
          <w:tcPr>
            <w:tcW w:w="1195" w:type="dxa"/>
          </w:tcPr>
          <w:p w14:paraId="11FC7C32" w14:textId="77777777" w:rsidR="0074119B" w:rsidRPr="009513F4" w:rsidRDefault="003A1BC9">
            <w:pPr>
              <w:tabs>
                <w:tab w:val="left" w:pos="567"/>
              </w:tabs>
              <w:ind w:right="3" w:firstLine="567"/>
              <w:rPr>
                <w:lang w:val="zh-CN"/>
              </w:rPr>
            </w:pPr>
            <w:r w:rsidRPr="009513F4">
              <w:rPr>
                <w:lang w:val="zh-CN"/>
              </w:rPr>
              <w:t>‒</w:t>
            </w:r>
          </w:p>
        </w:tc>
        <w:tc>
          <w:tcPr>
            <w:tcW w:w="1303" w:type="dxa"/>
          </w:tcPr>
          <w:p w14:paraId="1E3549B5" w14:textId="77777777" w:rsidR="0074119B" w:rsidRPr="009513F4" w:rsidRDefault="003A1BC9">
            <w:pPr>
              <w:tabs>
                <w:tab w:val="left" w:pos="567"/>
              </w:tabs>
              <w:ind w:right="3"/>
              <w:rPr>
                <w:lang w:val="zh-CN"/>
              </w:rPr>
            </w:pPr>
            <w:r w:rsidRPr="009513F4">
              <w:rPr>
                <w:lang w:val="zh-CN"/>
              </w:rPr>
              <w:t>0,2–1 Гц / 30 с</w:t>
            </w:r>
          </w:p>
        </w:tc>
        <w:tc>
          <w:tcPr>
            <w:tcW w:w="1709" w:type="dxa"/>
          </w:tcPr>
          <w:p w14:paraId="7D59596D" w14:textId="77777777" w:rsidR="0074119B" w:rsidRPr="009513F4" w:rsidRDefault="003A1BC9">
            <w:pPr>
              <w:tabs>
                <w:tab w:val="left" w:pos="567"/>
              </w:tabs>
              <w:ind w:right="3"/>
              <w:rPr>
                <w:lang w:val="zh-CN"/>
              </w:rPr>
            </w:pPr>
            <w:r w:rsidRPr="009513F4">
              <w:rPr>
                <w:lang w:val="zh-CN"/>
              </w:rPr>
              <w:t>ОС RPi</w:t>
            </w:r>
          </w:p>
        </w:tc>
        <w:tc>
          <w:tcPr>
            <w:tcW w:w="1370" w:type="dxa"/>
          </w:tcPr>
          <w:p w14:paraId="67C89F09" w14:textId="77777777" w:rsidR="0074119B" w:rsidRPr="009513F4" w:rsidRDefault="003A1BC9">
            <w:pPr>
              <w:tabs>
                <w:tab w:val="left" w:pos="567"/>
              </w:tabs>
              <w:ind w:right="3"/>
              <w:rPr>
                <w:lang w:val="zh-CN"/>
              </w:rPr>
            </w:pPr>
            <w:r w:rsidRPr="009513F4">
              <w:t>Эксплуатациялық бақылау үшін</w:t>
            </w:r>
          </w:p>
        </w:tc>
      </w:tr>
      <w:tr w:rsidR="0074119B" w:rsidRPr="009513F4" w14:paraId="1B925C6A" w14:textId="77777777">
        <w:trPr>
          <w:jc w:val="center"/>
        </w:trPr>
        <w:tc>
          <w:tcPr>
            <w:tcW w:w="1514" w:type="dxa"/>
          </w:tcPr>
          <w:p w14:paraId="47400FFF" w14:textId="77777777" w:rsidR="0074119B" w:rsidRPr="009513F4" w:rsidRDefault="003A1BC9">
            <w:pPr>
              <w:tabs>
                <w:tab w:val="left" w:pos="567"/>
              </w:tabs>
              <w:ind w:right="3"/>
              <w:rPr>
                <w:lang w:val="zh-CN"/>
              </w:rPr>
            </w:pPr>
            <w:r w:rsidRPr="009513F4">
              <w:t>Түйін статусы</w:t>
            </w:r>
          </w:p>
        </w:tc>
        <w:tc>
          <w:tcPr>
            <w:tcW w:w="1162" w:type="dxa"/>
          </w:tcPr>
          <w:p w14:paraId="7FB289C4" w14:textId="77777777" w:rsidR="0074119B" w:rsidRPr="009513F4" w:rsidRDefault="003A1BC9">
            <w:pPr>
              <w:tabs>
                <w:tab w:val="left" w:pos="567"/>
              </w:tabs>
              <w:ind w:right="3"/>
              <w:rPr>
                <w:lang w:val="zh-CN"/>
              </w:rPr>
            </w:pPr>
            <w:r w:rsidRPr="009513F4">
              <w:rPr>
                <w:lang w:val="zh-CN"/>
              </w:rPr>
              <w:t>online, логич.</w:t>
            </w:r>
          </w:p>
        </w:tc>
        <w:tc>
          <w:tcPr>
            <w:tcW w:w="1198" w:type="dxa"/>
          </w:tcPr>
          <w:p w14:paraId="7F5C2620" w14:textId="77777777" w:rsidR="0074119B" w:rsidRPr="009513F4" w:rsidRDefault="003A1BC9">
            <w:pPr>
              <w:tabs>
                <w:tab w:val="left" w:pos="567"/>
              </w:tabs>
              <w:ind w:right="3"/>
              <w:rPr>
                <w:lang w:val="zh-CN"/>
              </w:rPr>
            </w:pPr>
            <w:r w:rsidRPr="009513F4">
              <w:rPr>
                <w:lang w:val="zh-CN"/>
              </w:rPr>
              <w:t>0/1</w:t>
            </w:r>
          </w:p>
        </w:tc>
        <w:tc>
          <w:tcPr>
            <w:tcW w:w="1195" w:type="dxa"/>
          </w:tcPr>
          <w:p w14:paraId="0D2F987B" w14:textId="77777777" w:rsidR="0074119B" w:rsidRPr="009513F4" w:rsidRDefault="003A1BC9">
            <w:pPr>
              <w:tabs>
                <w:tab w:val="left" w:pos="567"/>
              </w:tabs>
              <w:ind w:right="3" w:firstLine="567"/>
              <w:rPr>
                <w:lang w:val="zh-CN"/>
              </w:rPr>
            </w:pPr>
            <w:r w:rsidRPr="009513F4">
              <w:rPr>
                <w:lang w:val="zh-CN"/>
              </w:rPr>
              <w:t>‒</w:t>
            </w:r>
          </w:p>
        </w:tc>
        <w:tc>
          <w:tcPr>
            <w:tcW w:w="1303" w:type="dxa"/>
          </w:tcPr>
          <w:p w14:paraId="75F96E16" w14:textId="77777777" w:rsidR="0074119B" w:rsidRPr="009513F4" w:rsidRDefault="003A1BC9">
            <w:pPr>
              <w:tabs>
                <w:tab w:val="left" w:pos="567"/>
              </w:tabs>
              <w:ind w:right="3"/>
              <w:rPr>
                <w:lang w:val="kk-KZ"/>
              </w:rPr>
            </w:pPr>
            <w:r w:rsidRPr="009513F4">
              <w:rPr>
                <w:lang w:val="zh-CN"/>
              </w:rPr>
              <w:t>‒ / retaine</w:t>
            </w:r>
            <w:r w:rsidRPr="009513F4">
              <w:rPr>
                <w:lang w:val="kk-KZ"/>
              </w:rPr>
              <w:t>қосылған жағдайда</w:t>
            </w:r>
          </w:p>
        </w:tc>
        <w:tc>
          <w:tcPr>
            <w:tcW w:w="1709" w:type="dxa"/>
          </w:tcPr>
          <w:p w14:paraId="7D01462A" w14:textId="77777777" w:rsidR="0074119B" w:rsidRPr="009513F4" w:rsidRDefault="003A1BC9">
            <w:pPr>
              <w:tabs>
                <w:tab w:val="left" w:pos="567"/>
              </w:tabs>
              <w:ind w:right="3"/>
              <w:rPr>
                <w:lang w:val="zh-CN"/>
              </w:rPr>
            </w:pPr>
            <w:r w:rsidRPr="009513F4">
              <w:rPr>
                <w:lang w:val="zh-CN"/>
              </w:rPr>
              <w:t>MQTT (LWT)</w:t>
            </w:r>
          </w:p>
        </w:tc>
        <w:tc>
          <w:tcPr>
            <w:tcW w:w="1370" w:type="dxa"/>
          </w:tcPr>
          <w:p w14:paraId="34EDA2FC" w14:textId="77777777" w:rsidR="0074119B" w:rsidRPr="009513F4" w:rsidRDefault="003A1BC9">
            <w:pPr>
              <w:tabs>
                <w:tab w:val="left" w:pos="567"/>
              </w:tabs>
              <w:ind w:right="3"/>
              <w:rPr>
                <w:lang w:val="kk-KZ"/>
              </w:rPr>
            </w:pPr>
            <w:r w:rsidRPr="009513F4">
              <w:rPr>
                <w:lang w:val="kk-KZ"/>
              </w:rPr>
              <w:t>Қатысуы</w:t>
            </w:r>
          </w:p>
        </w:tc>
      </w:tr>
      <w:tr w:rsidR="0074119B" w:rsidRPr="009513F4" w14:paraId="15AE1A57" w14:textId="77777777">
        <w:trPr>
          <w:jc w:val="center"/>
        </w:trPr>
        <w:tc>
          <w:tcPr>
            <w:tcW w:w="1514" w:type="dxa"/>
          </w:tcPr>
          <w:p w14:paraId="58F01131" w14:textId="77777777" w:rsidR="0074119B" w:rsidRPr="009513F4" w:rsidRDefault="003A1BC9">
            <w:pPr>
              <w:tabs>
                <w:tab w:val="left" w:pos="567"/>
              </w:tabs>
              <w:ind w:right="3"/>
              <w:rPr>
                <w:lang w:val="kk-KZ"/>
              </w:rPr>
            </w:pPr>
            <w:r w:rsidRPr="009513F4">
              <w:rPr>
                <w:lang w:val="kk-KZ"/>
              </w:rPr>
              <w:t>Мойынтірек -2 т</w:t>
            </w:r>
            <w:r w:rsidRPr="009513F4">
              <w:rPr>
                <w:lang w:val="zh-CN"/>
              </w:rPr>
              <w:t>емператур</w:t>
            </w:r>
            <w:r w:rsidRPr="009513F4">
              <w:rPr>
                <w:lang w:val="kk-KZ"/>
              </w:rPr>
              <w:t>асы</w:t>
            </w:r>
          </w:p>
        </w:tc>
        <w:tc>
          <w:tcPr>
            <w:tcW w:w="1162" w:type="dxa"/>
          </w:tcPr>
          <w:p w14:paraId="0CD077F8" w14:textId="77777777" w:rsidR="0074119B" w:rsidRPr="009513F4" w:rsidRDefault="003A1BC9">
            <w:pPr>
              <w:tabs>
                <w:tab w:val="left" w:pos="567"/>
              </w:tabs>
              <w:ind w:right="3"/>
              <w:rPr>
                <w:lang w:val="zh-CN"/>
              </w:rPr>
            </w:pPr>
            <w:r w:rsidRPr="009513F4">
              <w:rPr>
                <w:lang w:val="zh-CN"/>
              </w:rPr>
              <w:t>Tb2T_{b2}, °C</w:t>
            </w:r>
          </w:p>
        </w:tc>
        <w:tc>
          <w:tcPr>
            <w:tcW w:w="1198" w:type="dxa"/>
          </w:tcPr>
          <w:p w14:paraId="34971F8A" w14:textId="77777777" w:rsidR="0074119B" w:rsidRPr="009513F4" w:rsidRDefault="003A1BC9">
            <w:pPr>
              <w:tabs>
                <w:tab w:val="left" w:pos="567"/>
              </w:tabs>
              <w:ind w:right="3"/>
              <w:rPr>
                <w:lang w:val="zh-CN"/>
              </w:rPr>
            </w:pPr>
            <w:r w:rsidRPr="009513F4">
              <w:rPr>
                <w:lang w:val="zh-CN"/>
              </w:rPr>
              <w:t>0…+120 °C</w:t>
            </w:r>
          </w:p>
        </w:tc>
        <w:tc>
          <w:tcPr>
            <w:tcW w:w="1195" w:type="dxa"/>
          </w:tcPr>
          <w:p w14:paraId="24A1BEB0" w14:textId="77777777" w:rsidR="0074119B" w:rsidRPr="009513F4" w:rsidRDefault="003A1BC9">
            <w:pPr>
              <w:tabs>
                <w:tab w:val="left" w:pos="567"/>
              </w:tabs>
              <w:ind w:right="3"/>
              <w:rPr>
                <w:lang w:val="zh-CN"/>
              </w:rPr>
            </w:pPr>
            <w:r w:rsidRPr="009513F4">
              <w:rPr>
                <w:lang w:val="zh-CN"/>
              </w:rPr>
              <w:t>≤±1 °C</w:t>
            </w:r>
          </w:p>
        </w:tc>
        <w:tc>
          <w:tcPr>
            <w:tcW w:w="1303" w:type="dxa"/>
          </w:tcPr>
          <w:p w14:paraId="6C1D1956" w14:textId="77777777" w:rsidR="0074119B" w:rsidRPr="009513F4" w:rsidRDefault="003A1BC9">
            <w:pPr>
              <w:tabs>
                <w:tab w:val="left" w:pos="567"/>
              </w:tabs>
              <w:ind w:right="3"/>
              <w:rPr>
                <w:lang w:val="zh-CN"/>
              </w:rPr>
            </w:pPr>
            <w:r w:rsidRPr="009513F4">
              <w:rPr>
                <w:lang w:val="zh-CN"/>
              </w:rPr>
              <w:t>1–2 Гц / 5 с</w:t>
            </w:r>
          </w:p>
        </w:tc>
        <w:tc>
          <w:tcPr>
            <w:tcW w:w="1709" w:type="dxa"/>
          </w:tcPr>
          <w:p w14:paraId="3361E94F" w14:textId="77777777" w:rsidR="0074119B" w:rsidRPr="009513F4" w:rsidRDefault="003A1BC9">
            <w:pPr>
              <w:tabs>
                <w:tab w:val="left" w:pos="567"/>
              </w:tabs>
              <w:ind w:right="3"/>
            </w:pPr>
            <w:r w:rsidRPr="009513F4">
              <w:rPr>
                <w:lang w:val="zh-CN"/>
              </w:rPr>
              <w:t>RTD/4–20 мА→</w:t>
            </w:r>
            <w:r w:rsidRPr="009513F4">
              <w:t>ADC</w:t>
            </w:r>
          </w:p>
        </w:tc>
        <w:tc>
          <w:tcPr>
            <w:tcW w:w="1370" w:type="dxa"/>
          </w:tcPr>
          <w:p w14:paraId="4E405949" w14:textId="77777777" w:rsidR="0074119B" w:rsidRPr="009513F4" w:rsidRDefault="003A1BC9">
            <w:pPr>
              <w:tabs>
                <w:tab w:val="left" w:pos="567"/>
              </w:tabs>
              <w:ind w:right="3"/>
              <w:rPr>
                <w:lang w:val="kk-KZ"/>
              </w:rPr>
            </w:pPr>
            <w:r w:rsidRPr="009513F4">
              <w:rPr>
                <w:lang w:val="kk-KZ"/>
              </w:rPr>
              <w:t>Екіншімойынтірек үшін</w:t>
            </w:r>
          </w:p>
        </w:tc>
      </w:tr>
      <w:tr w:rsidR="0074119B" w:rsidRPr="009513F4" w14:paraId="25ADF8D5" w14:textId="77777777">
        <w:trPr>
          <w:jc w:val="center"/>
        </w:trPr>
        <w:tc>
          <w:tcPr>
            <w:tcW w:w="1514" w:type="dxa"/>
          </w:tcPr>
          <w:p w14:paraId="533546C2" w14:textId="77777777" w:rsidR="0074119B" w:rsidRPr="009513F4" w:rsidRDefault="003A1BC9">
            <w:pPr>
              <w:tabs>
                <w:tab w:val="left" w:pos="567"/>
              </w:tabs>
              <w:ind w:right="3"/>
              <w:rPr>
                <w:lang w:val="zh-CN"/>
              </w:rPr>
            </w:pPr>
            <w:r w:rsidRPr="009513F4">
              <w:t>Сору қысымы</w:t>
            </w:r>
          </w:p>
        </w:tc>
        <w:tc>
          <w:tcPr>
            <w:tcW w:w="1162" w:type="dxa"/>
          </w:tcPr>
          <w:p w14:paraId="3DE8616F" w14:textId="77777777" w:rsidR="0074119B" w:rsidRPr="009513F4" w:rsidRDefault="003A1BC9">
            <w:pPr>
              <w:tabs>
                <w:tab w:val="left" w:pos="567"/>
              </w:tabs>
              <w:ind w:right="3"/>
              <w:rPr>
                <w:lang w:val="zh-CN"/>
              </w:rPr>
            </w:pPr>
            <w:r w:rsidRPr="009513F4">
              <w:rPr>
                <w:lang w:val="zh-CN"/>
              </w:rPr>
              <w:t>pinp_{in}, бар</w:t>
            </w:r>
          </w:p>
        </w:tc>
        <w:tc>
          <w:tcPr>
            <w:tcW w:w="1198" w:type="dxa"/>
          </w:tcPr>
          <w:p w14:paraId="16EEBAD1" w14:textId="77777777" w:rsidR="0074119B" w:rsidRPr="009513F4" w:rsidRDefault="003A1BC9">
            <w:pPr>
              <w:tabs>
                <w:tab w:val="left" w:pos="567"/>
              </w:tabs>
              <w:ind w:right="3"/>
              <w:rPr>
                <w:lang w:val="zh-CN"/>
              </w:rPr>
            </w:pPr>
            <w:r w:rsidRPr="009513F4">
              <w:rPr>
                <w:lang w:val="zh-CN"/>
              </w:rPr>
              <w:t>−0,5…+2 бар</w:t>
            </w:r>
          </w:p>
        </w:tc>
        <w:tc>
          <w:tcPr>
            <w:tcW w:w="1195" w:type="dxa"/>
          </w:tcPr>
          <w:p w14:paraId="5F818F15" w14:textId="77777777" w:rsidR="0074119B" w:rsidRPr="009513F4" w:rsidRDefault="003A1BC9">
            <w:pPr>
              <w:tabs>
                <w:tab w:val="left" w:pos="567"/>
              </w:tabs>
              <w:ind w:right="3"/>
              <w:rPr>
                <w:lang w:val="zh-CN"/>
              </w:rPr>
            </w:pPr>
            <w:r w:rsidRPr="009513F4">
              <w:rPr>
                <w:lang w:val="zh-CN"/>
              </w:rPr>
              <w:t>≤±0,5% FS</w:t>
            </w:r>
          </w:p>
        </w:tc>
        <w:tc>
          <w:tcPr>
            <w:tcW w:w="1303" w:type="dxa"/>
          </w:tcPr>
          <w:p w14:paraId="085B0A73" w14:textId="77777777" w:rsidR="0074119B" w:rsidRPr="009513F4" w:rsidRDefault="003A1BC9">
            <w:pPr>
              <w:tabs>
                <w:tab w:val="left" w:pos="567"/>
              </w:tabs>
              <w:ind w:right="3"/>
              <w:rPr>
                <w:lang w:val="zh-CN"/>
              </w:rPr>
            </w:pPr>
            <w:r w:rsidRPr="009513F4">
              <w:rPr>
                <w:lang w:val="zh-CN"/>
              </w:rPr>
              <w:t>5 Гц / 1–5 с</w:t>
            </w:r>
          </w:p>
        </w:tc>
        <w:tc>
          <w:tcPr>
            <w:tcW w:w="1709" w:type="dxa"/>
          </w:tcPr>
          <w:p w14:paraId="27AC8DE2" w14:textId="77777777" w:rsidR="0074119B" w:rsidRPr="009513F4" w:rsidRDefault="003A1BC9">
            <w:pPr>
              <w:tabs>
                <w:tab w:val="left" w:pos="567"/>
              </w:tabs>
              <w:ind w:right="3"/>
            </w:pPr>
            <w:r w:rsidRPr="009513F4">
              <w:rPr>
                <w:lang w:val="zh-CN"/>
              </w:rPr>
              <w:t>4–20 мА→</w:t>
            </w:r>
            <w:r w:rsidRPr="009513F4">
              <w:t>ADC</w:t>
            </w:r>
          </w:p>
        </w:tc>
        <w:tc>
          <w:tcPr>
            <w:tcW w:w="1370" w:type="dxa"/>
          </w:tcPr>
          <w:p w14:paraId="21CBE21B" w14:textId="77777777" w:rsidR="0074119B" w:rsidRPr="009513F4" w:rsidRDefault="003A1BC9">
            <w:pPr>
              <w:tabs>
                <w:tab w:val="left" w:pos="567"/>
              </w:tabs>
              <w:ind w:right="3"/>
              <w:rPr>
                <w:lang w:val="zh-CN"/>
              </w:rPr>
            </w:pPr>
            <w:r w:rsidRPr="009513F4">
              <w:t>Кавитацияны бағалау үшін</w:t>
            </w:r>
          </w:p>
        </w:tc>
      </w:tr>
    </w:tbl>
    <w:p w14:paraId="1E2FC0BF" w14:textId="77777777" w:rsidR="0074119B" w:rsidRPr="009513F4" w:rsidRDefault="0074119B">
      <w:pPr>
        <w:tabs>
          <w:tab w:val="left" w:pos="567"/>
        </w:tabs>
        <w:ind w:right="6" w:firstLine="709"/>
        <w:jc w:val="both"/>
        <w:rPr>
          <w:sz w:val="28"/>
          <w:szCs w:val="28"/>
          <w:lang w:val="zh-CN"/>
        </w:rPr>
      </w:pPr>
    </w:p>
    <w:p w14:paraId="29023029" w14:textId="77777777" w:rsidR="0074119B" w:rsidRPr="009513F4" w:rsidRDefault="003A1BC9">
      <w:pPr>
        <w:tabs>
          <w:tab w:val="left" w:pos="567"/>
        </w:tabs>
        <w:ind w:right="6" w:firstLine="709"/>
        <w:jc w:val="both"/>
        <w:rPr>
          <w:sz w:val="28"/>
          <w:szCs w:val="28"/>
          <w:lang w:val="kk-KZ" w:eastAsia="zh-CN"/>
        </w:rPr>
      </w:pPr>
      <w:r w:rsidRPr="009513F4">
        <w:rPr>
          <w:sz w:val="28"/>
          <w:szCs w:val="28"/>
          <w:lang w:val="zh-CN"/>
        </w:rPr>
        <w:t>Визуализация және есеп беру мысалдары</w:t>
      </w:r>
      <w:r w:rsidRPr="009513F4">
        <w:rPr>
          <w:sz w:val="28"/>
          <w:szCs w:val="28"/>
          <w:lang w:val="kk-KZ"/>
        </w:rPr>
        <w:t xml:space="preserve">. </w:t>
      </w:r>
      <w:r w:rsidRPr="009513F4">
        <w:rPr>
          <w:sz w:val="28"/>
          <w:szCs w:val="28"/>
          <w:lang w:val="zh-CN"/>
        </w:rPr>
        <w:t xml:space="preserve">Панельдер басқарылатын деңгейдегі егжей-тегжейлі көрсетілімді қамтамасыз етуге бағытталған: тәуліктік/апталық жалпы энергия, агрегаттарды салыстыру, сағат бойынша жылулық карталар, «ағым–қуат» корреляциялары, </w:t>
      </w:r>
      <w:r w:rsidRPr="009513F4">
        <w:rPr>
          <w:bCs/>
          <w:sz w:val="28"/>
          <w:szCs w:val="28"/>
          <w:lang w:val="kk-KZ"/>
        </w:rPr>
        <w:t xml:space="preserve">діріл </w:t>
      </w:r>
      <w:r w:rsidRPr="009513F4">
        <w:rPr>
          <w:sz w:val="28"/>
          <w:szCs w:val="28"/>
          <w:lang w:val="zh-CN"/>
        </w:rPr>
        <w:t xml:space="preserve">спектрлері. </w:t>
      </w:r>
      <w:r w:rsidRPr="009513F4">
        <w:rPr>
          <w:sz w:val="28"/>
          <w:szCs w:val="28"/>
          <w:lang w:val="zh-CN" w:eastAsia="zh-CN"/>
        </w:rPr>
        <w:t>Recharts/ECharts пайдалану ар</w:t>
      </w:r>
      <w:r w:rsidRPr="009513F4">
        <w:rPr>
          <w:sz w:val="28"/>
          <w:szCs w:val="28"/>
          <w:lang w:val="zh-CN" w:eastAsia="zh-CN"/>
        </w:rPr>
        <w:t xml:space="preserve">қылы интерактивті графиктер мен жылулық карталарды кезең мен агрегаттарды таңдау мүмкіндігімен жүзеге асыруға болады </w:t>
      </w:r>
      <w:r w:rsidRPr="009513F4">
        <w:rPr>
          <w:sz w:val="28"/>
          <w:szCs w:val="28"/>
          <w:lang w:val="kk-KZ" w:eastAsia="zh-CN"/>
        </w:rPr>
        <w:t xml:space="preserve">(35-сурет) </w:t>
      </w:r>
      <w:r w:rsidRPr="009513F4">
        <w:rPr>
          <w:sz w:val="28"/>
          <w:szCs w:val="28"/>
          <w:lang w:val="zh-CN" w:eastAsia="zh-CN"/>
        </w:rPr>
        <w:t>[</w:t>
      </w:r>
      <w:r w:rsidRPr="009513F4">
        <w:rPr>
          <w:sz w:val="28"/>
          <w:szCs w:val="28"/>
          <w:lang w:val="en-US" w:eastAsia="zh-CN"/>
        </w:rPr>
        <w:t>39</w:t>
      </w:r>
      <w:r w:rsidRPr="009513F4">
        <w:rPr>
          <w:sz w:val="28"/>
          <w:szCs w:val="28"/>
          <w:lang w:val="kk-KZ" w:eastAsia="zh-CN"/>
        </w:rPr>
        <w:t xml:space="preserve">, </w:t>
      </w:r>
      <w:r w:rsidRPr="009513F4">
        <w:rPr>
          <w:sz w:val="28"/>
          <w:szCs w:val="28"/>
          <w:lang w:val="en-US" w:eastAsia="zh-CN"/>
        </w:rPr>
        <w:t xml:space="preserve">p. 106587; </w:t>
      </w:r>
      <w:r w:rsidRPr="009513F4">
        <w:rPr>
          <w:sz w:val="28"/>
          <w:szCs w:val="28"/>
          <w:lang w:val="kk-KZ" w:eastAsia="zh-CN"/>
        </w:rPr>
        <w:t xml:space="preserve">40, p. </w:t>
      </w:r>
      <w:r w:rsidRPr="009513F4">
        <w:rPr>
          <w:sz w:val="28"/>
          <w:szCs w:val="28"/>
          <w:lang w:val="en-US" w:eastAsia="zh-CN"/>
        </w:rPr>
        <w:t>4-190</w:t>
      </w:r>
      <w:r w:rsidRPr="009513F4">
        <w:rPr>
          <w:sz w:val="28"/>
          <w:szCs w:val="28"/>
          <w:lang w:val="zh-CN" w:eastAsia="zh-CN"/>
        </w:rPr>
        <w:t>].</w:t>
      </w:r>
    </w:p>
    <w:p w14:paraId="53FE6764" w14:textId="77777777" w:rsidR="0074119B" w:rsidRPr="009513F4" w:rsidRDefault="0074119B">
      <w:pPr>
        <w:tabs>
          <w:tab w:val="left" w:pos="567"/>
        </w:tabs>
        <w:ind w:right="3" w:firstLine="567"/>
        <w:jc w:val="both"/>
        <w:rPr>
          <w:bCs/>
          <w:sz w:val="28"/>
          <w:szCs w:val="28"/>
          <w:lang w:val="kk-KZ" w:eastAsia="zh-CN"/>
        </w:rPr>
      </w:pPr>
    </w:p>
    <w:p w14:paraId="61D140A4" w14:textId="77777777" w:rsidR="0074119B" w:rsidRPr="009513F4" w:rsidRDefault="003A1BC9">
      <w:pPr>
        <w:tabs>
          <w:tab w:val="left" w:pos="567"/>
        </w:tabs>
        <w:ind w:right="3"/>
        <w:jc w:val="center"/>
      </w:pPr>
      <w:r w:rsidRPr="009513F4">
        <w:rPr>
          <w:noProof/>
        </w:rPr>
        <w:drawing>
          <wp:inline distT="0" distB="0" distL="0" distR="0" wp14:anchorId="2CBC0982" wp14:editId="56F1925E">
            <wp:extent cx="5227955" cy="2835910"/>
            <wp:effectExtent l="0" t="0" r="4445" b="0"/>
            <wp:docPr id="84724065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240651" name="Рисунок 1"/>
                    <pic:cNvPicPr>
                      <a:picLocks noChangeAspect="1"/>
                    </pic:cNvPicPr>
                  </pic:nvPicPr>
                  <pic:blipFill>
                    <a:blip r:embed="rId53">
                      <a:extLst>
                        <a:ext uri="{28A0092B-C50C-407E-A947-70E740481C1C}">
                          <a14:useLocalDpi xmlns:a14="http://schemas.microsoft.com/office/drawing/2010/main"/>
                        </a:ext>
                      </a:extLst>
                    </a:blip>
                    <a:srcRect/>
                    <a:stretch>
                      <a:fillRect/>
                    </a:stretch>
                  </pic:blipFill>
                  <pic:spPr>
                    <a:xfrm>
                      <a:off x="0" y="0"/>
                      <a:ext cx="5299053" cy="2874391"/>
                    </a:xfrm>
                    <a:prstGeom prst="rect">
                      <a:avLst/>
                    </a:prstGeom>
                    <a:ln>
                      <a:noFill/>
                    </a:ln>
                  </pic:spPr>
                </pic:pic>
              </a:graphicData>
            </a:graphic>
          </wp:inline>
        </w:drawing>
      </w:r>
    </w:p>
    <w:p w14:paraId="33A9C133" w14:textId="77777777" w:rsidR="0074119B" w:rsidRPr="009513F4" w:rsidRDefault="0074119B">
      <w:pPr>
        <w:tabs>
          <w:tab w:val="left" w:pos="567"/>
        </w:tabs>
        <w:ind w:right="3" w:firstLine="567"/>
        <w:jc w:val="center"/>
        <w:rPr>
          <w:bCs/>
          <w:sz w:val="16"/>
          <w:szCs w:val="16"/>
          <w:lang w:val="kk-KZ"/>
        </w:rPr>
      </w:pPr>
    </w:p>
    <w:p w14:paraId="12659167" w14:textId="77777777" w:rsidR="0074119B" w:rsidRPr="009513F4" w:rsidRDefault="003A1BC9">
      <w:pPr>
        <w:tabs>
          <w:tab w:val="left" w:pos="567"/>
        </w:tabs>
        <w:ind w:right="3"/>
        <w:jc w:val="center"/>
        <w:rPr>
          <w:bCs/>
          <w:sz w:val="28"/>
          <w:szCs w:val="28"/>
          <w:lang w:val="kk-KZ"/>
        </w:rPr>
      </w:pPr>
      <w:r w:rsidRPr="009513F4">
        <w:rPr>
          <w:bCs/>
          <w:sz w:val="28"/>
          <w:szCs w:val="28"/>
          <w:lang w:val="kk-KZ"/>
        </w:rPr>
        <w:t>Сурет 35 ‒ Бағдарламалық жасақтаманың жалпы интерфейсі</w:t>
      </w:r>
    </w:p>
    <w:p w14:paraId="5D87E805" w14:textId="77777777" w:rsidR="0074119B" w:rsidRPr="009513F4" w:rsidRDefault="0074119B">
      <w:pPr>
        <w:tabs>
          <w:tab w:val="left" w:pos="567"/>
        </w:tabs>
        <w:ind w:right="3" w:firstLine="567"/>
        <w:jc w:val="both"/>
        <w:rPr>
          <w:bCs/>
          <w:sz w:val="28"/>
          <w:szCs w:val="28"/>
          <w:lang w:val="kk-KZ"/>
        </w:rPr>
      </w:pPr>
    </w:p>
    <w:p w14:paraId="41DCEC38" w14:textId="77777777" w:rsidR="0074119B" w:rsidRPr="009513F4" w:rsidRDefault="003A1BC9">
      <w:pPr>
        <w:pStyle w:val="3"/>
        <w:spacing w:before="0" w:after="0"/>
        <w:ind w:firstLine="709"/>
        <w:jc w:val="both"/>
        <w:rPr>
          <w:rFonts w:cs="Times New Roman"/>
          <w:color w:val="000000" w:themeColor="text1"/>
          <w:lang w:val="kk-KZ"/>
        </w:rPr>
      </w:pPr>
      <w:r w:rsidRPr="009513F4">
        <w:rPr>
          <w:rFonts w:cs="Times New Roman"/>
          <w:color w:val="000000" w:themeColor="text1"/>
          <w:lang w:val="kk-KZ"/>
        </w:rPr>
        <w:t>Негізгі бөліктері:</w:t>
      </w:r>
    </w:p>
    <w:p w14:paraId="535F0978" w14:textId="77777777" w:rsidR="0074119B" w:rsidRPr="009513F4" w:rsidRDefault="003A1BC9">
      <w:pPr>
        <w:pStyle w:val="af0"/>
        <w:numPr>
          <w:ilvl w:val="0"/>
          <w:numId w:val="23"/>
        </w:numPr>
        <w:tabs>
          <w:tab w:val="left" w:pos="851"/>
          <w:tab w:val="left" w:pos="993"/>
        </w:tabs>
        <w:spacing w:before="0" w:beforeAutospacing="0" w:after="0" w:afterAutospacing="0"/>
        <w:ind w:left="0" w:firstLine="709"/>
        <w:jc w:val="both"/>
        <w:rPr>
          <w:rStyle w:val="a5"/>
          <w:b w:val="0"/>
          <w:bCs w:val="0"/>
          <w:sz w:val="28"/>
          <w:szCs w:val="28"/>
        </w:rPr>
      </w:pPr>
      <w:r w:rsidRPr="009513F4">
        <w:rPr>
          <w:rStyle w:val="a5"/>
          <w:b w:val="0"/>
          <w:bCs w:val="0"/>
          <w:sz w:val="28"/>
          <w:szCs w:val="28"/>
        </w:rPr>
        <w:t xml:space="preserve">Жалпы энергия </w:t>
      </w:r>
      <w:r w:rsidRPr="009513F4">
        <w:rPr>
          <w:rStyle w:val="a5"/>
          <w:b w:val="0"/>
          <w:bCs w:val="0"/>
          <w:sz w:val="28"/>
          <w:szCs w:val="28"/>
        </w:rPr>
        <w:t>тұтыну (сол жақтағы көк блок)</w:t>
      </w:r>
    </w:p>
    <w:p w14:paraId="7FFB145C" w14:textId="77777777" w:rsidR="0074119B" w:rsidRPr="009513F4" w:rsidRDefault="003A1BC9">
      <w:pPr>
        <w:pStyle w:val="af0"/>
        <w:tabs>
          <w:tab w:val="left" w:pos="851"/>
          <w:tab w:val="left" w:pos="993"/>
        </w:tabs>
        <w:spacing w:before="0" w:beforeAutospacing="0" w:after="0" w:afterAutospacing="0"/>
        <w:ind w:firstLine="709"/>
        <w:jc w:val="both"/>
        <w:rPr>
          <w:sz w:val="28"/>
          <w:szCs w:val="28"/>
        </w:rPr>
      </w:pPr>
      <w:r w:rsidRPr="009513F4">
        <w:rPr>
          <w:sz w:val="28"/>
          <w:szCs w:val="28"/>
        </w:rPr>
        <w:t>– 16 593.4 кВт·сағ (соңғы 24 сағат ішінде).</w:t>
      </w:r>
    </w:p>
    <w:p w14:paraId="5E491078" w14:textId="77777777" w:rsidR="0074119B" w:rsidRPr="009513F4" w:rsidRDefault="003A1BC9">
      <w:pPr>
        <w:pStyle w:val="af0"/>
        <w:numPr>
          <w:ilvl w:val="0"/>
          <w:numId w:val="23"/>
        </w:numPr>
        <w:tabs>
          <w:tab w:val="left" w:pos="851"/>
          <w:tab w:val="left" w:pos="993"/>
        </w:tabs>
        <w:spacing w:before="0" w:beforeAutospacing="0" w:after="0" w:afterAutospacing="0"/>
        <w:ind w:left="0" w:firstLine="709"/>
        <w:jc w:val="both"/>
        <w:rPr>
          <w:rStyle w:val="a5"/>
          <w:b w:val="0"/>
          <w:bCs w:val="0"/>
          <w:sz w:val="28"/>
          <w:szCs w:val="28"/>
        </w:rPr>
      </w:pPr>
      <w:r w:rsidRPr="009513F4">
        <w:rPr>
          <w:rStyle w:val="a5"/>
          <w:b w:val="0"/>
          <w:bCs w:val="0"/>
          <w:sz w:val="28"/>
          <w:szCs w:val="28"/>
        </w:rPr>
        <w:t>Су көлемі (оң жақтағы жасыл блок)</w:t>
      </w:r>
    </w:p>
    <w:p w14:paraId="3409BFF5" w14:textId="77777777" w:rsidR="0074119B" w:rsidRPr="009513F4" w:rsidRDefault="003A1BC9">
      <w:pPr>
        <w:pStyle w:val="af0"/>
        <w:tabs>
          <w:tab w:val="left" w:pos="851"/>
          <w:tab w:val="left" w:pos="993"/>
        </w:tabs>
        <w:spacing w:before="0" w:beforeAutospacing="0" w:after="0" w:afterAutospacing="0"/>
        <w:ind w:firstLine="709"/>
        <w:jc w:val="both"/>
        <w:rPr>
          <w:sz w:val="28"/>
          <w:szCs w:val="28"/>
        </w:rPr>
      </w:pPr>
      <w:r w:rsidRPr="009513F4">
        <w:rPr>
          <w:sz w:val="28"/>
          <w:szCs w:val="28"/>
        </w:rPr>
        <w:t>– 113.6 м³.</w:t>
      </w:r>
    </w:p>
    <w:p w14:paraId="7515F736" w14:textId="77777777" w:rsidR="0074119B" w:rsidRPr="009513F4" w:rsidRDefault="003A1BC9">
      <w:pPr>
        <w:pStyle w:val="af0"/>
        <w:numPr>
          <w:ilvl w:val="0"/>
          <w:numId w:val="23"/>
        </w:numPr>
        <w:tabs>
          <w:tab w:val="left" w:pos="851"/>
          <w:tab w:val="left" w:pos="993"/>
        </w:tabs>
        <w:spacing w:before="0" w:beforeAutospacing="0" w:after="0" w:afterAutospacing="0"/>
        <w:ind w:left="0" w:firstLine="709"/>
        <w:jc w:val="both"/>
        <w:rPr>
          <w:rStyle w:val="a5"/>
          <w:b w:val="0"/>
          <w:bCs w:val="0"/>
          <w:sz w:val="28"/>
          <w:szCs w:val="28"/>
        </w:rPr>
      </w:pPr>
      <w:r w:rsidRPr="009513F4">
        <w:rPr>
          <w:rStyle w:val="a5"/>
          <w:b w:val="0"/>
          <w:bCs w:val="0"/>
          <w:sz w:val="28"/>
          <w:szCs w:val="28"/>
        </w:rPr>
        <w:t>График (ортада)</w:t>
      </w:r>
    </w:p>
    <w:p w14:paraId="66B9D152" w14:textId="77777777" w:rsidR="0074119B" w:rsidRPr="009513F4" w:rsidRDefault="003A1BC9">
      <w:pPr>
        <w:pStyle w:val="af0"/>
        <w:tabs>
          <w:tab w:val="left" w:pos="851"/>
          <w:tab w:val="left" w:pos="993"/>
        </w:tabs>
        <w:spacing w:before="0" w:beforeAutospacing="0" w:after="0" w:afterAutospacing="0"/>
        <w:ind w:firstLine="709"/>
        <w:jc w:val="both"/>
        <w:rPr>
          <w:sz w:val="28"/>
          <w:szCs w:val="28"/>
        </w:rPr>
      </w:pPr>
      <w:r w:rsidRPr="009513F4">
        <w:rPr>
          <w:sz w:val="28"/>
          <w:szCs w:val="28"/>
        </w:rPr>
        <w:t>– Соңғы 24 сағаттағы энергия тұтыну (кВт·сағ) және желі параметрлері (ток, А) көрсетілген.</w:t>
      </w:r>
    </w:p>
    <w:p w14:paraId="01A016A0" w14:textId="77777777" w:rsidR="0074119B" w:rsidRPr="009513F4" w:rsidRDefault="003A1BC9">
      <w:pPr>
        <w:pStyle w:val="af0"/>
        <w:tabs>
          <w:tab w:val="left" w:pos="851"/>
          <w:tab w:val="left" w:pos="993"/>
        </w:tabs>
        <w:spacing w:before="0" w:beforeAutospacing="0" w:after="0" w:afterAutospacing="0"/>
        <w:ind w:firstLine="709"/>
        <w:jc w:val="both"/>
        <w:rPr>
          <w:sz w:val="28"/>
          <w:szCs w:val="28"/>
        </w:rPr>
      </w:pPr>
      <w:r w:rsidRPr="009513F4">
        <w:rPr>
          <w:sz w:val="28"/>
          <w:szCs w:val="28"/>
        </w:rPr>
        <w:t>– Көк сызық – энергия тұтыну.</w:t>
      </w:r>
    </w:p>
    <w:p w14:paraId="7590B7D0" w14:textId="77777777" w:rsidR="0074119B" w:rsidRPr="009513F4" w:rsidRDefault="003A1BC9">
      <w:pPr>
        <w:pStyle w:val="af0"/>
        <w:tabs>
          <w:tab w:val="left" w:pos="851"/>
          <w:tab w:val="left" w:pos="993"/>
        </w:tabs>
        <w:spacing w:before="0" w:beforeAutospacing="0" w:after="0" w:afterAutospacing="0"/>
        <w:ind w:firstLine="709"/>
        <w:jc w:val="both"/>
        <w:rPr>
          <w:sz w:val="28"/>
          <w:szCs w:val="28"/>
        </w:rPr>
      </w:pPr>
      <w:r w:rsidRPr="009513F4">
        <w:rPr>
          <w:sz w:val="28"/>
          <w:szCs w:val="28"/>
        </w:rPr>
        <w:t>– Сары/қызғылт сызық – ток күші.</w:t>
      </w:r>
    </w:p>
    <w:p w14:paraId="4BE88F8A" w14:textId="77777777" w:rsidR="0074119B" w:rsidRPr="009513F4" w:rsidRDefault="003A1BC9">
      <w:pPr>
        <w:pStyle w:val="af0"/>
        <w:numPr>
          <w:ilvl w:val="0"/>
          <w:numId w:val="23"/>
        </w:numPr>
        <w:tabs>
          <w:tab w:val="left" w:pos="851"/>
          <w:tab w:val="left" w:pos="993"/>
        </w:tabs>
        <w:spacing w:before="0" w:beforeAutospacing="0" w:after="0" w:afterAutospacing="0"/>
        <w:ind w:left="0" w:firstLine="709"/>
        <w:jc w:val="both"/>
        <w:rPr>
          <w:rStyle w:val="a5"/>
          <w:b w:val="0"/>
          <w:bCs w:val="0"/>
          <w:sz w:val="28"/>
          <w:szCs w:val="28"/>
        </w:rPr>
      </w:pPr>
      <w:r w:rsidRPr="009513F4">
        <w:rPr>
          <w:rStyle w:val="a5"/>
          <w:b w:val="0"/>
          <w:bCs w:val="0"/>
          <w:sz w:val="28"/>
          <w:szCs w:val="28"/>
        </w:rPr>
        <w:t>Сорғы жабдығының күйі (төменгі бөлім)</w:t>
      </w:r>
    </w:p>
    <w:p w14:paraId="33D7726E" w14:textId="77777777" w:rsidR="0074119B" w:rsidRPr="009513F4" w:rsidRDefault="003A1BC9">
      <w:pPr>
        <w:pStyle w:val="af0"/>
        <w:tabs>
          <w:tab w:val="left" w:pos="851"/>
          <w:tab w:val="left" w:pos="993"/>
        </w:tabs>
        <w:spacing w:before="0" w:beforeAutospacing="0" w:after="0" w:afterAutospacing="0"/>
        <w:ind w:firstLine="709"/>
        <w:jc w:val="both"/>
        <w:rPr>
          <w:sz w:val="28"/>
          <w:szCs w:val="28"/>
        </w:rPr>
      </w:pPr>
      <w:r w:rsidRPr="009513F4">
        <w:rPr>
          <w:sz w:val="28"/>
          <w:szCs w:val="28"/>
        </w:rPr>
        <w:t>– Әрбір сорғыға ағымдағы көрсеткіштер берілген:</w:t>
      </w:r>
    </w:p>
    <w:p w14:paraId="6B4DC2DF" w14:textId="77777777" w:rsidR="0074119B" w:rsidRPr="009513F4" w:rsidRDefault="003A1BC9">
      <w:pPr>
        <w:pStyle w:val="af0"/>
        <w:spacing w:before="0" w:beforeAutospacing="0" w:after="0" w:afterAutospacing="0"/>
        <w:ind w:firstLine="709"/>
        <w:jc w:val="both"/>
        <w:rPr>
          <w:sz w:val="28"/>
          <w:szCs w:val="28"/>
        </w:rPr>
      </w:pPr>
      <w:r w:rsidRPr="009513F4">
        <w:rPr>
          <w:rStyle w:val="a5"/>
          <w:b w:val="0"/>
          <w:bCs w:val="0"/>
          <w:sz w:val="28"/>
          <w:szCs w:val="28"/>
        </w:rPr>
        <w:t>Сорғы №1</w:t>
      </w:r>
      <w:r w:rsidRPr="009513F4">
        <w:rPr>
          <w:sz w:val="28"/>
          <w:szCs w:val="28"/>
        </w:rPr>
        <w:t xml:space="preserve"> – Жақсы (OK), температура 64°C, дебит 2.5 м³/с.</w:t>
      </w:r>
    </w:p>
    <w:p w14:paraId="2139C7D8" w14:textId="77777777" w:rsidR="0074119B" w:rsidRPr="009513F4" w:rsidRDefault="003A1BC9">
      <w:pPr>
        <w:pStyle w:val="af0"/>
        <w:spacing w:before="0" w:beforeAutospacing="0" w:after="0" w:afterAutospacing="0"/>
        <w:ind w:firstLine="709"/>
        <w:jc w:val="both"/>
        <w:rPr>
          <w:sz w:val="28"/>
          <w:szCs w:val="28"/>
        </w:rPr>
      </w:pPr>
      <w:r w:rsidRPr="009513F4">
        <w:rPr>
          <w:rStyle w:val="a5"/>
          <w:b w:val="0"/>
          <w:bCs w:val="0"/>
          <w:sz w:val="28"/>
          <w:szCs w:val="28"/>
        </w:rPr>
        <w:t>Сорғы №2</w:t>
      </w:r>
      <w:r w:rsidRPr="009513F4">
        <w:rPr>
          <w:sz w:val="28"/>
          <w:szCs w:val="28"/>
        </w:rPr>
        <w:t xml:space="preserve"> – Назар аудару (Monitor), температура 69°C, дебит 4.8 м³/с.</w:t>
      </w:r>
    </w:p>
    <w:p w14:paraId="40B4736C" w14:textId="77777777" w:rsidR="0074119B" w:rsidRPr="009513F4" w:rsidRDefault="003A1BC9">
      <w:pPr>
        <w:pStyle w:val="af0"/>
        <w:spacing w:before="0" w:beforeAutospacing="0" w:after="0" w:afterAutospacing="0"/>
        <w:ind w:firstLine="709"/>
        <w:jc w:val="both"/>
        <w:rPr>
          <w:sz w:val="28"/>
          <w:szCs w:val="28"/>
        </w:rPr>
      </w:pPr>
      <w:r w:rsidRPr="009513F4">
        <w:rPr>
          <w:rStyle w:val="a5"/>
          <w:b w:val="0"/>
          <w:bCs w:val="0"/>
          <w:sz w:val="28"/>
          <w:szCs w:val="28"/>
        </w:rPr>
        <w:t>Сорғы №3</w:t>
      </w:r>
      <w:r w:rsidRPr="009513F4">
        <w:rPr>
          <w:sz w:val="28"/>
          <w:szCs w:val="28"/>
        </w:rPr>
        <w:t xml:space="preserve"> – Жақсы (OK), температура 42°C, дебит 1.9 м³/с.</w:t>
      </w:r>
    </w:p>
    <w:p w14:paraId="65BCDAC9" w14:textId="77777777" w:rsidR="0074119B" w:rsidRPr="009513F4" w:rsidRDefault="003A1BC9">
      <w:pPr>
        <w:pStyle w:val="af0"/>
        <w:spacing w:before="0" w:beforeAutospacing="0" w:after="0" w:afterAutospacing="0"/>
        <w:ind w:firstLine="709"/>
        <w:jc w:val="both"/>
        <w:rPr>
          <w:sz w:val="28"/>
          <w:szCs w:val="28"/>
          <w:lang w:val="kk-KZ"/>
        </w:rPr>
      </w:pPr>
      <w:r w:rsidRPr="009513F4">
        <w:rPr>
          <w:rStyle w:val="a5"/>
          <w:b w:val="0"/>
          <w:bCs w:val="0"/>
          <w:sz w:val="28"/>
          <w:szCs w:val="28"/>
        </w:rPr>
        <w:t>Сорғы №4</w:t>
      </w:r>
      <w:r w:rsidRPr="009513F4">
        <w:rPr>
          <w:sz w:val="28"/>
          <w:szCs w:val="28"/>
        </w:rPr>
        <w:t xml:space="preserve"> – Авария (Alarm), температура 72°C, дебит 8.2 м³/с.</w:t>
      </w:r>
    </w:p>
    <w:p w14:paraId="19224815" w14:textId="77777777" w:rsidR="0074119B" w:rsidRPr="009513F4" w:rsidRDefault="003A1BC9">
      <w:pPr>
        <w:pStyle w:val="af0"/>
        <w:spacing w:before="0" w:beforeAutospacing="0" w:after="0" w:afterAutospacing="0"/>
        <w:ind w:firstLine="709"/>
        <w:jc w:val="both"/>
        <w:rPr>
          <w:sz w:val="28"/>
          <w:szCs w:val="28"/>
          <w:lang w:val="kk-KZ" w:eastAsia="zh-CN"/>
        </w:rPr>
      </w:pPr>
      <w:r w:rsidRPr="009513F4">
        <w:rPr>
          <w:sz w:val="28"/>
          <w:szCs w:val="28"/>
          <w:lang w:eastAsia="zh-CN"/>
        </w:rPr>
        <w:t xml:space="preserve">Бұл панель </w:t>
      </w:r>
      <w:r w:rsidRPr="009513F4">
        <w:rPr>
          <w:rStyle w:val="a5"/>
          <w:b w:val="0"/>
          <w:bCs w:val="0"/>
          <w:sz w:val="28"/>
          <w:szCs w:val="28"/>
          <w:lang w:val="kk-KZ" w:eastAsia="zh-CN"/>
        </w:rPr>
        <w:t>сорғының</w:t>
      </w:r>
      <w:r w:rsidRPr="009513F4">
        <w:rPr>
          <w:rStyle w:val="a5"/>
          <w:b w:val="0"/>
          <w:bCs w:val="0"/>
          <w:sz w:val="28"/>
          <w:szCs w:val="28"/>
          <w:lang w:eastAsia="zh-CN"/>
        </w:rPr>
        <w:t xml:space="preserve"> техникалық жағдайын, энергия мен су шығынын нақты уақыт режимінде көрсететін ақпараттық жүйе</w:t>
      </w:r>
      <w:r w:rsidRPr="009513F4">
        <w:rPr>
          <w:sz w:val="28"/>
          <w:szCs w:val="28"/>
          <w:lang w:eastAsia="zh-CN"/>
        </w:rPr>
        <w:t>.</w:t>
      </w:r>
    </w:p>
    <w:p w14:paraId="53341928" w14:textId="77777777" w:rsidR="0074119B" w:rsidRPr="009513F4" w:rsidRDefault="003A1BC9">
      <w:pPr>
        <w:pStyle w:val="af0"/>
        <w:spacing w:before="0" w:beforeAutospacing="0" w:after="0" w:afterAutospacing="0"/>
        <w:ind w:firstLine="709"/>
        <w:jc w:val="both"/>
        <w:rPr>
          <w:sz w:val="28"/>
          <w:szCs w:val="28"/>
          <w:lang w:val="kk-KZ" w:eastAsia="zh-CN"/>
        </w:rPr>
      </w:pPr>
      <w:r w:rsidRPr="009513F4">
        <w:rPr>
          <w:sz w:val="28"/>
          <w:szCs w:val="28"/>
          <w:lang w:eastAsia="zh-CN"/>
        </w:rPr>
        <w:t>– график арқылы тәуліктік өзгері</w:t>
      </w:r>
      <w:r w:rsidRPr="009513F4">
        <w:rPr>
          <w:sz w:val="28"/>
          <w:szCs w:val="28"/>
          <w:lang w:eastAsia="zh-CN"/>
        </w:rPr>
        <w:t>стер бақыланады</w:t>
      </w:r>
      <w:r w:rsidRPr="009513F4">
        <w:rPr>
          <w:sz w:val="28"/>
          <w:szCs w:val="28"/>
          <w:lang w:val="kk-KZ" w:eastAsia="zh-CN"/>
        </w:rPr>
        <w:t>;</w:t>
      </w:r>
    </w:p>
    <w:p w14:paraId="10B5F0F8" w14:textId="77777777" w:rsidR="0074119B" w:rsidRPr="009513F4" w:rsidRDefault="003A1BC9">
      <w:pPr>
        <w:pStyle w:val="af0"/>
        <w:spacing w:before="0" w:beforeAutospacing="0" w:after="0" w:afterAutospacing="0"/>
        <w:ind w:firstLine="709"/>
        <w:jc w:val="both"/>
        <w:rPr>
          <w:sz w:val="28"/>
          <w:szCs w:val="28"/>
          <w:lang w:val="kk-KZ" w:eastAsia="zh-CN"/>
        </w:rPr>
      </w:pPr>
      <w:r w:rsidRPr="009513F4">
        <w:rPr>
          <w:sz w:val="28"/>
          <w:szCs w:val="28"/>
          <w:lang w:eastAsia="zh-CN"/>
        </w:rPr>
        <w:t>– әр сорғының күйі «OK», «Monitor», «Alarm» индикаторларымен белгіленіп, температура мен су ағымы бақыланады</w:t>
      </w:r>
      <w:r w:rsidRPr="009513F4">
        <w:rPr>
          <w:sz w:val="28"/>
          <w:szCs w:val="28"/>
          <w:lang w:val="kk-KZ" w:eastAsia="zh-CN"/>
        </w:rPr>
        <w:t xml:space="preserve"> (36-сурет)</w:t>
      </w:r>
      <w:r w:rsidRPr="009513F4">
        <w:rPr>
          <w:sz w:val="28"/>
          <w:szCs w:val="28"/>
          <w:lang w:eastAsia="zh-CN"/>
        </w:rPr>
        <w:t>.</w:t>
      </w:r>
    </w:p>
    <w:p w14:paraId="2EEA20FA" w14:textId="77777777" w:rsidR="0074119B" w:rsidRPr="009513F4" w:rsidRDefault="0074119B">
      <w:pPr>
        <w:pStyle w:val="af0"/>
        <w:spacing w:before="0" w:beforeAutospacing="0" w:after="0" w:afterAutospacing="0"/>
        <w:ind w:firstLine="567"/>
        <w:jc w:val="both"/>
        <w:rPr>
          <w:sz w:val="28"/>
          <w:szCs w:val="28"/>
          <w:lang w:val="kk-KZ" w:eastAsia="zh-CN"/>
        </w:rPr>
      </w:pPr>
    </w:p>
    <w:p w14:paraId="66FFEA37" w14:textId="77777777" w:rsidR="0074119B" w:rsidRPr="009513F4" w:rsidRDefault="003A1BC9">
      <w:pPr>
        <w:pStyle w:val="af0"/>
        <w:spacing w:before="0" w:beforeAutospacing="0" w:after="0" w:afterAutospacing="0"/>
        <w:jc w:val="center"/>
        <w:rPr>
          <w:sz w:val="28"/>
          <w:szCs w:val="28"/>
          <w:lang w:val="kk-KZ" w:eastAsia="zh-CN"/>
        </w:rPr>
      </w:pPr>
      <w:r w:rsidRPr="009513F4">
        <w:rPr>
          <w:noProof/>
          <w:sz w:val="28"/>
          <w:szCs w:val="28"/>
          <w:lang w:val="ru-RU"/>
        </w:rPr>
        <w:drawing>
          <wp:inline distT="0" distB="0" distL="0" distR="0" wp14:anchorId="6858D684" wp14:editId="030E4ECC">
            <wp:extent cx="5000625" cy="3538220"/>
            <wp:effectExtent l="0" t="0" r="3175" b="5080"/>
            <wp:docPr id="179092089" name="Рисунок 1" descr="Изображение выглядит как текст, программное обеспечение, Значок на компьютере, компьютер&#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92089" name="Рисунок 1" descr="Изображение выглядит как текст, программное обеспечение, Значок на компьютере, компьютер&#10;&#10;Контент, сгенерированный ИИ, может содержать ошибки."/>
                    <pic:cNvPicPr>
                      <a:picLocks noChangeAspect="1"/>
                    </pic:cNvPicPr>
                  </pic:nvPicPr>
                  <pic:blipFill>
                    <a:blip r:embed="rId54">
                      <a:extLst>
                        <a:ext uri="{28A0092B-C50C-407E-A947-70E740481C1C}">
                          <a14:useLocalDpi xmlns:a14="http://schemas.microsoft.com/office/drawing/2010/main"/>
                        </a:ext>
                      </a:extLst>
                    </a:blip>
                    <a:srcRect/>
                    <a:stretch>
                      <a:fillRect/>
                    </a:stretch>
                  </pic:blipFill>
                  <pic:spPr>
                    <a:xfrm>
                      <a:off x="0" y="0"/>
                      <a:ext cx="5027830" cy="3557562"/>
                    </a:xfrm>
                    <a:prstGeom prst="rect">
                      <a:avLst/>
                    </a:prstGeom>
                    <a:ln>
                      <a:noFill/>
                    </a:ln>
                  </pic:spPr>
                </pic:pic>
              </a:graphicData>
            </a:graphic>
          </wp:inline>
        </w:drawing>
      </w:r>
    </w:p>
    <w:p w14:paraId="02C92031" w14:textId="77777777" w:rsidR="0074119B" w:rsidRPr="009513F4" w:rsidRDefault="0074119B">
      <w:pPr>
        <w:pStyle w:val="af0"/>
        <w:spacing w:before="0" w:beforeAutospacing="0" w:after="0" w:afterAutospacing="0"/>
        <w:jc w:val="center"/>
        <w:rPr>
          <w:bCs/>
          <w:sz w:val="16"/>
          <w:szCs w:val="16"/>
          <w:lang w:val="kk-KZ"/>
        </w:rPr>
      </w:pPr>
    </w:p>
    <w:p w14:paraId="78E4B3F7" w14:textId="77777777" w:rsidR="0074119B" w:rsidRPr="009513F4" w:rsidRDefault="003A1BC9">
      <w:pPr>
        <w:pStyle w:val="af0"/>
        <w:spacing w:before="0" w:beforeAutospacing="0" w:after="0" w:afterAutospacing="0"/>
        <w:jc w:val="center"/>
        <w:rPr>
          <w:color w:val="000000" w:themeColor="text1"/>
          <w:sz w:val="28"/>
          <w:szCs w:val="28"/>
          <w:lang w:val="kk-KZ"/>
        </w:rPr>
      </w:pPr>
      <w:r w:rsidRPr="009513F4">
        <w:rPr>
          <w:bCs/>
          <w:sz w:val="28"/>
          <w:szCs w:val="28"/>
          <w:lang w:val="kk-KZ"/>
        </w:rPr>
        <w:t>Сурет 36 ‒</w:t>
      </w:r>
      <w:r w:rsidRPr="009513F4">
        <w:rPr>
          <w:rStyle w:val="a5"/>
          <w:b w:val="0"/>
          <w:bCs w:val="0"/>
          <w:color w:val="000000" w:themeColor="text1"/>
          <w:sz w:val="28"/>
          <w:szCs w:val="28"/>
        </w:rPr>
        <w:t xml:space="preserve"> Энергия тұтыну</w:t>
      </w:r>
      <w:r w:rsidRPr="009513F4">
        <w:rPr>
          <w:rStyle w:val="a5"/>
          <w:b w:val="0"/>
          <w:bCs w:val="0"/>
          <w:color w:val="000000" w:themeColor="text1"/>
          <w:sz w:val="28"/>
          <w:szCs w:val="28"/>
          <w:lang w:val="kk-KZ"/>
        </w:rPr>
        <w:t xml:space="preserve"> </w:t>
      </w:r>
      <w:r w:rsidRPr="009513F4">
        <w:rPr>
          <w:color w:val="000000" w:themeColor="text1"/>
          <w:sz w:val="28"/>
          <w:szCs w:val="28"/>
        </w:rPr>
        <w:t>жүйе</w:t>
      </w:r>
      <w:r w:rsidRPr="009513F4">
        <w:rPr>
          <w:color w:val="000000" w:themeColor="text1"/>
          <w:sz w:val="28"/>
          <w:szCs w:val="28"/>
          <w:lang w:val="kk-KZ"/>
        </w:rPr>
        <w:t>сінің</w:t>
      </w:r>
      <w:r w:rsidRPr="009513F4">
        <w:rPr>
          <w:color w:val="000000" w:themeColor="text1"/>
          <w:sz w:val="28"/>
          <w:szCs w:val="28"/>
        </w:rPr>
        <w:t xml:space="preserve"> экрандық интерфейсі</w:t>
      </w:r>
    </w:p>
    <w:p w14:paraId="78D90576" w14:textId="77777777" w:rsidR="0074119B" w:rsidRPr="009513F4" w:rsidRDefault="0074119B">
      <w:pPr>
        <w:pStyle w:val="3"/>
        <w:tabs>
          <w:tab w:val="left" w:pos="993"/>
        </w:tabs>
        <w:spacing w:before="0" w:after="0"/>
        <w:ind w:firstLine="709"/>
        <w:jc w:val="both"/>
        <w:rPr>
          <w:rFonts w:cs="Times New Roman"/>
          <w:color w:val="000000" w:themeColor="text1"/>
          <w:lang w:val="kk-KZ"/>
        </w:rPr>
      </w:pPr>
    </w:p>
    <w:p w14:paraId="38B384DE" w14:textId="77777777" w:rsidR="0074119B" w:rsidRPr="009513F4" w:rsidRDefault="003A1BC9">
      <w:pPr>
        <w:pStyle w:val="3"/>
        <w:tabs>
          <w:tab w:val="left" w:pos="993"/>
        </w:tabs>
        <w:spacing w:before="0" w:after="0"/>
        <w:ind w:firstLine="709"/>
        <w:jc w:val="both"/>
        <w:rPr>
          <w:rFonts w:cs="Times New Roman"/>
          <w:color w:val="000000" w:themeColor="text1"/>
          <w:lang w:val="kk-KZ"/>
        </w:rPr>
      </w:pPr>
      <w:r w:rsidRPr="009513F4">
        <w:rPr>
          <w:rFonts w:cs="Times New Roman"/>
          <w:color w:val="000000" w:themeColor="text1"/>
          <w:lang w:val="kk-KZ"/>
        </w:rPr>
        <w:t>Негізгі сипаттама</w:t>
      </w:r>
    </w:p>
    <w:p w14:paraId="59FCFC02" w14:textId="77777777" w:rsidR="0074119B" w:rsidRPr="009513F4" w:rsidRDefault="003A1BC9">
      <w:pPr>
        <w:pStyle w:val="af0"/>
        <w:numPr>
          <w:ilvl w:val="0"/>
          <w:numId w:val="24"/>
        </w:numPr>
        <w:tabs>
          <w:tab w:val="left" w:pos="993"/>
        </w:tabs>
        <w:spacing w:before="0" w:beforeAutospacing="0" w:after="0" w:afterAutospacing="0"/>
        <w:ind w:left="0" w:firstLine="709"/>
        <w:jc w:val="both"/>
        <w:rPr>
          <w:color w:val="000000" w:themeColor="text1"/>
          <w:sz w:val="28"/>
          <w:szCs w:val="28"/>
        </w:rPr>
      </w:pPr>
      <w:r w:rsidRPr="009513F4">
        <w:rPr>
          <w:color w:val="000000" w:themeColor="text1"/>
          <w:sz w:val="28"/>
          <w:szCs w:val="28"/>
        </w:rPr>
        <w:t xml:space="preserve">жүйе </w:t>
      </w:r>
      <w:r w:rsidRPr="009513F4">
        <w:rPr>
          <w:rStyle w:val="a5"/>
          <w:b w:val="0"/>
          <w:bCs w:val="0"/>
          <w:color w:val="000000" w:themeColor="text1"/>
          <w:sz w:val="28"/>
          <w:szCs w:val="28"/>
        </w:rPr>
        <w:t xml:space="preserve">сорғы агрегаттарының энергия және </w:t>
      </w:r>
      <w:r w:rsidRPr="009513F4">
        <w:rPr>
          <w:rStyle w:val="a5"/>
          <w:b w:val="0"/>
          <w:bCs w:val="0"/>
          <w:color w:val="000000" w:themeColor="text1"/>
          <w:sz w:val="28"/>
          <w:szCs w:val="28"/>
        </w:rPr>
        <w:t>су тұтынуын, сондай-ақ техникалық жағдайын мониторингтеу</w:t>
      </w:r>
      <w:r w:rsidRPr="009513F4">
        <w:rPr>
          <w:color w:val="000000" w:themeColor="text1"/>
          <w:sz w:val="28"/>
          <w:szCs w:val="28"/>
        </w:rPr>
        <w:t xml:space="preserve"> үшін жасалған</w:t>
      </w:r>
      <w:r w:rsidRPr="009513F4">
        <w:rPr>
          <w:color w:val="000000" w:themeColor="text1"/>
          <w:sz w:val="28"/>
          <w:szCs w:val="28"/>
          <w:lang w:val="kk-KZ"/>
        </w:rPr>
        <w:t>;</w:t>
      </w:r>
    </w:p>
    <w:p w14:paraId="595CBDE1" w14:textId="77777777" w:rsidR="0074119B" w:rsidRPr="009513F4" w:rsidRDefault="003A1BC9">
      <w:pPr>
        <w:pStyle w:val="af0"/>
        <w:numPr>
          <w:ilvl w:val="0"/>
          <w:numId w:val="24"/>
        </w:numPr>
        <w:tabs>
          <w:tab w:val="left" w:pos="993"/>
        </w:tabs>
        <w:spacing w:before="0" w:beforeAutospacing="0" w:after="0" w:afterAutospacing="0"/>
        <w:ind w:left="0" w:firstLine="709"/>
        <w:jc w:val="both"/>
        <w:rPr>
          <w:color w:val="000000" w:themeColor="text1"/>
          <w:sz w:val="28"/>
          <w:szCs w:val="28"/>
          <w:lang w:eastAsia="zh-CN"/>
        </w:rPr>
      </w:pPr>
      <w:r w:rsidRPr="009513F4">
        <w:rPr>
          <w:color w:val="000000" w:themeColor="text1"/>
          <w:sz w:val="28"/>
          <w:szCs w:val="28"/>
          <w:lang w:val="kk-KZ" w:eastAsia="zh-CN"/>
        </w:rPr>
        <w:t>35-</w:t>
      </w:r>
      <w:r w:rsidRPr="009513F4">
        <w:rPr>
          <w:color w:val="000000" w:themeColor="text1"/>
          <w:sz w:val="28"/>
          <w:szCs w:val="28"/>
          <w:lang w:eastAsia="zh-CN"/>
        </w:rPr>
        <w:t xml:space="preserve">суретте </w:t>
      </w:r>
      <w:r w:rsidRPr="009513F4">
        <w:rPr>
          <w:rStyle w:val="a3"/>
          <w:i w:val="0"/>
          <w:iCs w:val="0"/>
          <w:color w:val="000000" w:themeColor="text1"/>
          <w:sz w:val="28"/>
          <w:szCs w:val="28"/>
          <w:lang w:eastAsia="zh-CN"/>
        </w:rPr>
        <w:t>трендтерді талдау</w:t>
      </w:r>
      <w:r w:rsidRPr="009513F4">
        <w:rPr>
          <w:color w:val="000000" w:themeColor="text1"/>
          <w:sz w:val="28"/>
          <w:szCs w:val="28"/>
          <w:lang w:eastAsia="zh-CN"/>
        </w:rPr>
        <w:t xml:space="preserve"> бөлімі көрсетілген, онда әртүрлі сенсорлардан алынған телеметриялық деректер уақыт бойынша салыстырылады.</w:t>
      </w:r>
    </w:p>
    <w:p w14:paraId="55ED42D2" w14:textId="77777777" w:rsidR="0074119B" w:rsidRPr="009513F4" w:rsidRDefault="003A1BC9">
      <w:pPr>
        <w:pStyle w:val="3"/>
        <w:tabs>
          <w:tab w:val="left" w:pos="993"/>
        </w:tabs>
        <w:spacing w:before="0" w:after="0"/>
        <w:ind w:firstLine="709"/>
        <w:jc w:val="both"/>
        <w:rPr>
          <w:rFonts w:cs="Times New Roman"/>
          <w:color w:val="000000" w:themeColor="text1"/>
        </w:rPr>
      </w:pPr>
      <w:r w:rsidRPr="009513F4">
        <w:rPr>
          <w:rFonts w:cs="Times New Roman"/>
          <w:color w:val="000000" w:themeColor="text1"/>
        </w:rPr>
        <w:t>Экранда көрсетілгендер</w:t>
      </w:r>
    </w:p>
    <w:p w14:paraId="0A294337" w14:textId="77777777" w:rsidR="0074119B" w:rsidRPr="009513F4" w:rsidRDefault="003A1BC9">
      <w:pPr>
        <w:pStyle w:val="af0"/>
        <w:numPr>
          <w:ilvl w:val="0"/>
          <w:numId w:val="25"/>
        </w:numPr>
        <w:tabs>
          <w:tab w:val="left" w:pos="993"/>
        </w:tabs>
        <w:spacing w:before="0" w:beforeAutospacing="0" w:after="0" w:afterAutospacing="0"/>
        <w:ind w:left="0" w:firstLine="709"/>
        <w:jc w:val="both"/>
        <w:rPr>
          <w:color w:val="000000" w:themeColor="text1"/>
          <w:sz w:val="28"/>
          <w:szCs w:val="28"/>
        </w:rPr>
      </w:pPr>
      <w:r w:rsidRPr="009513F4">
        <w:rPr>
          <w:rStyle w:val="a5"/>
          <w:b w:val="0"/>
          <w:bCs w:val="0"/>
          <w:color w:val="000000" w:themeColor="text1"/>
          <w:sz w:val="28"/>
          <w:szCs w:val="28"/>
        </w:rPr>
        <w:t>Талдау параметрлері</w:t>
      </w:r>
    </w:p>
    <w:p w14:paraId="6C044F0C" w14:textId="77777777" w:rsidR="0074119B" w:rsidRPr="009513F4" w:rsidRDefault="003A1BC9">
      <w:pPr>
        <w:pStyle w:val="af0"/>
        <w:tabs>
          <w:tab w:val="left" w:pos="993"/>
        </w:tabs>
        <w:spacing w:before="0" w:beforeAutospacing="0" w:after="0" w:afterAutospacing="0"/>
        <w:ind w:firstLine="709"/>
        <w:jc w:val="both"/>
        <w:rPr>
          <w:color w:val="000000" w:themeColor="text1"/>
          <w:sz w:val="28"/>
          <w:szCs w:val="28"/>
        </w:rPr>
      </w:pPr>
      <w:r w:rsidRPr="009513F4">
        <w:rPr>
          <w:rStyle w:val="a5"/>
          <w:b w:val="0"/>
          <w:bCs w:val="0"/>
          <w:color w:val="000000" w:themeColor="text1"/>
          <w:sz w:val="28"/>
          <w:szCs w:val="28"/>
        </w:rPr>
        <w:t>Метрика</w:t>
      </w:r>
      <w:r w:rsidRPr="009513F4">
        <w:rPr>
          <w:color w:val="000000" w:themeColor="text1"/>
          <w:sz w:val="28"/>
          <w:szCs w:val="28"/>
        </w:rPr>
        <w:t>: Энергия</w:t>
      </w:r>
    </w:p>
    <w:p w14:paraId="7C5976CB" w14:textId="77777777" w:rsidR="0074119B" w:rsidRPr="009513F4" w:rsidRDefault="003A1BC9">
      <w:pPr>
        <w:pStyle w:val="af0"/>
        <w:tabs>
          <w:tab w:val="left" w:pos="993"/>
        </w:tabs>
        <w:spacing w:before="0" w:beforeAutospacing="0" w:after="0" w:afterAutospacing="0"/>
        <w:ind w:firstLine="709"/>
        <w:jc w:val="both"/>
        <w:rPr>
          <w:color w:val="000000" w:themeColor="text1"/>
          <w:sz w:val="28"/>
          <w:szCs w:val="28"/>
        </w:rPr>
      </w:pPr>
      <w:r w:rsidRPr="009513F4">
        <w:rPr>
          <w:rStyle w:val="a5"/>
          <w:b w:val="0"/>
          <w:bCs w:val="0"/>
          <w:color w:val="000000" w:themeColor="text1"/>
          <w:sz w:val="28"/>
          <w:szCs w:val="28"/>
        </w:rPr>
        <w:t>Құрылғы</w:t>
      </w:r>
      <w:r w:rsidRPr="009513F4">
        <w:rPr>
          <w:color w:val="000000" w:themeColor="text1"/>
          <w:sz w:val="28"/>
          <w:szCs w:val="28"/>
        </w:rPr>
        <w:t>: Су сорғысы (WTR-004-FLOW)</w:t>
      </w:r>
    </w:p>
    <w:p w14:paraId="0F2F381E" w14:textId="77777777" w:rsidR="0074119B" w:rsidRPr="009513F4" w:rsidRDefault="003A1BC9">
      <w:pPr>
        <w:pStyle w:val="af0"/>
        <w:tabs>
          <w:tab w:val="left" w:pos="993"/>
        </w:tabs>
        <w:spacing w:before="0" w:beforeAutospacing="0" w:after="0" w:afterAutospacing="0"/>
        <w:ind w:firstLine="709"/>
        <w:jc w:val="both"/>
        <w:rPr>
          <w:color w:val="000000" w:themeColor="text1"/>
          <w:sz w:val="28"/>
          <w:szCs w:val="28"/>
        </w:rPr>
      </w:pPr>
      <w:r w:rsidRPr="009513F4">
        <w:rPr>
          <w:rStyle w:val="a5"/>
          <w:b w:val="0"/>
          <w:bCs w:val="0"/>
          <w:color w:val="000000" w:themeColor="text1"/>
          <w:sz w:val="28"/>
          <w:szCs w:val="28"/>
        </w:rPr>
        <w:t>Біріктіру қадамы</w:t>
      </w:r>
      <w:r w:rsidRPr="009513F4">
        <w:rPr>
          <w:color w:val="000000" w:themeColor="text1"/>
          <w:sz w:val="28"/>
          <w:szCs w:val="28"/>
        </w:rPr>
        <w:t>: Сағат бойынша немесе күн бойынша таңдалады</w:t>
      </w:r>
    </w:p>
    <w:p w14:paraId="21889FCE" w14:textId="77777777" w:rsidR="0074119B" w:rsidRPr="009513F4" w:rsidRDefault="003A1BC9">
      <w:pPr>
        <w:pStyle w:val="af0"/>
        <w:tabs>
          <w:tab w:val="left" w:pos="993"/>
        </w:tabs>
        <w:spacing w:before="0" w:beforeAutospacing="0" w:after="0" w:afterAutospacing="0"/>
        <w:ind w:firstLine="709"/>
        <w:jc w:val="both"/>
        <w:rPr>
          <w:color w:val="000000" w:themeColor="text1"/>
          <w:sz w:val="28"/>
          <w:szCs w:val="28"/>
        </w:rPr>
      </w:pPr>
      <w:r w:rsidRPr="009513F4">
        <w:rPr>
          <w:rStyle w:val="a5"/>
          <w:b w:val="0"/>
          <w:bCs w:val="0"/>
          <w:color w:val="000000" w:themeColor="text1"/>
          <w:sz w:val="28"/>
          <w:szCs w:val="28"/>
        </w:rPr>
        <w:t>Уақыты</w:t>
      </w:r>
      <w:r w:rsidRPr="009513F4">
        <w:rPr>
          <w:color w:val="000000" w:themeColor="text1"/>
          <w:sz w:val="28"/>
          <w:szCs w:val="28"/>
        </w:rPr>
        <w:t>: 22.09.2025 – 29.09.2025</w:t>
      </w:r>
    </w:p>
    <w:p w14:paraId="11677190" w14:textId="77777777" w:rsidR="0074119B" w:rsidRPr="009513F4" w:rsidRDefault="003A1BC9">
      <w:pPr>
        <w:pStyle w:val="af0"/>
        <w:numPr>
          <w:ilvl w:val="0"/>
          <w:numId w:val="25"/>
        </w:numPr>
        <w:tabs>
          <w:tab w:val="left" w:pos="993"/>
        </w:tabs>
        <w:spacing w:before="0" w:beforeAutospacing="0" w:after="0" w:afterAutospacing="0"/>
        <w:ind w:left="0" w:firstLine="709"/>
        <w:jc w:val="both"/>
        <w:rPr>
          <w:rStyle w:val="a5"/>
          <w:b w:val="0"/>
          <w:bCs w:val="0"/>
          <w:color w:val="000000" w:themeColor="text1"/>
          <w:sz w:val="28"/>
          <w:szCs w:val="28"/>
        </w:rPr>
      </w:pPr>
      <w:r w:rsidRPr="009513F4">
        <w:rPr>
          <w:rStyle w:val="a5"/>
          <w:b w:val="0"/>
          <w:bCs w:val="0"/>
          <w:color w:val="000000" w:themeColor="text1"/>
          <w:sz w:val="28"/>
          <w:szCs w:val="28"/>
        </w:rPr>
        <w:t>Терең трендтер талдауы</w:t>
      </w:r>
    </w:p>
    <w:p w14:paraId="487C5EFA" w14:textId="77777777" w:rsidR="0074119B" w:rsidRPr="009513F4" w:rsidRDefault="003A1BC9">
      <w:pPr>
        <w:pStyle w:val="af0"/>
        <w:tabs>
          <w:tab w:val="left" w:pos="993"/>
        </w:tabs>
        <w:spacing w:before="0" w:beforeAutospacing="0" w:after="0" w:afterAutospacing="0"/>
        <w:ind w:left="709"/>
        <w:jc w:val="both"/>
        <w:rPr>
          <w:color w:val="000000" w:themeColor="text1"/>
          <w:sz w:val="28"/>
          <w:szCs w:val="28"/>
        </w:rPr>
      </w:pPr>
      <w:r w:rsidRPr="009513F4">
        <w:rPr>
          <w:color w:val="000000" w:themeColor="text1"/>
          <w:sz w:val="28"/>
          <w:szCs w:val="28"/>
        </w:rPr>
        <w:t>Графикте келесі көрсеткіштер бейнеленген:</w:t>
      </w:r>
    </w:p>
    <w:p w14:paraId="66548977" w14:textId="77777777" w:rsidR="0074119B" w:rsidRPr="009513F4" w:rsidRDefault="003A1BC9">
      <w:pPr>
        <w:pStyle w:val="af0"/>
        <w:tabs>
          <w:tab w:val="left" w:pos="993"/>
        </w:tabs>
        <w:spacing w:before="0" w:beforeAutospacing="0" w:after="0" w:afterAutospacing="0"/>
        <w:ind w:firstLine="709"/>
        <w:jc w:val="both"/>
        <w:rPr>
          <w:color w:val="000000" w:themeColor="text1"/>
          <w:sz w:val="28"/>
          <w:szCs w:val="28"/>
        </w:rPr>
      </w:pPr>
      <w:r w:rsidRPr="009513F4">
        <w:rPr>
          <w:color w:val="000000" w:themeColor="text1"/>
          <w:sz w:val="28"/>
          <w:szCs w:val="28"/>
        </w:rPr>
        <w:t xml:space="preserve"> </w:t>
      </w:r>
      <w:r w:rsidRPr="009513F4">
        <w:rPr>
          <w:rStyle w:val="a5"/>
          <w:b w:val="0"/>
          <w:bCs w:val="0"/>
          <w:color w:val="000000" w:themeColor="text1"/>
          <w:sz w:val="28"/>
          <w:szCs w:val="28"/>
        </w:rPr>
        <w:t>Энергия, кВт·сағ</w:t>
      </w:r>
    </w:p>
    <w:p w14:paraId="542A829B" w14:textId="77777777" w:rsidR="0074119B" w:rsidRPr="009513F4" w:rsidRDefault="003A1BC9">
      <w:pPr>
        <w:pStyle w:val="af0"/>
        <w:tabs>
          <w:tab w:val="left" w:pos="993"/>
        </w:tabs>
        <w:spacing w:before="0" w:beforeAutospacing="0" w:after="0" w:afterAutospacing="0"/>
        <w:ind w:firstLine="709"/>
        <w:jc w:val="both"/>
        <w:rPr>
          <w:color w:val="000000" w:themeColor="text1"/>
          <w:sz w:val="28"/>
          <w:szCs w:val="28"/>
        </w:rPr>
      </w:pPr>
      <w:r w:rsidRPr="009513F4">
        <w:rPr>
          <w:rStyle w:val="a5"/>
          <w:b w:val="0"/>
          <w:bCs w:val="0"/>
          <w:color w:val="000000" w:themeColor="text1"/>
          <w:sz w:val="28"/>
          <w:szCs w:val="28"/>
        </w:rPr>
        <w:t>Кернеу, В</w:t>
      </w:r>
    </w:p>
    <w:p w14:paraId="7DE14F1E" w14:textId="77777777" w:rsidR="0074119B" w:rsidRPr="009513F4" w:rsidRDefault="003A1BC9">
      <w:pPr>
        <w:pStyle w:val="af0"/>
        <w:tabs>
          <w:tab w:val="left" w:pos="993"/>
        </w:tabs>
        <w:spacing w:before="0" w:beforeAutospacing="0" w:after="0" w:afterAutospacing="0"/>
        <w:ind w:firstLine="709"/>
        <w:jc w:val="both"/>
        <w:rPr>
          <w:color w:val="000000" w:themeColor="text1"/>
          <w:sz w:val="28"/>
          <w:szCs w:val="28"/>
        </w:rPr>
      </w:pPr>
      <w:r w:rsidRPr="009513F4">
        <w:rPr>
          <w:color w:val="000000" w:themeColor="text1"/>
          <w:sz w:val="28"/>
          <w:szCs w:val="28"/>
        </w:rPr>
        <w:t xml:space="preserve"> </w:t>
      </w:r>
      <w:r w:rsidRPr="009513F4">
        <w:rPr>
          <w:rStyle w:val="a5"/>
          <w:b w:val="0"/>
          <w:bCs w:val="0"/>
          <w:color w:val="000000" w:themeColor="text1"/>
          <w:sz w:val="28"/>
          <w:szCs w:val="28"/>
        </w:rPr>
        <w:t>Қуат коэффициенті</w:t>
      </w:r>
    </w:p>
    <w:p w14:paraId="47A537CC" w14:textId="77777777" w:rsidR="0074119B" w:rsidRPr="009513F4" w:rsidRDefault="003A1BC9">
      <w:pPr>
        <w:pStyle w:val="af0"/>
        <w:tabs>
          <w:tab w:val="left" w:pos="993"/>
        </w:tabs>
        <w:spacing w:before="0" w:beforeAutospacing="0" w:after="0" w:afterAutospacing="0"/>
        <w:ind w:firstLine="709"/>
        <w:jc w:val="both"/>
        <w:rPr>
          <w:color w:val="000000" w:themeColor="text1"/>
          <w:sz w:val="28"/>
          <w:szCs w:val="28"/>
        </w:rPr>
      </w:pPr>
      <w:r w:rsidRPr="009513F4">
        <w:rPr>
          <w:rStyle w:val="a5"/>
          <w:b w:val="0"/>
          <w:bCs w:val="0"/>
          <w:color w:val="000000" w:themeColor="text1"/>
          <w:sz w:val="28"/>
          <w:szCs w:val="28"/>
        </w:rPr>
        <w:t>Ток, А</w:t>
      </w:r>
    </w:p>
    <w:p w14:paraId="285A575D" w14:textId="77777777" w:rsidR="0074119B" w:rsidRPr="009513F4" w:rsidRDefault="003A1BC9">
      <w:pPr>
        <w:pStyle w:val="af0"/>
        <w:tabs>
          <w:tab w:val="left" w:pos="993"/>
        </w:tabs>
        <w:spacing w:before="0" w:beforeAutospacing="0" w:after="0" w:afterAutospacing="0"/>
        <w:ind w:firstLine="709"/>
        <w:jc w:val="both"/>
        <w:rPr>
          <w:color w:val="000000" w:themeColor="text1"/>
          <w:sz w:val="28"/>
          <w:szCs w:val="28"/>
        </w:rPr>
      </w:pPr>
      <w:r w:rsidRPr="009513F4">
        <w:rPr>
          <w:color w:val="000000" w:themeColor="text1"/>
          <w:sz w:val="28"/>
          <w:szCs w:val="28"/>
        </w:rPr>
        <w:t>Бұл деректер сорғы агрегатының жұмысы кезіндегі электрлік параметрлерді көрсетеді.</w:t>
      </w:r>
    </w:p>
    <w:p w14:paraId="2CD664DA" w14:textId="77777777" w:rsidR="0074119B" w:rsidRPr="009513F4" w:rsidRDefault="003A1BC9">
      <w:pPr>
        <w:pStyle w:val="af0"/>
        <w:numPr>
          <w:ilvl w:val="0"/>
          <w:numId w:val="25"/>
        </w:numPr>
        <w:tabs>
          <w:tab w:val="left" w:pos="993"/>
        </w:tabs>
        <w:spacing w:before="0" w:beforeAutospacing="0" w:after="0" w:afterAutospacing="0"/>
        <w:ind w:left="0" w:firstLine="709"/>
        <w:jc w:val="both"/>
        <w:rPr>
          <w:color w:val="000000" w:themeColor="text1"/>
          <w:sz w:val="28"/>
          <w:szCs w:val="28"/>
        </w:rPr>
      </w:pPr>
      <w:r w:rsidRPr="009513F4">
        <w:rPr>
          <w:rStyle w:val="a5"/>
          <w:b w:val="0"/>
          <w:bCs w:val="0"/>
          <w:color w:val="000000" w:themeColor="text1"/>
          <w:sz w:val="28"/>
          <w:szCs w:val="28"/>
        </w:rPr>
        <w:t>Графиктегі динамика</w:t>
      </w:r>
    </w:p>
    <w:p w14:paraId="37E7BF69" w14:textId="77777777" w:rsidR="0074119B" w:rsidRPr="009513F4" w:rsidRDefault="003A1BC9">
      <w:pPr>
        <w:pStyle w:val="af0"/>
        <w:tabs>
          <w:tab w:val="left" w:pos="993"/>
        </w:tabs>
        <w:spacing w:before="0" w:beforeAutospacing="0" w:after="0" w:afterAutospacing="0"/>
        <w:ind w:firstLine="709"/>
        <w:jc w:val="both"/>
        <w:rPr>
          <w:color w:val="000000" w:themeColor="text1"/>
          <w:sz w:val="28"/>
          <w:szCs w:val="28"/>
        </w:rPr>
      </w:pPr>
      <w:r w:rsidRPr="009513F4">
        <w:rPr>
          <w:color w:val="000000" w:themeColor="text1"/>
          <w:sz w:val="28"/>
          <w:szCs w:val="28"/>
        </w:rPr>
        <w:t>Қуат пен ток көрсеткіштері уақыт өте өзгеріп, сорғының қосылып-өшірілуін немесе жүктеме өзгерістерін көрсетеді.</w:t>
      </w:r>
    </w:p>
    <w:p w14:paraId="50A6EC2C" w14:textId="77777777" w:rsidR="0074119B" w:rsidRPr="009513F4" w:rsidRDefault="003A1BC9">
      <w:pPr>
        <w:pStyle w:val="af0"/>
        <w:tabs>
          <w:tab w:val="left" w:pos="993"/>
        </w:tabs>
        <w:spacing w:before="0" w:beforeAutospacing="0" w:after="0" w:afterAutospacing="0"/>
        <w:ind w:firstLine="709"/>
        <w:jc w:val="both"/>
        <w:rPr>
          <w:color w:val="000000" w:themeColor="text1"/>
          <w:sz w:val="28"/>
          <w:szCs w:val="28"/>
        </w:rPr>
      </w:pPr>
      <w:r w:rsidRPr="009513F4">
        <w:rPr>
          <w:color w:val="000000" w:themeColor="text1"/>
          <w:sz w:val="28"/>
          <w:szCs w:val="28"/>
        </w:rPr>
        <w:t xml:space="preserve">Кернеу салыстырмалы түрде </w:t>
      </w:r>
      <w:r w:rsidRPr="009513F4">
        <w:rPr>
          <w:color w:val="000000" w:themeColor="text1"/>
          <w:sz w:val="28"/>
          <w:szCs w:val="28"/>
        </w:rPr>
        <w:t>тұрақты.</w:t>
      </w:r>
    </w:p>
    <w:p w14:paraId="2EBF2356" w14:textId="77777777" w:rsidR="0074119B" w:rsidRPr="009513F4" w:rsidRDefault="003A1BC9">
      <w:pPr>
        <w:pStyle w:val="af0"/>
        <w:tabs>
          <w:tab w:val="left" w:pos="993"/>
        </w:tabs>
        <w:spacing w:before="0" w:beforeAutospacing="0" w:after="0" w:afterAutospacing="0"/>
        <w:ind w:firstLine="709"/>
        <w:jc w:val="both"/>
        <w:rPr>
          <w:color w:val="000000" w:themeColor="text1"/>
          <w:sz w:val="28"/>
          <w:szCs w:val="28"/>
        </w:rPr>
      </w:pPr>
      <w:r w:rsidRPr="009513F4">
        <w:rPr>
          <w:color w:val="000000" w:themeColor="text1"/>
          <w:sz w:val="28"/>
          <w:szCs w:val="28"/>
        </w:rPr>
        <w:t>Қуат коэффициенті сорғы жұмысының тиімділігін сипаттайды.</w:t>
      </w:r>
    </w:p>
    <w:p w14:paraId="75BB5B6D" w14:textId="77777777" w:rsidR="0074119B" w:rsidRPr="009513F4" w:rsidRDefault="003A1BC9">
      <w:pPr>
        <w:pStyle w:val="3"/>
        <w:tabs>
          <w:tab w:val="left" w:pos="993"/>
        </w:tabs>
        <w:spacing w:before="0" w:after="0"/>
        <w:ind w:firstLine="709"/>
        <w:jc w:val="both"/>
        <w:rPr>
          <w:rFonts w:cs="Times New Roman"/>
          <w:color w:val="000000" w:themeColor="text1"/>
          <w:lang w:eastAsia="zh-CN"/>
        </w:rPr>
      </w:pPr>
      <w:r w:rsidRPr="009513F4">
        <w:rPr>
          <w:rFonts w:cs="Times New Roman"/>
          <w:color w:val="000000" w:themeColor="text1"/>
          <w:lang w:eastAsia="zh-CN"/>
        </w:rPr>
        <w:t>Қорытынды</w:t>
      </w:r>
    </w:p>
    <w:p w14:paraId="2FAF65DA" w14:textId="77777777" w:rsidR="0074119B" w:rsidRPr="009513F4" w:rsidRDefault="003A1BC9">
      <w:pPr>
        <w:pStyle w:val="af0"/>
        <w:tabs>
          <w:tab w:val="left" w:pos="993"/>
        </w:tabs>
        <w:spacing w:before="0" w:beforeAutospacing="0" w:after="0" w:afterAutospacing="0"/>
        <w:ind w:firstLine="709"/>
        <w:jc w:val="both"/>
        <w:rPr>
          <w:color w:val="000000" w:themeColor="text1"/>
          <w:sz w:val="28"/>
          <w:szCs w:val="28"/>
          <w:lang w:val="kk-KZ" w:eastAsia="zh-CN"/>
        </w:rPr>
      </w:pPr>
      <w:r w:rsidRPr="009513F4">
        <w:rPr>
          <w:color w:val="000000" w:themeColor="text1"/>
          <w:sz w:val="28"/>
          <w:szCs w:val="28"/>
          <w:lang w:eastAsia="zh-CN"/>
        </w:rPr>
        <w:t xml:space="preserve">Бұл – </w:t>
      </w:r>
      <w:r w:rsidRPr="009513F4">
        <w:rPr>
          <w:rStyle w:val="a5"/>
          <w:b w:val="0"/>
          <w:bCs w:val="0"/>
          <w:color w:val="000000" w:themeColor="text1"/>
          <w:sz w:val="28"/>
          <w:szCs w:val="28"/>
          <w:lang w:eastAsia="zh-CN"/>
        </w:rPr>
        <w:t>диссертациялық жобаңызға арналған ақпараттық кешеннің мониторингтік панелі</w:t>
      </w:r>
      <w:r w:rsidRPr="009513F4">
        <w:rPr>
          <w:color w:val="000000" w:themeColor="text1"/>
          <w:sz w:val="28"/>
          <w:szCs w:val="28"/>
          <w:lang w:eastAsia="zh-CN"/>
        </w:rPr>
        <w:t xml:space="preserve">, ол сорғы агрегаттарының энергия тұтынуын, кернеуін, тогын және қуат тиімділігін нақты уақыт </w:t>
      </w:r>
      <w:r w:rsidRPr="009513F4">
        <w:rPr>
          <w:color w:val="000000" w:themeColor="text1"/>
          <w:sz w:val="28"/>
          <w:szCs w:val="28"/>
          <w:lang w:eastAsia="zh-CN"/>
        </w:rPr>
        <w:t>режимінде немесе тарихи деректер бойынша талдауға мүмкіндік береді</w:t>
      </w:r>
      <w:r w:rsidRPr="009513F4">
        <w:rPr>
          <w:color w:val="000000" w:themeColor="text1"/>
          <w:sz w:val="28"/>
          <w:szCs w:val="28"/>
          <w:lang w:val="kk-KZ" w:eastAsia="zh-CN"/>
        </w:rPr>
        <w:t xml:space="preserve"> (37-сурет)</w:t>
      </w:r>
      <w:r w:rsidRPr="009513F4">
        <w:rPr>
          <w:color w:val="000000" w:themeColor="text1"/>
          <w:sz w:val="28"/>
          <w:szCs w:val="28"/>
          <w:lang w:eastAsia="zh-CN"/>
        </w:rPr>
        <w:t>.</w:t>
      </w:r>
    </w:p>
    <w:p w14:paraId="76E31C68" w14:textId="77777777" w:rsidR="0074119B" w:rsidRPr="009513F4" w:rsidRDefault="0074119B">
      <w:pPr>
        <w:pStyle w:val="af0"/>
        <w:spacing w:before="0" w:beforeAutospacing="0" w:after="0" w:afterAutospacing="0"/>
        <w:ind w:firstLine="567"/>
        <w:jc w:val="both"/>
        <w:rPr>
          <w:color w:val="000000" w:themeColor="text1"/>
          <w:sz w:val="28"/>
          <w:szCs w:val="28"/>
          <w:lang w:val="kk-KZ" w:eastAsia="zh-CN"/>
        </w:rPr>
      </w:pPr>
    </w:p>
    <w:p w14:paraId="01C5B52D" w14:textId="77777777" w:rsidR="0074119B" w:rsidRPr="009513F4" w:rsidRDefault="003A1BC9">
      <w:pPr>
        <w:pStyle w:val="af0"/>
        <w:spacing w:before="0" w:beforeAutospacing="0" w:after="0" w:afterAutospacing="0"/>
        <w:jc w:val="center"/>
        <w:rPr>
          <w:sz w:val="28"/>
          <w:szCs w:val="28"/>
          <w:lang w:val="kk-KZ" w:eastAsia="zh-CN"/>
        </w:rPr>
      </w:pPr>
      <w:r w:rsidRPr="009513F4">
        <w:rPr>
          <w:noProof/>
          <w:sz w:val="28"/>
          <w:szCs w:val="28"/>
          <w:lang w:val="ru-RU"/>
        </w:rPr>
        <w:drawing>
          <wp:inline distT="0" distB="0" distL="0" distR="0" wp14:anchorId="7C47D94D" wp14:editId="45846472">
            <wp:extent cx="4741545" cy="3261360"/>
            <wp:effectExtent l="0" t="0" r="0" b="2540"/>
            <wp:docPr id="29056688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566881" name="Рисунок 1"/>
                    <pic:cNvPicPr>
                      <a:picLocks noChangeAspect="1"/>
                    </pic:cNvPicPr>
                  </pic:nvPicPr>
                  <pic:blipFill>
                    <a:blip r:embed="rId55">
                      <a:extLst>
                        <a:ext uri="{28A0092B-C50C-407E-A947-70E740481C1C}">
                          <a14:useLocalDpi xmlns:a14="http://schemas.microsoft.com/office/drawing/2010/main"/>
                        </a:ext>
                      </a:extLst>
                    </a:blip>
                    <a:srcRect/>
                    <a:stretch>
                      <a:fillRect/>
                    </a:stretch>
                  </pic:blipFill>
                  <pic:spPr>
                    <a:xfrm>
                      <a:off x="0" y="0"/>
                      <a:ext cx="4748515" cy="3266089"/>
                    </a:xfrm>
                    <a:prstGeom prst="rect">
                      <a:avLst/>
                    </a:prstGeom>
                    <a:ln>
                      <a:noFill/>
                    </a:ln>
                  </pic:spPr>
                </pic:pic>
              </a:graphicData>
            </a:graphic>
          </wp:inline>
        </w:drawing>
      </w:r>
    </w:p>
    <w:p w14:paraId="18C42856" w14:textId="77777777" w:rsidR="0074119B" w:rsidRPr="009513F4" w:rsidRDefault="0074119B">
      <w:pPr>
        <w:pStyle w:val="af0"/>
        <w:spacing w:before="0" w:beforeAutospacing="0" w:after="0" w:afterAutospacing="0"/>
        <w:jc w:val="center"/>
        <w:rPr>
          <w:bCs/>
          <w:sz w:val="16"/>
          <w:szCs w:val="16"/>
          <w:lang w:val="kk-KZ"/>
        </w:rPr>
      </w:pPr>
    </w:p>
    <w:p w14:paraId="384C2C6F" w14:textId="77777777" w:rsidR="0074119B" w:rsidRPr="009513F4" w:rsidRDefault="003A1BC9">
      <w:pPr>
        <w:pStyle w:val="af0"/>
        <w:spacing w:before="0" w:beforeAutospacing="0" w:after="0" w:afterAutospacing="0"/>
        <w:jc w:val="center"/>
        <w:rPr>
          <w:color w:val="000000" w:themeColor="text1"/>
          <w:sz w:val="28"/>
          <w:szCs w:val="28"/>
          <w:lang w:val="kk-KZ"/>
        </w:rPr>
      </w:pPr>
      <w:r w:rsidRPr="009513F4">
        <w:rPr>
          <w:bCs/>
          <w:sz w:val="28"/>
          <w:szCs w:val="28"/>
          <w:lang w:val="kk-KZ"/>
        </w:rPr>
        <w:t>Сурет 37 ‒</w:t>
      </w:r>
      <w:r w:rsidRPr="009513F4">
        <w:rPr>
          <w:rStyle w:val="a5"/>
          <w:b w:val="0"/>
          <w:bCs w:val="0"/>
          <w:color w:val="000000" w:themeColor="text1"/>
          <w:sz w:val="28"/>
          <w:szCs w:val="28"/>
        </w:rPr>
        <w:t xml:space="preserve"> Су тұтыну</w:t>
      </w:r>
      <w:r w:rsidRPr="009513F4">
        <w:rPr>
          <w:rStyle w:val="a5"/>
          <w:b w:val="0"/>
          <w:bCs w:val="0"/>
          <w:color w:val="000000" w:themeColor="text1"/>
          <w:sz w:val="28"/>
          <w:szCs w:val="28"/>
          <w:lang w:val="kk-KZ"/>
        </w:rPr>
        <w:t xml:space="preserve"> </w:t>
      </w:r>
      <w:r w:rsidRPr="009513F4">
        <w:rPr>
          <w:color w:val="000000" w:themeColor="text1"/>
          <w:sz w:val="28"/>
          <w:szCs w:val="28"/>
        </w:rPr>
        <w:t>жүйе</w:t>
      </w:r>
      <w:r w:rsidRPr="009513F4">
        <w:rPr>
          <w:color w:val="000000" w:themeColor="text1"/>
          <w:sz w:val="28"/>
          <w:szCs w:val="28"/>
          <w:lang w:val="kk-KZ"/>
        </w:rPr>
        <w:t>сінің</w:t>
      </w:r>
      <w:r w:rsidRPr="009513F4">
        <w:rPr>
          <w:color w:val="000000" w:themeColor="text1"/>
          <w:sz w:val="28"/>
          <w:szCs w:val="28"/>
        </w:rPr>
        <w:t xml:space="preserve"> экрандық интерфейсі</w:t>
      </w:r>
    </w:p>
    <w:p w14:paraId="5D5169DA" w14:textId="77777777" w:rsidR="0074119B" w:rsidRPr="009513F4" w:rsidRDefault="0074119B">
      <w:pPr>
        <w:pStyle w:val="af0"/>
        <w:tabs>
          <w:tab w:val="left" w:pos="993"/>
        </w:tabs>
        <w:spacing w:before="0" w:beforeAutospacing="0" w:after="0" w:afterAutospacing="0"/>
        <w:ind w:firstLine="709"/>
        <w:jc w:val="both"/>
        <w:rPr>
          <w:sz w:val="28"/>
          <w:szCs w:val="28"/>
          <w:lang w:val="kk-KZ"/>
        </w:rPr>
      </w:pPr>
    </w:p>
    <w:p w14:paraId="1756ADA2" w14:textId="77777777" w:rsidR="0074119B" w:rsidRPr="009513F4" w:rsidRDefault="003A1BC9">
      <w:pPr>
        <w:pStyle w:val="af0"/>
        <w:tabs>
          <w:tab w:val="left" w:pos="993"/>
        </w:tabs>
        <w:spacing w:before="0" w:beforeAutospacing="0" w:after="0" w:afterAutospacing="0"/>
        <w:ind w:firstLine="709"/>
        <w:jc w:val="both"/>
        <w:rPr>
          <w:sz w:val="28"/>
          <w:szCs w:val="28"/>
        </w:rPr>
      </w:pPr>
      <w:r w:rsidRPr="009513F4">
        <w:rPr>
          <w:sz w:val="28"/>
          <w:szCs w:val="28"/>
        </w:rPr>
        <w:t xml:space="preserve">Бұл – сіздің диссертациялық жүйеңіздегі </w:t>
      </w:r>
      <w:r w:rsidRPr="009513F4">
        <w:rPr>
          <w:rStyle w:val="a5"/>
          <w:b w:val="0"/>
          <w:bCs w:val="0"/>
          <w:sz w:val="28"/>
          <w:szCs w:val="28"/>
        </w:rPr>
        <w:t>ИК Мониторинг</w:t>
      </w:r>
      <w:r w:rsidRPr="009513F4">
        <w:rPr>
          <w:sz w:val="28"/>
          <w:szCs w:val="28"/>
        </w:rPr>
        <w:t xml:space="preserve"> панелінің тағы бір бөлігі, яғни </w:t>
      </w:r>
      <w:r w:rsidRPr="009513F4">
        <w:rPr>
          <w:rStyle w:val="a5"/>
          <w:b w:val="0"/>
          <w:bCs w:val="0"/>
          <w:sz w:val="28"/>
          <w:szCs w:val="28"/>
        </w:rPr>
        <w:t>трендтерді талдау модулі</w:t>
      </w:r>
      <w:r w:rsidRPr="009513F4">
        <w:rPr>
          <w:sz w:val="28"/>
          <w:szCs w:val="28"/>
        </w:rPr>
        <w:t>.</w:t>
      </w:r>
    </w:p>
    <w:p w14:paraId="734FE6BB" w14:textId="77777777" w:rsidR="0074119B" w:rsidRPr="009513F4" w:rsidRDefault="003A1BC9">
      <w:pPr>
        <w:pStyle w:val="3"/>
        <w:tabs>
          <w:tab w:val="left" w:pos="993"/>
        </w:tabs>
        <w:spacing w:before="0" w:after="0"/>
        <w:ind w:firstLine="709"/>
        <w:jc w:val="both"/>
        <w:rPr>
          <w:rFonts w:cs="Times New Roman"/>
          <w:color w:val="000000" w:themeColor="text1"/>
        </w:rPr>
      </w:pPr>
      <w:r w:rsidRPr="009513F4">
        <w:rPr>
          <w:rFonts w:cs="Times New Roman"/>
          <w:color w:val="000000" w:themeColor="text1"/>
        </w:rPr>
        <w:t>Экрандағы</w:t>
      </w:r>
      <w:r w:rsidRPr="009513F4">
        <w:rPr>
          <w:rFonts w:cs="Times New Roman"/>
          <w:color w:val="000000" w:themeColor="text1"/>
        </w:rPr>
        <w:t xml:space="preserve"> негізгі элементтер</w:t>
      </w:r>
    </w:p>
    <w:p w14:paraId="5B538DB1" w14:textId="77777777" w:rsidR="0074119B" w:rsidRPr="009513F4" w:rsidRDefault="003A1BC9">
      <w:pPr>
        <w:pStyle w:val="af0"/>
        <w:numPr>
          <w:ilvl w:val="0"/>
          <w:numId w:val="26"/>
        </w:numPr>
        <w:tabs>
          <w:tab w:val="clear" w:pos="720"/>
          <w:tab w:val="left" w:pos="709"/>
          <w:tab w:val="left" w:pos="851"/>
          <w:tab w:val="left" w:pos="993"/>
        </w:tabs>
        <w:spacing w:before="0" w:beforeAutospacing="0" w:after="0" w:afterAutospacing="0"/>
        <w:ind w:left="0" w:firstLine="709"/>
        <w:jc w:val="both"/>
        <w:rPr>
          <w:sz w:val="28"/>
          <w:szCs w:val="28"/>
        </w:rPr>
      </w:pPr>
      <w:r w:rsidRPr="009513F4">
        <w:rPr>
          <w:rStyle w:val="a5"/>
          <w:b w:val="0"/>
          <w:bCs w:val="0"/>
          <w:sz w:val="28"/>
          <w:szCs w:val="28"/>
        </w:rPr>
        <w:t>Талдау параметрлері</w:t>
      </w:r>
    </w:p>
    <w:p w14:paraId="2F6F9F96" w14:textId="77777777" w:rsidR="0074119B" w:rsidRPr="009513F4" w:rsidRDefault="003A1BC9">
      <w:pPr>
        <w:pStyle w:val="af0"/>
        <w:tabs>
          <w:tab w:val="left" w:pos="993"/>
        </w:tabs>
        <w:spacing w:before="0" w:beforeAutospacing="0" w:after="0" w:afterAutospacing="0"/>
        <w:ind w:firstLine="709"/>
        <w:jc w:val="both"/>
        <w:rPr>
          <w:sz w:val="28"/>
          <w:szCs w:val="28"/>
        </w:rPr>
      </w:pPr>
      <w:r w:rsidRPr="009513F4">
        <w:rPr>
          <w:rStyle w:val="a5"/>
          <w:b w:val="0"/>
          <w:bCs w:val="0"/>
          <w:sz w:val="28"/>
          <w:szCs w:val="28"/>
        </w:rPr>
        <w:t>Метрика</w:t>
      </w:r>
      <w:r w:rsidRPr="009513F4">
        <w:rPr>
          <w:sz w:val="28"/>
          <w:szCs w:val="28"/>
        </w:rPr>
        <w:t>: Су</w:t>
      </w:r>
    </w:p>
    <w:p w14:paraId="684A00A0" w14:textId="77777777" w:rsidR="0074119B" w:rsidRPr="009513F4" w:rsidRDefault="003A1BC9">
      <w:pPr>
        <w:pStyle w:val="af0"/>
        <w:tabs>
          <w:tab w:val="left" w:pos="993"/>
        </w:tabs>
        <w:spacing w:before="0" w:beforeAutospacing="0" w:after="0" w:afterAutospacing="0"/>
        <w:ind w:firstLine="709"/>
        <w:jc w:val="both"/>
        <w:rPr>
          <w:sz w:val="28"/>
          <w:szCs w:val="28"/>
        </w:rPr>
      </w:pPr>
      <w:r w:rsidRPr="009513F4">
        <w:rPr>
          <w:rStyle w:val="a5"/>
          <w:b w:val="0"/>
          <w:bCs w:val="0"/>
          <w:sz w:val="28"/>
          <w:szCs w:val="28"/>
        </w:rPr>
        <w:t>Құрылғы</w:t>
      </w:r>
      <w:r w:rsidRPr="009513F4">
        <w:rPr>
          <w:sz w:val="28"/>
          <w:szCs w:val="28"/>
        </w:rPr>
        <w:t>: WTR-004-FLOW (сонымен бірге PWR-001-MAIN, PWR-002-SEC сияқты басқа құрылғыларды таңдауға болады)</w:t>
      </w:r>
    </w:p>
    <w:p w14:paraId="7A06F0BC" w14:textId="77777777" w:rsidR="0074119B" w:rsidRPr="009513F4" w:rsidRDefault="003A1BC9">
      <w:pPr>
        <w:pStyle w:val="af0"/>
        <w:tabs>
          <w:tab w:val="left" w:pos="993"/>
        </w:tabs>
        <w:spacing w:before="0" w:beforeAutospacing="0" w:after="0" w:afterAutospacing="0"/>
        <w:ind w:firstLine="709"/>
        <w:jc w:val="both"/>
        <w:rPr>
          <w:sz w:val="28"/>
          <w:szCs w:val="28"/>
        </w:rPr>
      </w:pPr>
      <w:r w:rsidRPr="009513F4">
        <w:rPr>
          <w:rStyle w:val="a5"/>
          <w:b w:val="0"/>
          <w:bCs w:val="0"/>
          <w:sz w:val="28"/>
          <w:szCs w:val="28"/>
        </w:rPr>
        <w:t>Уақыты</w:t>
      </w:r>
      <w:r w:rsidRPr="009513F4">
        <w:rPr>
          <w:sz w:val="28"/>
          <w:szCs w:val="28"/>
        </w:rPr>
        <w:t>: 22.09.2025 – 29.09.2025</w:t>
      </w:r>
    </w:p>
    <w:p w14:paraId="774E4ABD" w14:textId="77777777" w:rsidR="0074119B" w:rsidRPr="009513F4" w:rsidRDefault="003A1BC9">
      <w:pPr>
        <w:pStyle w:val="af0"/>
        <w:numPr>
          <w:ilvl w:val="0"/>
          <w:numId w:val="26"/>
        </w:numPr>
        <w:tabs>
          <w:tab w:val="clear" w:pos="720"/>
          <w:tab w:val="left" w:pos="709"/>
          <w:tab w:val="left" w:pos="851"/>
          <w:tab w:val="left" w:pos="993"/>
        </w:tabs>
        <w:spacing w:before="0" w:beforeAutospacing="0" w:after="0" w:afterAutospacing="0"/>
        <w:ind w:left="0" w:firstLine="709"/>
        <w:jc w:val="both"/>
        <w:rPr>
          <w:sz w:val="28"/>
          <w:szCs w:val="28"/>
        </w:rPr>
      </w:pPr>
      <w:r w:rsidRPr="009513F4">
        <w:rPr>
          <w:rStyle w:val="a5"/>
          <w:b w:val="0"/>
          <w:bCs w:val="0"/>
          <w:sz w:val="28"/>
          <w:szCs w:val="28"/>
        </w:rPr>
        <w:t>Терең трендтер талдауы (график)</w:t>
      </w:r>
    </w:p>
    <w:p w14:paraId="11962AD3" w14:textId="77777777" w:rsidR="0074119B" w:rsidRPr="009513F4" w:rsidRDefault="003A1BC9">
      <w:pPr>
        <w:pStyle w:val="af0"/>
        <w:numPr>
          <w:ilvl w:val="0"/>
          <w:numId w:val="27"/>
        </w:numPr>
        <w:tabs>
          <w:tab w:val="left" w:pos="1134"/>
        </w:tabs>
        <w:spacing w:before="0" w:beforeAutospacing="0" w:after="0" w:afterAutospacing="0"/>
        <w:ind w:left="0" w:firstLine="851"/>
        <w:jc w:val="both"/>
        <w:rPr>
          <w:sz w:val="28"/>
          <w:szCs w:val="28"/>
        </w:rPr>
      </w:pPr>
      <w:r w:rsidRPr="009513F4">
        <w:rPr>
          <w:rStyle w:val="a5"/>
          <w:b w:val="0"/>
          <w:bCs w:val="0"/>
          <w:sz w:val="28"/>
          <w:szCs w:val="28"/>
        </w:rPr>
        <w:t>қысым, бар</w:t>
      </w:r>
      <w:r w:rsidRPr="009513F4">
        <w:rPr>
          <w:rStyle w:val="a5"/>
          <w:b w:val="0"/>
          <w:bCs w:val="0"/>
          <w:sz w:val="28"/>
          <w:szCs w:val="28"/>
          <w:lang w:val="kk-KZ"/>
        </w:rPr>
        <w:t>;</w:t>
      </w:r>
    </w:p>
    <w:p w14:paraId="48F5A55D" w14:textId="77777777" w:rsidR="0074119B" w:rsidRPr="009513F4" w:rsidRDefault="003A1BC9">
      <w:pPr>
        <w:pStyle w:val="af0"/>
        <w:numPr>
          <w:ilvl w:val="0"/>
          <w:numId w:val="27"/>
        </w:numPr>
        <w:tabs>
          <w:tab w:val="left" w:pos="1134"/>
        </w:tabs>
        <w:spacing w:before="0" w:beforeAutospacing="0" w:after="0" w:afterAutospacing="0"/>
        <w:ind w:left="0" w:firstLine="851"/>
        <w:jc w:val="both"/>
        <w:rPr>
          <w:sz w:val="28"/>
          <w:szCs w:val="28"/>
        </w:rPr>
      </w:pPr>
      <w:r w:rsidRPr="009513F4">
        <w:rPr>
          <w:rStyle w:val="a5"/>
          <w:b w:val="0"/>
          <w:bCs w:val="0"/>
          <w:sz w:val="28"/>
          <w:szCs w:val="28"/>
        </w:rPr>
        <w:t>ағын, л/с</w:t>
      </w:r>
      <w:r w:rsidRPr="009513F4">
        <w:rPr>
          <w:rStyle w:val="a5"/>
          <w:b w:val="0"/>
          <w:bCs w:val="0"/>
          <w:sz w:val="28"/>
          <w:szCs w:val="28"/>
          <w:lang w:val="kk-KZ"/>
        </w:rPr>
        <w:t>;</w:t>
      </w:r>
    </w:p>
    <w:p w14:paraId="12D5A9EB" w14:textId="77777777" w:rsidR="0074119B" w:rsidRPr="009513F4" w:rsidRDefault="003A1BC9">
      <w:pPr>
        <w:pStyle w:val="af0"/>
        <w:numPr>
          <w:ilvl w:val="0"/>
          <w:numId w:val="27"/>
        </w:numPr>
        <w:tabs>
          <w:tab w:val="left" w:pos="1134"/>
        </w:tabs>
        <w:spacing w:before="0" w:beforeAutospacing="0" w:after="0" w:afterAutospacing="0"/>
        <w:ind w:left="0" w:firstLine="851"/>
        <w:jc w:val="both"/>
        <w:rPr>
          <w:sz w:val="28"/>
          <w:szCs w:val="28"/>
        </w:rPr>
      </w:pPr>
      <w:r w:rsidRPr="009513F4">
        <w:rPr>
          <w:rStyle w:val="a5"/>
          <w:b w:val="0"/>
          <w:bCs w:val="0"/>
          <w:sz w:val="28"/>
          <w:szCs w:val="28"/>
        </w:rPr>
        <w:t>қалып, бір</w:t>
      </w:r>
      <w:r w:rsidRPr="009513F4">
        <w:rPr>
          <w:rStyle w:val="a5"/>
          <w:b w:val="0"/>
          <w:bCs w:val="0"/>
          <w:sz w:val="28"/>
          <w:szCs w:val="28"/>
          <w:lang w:val="kk-KZ"/>
        </w:rPr>
        <w:t>.</w:t>
      </w:r>
    </w:p>
    <w:p w14:paraId="29E45AA3" w14:textId="77777777" w:rsidR="0074119B" w:rsidRPr="009513F4" w:rsidRDefault="003A1BC9">
      <w:pPr>
        <w:pStyle w:val="af0"/>
        <w:tabs>
          <w:tab w:val="left" w:pos="993"/>
        </w:tabs>
        <w:spacing w:before="0" w:beforeAutospacing="0" w:after="0" w:afterAutospacing="0"/>
        <w:ind w:firstLine="709"/>
        <w:jc w:val="both"/>
        <w:rPr>
          <w:sz w:val="28"/>
          <w:szCs w:val="28"/>
        </w:rPr>
      </w:pPr>
      <w:r w:rsidRPr="009513F4">
        <w:rPr>
          <w:sz w:val="28"/>
          <w:szCs w:val="28"/>
        </w:rPr>
        <w:t>Бұл жерде су ағынының (литр/секунда), қысымының (бар) және сорғының жұмыс қалпының уақыт бойынша өзгеруі көрсетілген.</w:t>
      </w:r>
    </w:p>
    <w:p w14:paraId="3875F6E2" w14:textId="77777777" w:rsidR="0074119B" w:rsidRPr="009513F4" w:rsidRDefault="003A1BC9">
      <w:pPr>
        <w:pStyle w:val="af0"/>
        <w:numPr>
          <w:ilvl w:val="0"/>
          <w:numId w:val="26"/>
        </w:numPr>
        <w:tabs>
          <w:tab w:val="left" w:pos="993"/>
        </w:tabs>
        <w:spacing w:before="0" w:beforeAutospacing="0" w:after="0" w:afterAutospacing="0"/>
        <w:ind w:left="0" w:firstLine="709"/>
        <w:jc w:val="both"/>
        <w:rPr>
          <w:sz w:val="28"/>
          <w:szCs w:val="28"/>
        </w:rPr>
      </w:pPr>
      <w:r w:rsidRPr="009513F4">
        <w:rPr>
          <w:rStyle w:val="a5"/>
          <w:b w:val="0"/>
          <w:bCs w:val="0"/>
          <w:sz w:val="28"/>
          <w:szCs w:val="28"/>
        </w:rPr>
        <w:t>Мағынасы</w:t>
      </w:r>
      <w:r w:rsidRPr="009513F4">
        <w:rPr>
          <w:rStyle w:val="a5"/>
          <w:b w:val="0"/>
          <w:bCs w:val="0"/>
          <w:sz w:val="28"/>
          <w:szCs w:val="28"/>
          <w:lang w:val="kk-KZ"/>
        </w:rPr>
        <w:t>:</w:t>
      </w:r>
    </w:p>
    <w:p w14:paraId="208D0383" w14:textId="77777777" w:rsidR="0074119B" w:rsidRPr="009513F4" w:rsidRDefault="003A1BC9">
      <w:pPr>
        <w:pStyle w:val="af0"/>
        <w:tabs>
          <w:tab w:val="left" w:pos="993"/>
        </w:tabs>
        <w:spacing w:before="0" w:beforeAutospacing="0" w:after="0" w:afterAutospacing="0"/>
        <w:ind w:firstLine="709"/>
        <w:jc w:val="both"/>
        <w:rPr>
          <w:sz w:val="28"/>
          <w:szCs w:val="28"/>
        </w:rPr>
      </w:pPr>
      <w:r w:rsidRPr="009513F4">
        <w:rPr>
          <w:rStyle w:val="a5"/>
          <w:b w:val="0"/>
          <w:bCs w:val="0"/>
          <w:sz w:val="28"/>
          <w:szCs w:val="28"/>
        </w:rPr>
        <w:t>Ағын (л/с)</w:t>
      </w:r>
      <w:r w:rsidRPr="009513F4">
        <w:rPr>
          <w:sz w:val="28"/>
          <w:szCs w:val="28"/>
        </w:rPr>
        <w:t xml:space="preserve"> – сорғы арқылы өтетін су көлемінің қарқындылығын сипаттайды.</w:t>
      </w:r>
    </w:p>
    <w:p w14:paraId="5CCC7009" w14:textId="77777777" w:rsidR="0074119B" w:rsidRPr="009513F4" w:rsidRDefault="003A1BC9">
      <w:pPr>
        <w:pStyle w:val="af0"/>
        <w:tabs>
          <w:tab w:val="left" w:pos="993"/>
        </w:tabs>
        <w:spacing w:before="0" w:beforeAutospacing="0" w:after="0" w:afterAutospacing="0"/>
        <w:ind w:firstLine="709"/>
        <w:jc w:val="both"/>
        <w:rPr>
          <w:sz w:val="28"/>
          <w:szCs w:val="28"/>
        </w:rPr>
      </w:pPr>
      <w:r w:rsidRPr="009513F4">
        <w:rPr>
          <w:rStyle w:val="a5"/>
          <w:b w:val="0"/>
          <w:bCs w:val="0"/>
          <w:sz w:val="28"/>
          <w:szCs w:val="28"/>
        </w:rPr>
        <w:t>Қысым (бар)</w:t>
      </w:r>
      <w:r w:rsidRPr="009513F4">
        <w:rPr>
          <w:sz w:val="28"/>
          <w:szCs w:val="28"/>
        </w:rPr>
        <w:t xml:space="preserve"> – жүйедегі гидравликалық қысымды көрсетеді,</w:t>
      </w:r>
      <w:r w:rsidRPr="009513F4">
        <w:rPr>
          <w:sz w:val="28"/>
          <w:szCs w:val="28"/>
        </w:rPr>
        <w:t xml:space="preserve"> сорғы жүктемесі мен суармалау тиімділігін бағалауға мүмкіндік береді.</w:t>
      </w:r>
    </w:p>
    <w:p w14:paraId="29F2F2FF" w14:textId="77777777" w:rsidR="0074119B" w:rsidRPr="009513F4" w:rsidRDefault="003A1BC9">
      <w:pPr>
        <w:pStyle w:val="af0"/>
        <w:tabs>
          <w:tab w:val="left" w:pos="993"/>
        </w:tabs>
        <w:spacing w:before="0" w:beforeAutospacing="0" w:after="0" w:afterAutospacing="0"/>
        <w:ind w:firstLine="709"/>
        <w:jc w:val="both"/>
        <w:rPr>
          <w:sz w:val="28"/>
          <w:szCs w:val="28"/>
        </w:rPr>
      </w:pPr>
      <w:r w:rsidRPr="009513F4">
        <w:rPr>
          <w:rStyle w:val="a5"/>
          <w:b w:val="0"/>
          <w:bCs w:val="0"/>
          <w:sz w:val="28"/>
          <w:szCs w:val="28"/>
        </w:rPr>
        <w:t>Қалып (бір)</w:t>
      </w:r>
      <w:r w:rsidRPr="009513F4">
        <w:rPr>
          <w:sz w:val="28"/>
          <w:szCs w:val="28"/>
        </w:rPr>
        <w:t xml:space="preserve"> – сорғының жұмыс/істен шығу немесе қосылып-өшу режимін білдіреді (бинарлық немесе сандық түрде).</w:t>
      </w:r>
    </w:p>
    <w:p w14:paraId="6860DF6D" w14:textId="77777777" w:rsidR="0074119B" w:rsidRPr="009513F4" w:rsidRDefault="003A1BC9">
      <w:pPr>
        <w:pStyle w:val="af0"/>
        <w:tabs>
          <w:tab w:val="left" w:pos="993"/>
        </w:tabs>
        <w:spacing w:before="0" w:beforeAutospacing="0" w:after="0" w:afterAutospacing="0"/>
        <w:ind w:firstLine="709"/>
        <w:jc w:val="both"/>
        <w:rPr>
          <w:sz w:val="28"/>
          <w:szCs w:val="28"/>
          <w:lang w:val="kk-KZ" w:eastAsia="zh-CN"/>
        </w:rPr>
      </w:pPr>
      <w:r w:rsidRPr="009513F4">
        <w:rPr>
          <w:sz w:val="28"/>
          <w:szCs w:val="28"/>
          <w:lang w:eastAsia="zh-CN"/>
        </w:rPr>
        <w:t xml:space="preserve">Бұл модуль сорғы агрегатының </w:t>
      </w:r>
      <w:r w:rsidRPr="009513F4">
        <w:rPr>
          <w:rStyle w:val="a5"/>
          <w:b w:val="0"/>
          <w:bCs w:val="0"/>
          <w:sz w:val="28"/>
          <w:szCs w:val="28"/>
          <w:lang w:eastAsia="zh-CN"/>
        </w:rPr>
        <w:t>гидравликалық параметрлерін</w:t>
      </w:r>
      <w:r w:rsidRPr="009513F4">
        <w:rPr>
          <w:sz w:val="28"/>
          <w:szCs w:val="28"/>
          <w:lang w:eastAsia="zh-CN"/>
        </w:rPr>
        <w:t xml:space="preserve"> (ағын, қысым, қалып) нақты уақыт режимінде немесе тарихи деректер бойынша бақылап, жүйенің жұмысын талдауға мүмкіндік береді</w:t>
      </w:r>
      <w:r w:rsidRPr="009513F4">
        <w:rPr>
          <w:sz w:val="28"/>
          <w:szCs w:val="28"/>
          <w:lang w:val="kk-KZ" w:eastAsia="zh-CN"/>
        </w:rPr>
        <w:t xml:space="preserve"> (38-сурет)</w:t>
      </w:r>
      <w:r w:rsidRPr="009513F4">
        <w:rPr>
          <w:sz w:val="28"/>
          <w:szCs w:val="28"/>
          <w:lang w:eastAsia="zh-CN"/>
        </w:rPr>
        <w:t>.</w:t>
      </w:r>
    </w:p>
    <w:p w14:paraId="67683AAD" w14:textId="77777777" w:rsidR="0074119B" w:rsidRPr="009513F4" w:rsidRDefault="0074119B">
      <w:pPr>
        <w:tabs>
          <w:tab w:val="left" w:pos="567"/>
        </w:tabs>
        <w:ind w:right="3" w:firstLine="567"/>
        <w:jc w:val="both"/>
        <w:rPr>
          <w:sz w:val="28"/>
          <w:szCs w:val="28"/>
          <w:lang w:val="kk-KZ" w:eastAsia="zh-CN"/>
        </w:rPr>
      </w:pPr>
    </w:p>
    <w:p w14:paraId="249FF623" w14:textId="77777777" w:rsidR="0074119B" w:rsidRPr="009513F4" w:rsidRDefault="003A1BC9">
      <w:pPr>
        <w:tabs>
          <w:tab w:val="left" w:pos="567"/>
        </w:tabs>
        <w:ind w:right="3"/>
        <w:jc w:val="center"/>
        <w:rPr>
          <w:sz w:val="28"/>
          <w:szCs w:val="28"/>
          <w:lang w:val="kk-KZ" w:eastAsia="zh-CN"/>
        </w:rPr>
      </w:pPr>
      <w:r w:rsidRPr="009513F4">
        <w:rPr>
          <w:noProof/>
          <w:sz w:val="28"/>
          <w:szCs w:val="28"/>
        </w:rPr>
        <w:drawing>
          <wp:inline distT="0" distB="0" distL="0" distR="0" wp14:anchorId="1E8DEDB8" wp14:editId="0A60FADB">
            <wp:extent cx="5192395" cy="3036570"/>
            <wp:effectExtent l="0" t="0" r="1905" b="0"/>
            <wp:docPr id="19484724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472423" name="Рисунок 1"/>
                    <pic:cNvPicPr>
                      <a:picLocks noChangeAspect="1"/>
                    </pic:cNvPicPr>
                  </pic:nvPicPr>
                  <pic:blipFill>
                    <a:blip r:embed="rId56">
                      <a:extLst>
                        <a:ext uri="{28A0092B-C50C-407E-A947-70E740481C1C}">
                          <a14:useLocalDpi xmlns:a14="http://schemas.microsoft.com/office/drawing/2010/main"/>
                        </a:ext>
                      </a:extLst>
                    </a:blip>
                    <a:srcRect/>
                    <a:stretch>
                      <a:fillRect/>
                    </a:stretch>
                  </pic:blipFill>
                  <pic:spPr>
                    <a:xfrm>
                      <a:off x="0" y="0"/>
                      <a:ext cx="5193406" cy="3037014"/>
                    </a:xfrm>
                    <a:prstGeom prst="rect">
                      <a:avLst/>
                    </a:prstGeom>
                    <a:ln>
                      <a:noFill/>
                    </a:ln>
                  </pic:spPr>
                </pic:pic>
              </a:graphicData>
            </a:graphic>
          </wp:inline>
        </w:drawing>
      </w:r>
    </w:p>
    <w:p w14:paraId="27B256C9" w14:textId="77777777" w:rsidR="0074119B" w:rsidRPr="009513F4" w:rsidRDefault="0074119B">
      <w:pPr>
        <w:tabs>
          <w:tab w:val="left" w:pos="567"/>
        </w:tabs>
        <w:ind w:right="3" w:firstLine="567"/>
        <w:jc w:val="both"/>
        <w:rPr>
          <w:sz w:val="16"/>
          <w:szCs w:val="16"/>
          <w:lang w:val="kk-KZ" w:eastAsia="zh-CN"/>
        </w:rPr>
      </w:pPr>
    </w:p>
    <w:p w14:paraId="7FB82E17" w14:textId="77777777" w:rsidR="0074119B" w:rsidRPr="009513F4" w:rsidRDefault="003A1BC9">
      <w:pPr>
        <w:pStyle w:val="af0"/>
        <w:spacing w:before="0" w:beforeAutospacing="0" w:after="0" w:afterAutospacing="0"/>
        <w:jc w:val="center"/>
        <w:rPr>
          <w:color w:val="000000" w:themeColor="text1"/>
          <w:sz w:val="28"/>
          <w:szCs w:val="28"/>
          <w:lang w:val="kk-KZ"/>
        </w:rPr>
      </w:pPr>
      <w:r w:rsidRPr="009513F4">
        <w:rPr>
          <w:bCs/>
          <w:sz w:val="28"/>
          <w:szCs w:val="28"/>
          <w:lang w:val="kk-KZ"/>
        </w:rPr>
        <w:t>Сурет 38 ‒</w:t>
      </w:r>
      <w:r w:rsidRPr="009513F4">
        <w:rPr>
          <w:rStyle w:val="a5"/>
          <w:b w:val="0"/>
          <w:bCs w:val="0"/>
          <w:color w:val="000000" w:themeColor="text1"/>
          <w:sz w:val="28"/>
          <w:szCs w:val="28"/>
        </w:rPr>
        <w:t xml:space="preserve"> </w:t>
      </w:r>
      <w:r w:rsidRPr="009513F4">
        <w:rPr>
          <w:rStyle w:val="a5"/>
          <w:b w:val="0"/>
          <w:bCs w:val="0"/>
          <w:color w:val="000000" w:themeColor="text1"/>
          <w:sz w:val="28"/>
          <w:szCs w:val="28"/>
          <w:lang w:val="kk-KZ"/>
        </w:rPr>
        <w:t>Сорғы</w:t>
      </w:r>
      <w:r w:rsidRPr="009513F4">
        <w:rPr>
          <w:rStyle w:val="a5"/>
          <w:b w:val="0"/>
          <w:bCs w:val="0"/>
          <w:color w:val="000000" w:themeColor="text1"/>
          <w:sz w:val="28"/>
          <w:szCs w:val="28"/>
        </w:rPr>
        <w:t xml:space="preserve"> тұтыну</w:t>
      </w:r>
      <w:r w:rsidRPr="009513F4">
        <w:rPr>
          <w:rStyle w:val="a5"/>
          <w:b w:val="0"/>
          <w:bCs w:val="0"/>
          <w:color w:val="000000" w:themeColor="text1"/>
          <w:sz w:val="28"/>
          <w:szCs w:val="28"/>
          <w:lang w:val="kk-KZ"/>
        </w:rPr>
        <w:t xml:space="preserve"> </w:t>
      </w:r>
      <w:r w:rsidRPr="009513F4">
        <w:rPr>
          <w:color w:val="000000" w:themeColor="text1"/>
          <w:sz w:val="28"/>
          <w:szCs w:val="28"/>
        </w:rPr>
        <w:t>жүйе</w:t>
      </w:r>
      <w:r w:rsidRPr="009513F4">
        <w:rPr>
          <w:color w:val="000000" w:themeColor="text1"/>
          <w:sz w:val="28"/>
          <w:szCs w:val="28"/>
          <w:lang w:val="kk-KZ"/>
        </w:rPr>
        <w:t>сінің</w:t>
      </w:r>
      <w:r w:rsidRPr="009513F4">
        <w:rPr>
          <w:color w:val="000000" w:themeColor="text1"/>
          <w:sz w:val="28"/>
          <w:szCs w:val="28"/>
        </w:rPr>
        <w:t xml:space="preserve"> экрандық интерфейсі</w:t>
      </w:r>
    </w:p>
    <w:p w14:paraId="57CD16B9" w14:textId="77777777" w:rsidR="0074119B" w:rsidRPr="009513F4" w:rsidRDefault="0074119B">
      <w:pPr>
        <w:pStyle w:val="af0"/>
        <w:spacing w:before="0" w:beforeAutospacing="0" w:after="0" w:afterAutospacing="0"/>
        <w:ind w:firstLine="567"/>
        <w:jc w:val="center"/>
        <w:rPr>
          <w:color w:val="000000" w:themeColor="text1"/>
          <w:sz w:val="28"/>
          <w:szCs w:val="28"/>
          <w:lang w:val="kk-KZ"/>
        </w:rPr>
      </w:pPr>
    </w:p>
    <w:p w14:paraId="71EDA679" w14:textId="77777777" w:rsidR="0074119B" w:rsidRPr="009513F4" w:rsidRDefault="003A1BC9">
      <w:pPr>
        <w:pStyle w:val="af0"/>
        <w:spacing w:before="0" w:beforeAutospacing="0" w:after="0" w:afterAutospacing="0"/>
        <w:jc w:val="center"/>
        <w:rPr>
          <w:color w:val="000000" w:themeColor="text1"/>
          <w:sz w:val="28"/>
          <w:szCs w:val="28"/>
          <w:lang w:val="kk-KZ"/>
        </w:rPr>
      </w:pPr>
      <w:r w:rsidRPr="009513F4">
        <w:rPr>
          <w:noProof/>
          <w:lang w:val="ru-RU"/>
        </w:rPr>
        <w:drawing>
          <wp:inline distT="0" distB="0" distL="0" distR="0" wp14:anchorId="0EE4F7AB" wp14:editId="37D53BB9">
            <wp:extent cx="5361940" cy="2505710"/>
            <wp:effectExtent l="0" t="0" r="0" b="0"/>
            <wp:docPr id="1561145617" name="Рисунок 1" descr="Изображение выглядит как текст, снимок экрана, программное обеспечение, Значок на компьютере&#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1145617" name="Рисунок 1" descr="Изображение выглядит как текст, снимок экрана, программное обеспечение, Значок на компьютере&#10;&#10;Контент, сгенерированный ИИ, может содержать ошибки."/>
                    <pic:cNvPicPr>
                      <a:picLocks noChangeAspect="1"/>
                    </pic:cNvPicPr>
                  </pic:nvPicPr>
                  <pic:blipFill>
                    <a:blip r:embed="rId57">
                      <a:extLst>
                        <a:ext uri="{28A0092B-C50C-407E-A947-70E740481C1C}">
                          <a14:useLocalDpi xmlns:a14="http://schemas.microsoft.com/office/drawing/2010/main"/>
                        </a:ext>
                      </a:extLst>
                    </a:blip>
                    <a:srcRect/>
                    <a:stretch>
                      <a:fillRect/>
                    </a:stretch>
                  </pic:blipFill>
                  <pic:spPr>
                    <a:xfrm>
                      <a:off x="0" y="0"/>
                      <a:ext cx="5384909" cy="2516311"/>
                    </a:xfrm>
                    <a:prstGeom prst="rect">
                      <a:avLst/>
                    </a:prstGeom>
                    <a:ln>
                      <a:noFill/>
                    </a:ln>
                  </pic:spPr>
                </pic:pic>
              </a:graphicData>
            </a:graphic>
          </wp:inline>
        </w:drawing>
      </w:r>
    </w:p>
    <w:p w14:paraId="4518660B" w14:textId="77777777" w:rsidR="0074119B" w:rsidRPr="009513F4" w:rsidRDefault="0074119B">
      <w:pPr>
        <w:pStyle w:val="af0"/>
        <w:spacing w:before="0" w:beforeAutospacing="0" w:after="0" w:afterAutospacing="0"/>
        <w:jc w:val="center"/>
        <w:rPr>
          <w:bCs/>
          <w:sz w:val="16"/>
          <w:szCs w:val="16"/>
          <w:lang w:val="kk-KZ"/>
        </w:rPr>
      </w:pPr>
    </w:p>
    <w:p w14:paraId="540F9806" w14:textId="77777777" w:rsidR="0074119B" w:rsidRPr="009513F4" w:rsidRDefault="003A1BC9">
      <w:pPr>
        <w:pStyle w:val="af0"/>
        <w:spacing w:before="0" w:beforeAutospacing="0" w:after="0" w:afterAutospacing="0"/>
        <w:jc w:val="center"/>
        <w:rPr>
          <w:color w:val="000000" w:themeColor="text1"/>
          <w:sz w:val="28"/>
          <w:szCs w:val="28"/>
          <w:lang w:val="kk-KZ"/>
        </w:rPr>
      </w:pPr>
      <w:r w:rsidRPr="009513F4">
        <w:rPr>
          <w:bCs/>
          <w:sz w:val="28"/>
          <w:szCs w:val="28"/>
          <w:lang w:val="kk-KZ"/>
        </w:rPr>
        <w:t>Сурет 39 ‒</w:t>
      </w:r>
      <w:r w:rsidRPr="009513F4">
        <w:rPr>
          <w:rStyle w:val="a5"/>
          <w:b w:val="0"/>
          <w:bCs w:val="0"/>
          <w:color w:val="000000" w:themeColor="text1"/>
          <w:sz w:val="28"/>
          <w:szCs w:val="28"/>
        </w:rPr>
        <w:t xml:space="preserve"> </w:t>
      </w:r>
      <w:r w:rsidRPr="009513F4">
        <w:rPr>
          <w:sz w:val="28"/>
          <w:szCs w:val="28"/>
        </w:rPr>
        <w:t>Құрылғыларды басқару</w:t>
      </w:r>
      <w:r w:rsidRPr="009513F4">
        <w:rPr>
          <w:sz w:val="28"/>
          <w:szCs w:val="28"/>
          <w:lang w:val="kk-KZ"/>
        </w:rPr>
        <w:t xml:space="preserve"> </w:t>
      </w:r>
      <w:r w:rsidRPr="009513F4">
        <w:rPr>
          <w:color w:val="000000" w:themeColor="text1"/>
          <w:sz w:val="28"/>
          <w:szCs w:val="28"/>
        </w:rPr>
        <w:t>интерфейсі</w:t>
      </w:r>
    </w:p>
    <w:p w14:paraId="75480AD3" w14:textId="77777777" w:rsidR="0074119B" w:rsidRPr="009513F4" w:rsidRDefault="0074119B">
      <w:pPr>
        <w:pStyle w:val="af0"/>
        <w:tabs>
          <w:tab w:val="left" w:pos="993"/>
        </w:tabs>
        <w:spacing w:before="0" w:beforeAutospacing="0" w:after="0" w:afterAutospacing="0"/>
        <w:ind w:firstLine="709"/>
        <w:jc w:val="both"/>
        <w:rPr>
          <w:color w:val="000000" w:themeColor="text1"/>
          <w:sz w:val="28"/>
          <w:szCs w:val="28"/>
          <w:lang w:val="kk-KZ"/>
        </w:rPr>
      </w:pPr>
    </w:p>
    <w:p w14:paraId="67D42906" w14:textId="77777777" w:rsidR="0074119B" w:rsidRPr="009513F4" w:rsidRDefault="003A1BC9">
      <w:pPr>
        <w:pStyle w:val="af0"/>
        <w:tabs>
          <w:tab w:val="left" w:pos="993"/>
        </w:tabs>
        <w:spacing w:before="0" w:beforeAutospacing="0" w:after="0" w:afterAutospacing="0"/>
        <w:ind w:firstLine="709"/>
        <w:jc w:val="both"/>
        <w:rPr>
          <w:color w:val="000000" w:themeColor="text1"/>
          <w:sz w:val="28"/>
          <w:szCs w:val="28"/>
        </w:rPr>
      </w:pPr>
      <w:r w:rsidRPr="009513F4">
        <w:rPr>
          <w:color w:val="000000" w:themeColor="text1"/>
          <w:sz w:val="28"/>
          <w:szCs w:val="28"/>
        </w:rPr>
        <w:t xml:space="preserve">Бұл </w:t>
      </w:r>
      <w:r w:rsidRPr="009513F4">
        <w:rPr>
          <w:color w:val="000000" w:themeColor="text1"/>
          <w:sz w:val="28"/>
          <w:szCs w:val="28"/>
          <w:lang w:val="kk-KZ"/>
        </w:rPr>
        <w:t>39-</w:t>
      </w:r>
      <w:r w:rsidRPr="009513F4">
        <w:rPr>
          <w:color w:val="000000" w:themeColor="text1"/>
          <w:sz w:val="28"/>
          <w:szCs w:val="28"/>
        </w:rPr>
        <w:t xml:space="preserve">суретте сіздің </w:t>
      </w:r>
      <w:r w:rsidRPr="009513F4">
        <w:rPr>
          <w:rStyle w:val="a5"/>
          <w:b w:val="0"/>
          <w:bCs w:val="0"/>
          <w:color w:val="000000" w:themeColor="text1"/>
          <w:sz w:val="28"/>
          <w:szCs w:val="28"/>
        </w:rPr>
        <w:t>ИК Мониторинг жүйесінің "Құрылғыларды басқару" бөлімі</w:t>
      </w:r>
      <w:r w:rsidRPr="009513F4">
        <w:rPr>
          <w:color w:val="000000" w:themeColor="text1"/>
          <w:sz w:val="28"/>
          <w:szCs w:val="28"/>
        </w:rPr>
        <w:t xml:space="preserve"> көрсетілген.</w:t>
      </w:r>
      <w:r w:rsidRPr="009513F4">
        <w:rPr>
          <w:color w:val="000000" w:themeColor="text1"/>
          <w:sz w:val="28"/>
          <w:szCs w:val="28"/>
          <w:lang w:eastAsia="zh-CN"/>
        </w:rPr>
        <w:t xml:space="preserve"> </w:t>
      </w:r>
      <w:r w:rsidRPr="009513F4">
        <w:rPr>
          <w:color w:val="000000" w:themeColor="text1"/>
          <w:sz w:val="28"/>
          <w:szCs w:val="28"/>
        </w:rPr>
        <w:t>Бұл интерфейс қосылған сорғы станциялары мен су өлшеу тораптарының жұмысын онлайн бақылауға және басқаруға арналған.</w:t>
      </w:r>
    </w:p>
    <w:p w14:paraId="5136CC6E" w14:textId="77777777" w:rsidR="0074119B" w:rsidRPr="009513F4" w:rsidRDefault="003A1BC9">
      <w:pPr>
        <w:pStyle w:val="3"/>
        <w:tabs>
          <w:tab w:val="left" w:pos="993"/>
        </w:tabs>
        <w:spacing w:before="0" w:after="0"/>
        <w:ind w:firstLine="709"/>
        <w:jc w:val="both"/>
        <w:rPr>
          <w:rFonts w:cs="Times New Roman"/>
          <w:color w:val="000000" w:themeColor="text1"/>
          <w:lang w:eastAsia="zh-CN"/>
        </w:rPr>
      </w:pPr>
      <w:r w:rsidRPr="009513F4">
        <w:rPr>
          <w:rFonts w:cs="Times New Roman"/>
          <w:color w:val="000000" w:themeColor="text1"/>
          <w:lang w:eastAsia="zh-CN"/>
        </w:rPr>
        <w:t>Экрандағы ақпарат</w:t>
      </w:r>
    </w:p>
    <w:p w14:paraId="3E4D7E77" w14:textId="77777777" w:rsidR="0074119B" w:rsidRPr="009513F4" w:rsidRDefault="003A1BC9">
      <w:pPr>
        <w:pStyle w:val="af0"/>
        <w:tabs>
          <w:tab w:val="left" w:pos="993"/>
        </w:tabs>
        <w:spacing w:before="0" w:beforeAutospacing="0" w:after="0" w:afterAutospacing="0"/>
        <w:ind w:firstLine="709"/>
        <w:jc w:val="both"/>
        <w:rPr>
          <w:color w:val="000000" w:themeColor="text1"/>
          <w:sz w:val="28"/>
          <w:szCs w:val="28"/>
          <w:lang w:eastAsia="zh-CN"/>
        </w:rPr>
      </w:pPr>
      <w:r w:rsidRPr="009513F4">
        <w:rPr>
          <w:rStyle w:val="a5"/>
          <w:b w:val="0"/>
          <w:bCs w:val="0"/>
          <w:color w:val="000000" w:themeColor="text1"/>
          <w:sz w:val="28"/>
          <w:szCs w:val="28"/>
          <w:lang w:eastAsia="zh-CN"/>
        </w:rPr>
        <w:t>Жалпы құрылғылар саны</w:t>
      </w:r>
      <w:r w:rsidRPr="009513F4">
        <w:rPr>
          <w:color w:val="000000" w:themeColor="text1"/>
          <w:sz w:val="28"/>
          <w:szCs w:val="28"/>
          <w:lang w:eastAsia="zh-CN"/>
        </w:rPr>
        <w:t xml:space="preserve"> – 4</w:t>
      </w:r>
    </w:p>
    <w:p w14:paraId="3DF9614A" w14:textId="77777777" w:rsidR="0074119B" w:rsidRPr="009513F4" w:rsidRDefault="003A1BC9">
      <w:pPr>
        <w:pStyle w:val="af0"/>
        <w:tabs>
          <w:tab w:val="left" w:pos="993"/>
        </w:tabs>
        <w:spacing w:before="0" w:beforeAutospacing="0" w:after="0" w:afterAutospacing="0"/>
        <w:ind w:firstLine="709"/>
        <w:jc w:val="both"/>
        <w:rPr>
          <w:color w:val="000000" w:themeColor="text1"/>
          <w:sz w:val="28"/>
          <w:szCs w:val="28"/>
        </w:rPr>
      </w:pPr>
      <w:r w:rsidRPr="009513F4">
        <w:rPr>
          <w:color w:val="000000" w:themeColor="text1"/>
          <w:sz w:val="28"/>
          <w:szCs w:val="28"/>
        </w:rPr>
        <w:t>Желіде: 3</w:t>
      </w:r>
    </w:p>
    <w:p w14:paraId="2316275B" w14:textId="77777777" w:rsidR="0074119B" w:rsidRPr="009513F4" w:rsidRDefault="003A1BC9">
      <w:pPr>
        <w:pStyle w:val="af0"/>
        <w:tabs>
          <w:tab w:val="left" w:pos="993"/>
        </w:tabs>
        <w:spacing w:before="0" w:beforeAutospacing="0" w:after="0" w:afterAutospacing="0"/>
        <w:ind w:firstLine="709"/>
        <w:jc w:val="both"/>
        <w:rPr>
          <w:color w:val="000000" w:themeColor="text1"/>
          <w:sz w:val="28"/>
          <w:szCs w:val="28"/>
        </w:rPr>
      </w:pPr>
      <w:r w:rsidRPr="009513F4">
        <w:rPr>
          <w:color w:val="000000" w:themeColor="text1"/>
          <w:sz w:val="28"/>
          <w:szCs w:val="28"/>
        </w:rPr>
        <w:t>Дербес (байланысы жоқ): 1</w:t>
      </w:r>
    </w:p>
    <w:p w14:paraId="23F08EE0" w14:textId="77777777" w:rsidR="0074119B" w:rsidRPr="009513F4" w:rsidRDefault="003A1BC9">
      <w:pPr>
        <w:pStyle w:val="af0"/>
        <w:tabs>
          <w:tab w:val="left" w:pos="993"/>
        </w:tabs>
        <w:spacing w:before="0" w:beforeAutospacing="0" w:after="0" w:afterAutospacing="0"/>
        <w:ind w:firstLine="709"/>
        <w:jc w:val="both"/>
        <w:rPr>
          <w:color w:val="000000" w:themeColor="text1"/>
          <w:sz w:val="28"/>
          <w:szCs w:val="28"/>
        </w:rPr>
      </w:pPr>
      <w:r w:rsidRPr="009513F4">
        <w:rPr>
          <w:color w:val="000000" w:themeColor="text1"/>
          <w:sz w:val="28"/>
          <w:szCs w:val="28"/>
        </w:rPr>
        <w:t>Алаңдар: 3</w:t>
      </w:r>
    </w:p>
    <w:p w14:paraId="5EA5DF6B" w14:textId="77777777" w:rsidR="0074119B" w:rsidRPr="009513F4" w:rsidRDefault="003A1BC9">
      <w:pPr>
        <w:pStyle w:val="af0"/>
        <w:tabs>
          <w:tab w:val="left" w:pos="993"/>
        </w:tabs>
        <w:spacing w:before="0" w:beforeAutospacing="0" w:after="0" w:afterAutospacing="0"/>
        <w:ind w:firstLine="709"/>
        <w:jc w:val="both"/>
        <w:rPr>
          <w:color w:val="000000" w:themeColor="text1"/>
          <w:sz w:val="28"/>
          <w:szCs w:val="28"/>
          <w:lang w:eastAsia="zh-CN"/>
        </w:rPr>
      </w:pPr>
      <w:r w:rsidRPr="009513F4">
        <w:rPr>
          <w:rStyle w:val="a5"/>
          <w:b w:val="0"/>
          <w:bCs w:val="0"/>
          <w:color w:val="000000" w:themeColor="text1"/>
          <w:sz w:val="28"/>
          <w:szCs w:val="28"/>
          <w:lang w:eastAsia="zh-CN"/>
        </w:rPr>
        <w:t>Құрылғылар тізімі</w:t>
      </w:r>
    </w:p>
    <w:p w14:paraId="1C7906FB" w14:textId="77777777" w:rsidR="0074119B" w:rsidRPr="009513F4" w:rsidRDefault="003A1BC9">
      <w:pPr>
        <w:pStyle w:val="af0"/>
        <w:tabs>
          <w:tab w:val="left" w:pos="993"/>
        </w:tabs>
        <w:spacing w:before="0" w:beforeAutospacing="0" w:after="0" w:afterAutospacing="0"/>
        <w:ind w:firstLine="709"/>
        <w:jc w:val="both"/>
        <w:rPr>
          <w:color w:val="000000" w:themeColor="text1"/>
          <w:sz w:val="28"/>
          <w:szCs w:val="28"/>
          <w:lang w:eastAsia="zh-CN"/>
        </w:rPr>
      </w:pPr>
      <w:r w:rsidRPr="009513F4">
        <w:rPr>
          <w:rStyle w:val="a5"/>
          <w:b w:val="0"/>
          <w:bCs w:val="0"/>
          <w:color w:val="000000" w:themeColor="text1"/>
          <w:sz w:val="28"/>
          <w:szCs w:val="28"/>
          <w:lang w:eastAsia="zh-CN"/>
        </w:rPr>
        <w:t>PWR-001-MAIN</w:t>
      </w:r>
      <w:r w:rsidRPr="009513F4">
        <w:rPr>
          <w:color w:val="000000" w:themeColor="text1"/>
          <w:sz w:val="28"/>
          <w:szCs w:val="28"/>
          <w:lang w:eastAsia="zh-CN"/>
        </w:rPr>
        <w:t xml:space="preserve"> – Негізгі </w:t>
      </w:r>
      <w:r w:rsidRPr="009513F4">
        <w:rPr>
          <w:color w:val="000000" w:themeColor="text1"/>
          <w:sz w:val="28"/>
          <w:szCs w:val="28"/>
          <w:lang w:val="kk-KZ" w:eastAsia="zh-CN"/>
        </w:rPr>
        <w:t>сорғы</w:t>
      </w:r>
      <w:r w:rsidRPr="009513F4">
        <w:rPr>
          <w:color w:val="000000" w:themeColor="text1"/>
          <w:sz w:val="28"/>
          <w:szCs w:val="28"/>
          <w:lang w:eastAsia="zh-CN"/>
        </w:rPr>
        <w:t xml:space="preserve"> станциясы №1 (қазіргі күйі: дербес, яғни байланысы жоқ).</w:t>
      </w:r>
    </w:p>
    <w:p w14:paraId="6A0D8F5E" w14:textId="77777777" w:rsidR="0074119B" w:rsidRPr="009513F4" w:rsidRDefault="003A1BC9">
      <w:pPr>
        <w:pStyle w:val="af0"/>
        <w:tabs>
          <w:tab w:val="left" w:pos="993"/>
        </w:tabs>
        <w:spacing w:before="0" w:beforeAutospacing="0" w:after="0" w:afterAutospacing="0"/>
        <w:ind w:firstLine="709"/>
        <w:jc w:val="both"/>
        <w:rPr>
          <w:color w:val="000000" w:themeColor="text1"/>
          <w:sz w:val="28"/>
          <w:szCs w:val="28"/>
        </w:rPr>
      </w:pPr>
      <w:r w:rsidRPr="009513F4">
        <w:rPr>
          <w:color w:val="000000" w:themeColor="text1"/>
          <w:sz w:val="28"/>
          <w:szCs w:val="28"/>
        </w:rPr>
        <w:t>Температура: 61.1°C (қызыл, жоғары деңгей).</w:t>
      </w:r>
    </w:p>
    <w:p w14:paraId="2541EE3B" w14:textId="77777777" w:rsidR="0074119B" w:rsidRPr="009513F4" w:rsidRDefault="003A1BC9">
      <w:pPr>
        <w:pStyle w:val="af0"/>
        <w:tabs>
          <w:tab w:val="left" w:pos="993"/>
        </w:tabs>
        <w:spacing w:before="0" w:beforeAutospacing="0" w:after="0" w:afterAutospacing="0"/>
        <w:ind w:firstLine="709"/>
        <w:jc w:val="both"/>
        <w:rPr>
          <w:color w:val="000000" w:themeColor="text1"/>
          <w:sz w:val="28"/>
          <w:szCs w:val="28"/>
          <w:lang w:eastAsia="zh-CN"/>
        </w:rPr>
      </w:pPr>
      <w:r w:rsidRPr="009513F4">
        <w:rPr>
          <w:color w:val="000000" w:themeColor="text1"/>
          <w:sz w:val="28"/>
          <w:szCs w:val="28"/>
          <w:lang w:eastAsia="zh-CN"/>
        </w:rPr>
        <w:t>Сигнал: 22% (әлсіз).</w:t>
      </w:r>
    </w:p>
    <w:p w14:paraId="6D5D022E" w14:textId="77777777" w:rsidR="0074119B" w:rsidRPr="009513F4" w:rsidRDefault="003A1BC9">
      <w:pPr>
        <w:pStyle w:val="af0"/>
        <w:tabs>
          <w:tab w:val="left" w:pos="993"/>
        </w:tabs>
        <w:spacing w:before="0" w:beforeAutospacing="0" w:after="0" w:afterAutospacing="0"/>
        <w:ind w:firstLine="709"/>
        <w:jc w:val="both"/>
        <w:rPr>
          <w:color w:val="000000" w:themeColor="text1"/>
          <w:sz w:val="28"/>
          <w:szCs w:val="28"/>
          <w:lang w:eastAsia="zh-CN"/>
        </w:rPr>
      </w:pPr>
      <w:r w:rsidRPr="009513F4">
        <w:rPr>
          <w:rStyle w:val="a5"/>
          <w:b w:val="0"/>
          <w:bCs w:val="0"/>
          <w:color w:val="000000" w:themeColor="text1"/>
          <w:sz w:val="28"/>
          <w:szCs w:val="28"/>
          <w:lang w:eastAsia="zh-CN"/>
        </w:rPr>
        <w:t>PWR-002-SEC</w:t>
      </w:r>
      <w:r w:rsidRPr="009513F4">
        <w:rPr>
          <w:color w:val="000000" w:themeColor="text1"/>
          <w:sz w:val="28"/>
          <w:szCs w:val="28"/>
          <w:lang w:eastAsia="zh-CN"/>
        </w:rPr>
        <w:t xml:space="preserve"> – Резервтік </w:t>
      </w:r>
      <w:r w:rsidRPr="009513F4">
        <w:rPr>
          <w:color w:val="000000" w:themeColor="text1"/>
          <w:sz w:val="28"/>
          <w:szCs w:val="28"/>
          <w:lang w:val="kk-KZ" w:eastAsia="zh-CN"/>
        </w:rPr>
        <w:t>сорғы</w:t>
      </w:r>
      <w:r w:rsidRPr="009513F4">
        <w:rPr>
          <w:color w:val="000000" w:themeColor="text1"/>
          <w:sz w:val="28"/>
          <w:szCs w:val="28"/>
          <w:lang w:eastAsia="zh-CN"/>
        </w:rPr>
        <w:t xml:space="preserve"> станциясы №2 (желіде).</w:t>
      </w:r>
    </w:p>
    <w:p w14:paraId="24299A1F" w14:textId="77777777" w:rsidR="0074119B" w:rsidRPr="009513F4" w:rsidRDefault="003A1BC9">
      <w:pPr>
        <w:pStyle w:val="af0"/>
        <w:tabs>
          <w:tab w:val="left" w:pos="993"/>
        </w:tabs>
        <w:spacing w:before="0" w:beforeAutospacing="0" w:after="0" w:afterAutospacing="0"/>
        <w:ind w:firstLine="709"/>
        <w:jc w:val="both"/>
        <w:rPr>
          <w:color w:val="000000" w:themeColor="text1"/>
          <w:sz w:val="28"/>
          <w:szCs w:val="28"/>
        </w:rPr>
      </w:pPr>
      <w:r w:rsidRPr="009513F4">
        <w:rPr>
          <w:color w:val="000000" w:themeColor="text1"/>
          <w:sz w:val="28"/>
          <w:szCs w:val="28"/>
        </w:rPr>
        <w:t>Температура: 63.6°C (қызыл, қауіпті деңгей).</w:t>
      </w:r>
    </w:p>
    <w:p w14:paraId="6B0A5107" w14:textId="77777777" w:rsidR="0074119B" w:rsidRPr="009513F4" w:rsidRDefault="003A1BC9">
      <w:pPr>
        <w:pStyle w:val="af0"/>
        <w:tabs>
          <w:tab w:val="left" w:pos="993"/>
        </w:tabs>
        <w:spacing w:before="0" w:beforeAutospacing="0" w:after="0" w:afterAutospacing="0"/>
        <w:ind w:firstLine="709"/>
        <w:jc w:val="both"/>
        <w:rPr>
          <w:color w:val="000000" w:themeColor="text1"/>
          <w:sz w:val="28"/>
          <w:szCs w:val="28"/>
        </w:rPr>
      </w:pPr>
      <w:r w:rsidRPr="009513F4">
        <w:rPr>
          <w:color w:val="000000" w:themeColor="text1"/>
          <w:sz w:val="28"/>
          <w:szCs w:val="28"/>
        </w:rPr>
        <w:t>Сигнал: 12% (өте әлсіз).</w:t>
      </w:r>
    </w:p>
    <w:p w14:paraId="05D37B79" w14:textId="77777777" w:rsidR="0074119B" w:rsidRPr="009513F4" w:rsidRDefault="003A1BC9">
      <w:pPr>
        <w:pStyle w:val="af0"/>
        <w:tabs>
          <w:tab w:val="left" w:pos="993"/>
        </w:tabs>
        <w:spacing w:before="0" w:beforeAutospacing="0" w:after="0" w:afterAutospacing="0"/>
        <w:ind w:firstLine="709"/>
        <w:jc w:val="both"/>
        <w:rPr>
          <w:color w:val="000000" w:themeColor="text1"/>
          <w:sz w:val="28"/>
          <w:szCs w:val="28"/>
        </w:rPr>
      </w:pPr>
      <w:r w:rsidRPr="009513F4">
        <w:rPr>
          <w:rStyle w:val="a5"/>
          <w:b w:val="0"/>
          <w:bCs w:val="0"/>
          <w:color w:val="000000" w:themeColor="text1"/>
          <w:sz w:val="28"/>
          <w:szCs w:val="28"/>
        </w:rPr>
        <w:t>WTR-003-FLOW</w:t>
      </w:r>
      <w:r w:rsidRPr="009513F4">
        <w:rPr>
          <w:color w:val="000000" w:themeColor="text1"/>
          <w:sz w:val="28"/>
          <w:szCs w:val="28"/>
        </w:rPr>
        <w:t xml:space="preserve"> – Су өлшеу торабы №1 (желіде).</w:t>
      </w:r>
    </w:p>
    <w:p w14:paraId="1D348316" w14:textId="77777777" w:rsidR="0074119B" w:rsidRPr="009513F4" w:rsidRDefault="003A1BC9">
      <w:pPr>
        <w:pStyle w:val="af0"/>
        <w:tabs>
          <w:tab w:val="left" w:pos="993"/>
        </w:tabs>
        <w:spacing w:before="0" w:beforeAutospacing="0" w:after="0" w:afterAutospacing="0"/>
        <w:ind w:firstLine="709"/>
        <w:jc w:val="both"/>
        <w:rPr>
          <w:color w:val="000000" w:themeColor="text1"/>
          <w:sz w:val="28"/>
          <w:szCs w:val="28"/>
        </w:rPr>
      </w:pPr>
      <w:r w:rsidRPr="009513F4">
        <w:rPr>
          <w:color w:val="000000" w:themeColor="text1"/>
          <w:sz w:val="28"/>
          <w:szCs w:val="28"/>
        </w:rPr>
        <w:t>Температура: 35.7°C (қалыпты).</w:t>
      </w:r>
    </w:p>
    <w:p w14:paraId="0295AA54" w14:textId="77777777" w:rsidR="0074119B" w:rsidRPr="009513F4" w:rsidRDefault="003A1BC9">
      <w:pPr>
        <w:pStyle w:val="af0"/>
        <w:tabs>
          <w:tab w:val="left" w:pos="993"/>
        </w:tabs>
        <w:spacing w:before="0" w:beforeAutospacing="0" w:after="0" w:afterAutospacing="0"/>
        <w:ind w:firstLine="709"/>
        <w:jc w:val="both"/>
        <w:rPr>
          <w:color w:val="000000" w:themeColor="text1"/>
          <w:sz w:val="28"/>
          <w:szCs w:val="28"/>
        </w:rPr>
      </w:pPr>
      <w:r w:rsidRPr="009513F4">
        <w:rPr>
          <w:color w:val="000000" w:themeColor="text1"/>
          <w:sz w:val="28"/>
          <w:szCs w:val="28"/>
        </w:rPr>
        <w:t>Сигнал: 36%.</w:t>
      </w:r>
    </w:p>
    <w:p w14:paraId="42B408FF" w14:textId="77777777" w:rsidR="0074119B" w:rsidRPr="009513F4" w:rsidRDefault="003A1BC9">
      <w:pPr>
        <w:pStyle w:val="af0"/>
        <w:tabs>
          <w:tab w:val="left" w:pos="993"/>
        </w:tabs>
        <w:spacing w:before="0" w:beforeAutospacing="0" w:after="0" w:afterAutospacing="0"/>
        <w:ind w:firstLine="709"/>
        <w:jc w:val="both"/>
        <w:rPr>
          <w:color w:val="000000" w:themeColor="text1"/>
          <w:sz w:val="28"/>
          <w:szCs w:val="28"/>
        </w:rPr>
      </w:pPr>
      <w:r w:rsidRPr="009513F4">
        <w:rPr>
          <w:rStyle w:val="a5"/>
          <w:b w:val="0"/>
          <w:bCs w:val="0"/>
          <w:color w:val="000000" w:themeColor="text1"/>
          <w:sz w:val="28"/>
          <w:szCs w:val="28"/>
        </w:rPr>
        <w:t>WTR-004-FLOW</w:t>
      </w:r>
      <w:r w:rsidRPr="009513F4">
        <w:rPr>
          <w:color w:val="000000" w:themeColor="text1"/>
          <w:sz w:val="28"/>
          <w:szCs w:val="28"/>
        </w:rPr>
        <w:t xml:space="preserve"> – Су өлшеу торабы №2 (желіде).</w:t>
      </w:r>
    </w:p>
    <w:p w14:paraId="0FC9E620" w14:textId="77777777" w:rsidR="0074119B" w:rsidRPr="009513F4" w:rsidRDefault="003A1BC9">
      <w:pPr>
        <w:pStyle w:val="af0"/>
        <w:tabs>
          <w:tab w:val="left" w:pos="993"/>
        </w:tabs>
        <w:spacing w:before="0" w:beforeAutospacing="0" w:after="0" w:afterAutospacing="0"/>
        <w:ind w:firstLine="709"/>
        <w:jc w:val="both"/>
        <w:rPr>
          <w:color w:val="000000" w:themeColor="text1"/>
          <w:sz w:val="28"/>
          <w:szCs w:val="28"/>
        </w:rPr>
      </w:pPr>
      <w:r w:rsidRPr="009513F4">
        <w:rPr>
          <w:color w:val="000000" w:themeColor="text1"/>
          <w:sz w:val="28"/>
          <w:szCs w:val="28"/>
        </w:rPr>
        <w:t>Температура: 35.5°C (қалыпты).</w:t>
      </w:r>
    </w:p>
    <w:p w14:paraId="4F8E08AE" w14:textId="77777777" w:rsidR="0074119B" w:rsidRPr="009513F4" w:rsidRDefault="003A1BC9">
      <w:pPr>
        <w:pStyle w:val="af0"/>
        <w:tabs>
          <w:tab w:val="left" w:pos="993"/>
        </w:tabs>
        <w:spacing w:before="0" w:beforeAutospacing="0" w:after="0" w:afterAutospacing="0"/>
        <w:ind w:firstLine="709"/>
        <w:jc w:val="both"/>
        <w:rPr>
          <w:color w:val="000000" w:themeColor="text1"/>
          <w:sz w:val="28"/>
          <w:szCs w:val="28"/>
        </w:rPr>
      </w:pPr>
      <w:r w:rsidRPr="009513F4">
        <w:rPr>
          <w:color w:val="000000" w:themeColor="text1"/>
          <w:sz w:val="28"/>
          <w:szCs w:val="28"/>
        </w:rPr>
        <w:t>Сигнал: 90% (жақсы).</w:t>
      </w:r>
    </w:p>
    <w:p w14:paraId="16EFD7C0" w14:textId="77777777" w:rsidR="0074119B" w:rsidRPr="009513F4" w:rsidRDefault="003A1BC9">
      <w:pPr>
        <w:pStyle w:val="af0"/>
        <w:numPr>
          <w:ilvl w:val="0"/>
          <w:numId w:val="28"/>
        </w:numPr>
        <w:tabs>
          <w:tab w:val="left" w:pos="993"/>
        </w:tabs>
        <w:spacing w:before="0" w:beforeAutospacing="0" w:after="0" w:afterAutospacing="0"/>
        <w:ind w:left="0" w:firstLine="709"/>
        <w:jc w:val="both"/>
        <w:rPr>
          <w:color w:val="000000" w:themeColor="text1"/>
          <w:sz w:val="28"/>
          <w:szCs w:val="28"/>
        </w:rPr>
      </w:pPr>
      <w:r w:rsidRPr="009513F4">
        <w:rPr>
          <w:rStyle w:val="a5"/>
          <w:b w:val="0"/>
          <w:bCs w:val="0"/>
          <w:color w:val="000000" w:themeColor="text1"/>
          <w:sz w:val="28"/>
          <w:szCs w:val="28"/>
        </w:rPr>
        <w:t>Әр құрылғы үшін қосымша ақпарат</w:t>
      </w:r>
      <w:r w:rsidRPr="009513F4">
        <w:rPr>
          <w:color w:val="000000" w:themeColor="text1"/>
          <w:sz w:val="28"/>
          <w:szCs w:val="28"/>
        </w:rPr>
        <w:t xml:space="preserve"> – "Толық ақпарат" батырмасы арқылы ашылады.</w:t>
      </w:r>
    </w:p>
    <w:p w14:paraId="0A34A0BE" w14:textId="77777777" w:rsidR="0074119B" w:rsidRPr="009513F4" w:rsidRDefault="003A1BC9">
      <w:pPr>
        <w:pStyle w:val="3"/>
        <w:tabs>
          <w:tab w:val="left" w:pos="993"/>
        </w:tabs>
        <w:spacing w:before="0" w:after="0"/>
        <w:ind w:firstLine="709"/>
        <w:jc w:val="both"/>
        <w:rPr>
          <w:rFonts w:cs="Times New Roman"/>
          <w:color w:val="000000" w:themeColor="text1"/>
        </w:rPr>
      </w:pPr>
      <w:r w:rsidRPr="009513F4">
        <w:rPr>
          <w:rFonts w:cs="Times New Roman"/>
          <w:color w:val="000000" w:themeColor="text1"/>
        </w:rPr>
        <w:t>Мағынасы</w:t>
      </w:r>
    </w:p>
    <w:p w14:paraId="20075126" w14:textId="77777777" w:rsidR="0074119B" w:rsidRPr="009513F4" w:rsidRDefault="003A1BC9">
      <w:pPr>
        <w:pStyle w:val="af0"/>
        <w:tabs>
          <w:tab w:val="left" w:pos="993"/>
        </w:tabs>
        <w:spacing w:before="0" w:beforeAutospacing="0" w:after="0" w:afterAutospacing="0"/>
        <w:ind w:firstLine="709"/>
        <w:jc w:val="both"/>
        <w:rPr>
          <w:color w:val="000000" w:themeColor="text1"/>
          <w:sz w:val="28"/>
          <w:szCs w:val="28"/>
        </w:rPr>
      </w:pPr>
      <w:r w:rsidRPr="009513F4">
        <w:rPr>
          <w:color w:val="000000" w:themeColor="text1"/>
          <w:sz w:val="28"/>
          <w:szCs w:val="28"/>
        </w:rPr>
        <w:t>Бұл панель сорғы станциялары мен су өлшеу торабының:</w:t>
      </w:r>
    </w:p>
    <w:p w14:paraId="53C0D427" w14:textId="77777777" w:rsidR="0074119B" w:rsidRPr="009513F4" w:rsidRDefault="003A1BC9">
      <w:pPr>
        <w:pStyle w:val="af0"/>
        <w:numPr>
          <w:ilvl w:val="0"/>
          <w:numId w:val="29"/>
        </w:numPr>
        <w:tabs>
          <w:tab w:val="left" w:pos="993"/>
        </w:tabs>
        <w:spacing w:before="0" w:beforeAutospacing="0" w:after="0" w:afterAutospacing="0"/>
        <w:ind w:left="0" w:firstLine="709"/>
        <w:jc w:val="both"/>
        <w:rPr>
          <w:color w:val="000000" w:themeColor="text1"/>
          <w:sz w:val="28"/>
          <w:szCs w:val="28"/>
        </w:rPr>
      </w:pPr>
      <w:r w:rsidRPr="009513F4">
        <w:rPr>
          <w:color w:val="000000" w:themeColor="text1"/>
          <w:sz w:val="28"/>
          <w:szCs w:val="28"/>
        </w:rPr>
        <w:t>желіге қосылу күйін</w:t>
      </w:r>
      <w:r w:rsidRPr="009513F4">
        <w:rPr>
          <w:color w:val="000000" w:themeColor="text1"/>
          <w:sz w:val="28"/>
          <w:szCs w:val="28"/>
          <w:lang w:val="kk-KZ"/>
        </w:rPr>
        <w:t>;</w:t>
      </w:r>
    </w:p>
    <w:p w14:paraId="2797C299" w14:textId="77777777" w:rsidR="0074119B" w:rsidRPr="009513F4" w:rsidRDefault="003A1BC9">
      <w:pPr>
        <w:pStyle w:val="af0"/>
        <w:numPr>
          <w:ilvl w:val="0"/>
          <w:numId w:val="29"/>
        </w:numPr>
        <w:tabs>
          <w:tab w:val="left" w:pos="993"/>
        </w:tabs>
        <w:spacing w:before="0" w:beforeAutospacing="0" w:after="0" w:afterAutospacing="0"/>
        <w:ind w:left="0" w:firstLine="709"/>
        <w:jc w:val="both"/>
        <w:rPr>
          <w:color w:val="000000" w:themeColor="text1"/>
          <w:sz w:val="28"/>
          <w:szCs w:val="28"/>
        </w:rPr>
      </w:pPr>
      <w:r w:rsidRPr="009513F4">
        <w:rPr>
          <w:color w:val="000000" w:themeColor="text1"/>
          <w:sz w:val="28"/>
          <w:szCs w:val="28"/>
        </w:rPr>
        <w:t>соңғы байланыс уақытын</w:t>
      </w:r>
      <w:r w:rsidRPr="009513F4">
        <w:rPr>
          <w:color w:val="000000" w:themeColor="text1"/>
          <w:sz w:val="28"/>
          <w:szCs w:val="28"/>
          <w:lang w:val="kk-KZ"/>
        </w:rPr>
        <w:t>;</w:t>
      </w:r>
    </w:p>
    <w:p w14:paraId="041126AD" w14:textId="77777777" w:rsidR="0074119B" w:rsidRPr="009513F4" w:rsidRDefault="003A1BC9">
      <w:pPr>
        <w:pStyle w:val="af0"/>
        <w:numPr>
          <w:ilvl w:val="0"/>
          <w:numId w:val="29"/>
        </w:numPr>
        <w:tabs>
          <w:tab w:val="left" w:pos="993"/>
        </w:tabs>
        <w:spacing w:before="0" w:beforeAutospacing="0" w:after="0" w:afterAutospacing="0"/>
        <w:ind w:left="0" w:firstLine="709"/>
        <w:jc w:val="both"/>
        <w:rPr>
          <w:color w:val="000000" w:themeColor="text1"/>
          <w:sz w:val="28"/>
          <w:szCs w:val="28"/>
        </w:rPr>
      </w:pPr>
      <w:r w:rsidRPr="009513F4">
        <w:rPr>
          <w:color w:val="000000" w:themeColor="text1"/>
          <w:sz w:val="28"/>
          <w:szCs w:val="28"/>
        </w:rPr>
        <w:t>температуралық көрсеткішін</w:t>
      </w:r>
      <w:r w:rsidRPr="009513F4">
        <w:rPr>
          <w:color w:val="000000" w:themeColor="text1"/>
          <w:sz w:val="28"/>
          <w:szCs w:val="28"/>
          <w:lang w:val="kk-KZ"/>
        </w:rPr>
        <w:t>;</w:t>
      </w:r>
    </w:p>
    <w:p w14:paraId="21056C14" w14:textId="77777777" w:rsidR="0074119B" w:rsidRPr="009513F4" w:rsidRDefault="003A1BC9">
      <w:pPr>
        <w:pStyle w:val="af0"/>
        <w:numPr>
          <w:ilvl w:val="0"/>
          <w:numId w:val="29"/>
        </w:numPr>
        <w:tabs>
          <w:tab w:val="left" w:pos="993"/>
        </w:tabs>
        <w:spacing w:before="0" w:beforeAutospacing="0" w:after="0" w:afterAutospacing="0"/>
        <w:ind w:left="0" w:firstLine="709"/>
        <w:jc w:val="both"/>
        <w:rPr>
          <w:color w:val="000000" w:themeColor="text1"/>
          <w:sz w:val="28"/>
          <w:szCs w:val="28"/>
        </w:rPr>
      </w:pPr>
      <w:r w:rsidRPr="009513F4">
        <w:rPr>
          <w:color w:val="000000" w:themeColor="text1"/>
          <w:sz w:val="28"/>
          <w:szCs w:val="28"/>
        </w:rPr>
        <w:t>сигнал сапасын және</w:t>
      </w:r>
    </w:p>
    <w:p w14:paraId="680FFBB4" w14:textId="77777777" w:rsidR="0074119B" w:rsidRPr="009513F4" w:rsidRDefault="003A1BC9">
      <w:pPr>
        <w:pStyle w:val="af0"/>
        <w:numPr>
          <w:ilvl w:val="0"/>
          <w:numId w:val="29"/>
        </w:numPr>
        <w:tabs>
          <w:tab w:val="left" w:pos="993"/>
        </w:tabs>
        <w:spacing w:before="0" w:beforeAutospacing="0" w:after="0" w:afterAutospacing="0"/>
        <w:ind w:left="0" w:firstLine="709"/>
        <w:jc w:val="both"/>
        <w:rPr>
          <w:color w:val="000000" w:themeColor="text1"/>
          <w:sz w:val="28"/>
          <w:szCs w:val="28"/>
        </w:rPr>
      </w:pPr>
      <w:r w:rsidRPr="009513F4">
        <w:rPr>
          <w:color w:val="000000" w:themeColor="text1"/>
          <w:sz w:val="28"/>
          <w:szCs w:val="28"/>
        </w:rPr>
        <w:t>жұмыс тиімділігін бақылауға мүмкіндік береді.</w:t>
      </w:r>
    </w:p>
    <w:p w14:paraId="48380A52" w14:textId="77777777" w:rsidR="0074119B" w:rsidRPr="009513F4" w:rsidRDefault="003A1BC9">
      <w:pPr>
        <w:pStyle w:val="af0"/>
        <w:tabs>
          <w:tab w:val="left" w:pos="993"/>
        </w:tabs>
        <w:spacing w:before="0" w:beforeAutospacing="0" w:after="0" w:afterAutospacing="0"/>
        <w:ind w:firstLine="709"/>
        <w:jc w:val="both"/>
        <w:rPr>
          <w:color w:val="000000" w:themeColor="text1"/>
          <w:sz w:val="28"/>
          <w:szCs w:val="28"/>
          <w:lang w:val="kk-KZ" w:eastAsia="zh-CN"/>
        </w:rPr>
      </w:pPr>
      <w:r w:rsidRPr="009513F4">
        <w:rPr>
          <w:color w:val="000000" w:themeColor="text1"/>
          <w:sz w:val="28"/>
          <w:szCs w:val="28"/>
          <w:lang w:eastAsia="zh-CN"/>
        </w:rPr>
        <w:t xml:space="preserve">Көріп тұрғанымыздай, </w:t>
      </w:r>
      <w:r w:rsidRPr="009513F4">
        <w:rPr>
          <w:rStyle w:val="a5"/>
          <w:b w:val="0"/>
          <w:bCs w:val="0"/>
          <w:color w:val="000000" w:themeColor="text1"/>
          <w:sz w:val="28"/>
          <w:szCs w:val="28"/>
          <w:lang w:eastAsia="zh-CN"/>
        </w:rPr>
        <w:t>екі</w:t>
      </w:r>
      <w:r w:rsidRPr="009513F4">
        <w:rPr>
          <w:rStyle w:val="a5"/>
          <w:b w:val="0"/>
          <w:bCs w:val="0"/>
          <w:color w:val="000000" w:themeColor="text1"/>
          <w:sz w:val="28"/>
          <w:szCs w:val="28"/>
          <w:lang w:val="kk-KZ" w:eastAsia="zh-CN"/>
        </w:rPr>
        <w:t xml:space="preserve"> </w:t>
      </w:r>
      <w:r w:rsidRPr="009513F4">
        <w:rPr>
          <w:color w:val="000000" w:themeColor="text1"/>
          <w:sz w:val="28"/>
          <w:szCs w:val="28"/>
          <w:lang w:val="kk-KZ" w:eastAsia="zh-CN"/>
        </w:rPr>
        <w:t>сорғы</w:t>
      </w:r>
      <w:r w:rsidRPr="009513F4">
        <w:rPr>
          <w:rStyle w:val="a5"/>
          <w:b w:val="0"/>
          <w:bCs w:val="0"/>
          <w:color w:val="000000" w:themeColor="text1"/>
          <w:sz w:val="28"/>
          <w:szCs w:val="28"/>
          <w:lang w:eastAsia="zh-CN"/>
        </w:rPr>
        <w:t xml:space="preserve"> станциясының температурасы қауіпті деңгейде (61</w:t>
      </w:r>
      <w:r w:rsidRPr="009513F4">
        <w:rPr>
          <w:rStyle w:val="a5"/>
          <w:b w:val="0"/>
          <w:bCs w:val="0"/>
          <w:color w:val="000000" w:themeColor="text1"/>
          <w:sz w:val="28"/>
          <w:szCs w:val="28"/>
          <w:lang w:val="kk-KZ" w:eastAsia="zh-CN"/>
        </w:rPr>
        <w:t>-</w:t>
      </w:r>
      <w:r w:rsidRPr="009513F4">
        <w:rPr>
          <w:rStyle w:val="a5"/>
          <w:b w:val="0"/>
          <w:bCs w:val="0"/>
          <w:color w:val="000000" w:themeColor="text1"/>
          <w:sz w:val="28"/>
          <w:szCs w:val="28"/>
          <w:lang w:eastAsia="zh-CN"/>
        </w:rPr>
        <w:t>63°C)</w:t>
      </w:r>
      <w:r w:rsidRPr="009513F4">
        <w:rPr>
          <w:color w:val="000000" w:themeColor="text1"/>
          <w:sz w:val="28"/>
          <w:szCs w:val="28"/>
          <w:lang w:eastAsia="zh-CN"/>
        </w:rPr>
        <w:t>, сондықтан бұл жүйеде ақау немесе шамадан тыс жүктеме болуы мүмкін</w:t>
      </w:r>
      <w:r w:rsidRPr="009513F4">
        <w:rPr>
          <w:color w:val="000000" w:themeColor="text1"/>
          <w:sz w:val="28"/>
          <w:szCs w:val="28"/>
          <w:lang w:val="kk-KZ" w:eastAsia="zh-CN"/>
        </w:rPr>
        <w:t xml:space="preserve"> (40-сурет)</w:t>
      </w:r>
      <w:r w:rsidRPr="009513F4">
        <w:rPr>
          <w:color w:val="000000" w:themeColor="text1"/>
          <w:sz w:val="28"/>
          <w:szCs w:val="28"/>
          <w:lang w:eastAsia="zh-CN"/>
        </w:rPr>
        <w:t>.</w:t>
      </w:r>
    </w:p>
    <w:p w14:paraId="28F0D524" w14:textId="77777777" w:rsidR="0074119B" w:rsidRPr="009513F4" w:rsidRDefault="0074119B">
      <w:pPr>
        <w:pStyle w:val="af0"/>
        <w:spacing w:before="0" w:beforeAutospacing="0" w:after="0" w:afterAutospacing="0"/>
        <w:ind w:firstLine="567"/>
        <w:jc w:val="both"/>
        <w:rPr>
          <w:color w:val="000000" w:themeColor="text1"/>
          <w:sz w:val="28"/>
          <w:szCs w:val="28"/>
          <w:lang w:val="kk-KZ" w:eastAsia="zh-CN"/>
        </w:rPr>
      </w:pPr>
    </w:p>
    <w:p w14:paraId="3A2D8864" w14:textId="77777777" w:rsidR="0074119B" w:rsidRPr="009513F4" w:rsidRDefault="003A1BC9">
      <w:pPr>
        <w:pStyle w:val="af0"/>
        <w:spacing w:before="0" w:beforeAutospacing="0" w:after="0" w:afterAutospacing="0"/>
        <w:jc w:val="center"/>
        <w:rPr>
          <w:color w:val="000000" w:themeColor="text1"/>
          <w:sz w:val="28"/>
          <w:szCs w:val="28"/>
          <w:lang w:val="kk-KZ" w:eastAsia="zh-CN"/>
        </w:rPr>
      </w:pPr>
      <w:r w:rsidRPr="009513F4">
        <w:rPr>
          <w:noProof/>
          <w:lang w:val="ru-RU"/>
        </w:rPr>
        <w:drawing>
          <wp:inline distT="0" distB="0" distL="0" distR="0" wp14:anchorId="2C242508" wp14:editId="1F09036D">
            <wp:extent cx="5276215" cy="3110865"/>
            <wp:effectExtent l="0" t="0" r="635" b="0"/>
            <wp:docPr id="82431597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315974" name="Рисунок 1"/>
                    <pic:cNvPicPr>
                      <a:picLocks noChangeAspect="1"/>
                    </pic:cNvPicPr>
                  </pic:nvPicPr>
                  <pic:blipFill>
                    <a:blip r:embed="rId58">
                      <a:extLst>
                        <a:ext uri="{28A0092B-C50C-407E-A947-70E740481C1C}">
                          <a14:useLocalDpi xmlns:a14="http://schemas.microsoft.com/office/drawing/2010/main"/>
                        </a:ext>
                      </a:extLst>
                    </a:blip>
                    <a:srcRect/>
                    <a:stretch>
                      <a:fillRect/>
                    </a:stretch>
                  </pic:blipFill>
                  <pic:spPr>
                    <a:xfrm>
                      <a:off x="0" y="0"/>
                      <a:ext cx="5279607" cy="3112923"/>
                    </a:xfrm>
                    <a:prstGeom prst="rect">
                      <a:avLst/>
                    </a:prstGeom>
                    <a:ln>
                      <a:noFill/>
                    </a:ln>
                  </pic:spPr>
                </pic:pic>
              </a:graphicData>
            </a:graphic>
          </wp:inline>
        </w:drawing>
      </w:r>
    </w:p>
    <w:p w14:paraId="7FD634A6" w14:textId="77777777" w:rsidR="0074119B" w:rsidRPr="009513F4" w:rsidRDefault="0074119B">
      <w:pPr>
        <w:tabs>
          <w:tab w:val="left" w:pos="567"/>
        </w:tabs>
        <w:ind w:right="3"/>
        <w:jc w:val="center"/>
        <w:rPr>
          <w:bCs/>
          <w:sz w:val="16"/>
          <w:szCs w:val="16"/>
          <w:lang w:val="kk-KZ"/>
        </w:rPr>
      </w:pPr>
    </w:p>
    <w:p w14:paraId="57AEB9B7" w14:textId="77777777" w:rsidR="0074119B" w:rsidRPr="009513F4" w:rsidRDefault="003A1BC9">
      <w:pPr>
        <w:tabs>
          <w:tab w:val="left" w:pos="567"/>
        </w:tabs>
        <w:ind w:right="3"/>
        <w:jc w:val="center"/>
        <w:rPr>
          <w:color w:val="000000" w:themeColor="text1"/>
          <w:sz w:val="28"/>
          <w:szCs w:val="28"/>
          <w:lang w:val="kk-KZ"/>
        </w:rPr>
      </w:pPr>
      <w:r w:rsidRPr="009513F4">
        <w:rPr>
          <w:bCs/>
          <w:sz w:val="28"/>
          <w:szCs w:val="28"/>
          <w:lang w:val="kk-KZ"/>
        </w:rPr>
        <w:t xml:space="preserve">Сурет 40 ‒ </w:t>
      </w:r>
      <w:r w:rsidRPr="009513F4">
        <w:rPr>
          <w:color w:val="000000" w:themeColor="text1"/>
          <w:sz w:val="28"/>
          <w:szCs w:val="28"/>
          <w:lang w:val="kk-KZ"/>
        </w:rPr>
        <w:t>Ақаулар мен ескертулер тізімі</w:t>
      </w:r>
    </w:p>
    <w:p w14:paraId="65179398" w14:textId="77777777" w:rsidR="0074119B" w:rsidRPr="009513F4" w:rsidRDefault="003A1BC9">
      <w:pPr>
        <w:pStyle w:val="af0"/>
        <w:tabs>
          <w:tab w:val="left" w:pos="993"/>
        </w:tabs>
        <w:spacing w:before="0" w:beforeAutospacing="0" w:after="0" w:afterAutospacing="0"/>
        <w:ind w:firstLine="709"/>
        <w:jc w:val="both"/>
        <w:rPr>
          <w:color w:val="000000" w:themeColor="text1"/>
          <w:sz w:val="28"/>
          <w:szCs w:val="28"/>
          <w:lang w:eastAsia="zh-CN"/>
        </w:rPr>
      </w:pPr>
      <w:r w:rsidRPr="009513F4">
        <w:rPr>
          <w:color w:val="000000" w:themeColor="text1"/>
          <w:sz w:val="28"/>
          <w:szCs w:val="28"/>
        </w:rPr>
        <w:t xml:space="preserve">Бұл – </w:t>
      </w:r>
      <w:r w:rsidRPr="009513F4">
        <w:rPr>
          <w:rStyle w:val="a5"/>
          <w:b w:val="0"/>
          <w:bCs w:val="0"/>
          <w:color w:val="000000" w:themeColor="text1"/>
          <w:sz w:val="28"/>
          <w:szCs w:val="28"/>
        </w:rPr>
        <w:t>ақпараттық кешеннің мониторинг жүйесіндегі оқиғалар (events) журналы</w:t>
      </w:r>
      <w:r w:rsidRPr="009513F4">
        <w:rPr>
          <w:color w:val="000000" w:themeColor="text1"/>
          <w:sz w:val="28"/>
          <w:szCs w:val="28"/>
        </w:rPr>
        <w:t xml:space="preserve">. Скриншотта сіздің веб-интерфейсте көрсетілген әртүрлі ақаулар мен ескертулер тізімі берілген. </w:t>
      </w:r>
      <w:r w:rsidRPr="009513F4">
        <w:rPr>
          <w:color w:val="000000" w:themeColor="text1"/>
          <w:sz w:val="28"/>
          <w:szCs w:val="28"/>
          <w:lang w:eastAsia="zh-CN"/>
        </w:rPr>
        <w:t>Әрбір жол – нақты бір сенсор немесе тораптан тіркелген оқиға.</w:t>
      </w:r>
    </w:p>
    <w:p w14:paraId="5486208F" w14:textId="77777777" w:rsidR="0074119B" w:rsidRPr="009513F4" w:rsidRDefault="003A1BC9">
      <w:pPr>
        <w:pStyle w:val="3"/>
        <w:tabs>
          <w:tab w:val="left" w:pos="993"/>
        </w:tabs>
        <w:spacing w:before="0" w:after="0"/>
        <w:ind w:firstLine="709"/>
        <w:jc w:val="both"/>
        <w:rPr>
          <w:color w:val="000000" w:themeColor="text1"/>
          <w:lang w:eastAsia="zh-CN"/>
        </w:rPr>
      </w:pPr>
      <w:r w:rsidRPr="009513F4">
        <w:rPr>
          <w:color w:val="000000" w:themeColor="text1"/>
          <w:lang w:eastAsia="zh-CN"/>
        </w:rPr>
        <w:t>Негізгі бөліктері:</w:t>
      </w:r>
    </w:p>
    <w:p w14:paraId="389BEED5" w14:textId="77777777" w:rsidR="0074119B" w:rsidRPr="009513F4" w:rsidRDefault="003A1BC9">
      <w:pPr>
        <w:pStyle w:val="af0"/>
        <w:numPr>
          <w:ilvl w:val="0"/>
          <w:numId w:val="30"/>
        </w:numPr>
        <w:tabs>
          <w:tab w:val="left" w:pos="993"/>
        </w:tabs>
        <w:spacing w:before="0" w:beforeAutospacing="0" w:after="0" w:afterAutospacing="0"/>
        <w:ind w:left="0" w:firstLine="709"/>
        <w:jc w:val="both"/>
        <w:rPr>
          <w:color w:val="000000" w:themeColor="text1"/>
          <w:sz w:val="28"/>
          <w:szCs w:val="28"/>
        </w:rPr>
      </w:pPr>
      <w:r w:rsidRPr="009513F4">
        <w:rPr>
          <w:rStyle w:val="a5"/>
          <w:b w:val="0"/>
          <w:bCs w:val="0"/>
          <w:color w:val="000000" w:themeColor="text1"/>
          <w:sz w:val="28"/>
          <w:szCs w:val="28"/>
        </w:rPr>
        <w:t>PMP-0</w:t>
      </w:r>
      <w:r w:rsidRPr="009513F4">
        <w:rPr>
          <w:rStyle w:val="a5"/>
          <w:b w:val="0"/>
          <w:bCs w:val="0"/>
          <w:color w:val="000000" w:themeColor="text1"/>
          <w:sz w:val="28"/>
          <w:szCs w:val="28"/>
        </w:rPr>
        <w:t>06-BACKUP (Белгісіз құрылғы)</w:t>
      </w:r>
    </w:p>
    <w:p w14:paraId="512635E6" w14:textId="77777777" w:rsidR="0074119B" w:rsidRPr="009513F4" w:rsidRDefault="003A1BC9">
      <w:pPr>
        <w:pStyle w:val="af0"/>
        <w:tabs>
          <w:tab w:val="left" w:pos="993"/>
        </w:tabs>
        <w:spacing w:before="0" w:beforeAutospacing="0" w:after="0" w:afterAutospacing="0"/>
        <w:ind w:firstLine="709"/>
        <w:jc w:val="both"/>
        <w:rPr>
          <w:sz w:val="28"/>
          <w:szCs w:val="28"/>
        </w:rPr>
      </w:pPr>
      <w:r w:rsidRPr="009513F4">
        <w:rPr>
          <w:color w:val="000000" w:themeColor="text1"/>
          <w:sz w:val="28"/>
          <w:szCs w:val="28"/>
        </w:rPr>
        <w:t xml:space="preserve">Проблема: </w:t>
      </w:r>
      <w:r w:rsidRPr="009513F4">
        <w:rPr>
          <w:rStyle w:val="a3"/>
          <w:color w:val="000000" w:themeColor="text1"/>
          <w:sz w:val="28"/>
          <w:szCs w:val="28"/>
        </w:rPr>
        <w:t xml:space="preserve">Температура </w:t>
      </w:r>
      <w:r w:rsidRPr="009513F4">
        <w:rPr>
          <w:rStyle w:val="a3"/>
          <w:sz w:val="28"/>
          <w:szCs w:val="28"/>
        </w:rPr>
        <w:t>жоғары</w:t>
      </w:r>
      <w:r w:rsidRPr="009513F4">
        <w:rPr>
          <w:sz w:val="28"/>
          <w:szCs w:val="28"/>
        </w:rPr>
        <w:t>.</w:t>
      </w:r>
    </w:p>
    <w:p w14:paraId="41EE8E33" w14:textId="77777777" w:rsidR="0074119B" w:rsidRPr="009513F4" w:rsidRDefault="003A1BC9">
      <w:pPr>
        <w:pStyle w:val="af0"/>
        <w:tabs>
          <w:tab w:val="left" w:pos="993"/>
        </w:tabs>
        <w:spacing w:before="0" w:beforeAutospacing="0" w:after="0" w:afterAutospacing="0"/>
        <w:ind w:firstLine="709"/>
        <w:jc w:val="both"/>
        <w:rPr>
          <w:sz w:val="28"/>
          <w:szCs w:val="28"/>
        </w:rPr>
      </w:pPr>
      <w:r w:rsidRPr="009513F4">
        <w:rPr>
          <w:sz w:val="28"/>
          <w:szCs w:val="28"/>
        </w:rPr>
        <w:t>Мәні: 78.5°C (норма ≤ 65°C).</w:t>
      </w:r>
    </w:p>
    <w:p w14:paraId="77D2059A" w14:textId="77777777" w:rsidR="0074119B" w:rsidRPr="009513F4" w:rsidRDefault="003A1BC9">
      <w:pPr>
        <w:pStyle w:val="af0"/>
        <w:tabs>
          <w:tab w:val="left" w:pos="993"/>
        </w:tabs>
        <w:spacing w:before="0" w:beforeAutospacing="0" w:after="0" w:afterAutospacing="0"/>
        <w:ind w:firstLine="709"/>
        <w:jc w:val="both"/>
        <w:rPr>
          <w:sz w:val="28"/>
          <w:szCs w:val="28"/>
        </w:rPr>
      </w:pPr>
      <w:r w:rsidRPr="009513F4">
        <w:rPr>
          <w:sz w:val="28"/>
          <w:szCs w:val="28"/>
        </w:rPr>
        <w:t xml:space="preserve">Деңгейі: </w:t>
      </w:r>
      <w:r w:rsidRPr="009513F4">
        <w:rPr>
          <w:rStyle w:val="a5"/>
          <w:b w:val="0"/>
          <w:bCs w:val="0"/>
          <w:sz w:val="28"/>
          <w:szCs w:val="28"/>
        </w:rPr>
        <w:t>Критикалық</w:t>
      </w:r>
      <w:r w:rsidRPr="009513F4">
        <w:rPr>
          <w:sz w:val="28"/>
          <w:szCs w:val="28"/>
        </w:rPr>
        <w:t xml:space="preserve"> (қызыл түспен).</w:t>
      </w:r>
    </w:p>
    <w:p w14:paraId="4F2DE54C" w14:textId="77777777" w:rsidR="0074119B" w:rsidRPr="009513F4" w:rsidRDefault="003A1BC9">
      <w:pPr>
        <w:pStyle w:val="af0"/>
        <w:numPr>
          <w:ilvl w:val="0"/>
          <w:numId w:val="30"/>
        </w:numPr>
        <w:tabs>
          <w:tab w:val="left" w:pos="993"/>
        </w:tabs>
        <w:spacing w:before="0" w:beforeAutospacing="0" w:after="0" w:afterAutospacing="0"/>
        <w:ind w:left="0" w:firstLine="709"/>
        <w:jc w:val="both"/>
        <w:rPr>
          <w:sz w:val="28"/>
          <w:szCs w:val="28"/>
        </w:rPr>
      </w:pPr>
      <w:r w:rsidRPr="009513F4">
        <w:rPr>
          <w:rStyle w:val="a5"/>
          <w:b w:val="0"/>
          <w:bCs w:val="0"/>
          <w:sz w:val="28"/>
          <w:szCs w:val="28"/>
        </w:rPr>
        <w:t>WTR-004-FLOW (Водомерный узел №2)</w:t>
      </w:r>
    </w:p>
    <w:p w14:paraId="2EC2744B" w14:textId="77777777" w:rsidR="0074119B" w:rsidRPr="009513F4" w:rsidRDefault="003A1BC9">
      <w:pPr>
        <w:pStyle w:val="af0"/>
        <w:tabs>
          <w:tab w:val="left" w:pos="993"/>
        </w:tabs>
        <w:spacing w:before="0" w:beforeAutospacing="0" w:after="0" w:afterAutospacing="0"/>
        <w:ind w:firstLine="709"/>
        <w:jc w:val="both"/>
        <w:rPr>
          <w:sz w:val="28"/>
          <w:szCs w:val="28"/>
        </w:rPr>
      </w:pPr>
      <w:r w:rsidRPr="009513F4">
        <w:rPr>
          <w:sz w:val="28"/>
          <w:szCs w:val="28"/>
        </w:rPr>
        <w:t xml:space="preserve">Проблема: </w:t>
      </w:r>
      <w:r w:rsidRPr="009513F4">
        <w:rPr>
          <w:rStyle w:val="a3"/>
          <w:sz w:val="28"/>
          <w:szCs w:val="28"/>
        </w:rPr>
        <w:t>Ағын аномалиясы</w:t>
      </w:r>
      <w:r w:rsidRPr="009513F4">
        <w:rPr>
          <w:sz w:val="28"/>
          <w:szCs w:val="28"/>
        </w:rPr>
        <w:t>.</w:t>
      </w:r>
    </w:p>
    <w:p w14:paraId="74F4395C" w14:textId="77777777" w:rsidR="0074119B" w:rsidRPr="009513F4" w:rsidRDefault="003A1BC9">
      <w:pPr>
        <w:pStyle w:val="af0"/>
        <w:tabs>
          <w:tab w:val="left" w:pos="993"/>
        </w:tabs>
        <w:spacing w:before="0" w:beforeAutospacing="0" w:after="0" w:afterAutospacing="0"/>
        <w:ind w:firstLine="709"/>
        <w:jc w:val="both"/>
        <w:rPr>
          <w:sz w:val="28"/>
          <w:szCs w:val="28"/>
        </w:rPr>
      </w:pPr>
      <w:r w:rsidRPr="009513F4">
        <w:rPr>
          <w:sz w:val="28"/>
          <w:szCs w:val="28"/>
        </w:rPr>
        <w:t>Сипаты: Су шығынында 40% күрт өзгеріс.</w:t>
      </w:r>
    </w:p>
    <w:p w14:paraId="58496FA3" w14:textId="77777777" w:rsidR="0074119B" w:rsidRPr="009513F4" w:rsidRDefault="003A1BC9">
      <w:pPr>
        <w:pStyle w:val="af0"/>
        <w:tabs>
          <w:tab w:val="left" w:pos="993"/>
        </w:tabs>
        <w:spacing w:before="0" w:beforeAutospacing="0" w:after="0" w:afterAutospacing="0"/>
        <w:ind w:firstLine="709"/>
        <w:jc w:val="both"/>
        <w:rPr>
          <w:sz w:val="28"/>
          <w:szCs w:val="28"/>
        </w:rPr>
      </w:pPr>
      <w:r w:rsidRPr="009513F4">
        <w:rPr>
          <w:sz w:val="28"/>
          <w:szCs w:val="28"/>
        </w:rPr>
        <w:t xml:space="preserve">Деңгейі: </w:t>
      </w:r>
      <w:r w:rsidRPr="009513F4">
        <w:rPr>
          <w:rStyle w:val="a5"/>
          <w:b w:val="0"/>
          <w:bCs w:val="0"/>
          <w:sz w:val="28"/>
          <w:szCs w:val="28"/>
        </w:rPr>
        <w:t>Ескерту</w:t>
      </w:r>
      <w:r w:rsidRPr="009513F4">
        <w:rPr>
          <w:sz w:val="28"/>
          <w:szCs w:val="28"/>
        </w:rPr>
        <w:t xml:space="preserve"> (сары түспен).</w:t>
      </w:r>
    </w:p>
    <w:p w14:paraId="144CABBD" w14:textId="77777777" w:rsidR="0074119B" w:rsidRPr="009513F4" w:rsidRDefault="003A1BC9">
      <w:pPr>
        <w:pStyle w:val="af0"/>
        <w:numPr>
          <w:ilvl w:val="0"/>
          <w:numId w:val="30"/>
        </w:numPr>
        <w:tabs>
          <w:tab w:val="left" w:pos="993"/>
        </w:tabs>
        <w:spacing w:before="0" w:beforeAutospacing="0" w:after="0" w:afterAutospacing="0"/>
        <w:ind w:left="0" w:firstLine="709"/>
        <w:jc w:val="both"/>
        <w:rPr>
          <w:sz w:val="28"/>
          <w:szCs w:val="28"/>
          <w:lang w:eastAsia="zh-CN"/>
        </w:rPr>
      </w:pPr>
      <w:r w:rsidRPr="009513F4">
        <w:rPr>
          <w:rStyle w:val="a5"/>
          <w:b w:val="0"/>
          <w:bCs w:val="0"/>
          <w:sz w:val="28"/>
          <w:szCs w:val="28"/>
          <w:lang w:eastAsia="zh-CN"/>
        </w:rPr>
        <w:t xml:space="preserve">PWR-001-MAIN (Негізгі </w:t>
      </w:r>
      <w:r w:rsidRPr="009513F4">
        <w:rPr>
          <w:color w:val="000000" w:themeColor="text1"/>
          <w:sz w:val="28"/>
          <w:szCs w:val="28"/>
          <w:lang w:val="kk-KZ" w:eastAsia="zh-CN"/>
        </w:rPr>
        <w:t>сорғы</w:t>
      </w:r>
      <w:r w:rsidRPr="009513F4">
        <w:rPr>
          <w:color w:val="000000" w:themeColor="text1"/>
          <w:sz w:val="28"/>
          <w:szCs w:val="28"/>
          <w:lang w:eastAsia="zh-CN"/>
        </w:rPr>
        <w:t xml:space="preserve"> </w:t>
      </w:r>
      <w:r w:rsidRPr="009513F4">
        <w:rPr>
          <w:rStyle w:val="a5"/>
          <w:b w:val="0"/>
          <w:bCs w:val="0"/>
          <w:sz w:val="28"/>
          <w:szCs w:val="28"/>
          <w:lang w:eastAsia="zh-CN"/>
        </w:rPr>
        <w:t>станциясы №1)</w:t>
      </w:r>
    </w:p>
    <w:p w14:paraId="5C653E3C" w14:textId="77777777" w:rsidR="0074119B" w:rsidRPr="009513F4" w:rsidRDefault="003A1BC9">
      <w:pPr>
        <w:pStyle w:val="af0"/>
        <w:tabs>
          <w:tab w:val="left" w:pos="993"/>
        </w:tabs>
        <w:spacing w:before="0" w:beforeAutospacing="0" w:after="0" w:afterAutospacing="0"/>
        <w:ind w:firstLine="709"/>
        <w:jc w:val="both"/>
        <w:rPr>
          <w:sz w:val="28"/>
          <w:szCs w:val="28"/>
        </w:rPr>
      </w:pPr>
      <w:r w:rsidRPr="009513F4">
        <w:rPr>
          <w:sz w:val="28"/>
          <w:szCs w:val="28"/>
        </w:rPr>
        <w:t xml:space="preserve">Проблема: </w:t>
      </w:r>
      <w:r w:rsidRPr="009513F4">
        <w:rPr>
          <w:rStyle w:val="a3"/>
          <w:sz w:val="28"/>
          <w:szCs w:val="28"/>
        </w:rPr>
        <w:t>Төмен кернеу</w:t>
      </w:r>
      <w:r w:rsidRPr="009513F4">
        <w:rPr>
          <w:sz w:val="28"/>
          <w:szCs w:val="28"/>
        </w:rPr>
        <w:t>.</w:t>
      </w:r>
    </w:p>
    <w:p w14:paraId="33117610" w14:textId="77777777" w:rsidR="0074119B" w:rsidRPr="009513F4" w:rsidRDefault="003A1BC9">
      <w:pPr>
        <w:pStyle w:val="af0"/>
        <w:tabs>
          <w:tab w:val="left" w:pos="993"/>
        </w:tabs>
        <w:spacing w:before="0" w:beforeAutospacing="0" w:after="0" w:afterAutospacing="0"/>
        <w:ind w:firstLine="709"/>
        <w:jc w:val="both"/>
        <w:rPr>
          <w:sz w:val="28"/>
          <w:szCs w:val="28"/>
        </w:rPr>
      </w:pPr>
      <w:r w:rsidRPr="009513F4">
        <w:rPr>
          <w:sz w:val="28"/>
          <w:szCs w:val="28"/>
        </w:rPr>
        <w:t>Мәні: 195.2 В (норма: 200–240 В).</w:t>
      </w:r>
    </w:p>
    <w:p w14:paraId="3FEB1DBA" w14:textId="77777777" w:rsidR="0074119B" w:rsidRPr="009513F4" w:rsidRDefault="003A1BC9">
      <w:pPr>
        <w:pStyle w:val="af0"/>
        <w:tabs>
          <w:tab w:val="left" w:pos="993"/>
        </w:tabs>
        <w:spacing w:before="0" w:beforeAutospacing="0" w:after="0" w:afterAutospacing="0"/>
        <w:ind w:firstLine="709"/>
        <w:jc w:val="both"/>
        <w:rPr>
          <w:sz w:val="28"/>
          <w:szCs w:val="28"/>
        </w:rPr>
      </w:pPr>
      <w:r w:rsidRPr="009513F4">
        <w:rPr>
          <w:sz w:val="28"/>
          <w:szCs w:val="28"/>
        </w:rPr>
        <w:t xml:space="preserve">Деңгейі: </w:t>
      </w:r>
      <w:r w:rsidRPr="009513F4">
        <w:rPr>
          <w:rStyle w:val="a5"/>
          <w:b w:val="0"/>
          <w:bCs w:val="0"/>
          <w:sz w:val="28"/>
          <w:szCs w:val="28"/>
        </w:rPr>
        <w:t>Шекті мәнге жақын</w:t>
      </w:r>
      <w:r w:rsidRPr="009513F4">
        <w:rPr>
          <w:sz w:val="28"/>
          <w:szCs w:val="28"/>
        </w:rPr>
        <w:t xml:space="preserve"> (жасыл).</w:t>
      </w:r>
    </w:p>
    <w:p w14:paraId="39E04136" w14:textId="77777777" w:rsidR="0074119B" w:rsidRPr="009513F4" w:rsidRDefault="003A1BC9">
      <w:pPr>
        <w:pStyle w:val="af0"/>
        <w:numPr>
          <w:ilvl w:val="0"/>
          <w:numId w:val="30"/>
        </w:numPr>
        <w:tabs>
          <w:tab w:val="left" w:pos="993"/>
        </w:tabs>
        <w:spacing w:before="0" w:beforeAutospacing="0" w:after="0" w:afterAutospacing="0"/>
        <w:ind w:left="0" w:firstLine="709"/>
        <w:jc w:val="both"/>
        <w:rPr>
          <w:sz w:val="28"/>
          <w:szCs w:val="28"/>
        </w:rPr>
      </w:pPr>
      <w:r w:rsidRPr="009513F4">
        <w:rPr>
          <w:rStyle w:val="a5"/>
          <w:b w:val="0"/>
          <w:bCs w:val="0"/>
          <w:sz w:val="28"/>
          <w:szCs w:val="28"/>
        </w:rPr>
        <w:t>WTR-003-FLOW (Водомерный узел №1)</w:t>
      </w:r>
    </w:p>
    <w:p w14:paraId="6B3289E2" w14:textId="77777777" w:rsidR="0074119B" w:rsidRPr="009513F4" w:rsidRDefault="003A1BC9">
      <w:pPr>
        <w:pStyle w:val="af0"/>
        <w:tabs>
          <w:tab w:val="left" w:pos="993"/>
        </w:tabs>
        <w:spacing w:before="0" w:beforeAutospacing="0" w:after="0" w:afterAutospacing="0"/>
        <w:ind w:firstLine="709"/>
        <w:jc w:val="both"/>
        <w:rPr>
          <w:sz w:val="28"/>
          <w:szCs w:val="28"/>
        </w:rPr>
      </w:pPr>
      <w:r w:rsidRPr="009513F4">
        <w:rPr>
          <w:sz w:val="28"/>
          <w:szCs w:val="28"/>
        </w:rPr>
        <w:t xml:space="preserve">Проблема: </w:t>
      </w:r>
      <w:r w:rsidRPr="009513F4">
        <w:rPr>
          <w:rStyle w:val="a3"/>
          <w:sz w:val="28"/>
          <w:szCs w:val="28"/>
        </w:rPr>
        <w:t>Жоғары қысым</w:t>
      </w:r>
      <w:r w:rsidRPr="009513F4">
        <w:rPr>
          <w:sz w:val="28"/>
          <w:szCs w:val="28"/>
        </w:rPr>
        <w:t>.</w:t>
      </w:r>
    </w:p>
    <w:p w14:paraId="0CE09811" w14:textId="77777777" w:rsidR="0074119B" w:rsidRPr="009513F4" w:rsidRDefault="003A1BC9">
      <w:pPr>
        <w:pStyle w:val="af0"/>
        <w:tabs>
          <w:tab w:val="left" w:pos="993"/>
        </w:tabs>
        <w:spacing w:before="0" w:beforeAutospacing="0" w:after="0" w:afterAutospacing="0"/>
        <w:ind w:firstLine="709"/>
        <w:jc w:val="both"/>
        <w:rPr>
          <w:sz w:val="28"/>
          <w:szCs w:val="28"/>
        </w:rPr>
      </w:pPr>
      <w:r w:rsidRPr="009513F4">
        <w:rPr>
          <w:sz w:val="28"/>
          <w:szCs w:val="28"/>
        </w:rPr>
        <w:t>Мәні: 4.2 бар (норма ≤ 3.5 бар).</w:t>
      </w:r>
    </w:p>
    <w:p w14:paraId="1F368C7C" w14:textId="77777777" w:rsidR="0074119B" w:rsidRPr="009513F4" w:rsidRDefault="003A1BC9">
      <w:pPr>
        <w:pStyle w:val="af0"/>
        <w:tabs>
          <w:tab w:val="left" w:pos="993"/>
        </w:tabs>
        <w:spacing w:before="0" w:beforeAutospacing="0" w:after="0" w:afterAutospacing="0"/>
        <w:ind w:firstLine="709"/>
        <w:jc w:val="both"/>
        <w:rPr>
          <w:sz w:val="28"/>
          <w:szCs w:val="28"/>
        </w:rPr>
      </w:pPr>
      <w:r w:rsidRPr="009513F4">
        <w:rPr>
          <w:sz w:val="28"/>
          <w:szCs w:val="28"/>
        </w:rPr>
        <w:t xml:space="preserve">Деңгейі: </w:t>
      </w:r>
      <w:r w:rsidRPr="009513F4">
        <w:rPr>
          <w:rStyle w:val="a5"/>
          <w:b w:val="0"/>
          <w:bCs w:val="0"/>
          <w:sz w:val="28"/>
          <w:szCs w:val="28"/>
        </w:rPr>
        <w:t>Шекті мәнге жақын</w:t>
      </w:r>
      <w:r w:rsidRPr="009513F4">
        <w:rPr>
          <w:sz w:val="28"/>
          <w:szCs w:val="28"/>
        </w:rPr>
        <w:t>.</w:t>
      </w:r>
    </w:p>
    <w:p w14:paraId="0AB82F64" w14:textId="77777777" w:rsidR="0074119B" w:rsidRPr="009513F4" w:rsidRDefault="003A1BC9">
      <w:pPr>
        <w:pStyle w:val="af0"/>
        <w:numPr>
          <w:ilvl w:val="0"/>
          <w:numId w:val="30"/>
        </w:numPr>
        <w:tabs>
          <w:tab w:val="left" w:pos="993"/>
        </w:tabs>
        <w:spacing w:before="0" w:beforeAutospacing="0" w:after="0" w:afterAutospacing="0"/>
        <w:ind w:left="0" w:firstLine="709"/>
        <w:jc w:val="both"/>
        <w:rPr>
          <w:sz w:val="28"/>
          <w:szCs w:val="28"/>
          <w:lang w:eastAsia="zh-CN"/>
        </w:rPr>
      </w:pPr>
      <w:r w:rsidRPr="009513F4">
        <w:rPr>
          <w:rStyle w:val="a5"/>
          <w:b w:val="0"/>
          <w:bCs w:val="0"/>
          <w:sz w:val="28"/>
          <w:szCs w:val="28"/>
          <w:lang w:eastAsia="zh-CN"/>
        </w:rPr>
        <w:t>PWR-002-SEC (Резервтік</w:t>
      </w:r>
      <w:r w:rsidRPr="009513F4">
        <w:rPr>
          <w:rStyle w:val="a5"/>
          <w:b w:val="0"/>
          <w:bCs w:val="0"/>
          <w:sz w:val="28"/>
          <w:szCs w:val="28"/>
          <w:lang w:val="kk-KZ" w:eastAsia="zh-CN"/>
        </w:rPr>
        <w:t xml:space="preserve"> </w:t>
      </w:r>
      <w:r w:rsidRPr="009513F4">
        <w:rPr>
          <w:color w:val="000000" w:themeColor="text1"/>
          <w:sz w:val="28"/>
          <w:szCs w:val="28"/>
          <w:lang w:val="kk-KZ" w:eastAsia="zh-CN"/>
        </w:rPr>
        <w:t>сорғы</w:t>
      </w:r>
      <w:r w:rsidRPr="009513F4">
        <w:rPr>
          <w:rStyle w:val="a5"/>
          <w:b w:val="0"/>
          <w:bCs w:val="0"/>
          <w:sz w:val="28"/>
          <w:szCs w:val="28"/>
          <w:lang w:eastAsia="zh-CN"/>
        </w:rPr>
        <w:t xml:space="preserve"> станциясы №2)</w:t>
      </w:r>
    </w:p>
    <w:p w14:paraId="56FEC799" w14:textId="77777777" w:rsidR="0074119B" w:rsidRPr="009513F4" w:rsidRDefault="003A1BC9">
      <w:pPr>
        <w:pStyle w:val="af0"/>
        <w:tabs>
          <w:tab w:val="left" w:pos="993"/>
        </w:tabs>
        <w:spacing w:before="0" w:beforeAutospacing="0" w:after="0" w:afterAutospacing="0"/>
        <w:ind w:firstLine="709"/>
        <w:jc w:val="both"/>
        <w:rPr>
          <w:sz w:val="28"/>
          <w:szCs w:val="28"/>
        </w:rPr>
      </w:pPr>
      <w:r w:rsidRPr="009513F4">
        <w:rPr>
          <w:sz w:val="28"/>
          <w:szCs w:val="28"/>
        </w:rPr>
        <w:t xml:space="preserve">Проблема: </w:t>
      </w:r>
      <w:r w:rsidRPr="009513F4">
        <w:rPr>
          <w:rStyle w:val="a3"/>
          <w:sz w:val="28"/>
          <w:szCs w:val="28"/>
        </w:rPr>
        <w:t>Төмен қуат коэффициенті</w:t>
      </w:r>
      <w:r w:rsidRPr="009513F4">
        <w:rPr>
          <w:sz w:val="28"/>
          <w:szCs w:val="28"/>
        </w:rPr>
        <w:t>.</w:t>
      </w:r>
    </w:p>
    <w:p w14:paraId="073C223C" w14:textId="77777777" w:rsidR="0074119B" w:rsidRPr="009513F4" w:rsidRDefault="003A1BC9">
      <w:pPr>
        <w:pStyle w:val="af0"/>
        <w:tabs>
          <w:tab w:val="left" w:pos="993"/>
        </w:tabs>
        <w:spacing w:before="0" w:beforeAutospacing="0" w:after="0" w:afterAutospacing="0"/>
        <w:ind w:firstLine="709"/>
        <w:jc w:val="both"/>
        <w:rPr>
          <w:sz w:val="28"/>
          <w:szCs w:val="28"/>
        </w:rPr>
      </w:pPr>
      <w:r w:rsidRPr="009513F4">
        <w:rPr>
          <w:sz w:val="28"/>
          <w:szCs w:val="28"/>
        </w:rPr>
        <w:t>Мәні: 0.72 (рекоменд. ≥ 0.85).</w:t>
      </w:r>
    </w:p>
    <w:p w14:paraId="28FA0F9F" w14:textId="77777777" w:rsidR="0074119B" w:rsidRPr="009513F4" w:rsidRDefault="003A1BC9">
      <w:pPr>
        <w:pStyle w:val="af0"/>
        <w:tabs>
          <w:tab w:val="left" w:pos="993"/>
        </w:tabs>
        <w:spacing w:before="0" w:beforeAutospacing="0" w:after="0" w:afterAutospacing="0"/>
        <w:ind w:firstLine="709"/>
        <w:jc w:val="both"/>
        <w:rPr>
          <w:sz w:val="28"/>
          <w:szCs w:val="28"/>
        </w:rPr>
      </w:pPr>
      <w:r w:rsidRPr="009513F4">
        <w:rPr>
          <w:sz w:val="28"/>
          <w:szCs w:val="28"/>
        </w:rPr>
        <w:t xml:space="preserve">Деңгейі: </w:t>
      </w:r>
      <w:r w:rsidRPr="009513F4">
        <w:rPr>
          <w:rStyle w:val="a5"/>
          <w:b w:val="0"/>
          <w:bCs w:val="0"/>
          <w:sz w:val="28"/>
          <w:szCs w:val="28"/>
        </w:rPr>
        <w:t>Ескерту</w:t>
      </w:r>
      <w:r w:rsidRPr="009513F4">
        <w:rPr>
          <w:sz w:val="28"/>
          <w:szCs w:val="28"/>
        </w:rPr>
        <w:t>.</w:t>
      </w:r>
    </w:p>
    <w:p w14:paraId="1C36069A" w14:textId="77777777" w:rsidR="0074119B" w:rsidRPr="009513F4" w:rsidRDefault="003A1BC9">
      <w:pPr>
        <w:pStyle w:val="af0"/>
        <w:tabs>
          <w:tab w:val="left" w:pos="709"/>
          <w:tab w:val="left" w:pos="993"/>
        </w:tabs>
        <w:spacing w:before="0" w:beforeAutospacing="0" w:after="0" w:afterAutospacing="0"/>
        <w:ind w:firstLine="709"/>
        <w:jc w:val="both"/>
        <w:rPr>
          <w:sz w:val="28"/>
          <w:szCs w:val="28"/>
        </w:rPr>
      </w:pPr>
      <w:r w:rsidRPr="009513F4">
        <w:rPr>
          <w:sz w:val="28"/>
          <w:szCs w:val="28"/>
        </w:rPr>
        <w:t xml:space="preserve">Бұл жүйе сорғы агрегаттары мен электр тораптарының </w:t>
      </w:r>
      <w:r w:rsidRPr="009513F4">
        <w:rPr>
          <w:rStyle w:val="a5"/>
          <w:b w:val="0"/>
          <w:bCs w:val="0"/>
          <w:sz w:val="28"/>
          <w:szCs w:val="28"/>
        </w:rPr>
        <w:t>техникалық жағдайын бақылап</w:t>
      </w:r>
      <w:r w:rsidRPr="009513F4">
        <w:rPr>
          <w:sz w:val="28"/>
          <w:szCs w:val="28"/>
        </w:rPr>
        <w:t xml:space="preserve">, әрбір сенсордан түскен параметрді норма шегіне </w:t>
      </w:r>
      <w:r w:rsidRPr="009513F4">
        <w:rPr>
          <w:sz w:val="28"/>
          <w:szCs w:val="28"/>
        </w:rPr>
        <w:t>салыстырып көрсетеді.</w:t>
      </w:r>
    </w:p>
    <w:p w14:paraId="5FA8127E" w14:textId="77777777" w:rsidR="0074119B" w:rsidRPr="009513F4" w:rsidRDefault="003A1BC9">
      <w:pPr>
        <w:pStyle w:val="af0"/>
        <w:tabs>
          <w:tab w:val="left" w:pos="709"/>
          <w:tab w:val="left" w:pos="993"/>
        </w:tabs>
        <w:spacing w:before="0" w:beforeAutospacing="0" w:after="0" w:afterAutospacing="0"/>
        <w:ind w:firstLine="709"/>
        <w:jc w:val="both"/>
        <w:rPr>
          <w:sz w:val="28"/>
          <w:szCs w:val="28"/>
        </w:rPr>
      </w:pPr>
      <w:r w:rsidRPr="009513F4">
        <w:rPr>
          <w:rStyle w:val="a5"/>
          <w:b w:val="0"/>
          <w:bCs w:val="0"/>
          <w:sz w:val="28"/>
          <w:szCs w:val="28"/>
        </w:rPr>
        <w:t>Қызыл</w:t>
      </w:r>
      <w:r w:rsidRPr="009513F4">
        <w:rPr>
          <w:sz w:val="28"/>
          <w:szCs w:val="28"/>
        </w:rPr>
        <w:t xml:space="preserve"> – критикалық ақау (шұғыл араласу қажет).</w:t>
      </w:r>
    </w:p>
    <w:p w14:paraId="4DDA4FBA" w14:textId="77777777" w:rsidR="0074119B" w:rsidRPr="009513F4" w:rsidRDefault="003A1BC9">
      <w:pPr>
        <w:pStyle w:val="af0"/>
        <w:tabs>
          <w:tab w:val="left" w:pos="709"/>
          <w:tab w:val="left" w:pos="993"/>
        </w:tabs>
        <w:spacing w:before="0" w:beforeAutospacing="0" w:after="0" w:afterAutospacing="0"/>
        <w:ind w:firstLine="709"/>
        <w:jc w:val="both"/>
        <w:rPr>
          <w:sz w:val="28"/>
          <w:szCs w:val="28"/>
        </w:rPr>
      </w:pPr>
      <w:r w:rsidRPr="009513F4">
        <w:rPr>
          <w:rStyle w:val="a5"/>
          <w:b w:val="0"/>
          <w:bCs w:val="0"/>
          <w:sz w:val="28"/>
          <w:szCs w:val="28"/>
        </w:rPr>
        <w:t>Сары</w:t>
      </w:r>
      <w:r w:rsidRPr="009513F4">
        <w:rPr>
          <w:sz w:val="28"/>
          <w:szCs w:val="28"/>
        </w:rPr>
        <w:t xml:space="preserve"> – ескерту (қадағалау қажет).</w:t>
      </w:r>
    </w:p>
    <w:p w14:paraId="4B31783F" w14:textId="77777777" w:rsidR="0074119B" w:rsidRPr="009513F4" w:rsidRDefault="003A1BC9">
      <w:pPr>
        <w:pStyle w:val="af0"/>
        <w:tabs>
          <w:tab w:val="left" w:pos="709"/>
          <w:tab w:val="left" w:pos="993"/>
        </w:tabs>
        <w:spacing w:before="0" w:beforeAutospacing="0" w:after="0" w:afterAutospacing="0"/>
        <w:ind w:firstLine="709"/>
        <w:jc w:val="both"/>
        <w:rPr>
          <w:sz w:val="28"/>
          <w:szCs w:val="28"/>
        </w:rPr>
      </w:pPr>
      <w:r w:rsidRPr="009513F4">
        <w:rPr>
          <w:rStyle w:val="a5"/>
          <w:b w:val="0"/>
          <w:bCs w:val="0"/>
          <w:sz w:val="28"/>
          <w:szCs w:val="28"/>
        </w:rPr>
        <w:t>Жасыл</w:t>
      </w:r>
      <w:r w:rsidRPr="009513F4">
        <w:rPr>
          <w:sz w:val="28"/>
          <w:szCs w:val="28"/>
        </w:rPr>
        <w:t xml:space="preserve"> – шектен асу байқалған, бірақ қауіпті емес деңгейде.</w:t>
      </w:r>
    </w:p>
    <w:p w14:paraId="43DEF562" w14:textId="77777777" w:rsidR="0074119B" w:rsidRPr="009513F4" w:rsidRDefault="003A1BC9">
      <w:pPr>
        <w:pStyle w:val="af0"/>
        <w:tabs>
          <w:tab w:val="left" w:pos="709"/>
          <w:tab w:val="left" w:pos="993"/>
        </w:tabs>
        <w:spacing w:before="0" w:beforeAutospacing="0" w:after="0" w:afterAutospacing="0"/>
        <w:ind w:firstLine="709"/>
        <w:jc w:val="both"/>
        <w:rPr>
          <w:sz w:val="28"/>
          <w:szCs w:val="28"/>
          <w:lang w:val="kk-KZ" w:eastAsia="zh-CN"/>
        </w:rPr>
      </w:pPr>
      <w:r w:rsidRPr="009513F4">
        <w:rPr>
          <w:sz w:val="28"/>
          <w:szCs w:val="28"/>
          <w:lang w:eastAsia="zh-CN"/>
        </w:rPr>
        <w:t xml:space="preserve">Яғни, бұл – </w:t>
      </w:r>
      <w:r w:rsidRPr="009513F4">
        <w:rPr>
          <w:rStyle w:val="a5"/>
          <w:b w:val="0"/>
          <w:bCs w:val="0"/>
          <w:sz w:val="28"/>
          <w:szCs w:val="28"/>
          <w:lang w:eastAsia="zh-CN"/>
        </w:rPr>
        <w:t xml:space="preserve">сорғы станцияларындағы </w:t>
      </w:r>
      <w:r w:rsidRPr="009513F4">
        <w:rPr>
          <w:sz w:val="28"/>
          <w:szCs w:val="28"/>
          <w:lang w:val="kk-KZ" w:eastAsia="zh-CN"/>
        </w:rPr>
        <w:t xml:space="preserve">сенсорлардың </w:t>
      </w:r>
      <w:r w:rsidRPr="009513F4">
        <w:rPr>
          <w:rStyle w:val="a5"/>
          <w:b w:val="0"/>
          <w:bCs w:val="0"/>
          <w:sz w:val="28"/>
          <w:szCs w:val="28"/>
          <w:lang w:eastAsia="zh-CN"/>
        </w:rPr>
        <w:t>дабылдары мен оқиғаларын көрсететін онлайн мон</w:t>
      </w:r>
      <w:r w:rsidRPr="009513F4">
        <w:rPr>
          <w:rStyle w:val="a5"/>
          <w:b w:val="0"/>
          <w:bCs w:val="0"/>
          <w:sz w:val="28"/>
          <w:szCs w:val="28"/>
          <w:lang w:eastAsia="zh-CN"/>
        </w:rPr>
        <w:t>иторинг интерфейсі</w:t>
      </w:r>
      <w:r w:rsidRPr="009513F4">
        <w:rPr>
          <w:sz w:val="28"/>
          <w:szCs w:val="28"/>
          <w:lang w:eastAsia="zh-CN"/>
        </w:rPr>
        <w:t>.</w:t>
      </w:r>
    </w:p>
    <w:p w14:paraId="5B788B0A" w14:textId="77777777" w:rsidR="0074119B" w:rsidRPr="009513F4" w:rsidRDefault="003A1BC9">
      <w:pPr>
        <w:tabs>
          <w:tab w:val="left" w:pos="567"/>
          <w:tab w:val="left" w:pos="993"/>
        </w:tabs>
        <w:ind w:right="3" w:firstLine="709"/>
        <w:jc w:val="both"/>
        <w:rPr>
          <w:sz w:val="28"/>
          <w:szCs w:val="28"/>
          <w:lang w:val="zh-CN"/>
        </w:rPr>
      </w:pPr>
      <w:r w:rsidRPr="009513F4">
        <w:rPr>
          <w:sz w:val="28"/>
          <w:szCs w:val="28"/>
          <w:lang w:val="zh-CN" w:eastAsia="zh-CN"/>
        </w:rPr>
        <w:t>Анықталған әсерлер</w:t>
      </w:r>
      <w:r w:rsidRPr="009513F4">
        <w:rPr>
          <w:sz w:val="28"/>
          <w:szCs w:val="28"/>
          <w:lang w:val="kk-KZ" w:eastAsia="zh-CN"/>
        </w:rPr>
        <w:t xml:space="preserve">. </w:t>
      </w:r>
      <w:r w:rsidRPr="009513F4">
        <w:rPr>
          <w:sz w:val="28"/>
          <w:szCs w:val="28"/>
          <w:lang w:val="zh-CN" w:eastAsia="zh-CN"/>
        </w:rPr>
        <w:t>Тестілеудің күтілетін нәтижелері: режимдерді оңтайландыру арқылы суды тасымалдауға жұмсалатын нақты энергияны азайту, жоспарланбаған тоқтап қалуларды қысқарту (</w:t>
      </w:r>
      <w:r w:rsidRPr="009513F4">
        <w:rPr>
          <w:bCs/>
          <w:sz w:val="28"/>
          <w:szCs w:val="28"/>
          <w:lang w:val="kk-KZ"/>
        </w:rPr>
        <w:t xml:space="preserve">діріл </w:t>
      </w:r>
      <w:r w:rsidRPr="009513F4">
        <w:rPr>
          <w:sz w:val="28"/>
          <w:szCs w:val="28"/>
          <w:lang w:val="zh-CN" w:eastAsia="zh-CN"/>
        </w:rPr>
        <w:t>бойынша ақауларды ерте анықтау), суды тұтынудың ай</w:t>
      </w:r>
      <w:r w:rsidRPr="009513F4">
        <w:rPr>
          <w:sz w:val="28"/>
          <w:szCs w:val="28"/>
          <w:lang w:val="zh-CN" w:eastAsia="zh-CN"/>
        </w:rPr>
        <w:t xml:space="preserve">қындылығын арттыру. </w:t>
      </w:r>
      <w:r w:rsidRPr="009513F4">
        <w:rPr>
          <w:sz w:val="28"/>
          <w:szCs w:val="28"/>
          <w:lang w:val="zh-CN"/>
        </w:rPr>
        <w:t>Нақты мәндер мен сенім интервалдары жиналған деректер негізінде қорытынды нұсқада көрсетіледі.</w:t>
      </w:r>
    </w:p>
    <w:p w14:paraId="3A7AE1B0" w14:textId="77777777" w:rsidR="0074119B" w:rsidRPr="009513F4" w:rsidRDefault="003A1BC9">
      <w:pPr>
        <w:tabs>
          <w:tab w:val="left" w:pos="567"/>
          <w:tab w:val="left" w:pos="993"/>
        </w:tabs>
        <w:ind w:right="3" w:firstLine="709"/>
        <w:jc w:val="both"/>
        <w:rPr>
          <w:sz w:val="28"/>
          <w:szCs w:val="28"/>
          <w:lang w:val="kk-KZ"/>
        </w:rPr>
      </w:pPr>
      <w:r w:rsidRPr="009513F4">
        <w:rPr>
          <w:sz w:val="28"/>
          <w:szCs w:val="28"/>
          <w:lang w:val="zh-CN" w:eastAsia="zh-CN"/>
        </w:rPr>
        <w:t>Экономикалық және эксплуатациялық тиімділікті бағалау</w:t>
      </w:r>
      <w:r w:rsidRPr="009513F4">
        <w:rPr>
          <w:sz w:val="28"/>
          <w:szCs w:val="28"/>
          <w:lang w:val="kk-KZ" w:eastAsia="zh-CN"/>
        </w:rPr>
        <w:t xml:space="preserve">. </w:t>
      </w:r>
      <w:r w:rsidRPr="009513F4">
        <w:rPr>
          <w:sz w:val="28"/>
          <w:szCs w:val="28"/>
          <w:lang w:val="zh-CN"/>
        </w:rPr>
        <w:t>Есептеу әдістемесі</w:t>
      </w:r>
      <w:r w:rsidRPr="009513F4">
        <w:rPr>
          <w:sz w:val="28"/>
          <w:szCs w:val="28"/>
          <w:lang w:val="kk-KZ"/>
        </w:rPr>
        <w:t xml:space="preserve">. </w:t>
      </w:r>
    </w:p>
    <w:p w14:paraId="1730FBB9" w14:textId="77777777" w:rsidR="0074119B" w:rsidRPr="009513F4" w:rsidRDefault="003A1BC9">
      <w:pPr>
        <w:tabs>
          <w:tab w:val="left" w:pos="567"/>
          <w:tab w:val="left" w:pos="993"/>
        </w:tabs>
        <w:ind w:right="3" w:firstLine="709"/>
        <w:jc w:val="both"/>
        <w:rPr>
          <w:sz w:val="28"/>
          <w:szCs w:val="28"/>
          <w:lang w:val="zh-CN"/>
        </w:rPr>
      </w:pPr>
      <w:r w:rsidRPr="009513F4">
        <w:rPr>
          <w:sz w:val="28"/>
          <w:szCs w:val="28"/>
          <w:lang w:val="zh-CN"/>
        </w:rPr>
        <w:t>Экономикалық тиімділік келесі көрсеткіштер бойынша бағаланады: эн</w:t>
      </w:r>
      <w:r w:rsidRPr="009513F4">
        <w:rPr>
          <w:sz w:val="28"/>
          <w:szCs w:val="28"/>
          <w:lang w:val="zh-CN"/>
        </w:rPr>
        <w:t>ергия шығындарын азайту (ΔE, кВт·сағ), судың жоғалтуын төмендету (ΔV, м³), тоқтап қалуларды қысқарту (Δt, сағ) және авариялық жөндеуге кеткен шығындарды азайту (ΔCrem).</w:t>
      </w:r>
    </w:p>
    <w:p w14:paraId="4D35B96E" w14:textId="77777777" w:rsidR="0074119B" w:rsidRPr="009513F4" w:rsidRDefault="003A1BC9">
      <w:pPr>
        <w:tabs>
          <w:tab w:val="left" w:pos="567"/>
          <w:tab w:val="left" w:pos="993"/>
        </w:tabs>
        <w:ind w:right="3" w:firstLine="709"/>
        <w:jc w:val="both"/>
        <w:rPr>
          <w:sz w:val="28"/>
          <w:szCs w:val="28"/>
          <w:lang w:val="zh-CN" w:eastAsia="zh-CN"/>
        </w:rPr>
      </w:pPr>
      <w:r w:rsidRPr="009513F4">
        <w:rPr>
          <w:sz w:val="28"/>
          <w:szCs w:val="28"/>
          <w:lang w:val="zh-CN" w:eastAsia="zh-CN"/>
        </w:rPr>
        <w:t>Төлемді қайтару мерзімі:</w:t>
      </w:r>
    </w:p>
    <w:p w14:paraId="211786E8" w14:textId="77777777" w:rsidR="0074119B" w:rsidRPr="009513F4" w:rsidRDefault="003A1BC9">
      <w:pPr>
        <w:tabs>
          <w:tab w:val="left" w:pos="567"/>
          <w:tab w:val="left" w:pos="993"/>
        </w:tabs>
        <w:ind w:right="3" w:firstLine="709"/>
        <w:jc w:val="both"/>
        <w:rPr>
          <w:sz w:val="28"/>
          <w:szCs w:val="28"/>
          <w:lang w:val="kk-KZ" w:eastAsia="zh-CN"/>
        </w:rPr>
      </w:pPr>
      <w:r w:rsidRPr="009513F4">
        <w:rPr>
          <w:sz w:val="28"/>
          <w:szCs w:val="28"/>
          <w:lang w:val="zh-CN" w:eastAsia="zh-CN"/>
        </w:rPr>
        <w:t>Payback=CCAPEX+Cвнедр</w:t>
      </w:r>
      <w:r w:rsidRPr="009513F4">
        <w:rPr>
          <w:sz w:val="28"/>
          <w:szCs w:val="28"/>
          <w:lang w:val="zh-CN"/>
        </w:rPr>
        <w:t>α</w:t>
      </w:r>
      <w:r w:rsidRPr="009513F4">
        <w:rPr>
          <w:sz w:val="28"/>
          <w:szCs w:val="28"/>
          <w:lang w:val="zh-CN" w:eastAsia="zh-CN"/>
        </w:rPr>
        <w:t>E</w:t>
      </w:r>
      <w:r w:rsidRPr="009513F4">
        <w:rPr>
          <w:rFonts w:ascii="Cambria Math" w:hAnsi="Cambria Math" w:cs="Cambria Math"/>
          <w:sz w:val="28"/>
          <w:szCs w:val="28"/>
          <w:lang w:val="zh-CN" w:eastAsia="zh-CN"/>
        </w:rPr>
        <w:t>⋅</w:t>
      </w:r>
      <w:r w:rsidRPr="009513F4">
        <w:rPr>
          <w:sz w:val="28"/>
          <w:szCs w:val="28"/>
          <w:lang w:val="zh-CN"/>
        </w:rPr>
        <w:t>Δ</w:t>
      </w:r>
      <w:r w:rsidRPr="009513F4">
        <w:rPr>
          <w:sz w:val="28"/>
          <w:szCs w:val="28"/>
          <w:lang w:val="zh-CN" w:eastAsia="zh-CN"/>
        </w:rPr>
        <w:t>E</w:t>
      </w:r>
      <w:r w:rsidRPr="009513F4">
        <w:rPr>
          <w:rFonts w:ascii="Cambria Math" w:hAnsi="Cambria Math" w:cs="Cambria Math"/>
          <w:sz w:val="28"/>
          <w:szCs w:val="28"/>
          <w:lang w:val="zh-CN" w:eastAsia="zh-CN"/>
        </w:rPr>
        <w:t>⋅</w:t>
      </w:r>
      <w:r w:rsidRPr="009513F4">
        <w:rPr>
          <w:sz w:val="28"/>
          <w:szCs w:val="28"/>
          <w:lang w:val="zh-CN" w:eastAsia="zh-CN"/>
        </w:rPr>
        <w:t>T+</w:t>
      </w:r>
      <w:r w:rsidRPr="009513F4">
        <w:rPr>
          <w:sz w:val="28"/>
          <w:szCs w:val="28"/>
          <w:lang w:val="zh-CN"/>
        </w:rPr>
        <w:t>α</w:t>
      </w:r>
      <w:r w:rsidRPr="009513F4">
        <w:rPr>
          <w:sz w:val="28"/>
          <w:szCs w:val="28"/>
          <w:lang w:val="zh-CN" w:eastAsia="zh-CN"/>
        </w:rPr>
        <w:t>V</w:t>
      </w:r>
      <w:r w:rsidRPr="009513F4">
        <w:rPr>
          <w:rFonts w:ascii="Cambria Math" w:hAnsi="Cambria Math" w:cs="Cambria Math"/>
          <w:sz w:val="28"/>
          <w:szCs w:val="28"/>
          <w:lang w:val="zh-CN" w:eastAsia="zh-CN"/>
        </w:rPr>
        <w:t>⋅</w:t>
      </w:r>
      <w:r w:rsidRPr="009513F4">
        <w:rPr>
          <w:sz w:val="28"/>
          <w:szCs w:val="28"/>
          <w:lang w:val="zh-CN"/>
        </w:rPr>
        <w:t>Δ</w:t>
      </w:r>
      <w:r w:rsidRPr="009513F4">
        <w:rPr>
          <w:sz w:val="28"/>
          <w:szCs w:val="28"/>
          <w:lang w:val="zh-CN" w:eastAsia="zh-CN"/>
        </w:rPr>
        <w:t>V</w:t>
      </w:r>
      <w:r w:rsidRPr="009513F4">
        <w:rPr>
          <w:rFonts w:ascii="Cambria Math" w:hAnsi="Cambria Math" w:cs="Cambria Math"/>
          <w:sz w:val="28"/>
          <w:szCs w:val="28"/>
          <w:lang w:val="zh-CN" w:eastAsia="zh-CN"/>
        </w:rPr>
        <w:t>⋅</w:t>
      </w:r>
      <w:r w:rsidRPr="009513F4">
        <w:rPr>
          <w:sz w:val="28"/>
          <w:szCs w:val="28"/>
          <w:lang w:val="zh-CN" w:eastAsia="zh-CN"/>
        </w:rPr>
        <w:t>T+</w:t>
      </w:r>
      <w:r w:rsidRPr="009513F4">
        <w:rPr>
          <w:sz w:val="28"/>
          <w:szCs w:val="28"/>
          <w:lang w:val="zh-CN"/>
        </w:rPr>
        <w:t>Δ</w:t>
      </w:r>
      <w:r w:rsidRPr="009513F4">
        <w:rPr>
          <w:sz w:val="28"/>
          <w:szCs w:val="28"/>
          <w:lang w:val="zh-CN" w:eastAsia="zh-CN"/>
        </w:rPr>
        <w:t>Crem+</w:t>
      </w:r>
      <w:r w:rsidRPr="009513F4">
        <w:rPr>
          <w:sz w:val="28"/>
          <w:szCs w:val="28"/>
          <w:lang w:val="zh-CN"/>
        </w:rPr>
        <w:t>Δ</w:t>
      </w:r>
      <w:r w:rsidRPr="009513F4">
        <w:rPr>
          <w:sz w:val="28"/>
          <w:szCs w:val="28"/>
          <w:lang w:val="zh-CN" w:eastAsia="zh-CN"/>
        </w:rPr>
        <w:t>Cпростоев,\text{Payback} = \frac{C_\text{CAPEX} + C_\text{внедр}}{\alpha_E \cdot \Delta E \cdot T + \alpha_V \cdot \Delta V \cdot T + \Delta C_\text{rem} + \Delta C_\text{простоев}},Payback=</w:t>
      </w:r>
      <w:r w:rsidRPr="009513F4">
        <w:rPr>
          <w:sz w:val="28"/>
          <w:szCs w:val="28"/>
          <w:lang w:val="zh-CN"/>
        </w:rPr>
        <w:t>α</w:t>
      </w:r>
      <w:r w:rsidRPr="009513F4">
        <w:rPr>
          <w:sz w:val="28"/>
          <w:szCs w:val="28"/>
          <w:lang w:val="zh-CN" w:eastAsia="zh-CN"/>
        </w:rPr>
        <w:t>E</w:t>
      </w:r>
      <w:r w:rsidRPr="009513F4">
        <w:rPr>
          <w:rFonts w:ascii="Cambria Math" w:hAnsi="Cambria Math" w:cs="Cambria Math"/>
          <w:sz w:val="28"/>
          <w:szCs w:val="28"/>
          <w:lang w:val="zh-CN" w:eastAsia="zh-CN"/>
        </w:rPr>
        <w:t>⋅</w:t>
      </w:r>
      <w:r w:rsidRPr="009513F4">
        <w:rPr>
          <w:sz w:val="28"/>
          <w:szCs w:val="28"/>
          <w:lang w:val="zh-CN"/>
        </w:rPr>
        <w:t>Δ</w:t>
      </w:r>
      <w:r w:rsidRPr="009513F4">
        <w:rPr>
          <w:sz w:val="28"/>
          <w:szCs w:val="28"/>
          <w:lang w:val="zh-CN" w:eastAsia="zh-CN"/>
        </w:rPr>
        <w:t>E</w:t>
      </w:r>
      <w:r w:rsidRPr="009513F4">
        <w:rPr>
          <w:rFonts w:ascii="Cambria Math" w:hAnsi="Cambria Math" w:cs="Cambria Math"/>
          <w:sz w:val="28"/>
          <w:szCs w:val="28"/>
          <w:lang w:val="zh-CN" w:eastAsia="zh-CN"/>
        </w:rPr>
        <w:t>⋅</w:t>
      </w:r>
      <w:r w:rsidRPr="009513F4">
        <w:rPr>
          <w:sz w:val="28"/>
          <w:szCs w:val="28"/>
          <w:lang w:val="zh-CN" w:eastAsia="zh-CN"/>
        </w:rPr>
        <w:t>T+</w:t>
      </w:r>
      <w:r w:rsidRPr="009513F4">
        <w:rPr>
          <w:sz w:val="28"/>
          <w:szCs w:val="28"/>
          <w:lang w:val="zh-CN"/>
        </w:rPr>
        <w:t>α</w:t>
      </w:r>
      <w:r w:rsidRPr="009513F4">
        <w:rPr>
          <w:sz w:val="28"/>
          <w:szCs w:val="28"/>
          <w:lang w:val="zh-CN" w:eastAsia="zh-CN"/>
        </w:rPr>
        <w:t>V</w:t>
      </w:r>
      <w:r w:rsidRPr="009513F4">
        <w:rPr>
          <w:rFonts w:ascii="Cambria Math" w:hAnsi="Cambria Math" w:cs="Cambria Math"/>
          <w:sz w:val="28"/>
          <w:szCs w:val="28"/>
          <w:lang w:val="zh-CN" w:eastAsia="zh-CN"/>
        </w:rPr>
        <w:t>⋅</w:t>
      </w:r>
      <w:r w:rsidRPr="009513F4">
        <w:rPr>
          <w:sz w:val="28"/>
          <w:szCs w:val="28"/>
          <w:lang w:val="zh-CN"/>
        </w:rPr>
        <w:t>Δ</w:t>
      </w:r>
      <w:r w:rsidRPr="009513F4">
        <w:rPr>
          <w:sz w:val="28"/>
          <w:szCs w:val="28"/>
          <w:lang w:val="zh-CN" w:eastAsia="zh-CN"/>
        </w:rPr>
        <w:t>V</w:t>
      </w:r>
      <w:r w:rsidRPr="009513F4">
        <w:rPr>
          <w:rFonts w:ascii="Cambria Math" w:hAnsi="Cambria Math" w:cs="Cambria Math"/>
          <w:sz w:val="28"/>
          <w:szCs w:val="28"/>
          <w:lang w:val="zh-CN" w:eastAsia="zh-CN"/>
        </w:rPr>
        <w:t>⋅</w:t>
      </w:r>
      <w:r w:rsidRPr="009513F4">
        <w:rPr>
          <w:sz w:val="28"/>
          <w:szCs w:val="28"/>
          <w:lang w:val="zh-CN" w:eastAsia="zh-CN"/>
        </w:rPr>
        <w:t>T+</w:t>
      </w:r>
      <w:r w:rsidRPr="009513F4">
        <w:rPr>
          <w:sz w:val="28"/>
          <w:szCs w:val="28"/>
          <w:lang w:val="zh-CN"/>
        </w:rPr>
        <w:t>Δ</w:t>
      </w:r>
      <w:r w:rsidRPr="009513F4">
        <w:rPr>
          <w:sz w:val="28"/>
          <w:szCs w:val="28"/>
          <w:lang w:val="zh-CN" w:eastAsia="zh-CN"/>
        </w:rPr>
        <w:t>Crem+</w:t>
      </w:r>
      <w:r w:rsidRPr="009513F4">
        <w:rPr>
          <w:sz w:val="28"/>
          <w:szCs w:val="28"/>
          <w:lang w:val="zh-CN"/>
        </w:rPr>
        <w:t>Δ</w:t>
      </w:r>
      <w:r w:rsidRPr="009513F4">
        <w:rPr>
          <w:sz w:val="28"/>
          <w:szCs w:val="28"/>
          <w:lang w:val="zh-CN" w:eastAsia="zh-CN"/>
        </w:rPr>
        <w:t>Cпростоев</w:t>
      </w:r>
      <w:r w:rsidRPr="009513F4">
        <w:rPr>
          <w:sz w:val="28"/>
          <w:szCs w:val="28"/>
          <w:lang w:val="kk-KZ" w:eastAsia="zh-CN"/>
        </w:rPr>
        <w:t xml:space="preserve"> </w:t>
      </w:r>
      <w:r w:rsidRPr="009513F4">
        <w:rPr>
          <w:sz w:val="28"/>
          <w:szCs w:val="28"/>
          <w:lang w:val="zh-CN" w:eastAsia="zh-CN"/>
        </w:rPr>
        <w:t>CCAPEX</w:t>
      </w:r>
      <w:r w:rsidRPr="009513F4">
        <w:rPr>
          <w:sz w:val="28"/>
          <w:szCs w:val="28"/>
          <w:lang w:val="kk-KZ" w:eastAsia="zh-CN"/>
        </w:rPr>
        <w:t xml:space="preserve"> </w:t>
      </w:r>
      <w:r w:rsidRPr="009513F4">
        <w:rPr>
          <w:sz w:val="28"/>
          <w:szCs w:val="28"/>
          <w:lang w:val="zh-CN" w:eastAsia="zh-CN"/>
        </w:rPr>
        <w:t>+Cвнедр</w:t>
      </w:r>
      <w:r w:rsidRPr="009513F4">
        <w:rPr>
          <w:sz w:val="28"/>
          <w:szCs w:val="28"/>
          <w:lang w:val="kk-KZ" w:eastAsia="zh-CN"/>
        </w:rPr>
        <w:t>.</w:t>
      </w:r>
    </w:p>
    <w:p w14:paraId="1E9F32DF" w14:textId="77777777" w:rsidR="0074119B" w:rsidRPr="009513F4" w:rsidRDefault="003A1BC9">
      <w:pPr>
        <w:tabs>
          <w:tab w:val="left" w:pos="567"/>
          <w:tab w:val="left" w:pos="993"/>
        </w:tabs>
        <w:ind w:right="3" w:firstLine="709"/>
        <w:jc w:val="both"/>
        <w:rPr>
          <w:sz w:val="28"/>
          <w:szCs w:val="28"/>
          <w:lang w:val="zh-CN"/>
        </w:rPr>
      </w:pPr>
      <w:r w:rsidRPr="009513F4">
        <w:rPr>
          <w:sz w:val="28"/>
          <w:szCs w:val="28"/>
          <w:lang w:val="zh-CN"/>
        </w:rPr>
        <w:t xml:space="preserve">мұндағы αE\alpha_EαE – электр энергиясының тарифі, αV\alpha_VαV – судың бірлік бағасы, TTT – есептеу кезеңі. Эксплуатациялық көрсеткіштерде MTBF/MTTR және алдын алынған оқиғалардың үлесі тіркеледі. </w:t>
      </w:r>
    </w:p>
    <w:p w14:paraId="5C6F5E84" w14:textId="77777777" w:rsidR="0074119B" w:rsidRPr="009513F4" w:rsidRDefault="003A1BC9">
      <w:pPr>
        <w:tabs>
          <w:tab w:val="left" w:pos="567"/>
          <w:tab w:val="left" w:pos="993"/>
        </w:tabs>
        <w:ind w:right="3" w:firstLine="709"/>
        <w:jc w:val="both"/>
        <w:rPr>
          <w:sz w:val="28"/>
          <w:szCs w:val="28"/>
          <w:lang w:val="zh-CN"/>
        </w:rPr>
      </w:pPr>
      <w:r w:rsidRPr="009513F4">
        <w:rPr>
          <w:sz w:val="28"/>
          <w:szCs w:val="28"/>
          <w:lang w:val="zh-CN" w:eastAsia="zh-CN"/>
        </w:rPr>
        <w:t>Бағалық құрылым</w:t>
      </w:r>
      <w:r w:rsidRPr="009513F4">
        <w:rPr>
          <w:sz w:val="28"/>
          <w:szCs w:val="28"/>
          <w:lang w:val="kk-KZ" w:eastAsia="zh-CN"/>
        </w:rPr>
        <w:t>.</w:t>
      </w:r>
      <w:r w:rsidRPr="009513F4">
        <w:rPr>
          <w:sz w:val="28"/>
          <w:szCs w:val="28"/>
          <w:lang w:val="zh-CN" w:eastAsia="zh-CN"/>
        </w:rPr>
        <w:t xml:space="preserve">CAPEX: RPi4 түйіндері, </w:t>
      </w:r>
      <w:r w:rsidRPr="009513F4">
        <w:rPr>
          <w:sz w:val="28"/>
          <w:szCs w:val="28"/>
          <w:lang w:val="kk-KZ" w:eastAsia="zh-CN"/>
        </w:rPr>
        <w:t xml:space="preserve">сенсорлары </w:t>
      </w:r>
      <w:r w:rsidRPr="009513F4">
        <w:rPr>
          <w:sz w:val="28"/>
          <w:szCs w:val="28"/>
          <w:lang w:val="zh-CN" w:eastAsia="zh-CN"/>
        </w:rPr>
        <w:t>/түрлен</w:t>
      </w:r>
      <w:r w:rsidRPr="009513F4">
        <w:rPr>
          <w:sz w:val="28"/>
          <w:szCs w:val="28"/>
          <w:lang w:val="zh-CN" w:eastAsia="zh-CN"/>
        </w:rPr>
        <w:t>діргіштер, шкафтар және монтаж, VPS сервер ресурстары.</w:t>
      </w:r>
      <w:r w:rsidRPr="009513F4">
        <w:rPr>
          <w:sz w:val="28"/>
          <w:szCs w:val="28"/>
          <w:lang w:val="zh-CN" w:eastAsia="zh-CN"/>
        </w:rPr>
        <w:br/>
      </w:r>
      <w:r w:rsidRPr="009513F4">
        <w:rPr>
          <w:sz w:val="28"/>
          <w:szCs w:val="28"/>
          <w:lang w:val="zh-CN"/>
        </w:rPr>
        <w:t>OPEX: байланыс, түйіндердің электр энергиясы, бағдарламалық қамтамасыз етуді қызмет көрсету, резервтік көшіру.</w:t>
      </w:r>
    </w:p>
    <w:p w14:paraId="3789CF10" w14:textId="77777777" w:rsidR="0074119B" w:rsidRPr="009513F4" w:rsidRDefault="003A1BC9">
      <w:pPr>
        <w:tabs>
          <w:tab w:val="left" w:pos="567"/>
          <w:tab w:val="left" w:pos="993"/>
        </w:tabs>
        <w:ind w:right="3" w:firstLine="709"/>
        <w:jc w:val="both"/>
        <w:rPr>
          <w:sz w:val="28"/>
          <w:szCs w:val="28"/>
          <w:lang w:val="zh-CN" w:eastAsia="zh-CN"/>
        </w:rPr>
      </w:pPr>
      <w:r w:rsidRPr="009513F4">
        <w:rPr>
          <w:sz w:val="28"/>
          <w:szCs w:val="28"/>
          <w:lang w:val="zh-CN" w:eastAsia="zh-CN"/>
        </w:rPr>
        <w:t>Сапаны қамтамасыз ету, резервтік көшіру және эксплуатация</w:t>
      </w:r>
      <w:r w:rsidRPr="009513F4">
        <w:rPr>
          <w:sz w:val="28"/>
          <w:szCs w:val="28"/>
          <w:lang w:val="kk-KZ" w:eastAsia="zh-CN"/>
        </w:rPr>
        <w:t xml:space="preserve">. </w:t>
      </w:r>
      <w:r w:rsidRPr="009513F4">
        <w:rPr>
          <w:sz w:val="28"/>
          <w:szCs w:val="28"/>
          <w:lang w:val="zh-CN"/>
        </w:rPr>
        <w:t>Файлдық бөліктері (конфигурация</w:t>
      </w:r>
      <w:r w:rsidRPr="009513F4">
        <w:rPr>
          <w:sz w:val="28"/>
          <w:szCs w:val="28"/>
          <w:lang w:val="zh-CN"/>
        </w:rPr>
        <w:t>лар, жинақтау артефакттары, дамптар) үшін BorgBackup қолдану ұсынылады: дубликацияны болдырмау, сығу және аутентификацияланған шифрлау [</w:t>
      </w:r>
      <w:r w:rsidRPr="009513F4">
        <w:rPr>
          <w:sz w:val="28"/>
          <w:szCs w:val="28"/>
          <w:lang w:val="kk-KZ"/>
        </w:rPr>
        <w:t>41, p. 104411-1-104411-15; 112</w:t>
      </w:r>
      <w:r w:rsidRPr="009513F4">
        <w:rPr>
          <w:sz w:val="28"/>
          <w:szCs w:val="28"/>
          <w:lang w:val="zh-CN"/>
        </w:rPr>
        <w:t xml:space="preserve">]. </w:t>
      </w:r>
      <w:r w:rsidRPr="009513F4">
        <w:rPr>
          <w:sz w:val="28"/>
          <w:szCs w:val="28"/>
          <w:lang w:val="zh-CN" w:eastAsia="zh-CN"/>
        </w:rPr>
        <w:t>Дерекқор үшін – mariabackup (қыздыру көшірмелері, инкременталды бэкаптар) [</w:t>
      </w:r>
      <w:r w:rsidRPr="009513F4">
        <w:rPr>
          <w:sz w:val="28"/>
          <w:szCs w:val="28"/>
          <w:lang w:val="kk-KZ" w:eastAsia="zh-CN"/>
        </w:rPr>
        <w:t>11</w:t>
      </w:r>
      <w:r w:rsidRPr="009513F4">
        <w:rPr>
          <w:sz w:val="28"/>
          <w:szCs w:val="28"/>
          <w:lang w:val="en-US" w:eastAsia="zh-CN"/>
        </w:rPr>
        <w:t>3</w:t>
      </w:r>
      <w:r w:rsidRPr="009513F4">
        <w:rPr>
          <w:sz w:val="28"/>
          <w:szCs w:val="28"/>
          <w:lang w:val="zh-CN" w:eastAsia="zh-CN"/>
        </w:rPr>
        <w:t xml:space="preserve">]; </w:t>
      </w:r>
      <w:r w:rsidRPr="009513F4">
        <w:rPr>
          <w:sz w:val="28"/>
          <w:szCs w:val="28"/>
          <w:lang w:val="zh-CN" w:eastAsia="zh-CN"/>
        </w:rPr>
        <w:t>файлдық резервтік көшірмелер үшін балама ретінде Restic пайдалануға рұқсат етіледі [</w:t>
      </w:r>
      <w:r w:rsidRPr="009513F4">
        <w:rPr>
          <w:sz w:val="28"/>
          <w:szCs w:val="28"/>
          <w:lang w:val="en-US" w:eastAsia="zh-CN"/>
        </w:rPr>
        <w:t>43, p. 4059-4072</w:t>
      </w:r>
      <w:r w:rsidRPr="009513F4">
        <w:rPr>
          <w:sz w:val="28"/>
          <w:szCs w:val="28"/>
          <w:lang w:val="zh-CN" w:eastAsia="zh-CN"/>
        </w:rPr>
        <w:t>].</w:t>
      </w:r>
    </w:p>
    <w:p w14:paraId="3CD95BE0" w14:textId="77777777" w:rsidR="0074119B" w:rsidRPr="009513F4" w:rsidRDefault="003A1BC9">
      <w:pPr>
        <w:tabs>
          <w:tab w:val="left" w:pos="567"/>
          <w:tab w:val="left" w:pos="916"/>
          <w:tab w:val="left" w:pos="993"/>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#!/usr/bin/env bash</w:t>
      </w:r>
    </w:p>
    <w:p w14:paraId="79A669A7" w14:textId="77777777" w:rsidR="0074119B" w:rsidRPr="009513F4" w:rsidRDefault="003A1BC9">
      <w:pPr>
        <w:tabs>
          <w:tab w:val="left" w:pos="567"/>
          <w:tab w:val="left" w:pos="916"/>
          <w:tab w:val="left" w:pos="993"/>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export BORG_REPO=/backups/monrepo</w:t>
      </w:r>
    </w:p>
    <w:p w14:paraId="00301E3D" w14:textId="77777777" w:rsidR="0074119B" w:rsidRPr="009513F4" w:rsidRDefault="003A1BC9">
      <w:pPr>
        <w:tabs>
          <w:tab w:val="left" w:pos="567"/>
          <w:tab w:val="left" w:pos="916"/>
          <w:tab w:val="left" w:pos="993"/>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export BORG_PASSPHRASE='VeryStrongPass'</w:t>
      </w:r>
    </w:p>
    <w:p w14:paraId="5104B34C" w14:textId="77777777" w:rsidR="0074119B" w:rsidRPr="009513F4" w:rsidRDefault="003A1BC9">
      <w:pPr>
        <w:tabs>
          <w:tab w:val="left" w:pos="567"/>
          <w:tab w:val="left" w:pos="916"/>
          <w:tab w:val="left" w:pos="993"/>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 xml:space="preserve">borg create --stats --progress ::mon-`date +%F` /etc/nginx </w:t>
      </w:r>
      <w:r w:rsidRPr="009513F4">
        <w:rPr>
          <w:sz w:val="28"/>
          <w:szCs w:val="28"/>
          <w:lang w:val="zh-CN"/>
        </w:rPr>
        <w:t>/etc/mosquitto /opt/monapp</w:t>
      </w:r>
    </w:p>
    <w:p w14:paraId="3C5F39BC" w14:textId="77777777" w:rsidR="0074119B" w:rsidRPr="009513F4" w:rsidRDefault="003A1BC9">
      <w:pPr>
        <w:tabs>
          <w:tab w:val="left" w:pos="567"/>
          <w:tab w:val="left" w:pos="916"/>
          <w:tab w:val="left" w:pos="993"/>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3" w:firstLine="709"/>
        <w:jc w:val="both"/>
        <w:rPr>
          <w:sz w:val="28"/>
          <w:szCs w:val="28"/>
          <w:lang w:val="zh-CN"/>
        </w:rPr>
      </w:pPr>
      <w:r w:rsidRPr="009513F4">
        <w:rPr>
          <w:sz w:val="28"/>
          <w:szCs w:val="28"/>
          <w:lang w:val="zh-CN"/>
        </w:rPr>
        <w:t>borg prune --keep-daily=7 --keep-weekly=4 --keep-monthly=6</w:t>
      </w:r>
    </w:p>
    <w:p w14:paraId="2C36C255" w14:textId="77777777" w:rsidR="0074119B" w:rsidRPr="009513F4" w:rsidRDefault="003A1BC9">
      <w:pPr>
        <w:tabs>
          <w:tab w:val="left" w:pos="567"/>
          <w:tab w:val="left" w:pos="993"/>
        </w:tabs>
        <w:ind w:right="3" w:firstLine="709"/>
        <w:jc w:val="both"/>
        <w:rPr>
          <w:sz w:val="28"/>
          <w:szCs w:val="28"/>
          <w:lang w:val="zh-CN"/>
        </w:rPr>
      </w:pPr>
      <w:r w:rsidRPr="009513F4">
        <w:rPr>
          <w:sz w:val="28"/>
          <w:szCs w:val="28"/>
          <w:lang w:val="zh-CN" w:eastAsia="zh-CN"/>
        </w:rPr>
        <w:t>Журнал жүргізу және мониторинг</w:t>
      </w:r>
      <w:r w:rsidRPr="009513F4">
        <w:rPr>
          <w:sz w:val="28"/>
          <w:szCs w:val="28"/>
          <w:lang w:val="kk-KZ" w:eastAsia="zh-CN"/>
        </w:rPr>
        <w:t xml:space="preserve">. </w:t>
      </w:r>
      <w:r w:rsidRPr="009513F4">
        <w:rPr>
          <w:sz w:val="28"/>
          <w:szCs w:val="28"/>
          <w:lang w:val="zh-CN" w:eastAsia="zh-CN"/>
        </w:rPr>
        <w:t xml:space="preserve">Логтарды агрегаттау journald арқылы және Nginx/Mosquitto логтарының ротациясы арқылы жүзеге асырылады. </w:t>
      </w:r>
      <w:r w:rsidRPr="009513F4">
        <w:rPr>
          <w:sz w:val="28"/>
          <w:szCs w:val="28"/>
          <w:lang w:val="zh-CN"/>
        </w:rPr>
        <w:t>Қызметтердің қолжетімділігін негізг</w:t>
      </w:r>
      <w:r w:rsidRPr="009513F4">
        <w:rPr>
          <w:sz w:val="28"/>
          <w:szCs w:val="28"/>
          <w:lang w:val="zh-CN"/>
        </w:rPr>
        <w:t>і мониторинг үшін systemd-таймерлер және API health-checks қолданылады.</w:t>
      </w:r>
    </w:p>
    <w:p w14:paraId="4BC9F2F9" w14:textId="77777777" w:rsidR="0074119B" w:rsidRPr="009513F4" w:rsidRDefault="003A1BC9">
      <w:pPr>
        <w:tabs>
          <w:tab w:val="left" w:pos="567"/>
          <w:tab w:val="left" w:pos="993"/>
        </w:tabs>
        <w:ind w:right="3" w:firstLine="709"/>
        <w:jc w:val="both"/>
        <w:rPr>
          <w:sz w:val="28"/>
          <w:szCs w:val="28"/>
          <w:lang w:val="kk-KZ" w:eastAsia="zh-CN"/>
        </w:rPr>
      </w:pPr>
      <w:r w:rsidRPr="009513F4">
        <w:rPr>
          <w:sz w:val="28"/>
          <w:szCs w:val="28"/>
          <w:lang w:val="zh-CN" w:eastAsia="zh-CN"/>
        </w:rPr>
        <w:t>Эксплуатациялық регламенттер</w:t>
      </w:r>
      <w:r w:rsidRPr="009513F4">
        <w:rPr>
          <w:sz w:val="28"/>
          <w:szCs w:val="28"/>
          <w:lang w:val="kk-KZ" w:eastAsia="zh-CN"/>
        </w:rPr>
        <w:t xml:space="preserve">. </w:t>
      </w:r>
      <w:r w:rsidRPr="009513F4">
        <w:rPr>
          <w:sz w:val="28"/>
          <w:szCs w:val="28"/>
          <w:lang w:val="zh-CN" w:eastAsia="zh-CN"/>
        </w:rPr>
        <w:t xml:space="preserve">Түйіндерді іске қосу процедуралары, </w:t>
      </w:r>
      <w:r w:rsidRPr="009513F4">
        <w:rPr>
          <w:sz w:val="28"/>
          <w:szCs w:val="28"/>
          <w:lang w:val="kk-KZ" w:eastAsia="zh-CN"/>
        </w:rPr>
        <w:t xml:space="preserve">сенсорлардың </w:t>
      </w:r>
      <w:r w:rsidRPr="009513F4">
        <w:rPr>
          <w:sz w:val="28"/>
          <w:szCs w:val="28"/>
          <w:lang w:val="zh-CN" w:eastAsia="zh-CN"/>
        </w:rPr>
        <w:t>мерзімді калибрлеуі, бағдарламалық қамтамасыз етуді жаңарту регламенті (canary-релиздер), резервтік көшір</w:t>
      </w:r>
      <w:r w:rsidRPr="009513F4">
        <w:rPr>
          <w:sz w:val="28"/>
          <w:szCs w:val="28"/>
          <w:lang w:val="zh-CN" w:eastAsia="zh-CN"/>
        </w:rPr>
        <w:t>меден қалпына келтірудің жоспарлы сынақтары анықталады.</w:t>
      </w:r>
    </w:p>
    <w:p w14:paraId="1D7B07DC" w14:textId="77777777" w:rsidR="0074119B" w:rsidRPr="009513F4" w:rsidRDefault="0074119B">
      <w:pPr>
        <w:tabs>
          <w:tab w:val="left" w:pos="567"/>
          <w:tab w:val="left" w:pos="993"/>
        </w:tabs>
        <w:ind w:right="3" w:firstLine="709"/>
        <w:jc w:val="both"/>
        <w:rPr>
          <w:b/>
          <w:sz w:val="28"/>
          <w:szCs w:val="28"/>
          <w:lang w:val="kk-KZ" w:eastAsia="zh-CN"/>
        </w:rPr>
      </w:pPr>
    </w:p>
    <w:p w14:paraId="13E94EC1" w14:textId="77777777" w:rsidR="0074119B" w:rsidRPr="009513F4" w:rsidRDefault="003A1BC9">
      <w:pPr>
        <w:tabs>
          <w:tab w:val="left" w:pos="567"/>
          <w:tab w:val="left" w:pos="993"/>
        </w:tabs>
        <w:ind w:right="3" w:firstLine="709"/>
        <w:jc w:val="both"/>
        <w:rPr>
          <w:b/>
          <w:sz w:val="28"/>
          <w:szCs w:val="28"/>
          <w:lang w:val="kk-KZ" w:eastAsia="zh-CN"/>
        </w:rPr>
      </w:pPr>
      <w:r w:rsidRPr="009513F4">
        <w:rPr>
          <w:b/>
          <w:sz w:val="28"/>
          <w:szCs w:val="28"/>
          <w:lang w:val="kk-KZ" w:eastAsia="zh-CN"/>
        </w:rPr>
        <w:t>Төртінші бөлім бойынша қорытынды</w:t>
      </w:r>
    </w:p>
    <w:p w14:paraId="787EEEB1" w14:textId="77777777" w:rsidR="0074119B" w:rsidRPr="009513F4" w:rsidRDefault="003A1BC9">
      <w:pPr>
        <w:tabs>
          <w:tab w:val="left" w:pos="567"/>
          <w:tab w:val="left" w:pos="993"/>
        </w:tabs>
        <w:ind w:right="3" w:firstLine="709"/>
        <w:jc w:val="both"/>
        <w:rPr>
          <w:sz w:val="28"/>
          <w:szCs w:val="28"/>
          <w:lang w:val="kk-KZ" w:eastAsia="zh-CN"/>
        </w:rPr>
      </w:pPr>
      <w:r w:rsidRPr="009513F4">
        <w:rPr>
          <w:sz w:val="28"/>
          <w:szCs w:val="28"/>
          <w:lang w:val="zh-CN" w:eastAsia="zh-CN"/>
        </w:rPr>
        <w:t xml:space="preserve">Энергия және су тұтынуды бақылау, сондай-ақ </w:t>
      </w:r>
      <w:r w:rsidRPr="009513F4">
        <w:rPr>
          <w:color w:val="000000" w:themeColor="text1"/>
          <w:sz w:val="28"/>
          <w:szCs w:val="28"/>
          <w:lang w:val="kk-KZ" w:eastAsia="zh-CN"/>
        </w:rPr>
        <w:t xml:space="preserve">сорғы </w:t>
      </w:r>
      <w:r w:rsidRPr="009513F4">
        <w:rPr>
          <w:sz w:val="28"/>
          <w:szCs w:val="28"/>
          <w:lang w:val="zh-CN" w:eastAsia="zh-CN"/>
        </w:rPr>
        <w:t xml:space="preserve">агрегаттарын диагностикалау үшін аппараттық-бағдарламалық кешеннің қайта өндірілетін архитектурасы әзірленді. </w:t>
      </w:r>
      <w:r w:rsidRPr="009513F4">
        <w:rPr>
          <w:sz w:val="28"/>
          <w:szCs w:val="28"/>
          <w:lang w:val="zh-CN"/>
        </w:rPr>
        <w:t>RPi4 т</w:t>
      </w:r>
      <w:r w:rsidRPr="009513F4">
        <w:rPr>
          <w:sz w:val="28"/>
          <w:szCs w:val="28"/>
          <w:lang w:val="zh-CN"/>
        </w:rPr>
        <w:t>үйіндерін таңдау, өріс деңгейінде Modbus/RS-485 протоколын және тасымалдау деңгейінде MQTT қолдану негізделді; серверлік бөлік Ubuntu 22.04 жүйесінде Mosquitto брокері, FastAPI бэкенді және MariaDB СУБД арқылы жүзеге асырылды. Қауіпсіз эксплуатация және ре</w:t>
      </w:r>
      <w:r w:rsidRPr="009513F4">
        <w:rPr>
          <w:sz w:val="28"/>
          <w:szCs w:val="28"/>
          <w:lang w:val="zh-CN"/>
        </w:rPr>
        <w:t xml:space="preserve">зервтік көшіру процедуралары салалық ұсыныстарға сәйкес ұсынылды (NIST SP 800-82, ISA/IEC 62443, OWASP ASVS). </w:t>
      </w:r>
      <w:r w:rsidRPr="009513F4">
        <w:rPr>
          <w:sz w:val="28"/>
          <w:szCs w:val="28"/>
          <w:lang w:val="zh-CN" w:eastAsia="zh-CN"/>
        </w:rPr>
        <w:t>Архитектура түйіндер мен телеметриялық каналдар бойынша масштабталуды, қолжетімділікті қатаң басқаруды (ACL), сондай-ақ деректерді аналитикалық өң</w:t>
      </w:r>
      <w:r w:rsidRPr="009513F4">
        <w:rPr>
          <w:sz w:val="28"/>
          <w:szCs w:val="28"/>
          <w:lang w:val="zh-CN" w:eastAsia="zh-CN"/>
        </w:rPr>
        <w:t>деу және визуализацияға дайындығын қамтамасыз етеді.</w:t>
      </w:r>
      <w:r w:rsidRPr="009513F4">
        <w:rPr>
          <w:sz w:val="28"/>
          <w:szCs w:val="28"/>
          <w:lang w:val="zh-CN" w:eastAsia="zh-CN"/>
        </w:rPr>
        <w:br w:type="page"/>
      </w:r>
    </w:p>
    <w:p w14:paraId="3897FF6D" w14:textId="77777777" w:rsidR="0074119B" w:rsidRPr="009513F4" w:rsidRDefault="003A1BC9">
      <w:pPr>
        <w:tabs>
          <w:tab w:val="left" w:pos="567"/>
        </w:tabs>
        <w:ind w:right="3"/>
        <w:jc w:val="center"/>
        <w:rPr>
          <w:sz w:val="28"/>
          <w:szCs w:val="28"/>
          <w:lang w:val="kk-KZ" w:eastAsia="zh-CN"/>
        </w:rPr>
      </w:pPr>
      <w:bookmarkStart w:id="12" w:name="_Toc15942"/>
      <w:bookmarkStart w:id="13" w:name="_Toc24127"/>
      <w:r w:rsidRPr="009513F4">
        <w:rPr>
          <w:b/>
          <w:bCs/>
          <w:sz w:val="28"/>
          <w:szCs w:val="28"/>
          <w:lang w:val="kk-KZ" w:eastAsia="zh-CN"/>
        </w:rPr>
        <w:t>ҚОРЫТЫНДЫ</w:t>
      </w:r>
    </w:p>
    <w:p w14:paraId="3A2ECD7E" w14:textId="77777777" w:rsidR="0074119B" w:rsidRPr="009513F4" w:rsidRDefault="0074119B">
      <w:pPr>
        <w:tabs>
          <w:tab w:val="left" w:pos="567"/>
        </w:tabs>
        <w:ind w:right="3" w:firstLine="567"/>
        <w:jc w:val="both"/>
        <w:rPr>
          <w:sz w:val="28"/>
          <w:szCs w:val="28"/>
          <w:lang w:val="kk-KZ" w:eastAsia="zh-CN"/>
        </w:rPr>
      </w:pPr>
    </w:p>
    <w:p w14:paraId="308E2CE5" w14:textId="77777777" w:rsidR="0074119B" w:rsidRPr="009513F4" w:rsidRDefault="003A1BC9">
      <w:pPr>
        <w:tabs>
          <w:tab w:val="left" w:pos="567"/>
        </w:tabs>
        <w:ind w:right="3" w:firstLine="709"/>
        <w:jc w:val="both"/>
        <w:rPr>
          <w:sz w:val="28"/>
          <w:szCs w:val="28"/>
          <w:lang w:val="kk-KZ" w:eastAsia="zh-CN"/>
        </w:rPr>
      </w:pPr>
      <w:r w:rsidRPr="009513F4">
        <w:rPr>
          <w:sz w:val="28"/>
          <w:szCs w:val="28"/>
          <w:lang w:val="kk-KZ" w:eastAsia="zh-CN"/>
        </w:rPr>
        <w:t xml:space="preserve">Диссертациялық зерттеу нәтижелері бойынша қысқаша </w:t>
      </w:r>
      <w:r w:rsidRPr="009513F4">
        <w:rPr>
          <w:b/>
          <w:sz w:val="28"/>
          <w:szCs w:val="28"/>
          <w:lang w:val="kk-KZ" w:eastAsia="zh-CN"/>
        </w:rPr>
        <w:t>қорытынды</w:t>
      </w:r>
      <w:r w:rsidRPr="009513F4">
        <w:rPr>
          <w:sz w:val="28"/>
          <w:szCs w:val="28"/>
          <w:lang w:val="kk-KZ" w:eastAsia="zh-CN"/>
        </w:rPr>
        <w:t>:</w:t>
      </w:r>
    </w:p>
    <w:p w14:paraId="595D2A07" w14:textId="77777777" w:rsidR="0074119B" w:rsidRPr="009513F4" w:rsidRDefault="003A1BC9">
      <w:pPr>
        <w:tabs>
          <w:tab w:val="left" w:pos="567"/>
        </w:tabs>
        <w:ind w:right="3" w:firstLine="709"/>
        <w:jc w:val="both"/>
        <w:rPr>
          <w:sz w:val="28"/>
          <w:szCs w:val="28"/>
          <w:lang w:val="kk-KZ"/>
        </w:rPr>
      </w:pPr>
      <w:r w:rsidRPr="009513F4">
        <w:rPr>
          <w:sz w:val="28"/>
          <w:szCs w:val="28"/>
          <w:lang w:val="kk-KZ"/>
        </w:rPr>
        <w:t xml:space="preserve">Бұл диссертациялық жұмыста сорғы жүйелеріндегі ақауларды ерте анықтау және диагностикалау мәселесінің ғылыми әрі практикалық </w:t>
      </w:r>
      <w:r w:rsidRPr="009513F4">
        <w:rPr>
          <w:sz w:val="28"/>
          <w:szCs w:val="28"/>
          <w:lang w:val="kk-KZ"/>
        </w:rPr>
        <w:t xml:space="preserve">тұрғыдан өзекті екендігі дәлелденді. Қазіргі таңда дәстүрлі бақылау әдістері негізінен физикалық тексерулер мен қарапайым сенсордың көрсеткіштеріне сүйенеді, бұл жағдайда ақауларды табу көп уақыт алады және көбіне жабдық істен шыққаннан кейін ғана белгілі </w:t>
      </w:r>
      <w:r w:rsidRPr="009513F4">
        <w:rPr>
          <w:sz w:val="28"/>
          <w:szCs w:val="28"/>
          <w:lang w:val="kk-KZ"/>
        </w:rPr>
        <w:t>болады. Мұндай тәсілдер қымбат тұратын жабдықтардың сенімділігін төмендетіп, энергия мен су ресурстарының артық шығындалуына және өндірістік процестердің тоқтауына алып келеді. Сондықтан дәстүрлі әдістердің тиімділігін арттыру мақсатында заманауи сенсорлық</w:t>
      </w:r>
      <w:r w:rsidRPr="009513F4">
        <w:rPr>
          <w:sz w:val="28"/>
          <w:szCs w:val="28"/>
          <w:lang w:val="kk-KZ"/>
        </w:rPr>
        <w:t xml:space="preserve"> аналитика мен машиналық оқыту (ML) әдістерін қолдану қажеттілігі туындайды.</w:t>
      </w:r>
    </w:p>
    <w:p w14:paraId="66222A67" w14:textId="77777777" w:rsidR="0074119B" w:rsidRPr="009513F4" w:rsidRDefault="003A1BC9">
      <w:pPr>
        <w:tabs>
          <w:tab w:val="left" w:pos="567"/>
        </w:tabs>
        <w:ind w:right="3" w:firstLine="709"/>
        <w:jc w:val="both"/>
        <w:rPr>
          <w:sz w:val="28"/>
          <w:szCs w:val="28"/>
          <w:lang w:val="kk-KZ"/>
        </w:rPr>
      </w:pPr>
      <w:r w:rsidRPr="009513F4">
        <w:rPr>
          <w:sz w:val="28"/>
          <w:szCs w:val="28"/>
          <w:lang w:val="kk-KZ"/>
        </w:rPr>
        <w:t xml:space="preserve">Жүргізілген зерттеулер негізінде келесі негізгі </w:t>
      </w:r>
      <w:r w:rsidRPr="009513F4">
        <w:rPr>
          <w:bCs/>
          <w:i/>
          <w:sz w:val="28"/>
          <w:szCs w:val="28"/>
          <w:lang w:val="kk-KZ"/>
        </w:rPr>
        <w:t>тұжырымдар</w:t>
      </w:r>
      <w:r w:rsidRPr="009513F4">
        <w:rPr>
          <w:b/>
          <w:bCs/>
          <w:sz w:val="28"/>
          <w:szCs w:val="28"/>
          <w:lang w:val="kk-KZ"/>
        </w:rPr>
        <w:t xml:space="preserve"> </w:t>
      </w:r>
      <w:r w:rsidRPr="009513F4">
        <w:rPr>
          <w:sz w:val="28"/>
          <w:szCs w:val="28"/>
          <w:lang w:val="kk-KZ"/>
        </w:rPr>
        <w:t>жасалды:</w:t>
      </w:r>
    </w:p>
    <w:p w14:paraId="47C1A5C8" w14:textId="77777777" w:rsidR="0074119B" w:rsidRPr="009513F4" w:rsidRDefault="003A1BC9">
      <w:pPr>
        <w:pStyle w:val="af0"/>
        <w:spacing w:before="0" w:beforeAutospacing="0" w:after="0" w:afterAutospacing="0"/>
        <w:ind w:firstLine="709"/>
        <w:jc w:val="both"/>
        <w:rPr>
          <w:sz w:val="28"/>
          <w:szCs w:val="28"/>
          <w:lang w:val="kk-KZ"/>
        </w:rPr>
      </w:pPr>
      <w:r w:rsidRPr="009513F4">
        <w:rPr>
          <w:rFonts w:eastAsia="SimSun"/>
          <w:sz w:val="28"/>
          <w:szCs w:val="28"/>
          <w:lang w:val="kk-KZ"/>
        </w:rPr>
        <w:t xml:space="preserve">Бірінші бөлімнің нәтижелері бойынша: </w:t>
      </w:r>
      <w:r w:rsidRPr="009513F4">
        <w:rPr>
          <w:sz w:val="28"/>
          <w:szCs w:val="28"/>
          <w:lang w:val="kk-KZ"/>
        </w:rPr>
        <w:t xml:space="preserve">пәндік саланы талдау негізінде электр энергиясы мен суды пайдалануды </w:t>
      </w:r>
      <w:r w:rsidRPr="009513F4">
        <w:rPr>
          <w:sz w:val="28"/>
          <w:szCs w:val="28"/>
          <w:lang w:val="kk-KZ"/>
        </w:rPr>
        <w:t>мониторингілеудің заманауи үрдістері қарастырылды. Қазіргі таңда ресурстарды тиімді пайдалану мәселесі өзекті болып отыр, сондықтан энергия және су тұтынуды қадағалауға арналған интеллектуалды жүйелерді енгізу қажеттілігі артуда. Сонымен қатар, суландыру с</w:t>
      </w:r>
      <w:r w:rsidRPr="009513F4">
        <w:rPr>
          <w:sz w:val="28"/>
          <w:szCs w:val="28"/>
          <w:lang w:val="kk-KZ"/>
        </w:rPr>
        <w:t>орғы жүйелеріндегі ақауларды диагностикалау әдістері мен технологияларына шолу жасалды. Дәстүрлі әдістер – діріл талдауы, температуралық бақылау және қысым өлшеу тәсілдері жабдық жағдайы туралы жалпы мәлімет берсе, заманауи интеллектуалды әдістер жабдықтың</w:t>
      </w:r>
      <w:r w:rsidRPr="009513F4">
        <w:rPr>
          <w:sz w:val="28"/>
          <w:szCs w:val="28"/>
          <w:lang w:val="kk-KZ"/>
        </w:rPr>
        <w:t xml:space="preserve"> жасырын және күрделі ақауларын ерте кезеңде анықтауға мүмкіндік береді.</w:t>
      </w:r>
    </w:p>
    <w:p w14:paraId="6B01C6DD" w14:textId="77777777" w:rsidR="0074119B" w:rsidRPr="009513F4" w:rsidRDefault="003A1BC9">
      <w:pPr>
        <w:pStyle w:val="af0"/>
        <w:spacing w:before="0" w:beforeAutospacing="0" w:after="0" w:afterAutospacing="0"/>
        <w:ind w:firstLine="709"/>
        <w:jc w:val="both"/>
        <w:rPr>
          <w:sz w:val="28"/>
          <w:szCs w:val="28"/>
          <w:lang w:val="kk-KZ"/>
        </w:rPr>
      </w:pPr>
      <w:r w:rsidRPr="009513F4">
        <w:rPr>
          <w:sz w:val="28"/>
          <w:szCs w:val="28"/>
          <w:lang w:val="kk-KZ"/>
        </w:rPr>
        <w:t>Практикалық тұрғыдан алғанда, машиналық оқыту әдістерін сорғы агрегаттарының ақауларын диагностикалауға қолдану аса тиімді екені көрсетілді. Машиналық оқыту алгоритмдері үлкен көлемде</w:t>
      </w:r>
      <w:r w:rsidRPr="009513F4">
        <w:rPr>
          <w:sz w:val="28"/>
          <w:szCs w:val="28"/>
          <w:lang w:val="kk-KZ"/>
        </w:rPr>
        <w:t>гі деректерді талдау арқылы қалыптан ауытқуларды автоматты түрде анықтап, болашақтағы ықтимал істен шығуларды болжай алады. Бұл өз кезегінде техникалық қызмет көрсету шығындарын азайтып, сорғы жүйелерінің жұмыс сенімділігін және жалпы жүйенің тиімділігін а</w:t>
      </w:r>
      <w:r w:rsidRPr="009513F4">
        <w:rPr>
          <w:sz w:val="28"/>
          <w:szCs w:val="28"/>
          <w:lang w:val="kk-KZ"/>
        </w:rPr>
        <w:t>рттырады. Заманауи әдістерді пайдалану энергетикалық және су ресурстарын ұтымды басқаруға, сорғы жүйелерінің үздіксіз жұмысын қамтамасыз етуге, сондай-ақ цифрлық технологияларды қолдану арқылы өндірістік процестердің тиімділігін арттыруға мүмкіндік беретін</w:t>
      </w:r>
      <w:r w:rsidRPr="009513F4">
        <w:rPr>
          <w:sz w:val="28"/>
          <w:szCs w:val="28"/>
          <w:lang w:val="kk-KZ"/>
        </w:rPr>
        <w:t>і анықталды.</w:t>
      </w:r>
    </w:p>
    <w:p w14:paraId="3E370AFD" w14:textId="77777777" w:rsidR="0074119B" w:rsidRPr="009513F4" w:rsidRDefault="003A1BC9">
      <w:pPr>
        <w:pStyle w:val="af0"/>
        <w:spacing w:before="0" w:beforeAutospacing="0" w:after="0" w:afterAutospacing="0"/>
        <w:ind w:firstLine="709"/>
        <w:jc w:val="both"/>
        <w:rPr>
          <w:sz w:val="28"/>
          <w:szCs w:val="28"/>
          <w:lang w:val="kk-KZ"/>
        </w:rPr>
      </w:pPr>
      <w:r w:rsidRPr="009513F4">
        <w:rPr>
          <w:sz w:val="28"/>
          <w:szCs w:val="28"/>
          <w:lang w:val="kk-KZ"/>
        </w:rPr>
        <w:t>Екінші бөлімнің нәтижелері бойынша: Бұл бөлімде күрделі энергетикалық жүйелердің тұрақтылығын зерттеуге арналған әдістемелік және алгоритмдік негіздер қарастырылды. Алдымен Ляпунов теориясына сүйене отырып, асимптотикалық тұрақтылықты талдауға</w:t>
      </w:r>
      <w:r w:rsidRPr="009513F4">
        <w:rPr>
          <w:sz w:val="28"/>
          <w:szCs w:val="28"/>
          <w:lang w:val="kk-KZ"/>
        </w:rPr>
        <w:t xml:space="preserve"> арналған алгоритм ұсынылды. Ляпунов функцияларын құрастыру және оларды жүйе динамикасын сипаттайтын теңдеулерге қолдану жүйенің тепе-теңдік күйіндегі орнықтылығын бағалауға мүмкіндік берді.</w:t>
      </w:r>
    </w:p>
    <w:p w14:paraId="60AD6BBE" w14:textId="77777777" w:rsidR="0074119B" w:rsidRPr="009513F4" w:rsidRDefault="003A1BC9">
      <w:pPr>
        <w:pStyle w:val="af0"/>
        <w:spacing w:before="0" w:beforeAutospacing="0" w:after="0" w:afterAutospacing="0"/>
        <w:ind w:firstLine="709"/>
        <w:jc w:val="both"/>
        <w:rPr>
          <w:sz w:val="28"/>
          <w:szCs w:val="28"/>
          <w:lang w:val="kk-KZ"/>
        </w:rPr>
      </w:pPr>
      <w:r w:rsidRPr="009513F4">
        <w:rPr>
          <w:sz w:val="28"/>
          <w:szCs w:val="28"/>
          <w:lang w:val="kk-KZ"/>
        </w:rPr>
        <w:t>Сонымен қатар, тұрақтылықты сандық әдістер арқылы зерттеу тәсілде</w:t>
      </w:r>
      <w:r w:rsidRPr="009513F4">
        <w:rPr>
          <w:sz w:val="28"/>
          <w:szCs w:val="28"/>
          <w:lang w:val="kk-KZ"/>
        </w:rPr>
        <w:t>рі сипатталды. Зерттелетін есептің сандық шешімдерін алу жүйенің уақыт бойынша мінез-құлқын модельдеуге, ауытқуларға реакциясын бақылауға және критикалық параметрлерді анықтауға мүмкіндік берді. Алынған нәтижелер аналитикалық және сандық әдістерді үйлестір</w:t>
      </w:r>
      <w:r w:rsidRPr="009513F4">
        <w:rPr>
          <w:sz w:val="28"/>
          <w:szCs w:val="28"/>
          <w:lang w:val="kk-KZ"/>
        </w:rPr>
        <w:t>е қолданудың тиімділігін көрсетті.</w:t>
      </w:r>
    </w:p>
    <w:p w14:paraId="780B3E13" w14:textId="77777777" w:rsidR="0074119B" w:rsidRPr="009513F4" w:rsidRDefault="003A1BC9">
      <w:pPr>
        <w:pStyle w:val="af0"/>
        <w:spacing w:before="0" w:beforeAutospacing="0" w:after="0" w:afterAutospacing="0"/>
        <w:ind w:firstLine="709"/>
        <w:jc w:val="both"/>
        <w:rPr>
          <w:sz w:val="28"/>
          <w:szCs w:val="28"/>
          <w:lang w:val="kk-KZ"/>
        </w:rPr>
      </w:pPr>
      <w:r w:rsidRPr="009513F4">
        <w:rPr>
          <w:sz w:val="28"/>
          <w:szCs w:val="28"/>
          <w:lang w:val="kk-KZ"/>
        </w:rPr>
        <w:t>Үшінші бөлімнің нәтижелері бойынша: сорғы жүйелеріндегі ақауларды энергия мен су шығынын ескере отырып диагностикалауға арналған интеллектуалды жүйе құрудың ғылыми және практикалық негіздері қарастырылды.</w:t>
      </w:r>
    </w:p>
    <w:p w14:paraId="625947E0" w14:textId="77777777" w:rsidR="0074119B" w:rsidRPr="009513F4" w:rsidRDefault="003A1BC9">
      <w:pPr>
        <w:pStyle w:val="af0"/>
        <w:spacing w:before="0" w:beforeAutospacing="0" w:after="0" w:afterAutospacing="0"/>
        <w:ind w:firstLine="709"/>
        <w:jc w:val="both"/>
        <w:rPr>
          <w:sz w:val="28"/>
          <w:szCs w:val="28"/>
          <w:lang w:val="kk-KZ"/>
        </w:rPr>
      </w:pPr>
      <w:r w:rsidRPr="009513F4">
        <w:rPr>
          <w:sz w:val="28"/>
          <w:szCs w:val="28"/>
          <w:lang w:val="kk-KZ"/>
        </w:rPr>
        <w:t xml:space="preserve">Алдымен зерттеу </w:t>
      </w:r>
      <w:r w:rsidRPr="009513F4">
        <w:rPr>
          <w:sz w:val="28"/>
          <w:szCs w:val="28"/>
          <w:lang w:val="kk-KZ"/>
        </w:rPr>
        <w:t>үшін қажетті эксперименттік база мен жабдықтар сипатталды. Жиналған бастапқы мәліметтер машиналық оқыту әдістерін оқытуға және тексеруге пайдаланылды. Бұл тәсіл сорғы агрегаттарының жұмыс режимдерін әртүрлі жағдайларда талдауға мүмкіндік берді.</w:t>
      </w:r>
    </w:p>
    <w:p w14:paraId="162748A6" w14:textId="77777777" w:rsidR="0074119B" w:rsidRPr="009513F4" w:rsidRDefault="003A1BC9">
      <w:pPr>
        <w:pStyle w:val="af0"/>
        <w:spacing w:before="0" w:beforeAutospacing="0" w:after="0" w:afterAutospacing="0"/>
        <w:ind w:firstLine="709"/>
        <w:jc w:val="both"/>
        <w:rPr>
          <w:sz w:val="28"/>
          <w:szCs w:val="28"/>
          <w:lang w:val="kk-KZ"/>
        </w:rPr>
      </w:pPr>
      <w:r w:rsidRPr="009513F4">
        <w:rPr>
          <w:sz w:val="28"/>
          <w:szCs w:val="28"/>
          <w:lang w:val="kk-KZ"/>
        </w:rPr>
        <w:t>Одан әрі ақ</w:t>
      </w:r>
      <w:r w:rsidRPr="009513F4">
        <w:rPr>
          <w:sz w:val="28"/>
          <w:szCs w:val="28"/>
          <w:lang w:val="kk-KZ"/>
        </w:rPr>
        <w:t>ауларды анықтауға арналған машиналық оқыту әдістері талданып, олардың тиімділігі негізделді. Машиналық оқыту алгоритмдері (мысалы, нейрондық желілер немесе шешім ағаштары) деректердегі жасырын заңдылықтарды табу арқылы қалыптан ауытқуларды дәл анықтап, ықт</w:t>
      </w:r>
      <w:r w:rsidRPr="009513F4">
        <w:rPr>
          <w:sz w:val="28"/>
          <w:szCs w:val="28"/>
          <w:lang w:val="kk-KZ"/>
        </w:rPr>
        <w:t>имал істен шығуларды алдын ала болжай алады.</w:t>
      </w:r>
    </w:p>
    <w:p w14:paraId="7C1ACDD6" w14:textId="77777777" w:rsidR="0074119B" w:rsidRPr="009513F4" w:rsidRDefault="003A1BC9">
      <w:pPr>
        <w:pStyle w:val="af0"/>
        <w:spacing w:before="0" w:beforeAutospacing="0" w:after="0" w:afterAutospacing="0"/>
        <w:ind w:firstLine="709"/>
        <w:jc w:val="both"/>
        <w:rPr>
          <w:sz w:val="28"/>
          <w:szCs w:val="28"/>
          <w:lang w:val="kk-KZ"/>
        </w:rPr>
      </w:pPr>
      <w:r w:rsidRPr="009513F4">
        <w:rPr>
          <w:sz w:val="28"/>
          <w:szCs w:val="28"/>
          <w:lang w:val="kk-KZ"/>
        </w:rPr>
        <w:t>Сондай-ақ жүйенің элементтік құрамы қалыптастырылып, әрбір компоненттің функционалдық рөлі негізделді. Бұл шешім ақауларды диагностикалау процесін жүйелі түрде ұйымдастыруға және сенімді бағдарламалық-аппараттық</w:t>
      </w:r>
      <w:r w:rsidRPr="009513F4">
        <w:rPr>
          <w:sz w:val="28"/>
          <w:szCs w:val="28"/>
          <w:lang w:val="kk-KZ"/>
        </w:rPr>
        <w:t xml:space="preserve"> кешен құруға мүмкіндік берді.</w:t>
      </w:r>
    </w:p>
    <w:p w14:paraId="2B577A2A" w14:textId="77777777" w:rsidR="0074119B" w:rsidRPr="009513F4" w:rsidRDefault="003A1BC9">
      <w:pPr>
        <w:pStyle w:val="af0"/>
        <w:spacing w:before="0" w:beforeAutospacing="0" w:after="0" w:afterAutospacing="0"/>
        <w:ind w:firstLine="709"/>
        <w:jc w:val="both"/>
        <w:rPr>
          <w:sz w:val="28"/>
          <w:szCs w:val="28"/>
          <w:lang w:val="kk-KZ"/>
        </w:rPr>
      </w:pPr>
      <w:r w:rsidRPr="009513F4">
        <w:rPr>
          <w:sz w:val="28"/>
          <w:szCs w:val="28"/>
          <w:lang w:val="kk-KZ"/>
        </w:rPr>
        <w:t>Төртінші бөлімнің нәтижелері бойынша: ұсынылған шешімдер негізінде аппараттық-бағдарламалық кешенді жобалау, әзірлеу және тәжірибелік тексеру мәселелері қарастырылды.</w:t>
      </w:r>
    </w:p>
    <w:p w14:paraId="55F654A1" w14:textId="77777777" w:rsidR="0074119B" w:rsidRPr="009513F4" w:rsidRDefault="003A1BC9">
      <w:pPr>
        <w:pStyle w:val="af0"/>
        <w:spacing w:before="0" w:beforeAutospacing="0" w:after="0" w:afterAutospacing="0"/>
        <w:ind w:firstLine="709"/>
        <w:jc w:val="both"/>
        <w:rPr>
          <w:sz w:val="28"/>
          <w:szCs w:val="28"/>
          <w:lang w:val="kk-KZ"/>
        </w:rPr>
      </w:pPr>
      <w:r w:rsidRPr="009513F4">
        <w:rPr>
          <w:sz w:val="28"/>
          <w:szCs w:val="28"/>
          <w:lang w:val="kk-KZ"/>
        </w:rPr>
        <w:t>Алдымен бағдарламалық жүйенің архитектурасы мен құру қағид</w:t>
      </w:r>
      <w:r w:rsidRPr="009513F4">
        <w:rPr>
          <w:sz w:val="28"/>
          <w:szCs w:val="28"/>
          <w:lang w:val="kk-KZ"/>
        </w:rPr>
        <w:t>аттары айқындалып, кешеннің модульдік құрылымы жасалды. Серверлік бөлік орналастырылып, тиісті бағдарламалық орталарда баптау жұмыстары жүргізілді. Бұл шешім жүйенің тұрақты жұмысын қамтамасыз етуге және деректерді тиімді өңдеуге мүмкіндік берді. Компонент</w:t>
      </w:r>
      <w:r w:rsidRPr="009513F4">
        <w:rPr>
          <w:sz w:val="28"/>
          <w:szCs w:val="28"/>
          <w:lang w:val="kk-KZ"/>
        </w:rPr>
        <w:t>тердің өзара әрекеттесуін қамтамасыз ететін бағдарламалық қамтамасыз ету әзірленіп, аппараттық және бағдарламалық модульдер интеграцияланды. Бұл интеграция жүйенің барлық бөліктерінің үйлесімділігін арттырып, толық функционалды кешен құруға мүмкіндік берді</w:t>
      </w:r>
      <w:r w:rsidRPr="009513F4">
        <w:rPr>
          <w:sz w:val="28"/>
          <w:szCs w:val="28"/>
          <w:lang w:val="kk-KZ"/>
        </w:rPr>
        <w:t>.</w:t>
      </w:r>
    </w:p>
    <w:p w14:paraId="6619873E" w14:textId="77777777" w:rsidR="0074119B" w:rsidRPr="009513F4" w:rsidRDefault="003A1BC9">
      <w:pPr>
        <w:tabs>
          <w:tab w:val="left" w:pos="567"/>
        </w:tabs>
        <w:ind w:right="3" w:firstLine="709"/>
        <w:jc w:val="both"/>
        <w:rPr>
          <w:sz w:val="28"/>
          <w:szCs w:val="28"/>
          <w:lang w:val="kk-KZ"/>
        </w:rPr>
      </w:pPr>
      <w:r w:rsidRPr="009513F4">
        <w:rPr>
          <w:sz w:val="28"/>
          <w:szCs w:val="28"/>
          <w:lang w:val="kk-KZ"/>
        </w:rPr>
        <w:t>Зерттеу барысында деректерге сүйенген әдістер қарастырылып, олар сорғылардың жұмыс жағдайын болжау мен басқаруды жеңілдететіні анықталды. Сорғыларда жиі кездесетін ақаулар талданып, олардың диагностикасы мен алдын ала болжауына арналған жасанды интеллект</w:t>
      </w:r>
      <w:r w:rsidRPr="009513F4">
        <w:rPr>
          <w:sz w:val="28"/>
          <w:szCs w:val="28"/>
          <w:lang w:val="kk-KZ"/>
        </w:rPr>
        <w:t xml:space="preserve"> (ЖИ) тәсілдері, соның ішінде машиналық оқыту (МО) және терең оқыту (ГО) әдістері ерекше назарға алынды. Нәтижесінде деректерге негізделген әдістемелерді ЖИ технологияларымен біріктіру орталық сорғылардың ақауларын дәл анықтап, қызмет ету мерзімін болжауға</w:t>
      </w:r>
      <w:r w:rsidRPr="009513F4">
        <w:rPr>
          <w:sz w:val="28"/>
          <w:szCs w:val="28"/>
          <w:lang w:val="kk-KZ"/>
        </w:rPr>
        <w:t xml:space="preserve"> және өнеркәсіптік жүйелердің сенімділігін арттыруға мүмкіндік беретіні көрсетілді. Бұл зерттеу жұмысының ғылыми және практикалық құндылығын айқын дәлелдейді.</w:t>
      </w:r>
    </w:p>
    <w:p w14:paraId="7C663ECB" w14:textId="77777777" w:rsidR="0074119B" w:rsidRPr="009513F4" w:rsidRDefault="003A1BC9">
      <w:pPr>
        <w:tabs>
          <w:tab w:val="left" w:pos="567"/>
        </w:tabs>
        <w:ind w:right="3" w:firstLine="709"/>
        <w:jc w:val="both"/>
        <w:rPr>
          <w:sz w:val="28"/>
          <w:szCs w:val="28"/>
          <w:lang w:val="kk-KZ"/>
        </w:rPr>
      </w:pPr>
      <w:r w:rsidRPr="009513F4">
        <w:rPr>
          <w:sz w:val="28"/>
          <w:szCs w:val="28"/>
          <w:lang w:val="kk-KZ"/>
        </w:rPr>
        <w:t>Сонымен қатар, кестеде берілген нәтижелер сорғылардағы ақауларды диагностикалау мен болжауда қазі</w:t>
      </w:r>
      <w:r w:rsidRPr="009513F4">
        <w:rPr>
          <w:sz w:val="28"/>
          <w:szCs w:val="28"/>
          <w:lang w:val="kk-KZ"/>
        </w:rPr>
        <w:t>ргі заманғы әдістердің тиімділігін дәлелдейді. Әртүрлі деректер көздерін (қозғалтқыш тогы, діріл сигналдары, температура, қысым) және түрлі әдістерді (SVM, MLP, RF, PCA, CWT, ITD және т.б.) қолдану арқылы жоғары дәлдікке қол жеткізуге болады.</w:t>
      </w:r>
    </w:p>
    <w:p w14:paraId="7983F9D0" w14:textId="77777777" w:rsidR="0074119B" w:rsidRPr="009513F4" w:rsidRDefault="003A1BC9">
      <w:pPr>
        <w:tabs>
          <w:tab w:val="left" w:pos="567"/>
        </w:tabs>
        <w:ind w:right="3" w:firstLine="709"/>
        <w:jc w:val="both"/>
        <w:rPr>
          <w:sz w:val="28"/>
          <w:szCs w:val="28"/>
          <w:lang w:val="kk-KZ"/>
        </w:rPr>
      </w:pPr>
      <w:r w:rsidRPr="009513F4">
        <w:rPr>
          <w:sz w:val="28"/>
          <w:szCs w:val="28"/>
          <w:lang w:val="kk-KZ"/>
        </w:rPr>
        <w:t>Диагностикалы</w:t>
      </w:r>
      <w:r w:rsidRPr="009513F4">
        <w:rPr>
          <w:sz w:val="28"/>
          <w:szCs w:val="28"/>
          <w:lang w:val="kk-KZ"/>
        </w:rPr>
        <w:t>қ тәсілдердің басты ерекшелігі ‒ деректерден маңызды сипаттамаларды бөліп алып, оларды сенімді классификаторлармен үйлестіру арқылы нақты уақыт режимінде немесе алдын ала ақауларды анықтау мүмкіндігін қамтамасыз етуінде. Мысалы, SVM мен MLP қолдану предикт</w:t>
      </w:r>
      <w:r w:rsidRPr="009513F4">
        <w:rPr>
          <w:sz w:val="28"/>
          <w:szCs w:val="28"/>
          <w:lang w:val="kk-KZ"/>
        </w:rPr>
        <w:t>ивті қызмет көрсетуді жақсартса, CEEMD, SampEn және RF комбинациясы күрделі ақауларды анықтауда тиімділігін көрсетеді. Ал PCA және ядролық PCA сияқты өлшемділікті азайту әдістері классификацияны оңтайландырып, есептеу шығындарын төмендетеді.</w:t>
      </w:r>
    </w:p>
    <w:p w14:paraId="57139B5E" w14:textId="77777777" w:rsidR="0074119B" w:rsidRPr="009513F4" w:rsidRDefault="003A1BC9">
      <w:pPr>
        <w:tabs>
          <w:tab w:val="left" w:pos="567"/>
          <w:tab w:val="left" w:pos="1134"/>
        </w:tabs>
        <w:ind w:right="3" w:firstLine="709"/>
        <w:jc w:val="both"/>
        <w:rPr>
          <w:b/>
          <w:bCs/>
          <w:sz w:val="28"/>
          <w:szCs w:val="28"/>
          <w:lang w:val="kk-KZ"/>
        </w:rPr>
      </w:pPr>
      <w:r w:rsidRPr="009513F4">
        <w:rPr>
          <w:rStyle w:val="a5"/>
          <w:b w:val="0"/>
          <w:bCs w:val="0"/>
          <w:sz w:val="28"/>
          <w:szCs w:val="28"/>
          <w:lang w:val="kk-KZ"/>
        </w:rPr>
        <w:t>Бұл жұмыс 2024</w:t>
      </w:r>
      <w:r w:rsidRPr="009513F4">
        <w:rPr>
          <w:rStyle w:val="a5"/>
          <w:b w:val="0"/>
          <w:bCs w:val="0"/>
          <w:sz w:val="28"/>
          <w:szCs w:val="28"/>
          <w:lang w:val="kk-KZ"/>
        </w:rPr>
        <w:t>–2026 жылдарға арналған ғылыми зерттеулерді гранттық қаржыландыру аясында</w:t>
      </w:r>
      <w:r w:rsidR="00087E95" w:rsidRPr="009513F4">
        <w:rPr>
          <w:rStyle w:val="a5"/>
          <w:b w:val="0"/>
          <w:bCs w:val="0"/>
          <w:sz w:val="28"/>
          <w:szCs w:val="28"/>
          <w:lang w:val="kk-KZ"/>
        </w:rPr>
        <w:t xml:space="preserve"> </w:t>
      </w:r>
      <w:r w:rsidRPr="009513F4">
        <w:rPr>
          <w:rStyle w:val="a5"/>
          <w:b w:val="0"/>
          <w:bCs w:val="0"/>
          <w:sz w:val="28"/>
          <w:szCs w:val="28"/>
          <w:lang w:val="kk-KZ"/>
        </w:rPr>
        <w:t>АР23490529 жобасы бойынша «Гибридтік технологиялар негізінде электроэнергетикалық жүйелердің жүктемесін мониторингтеу және болжауға арналған ақпараттық жүйе мен математикалық модельд</w:t>
      </w:r>
      <w:r w:rsidRPr="009513F4">
        <w:rPr>
          <w:rStyle w:val="a5"/>
          <w:b w:val="0"/>
          <w:bCs w:val="0"/>
          <w:sz w:val="28"/>
          <w:szCs w:val="28"/>
          <w:lang w:val="kk-KZ"/>
        </w:rPr>
        <w:t>ерді әзірлеу» тақырыбында орындалды.</w:t>
      </w:r>
      <w:r w:rsidR="00087E95" w:rsidRPr="009513F4">
        <w:rPr>
          <w:rStyle w:val="a5"/>
          <w:b w:val="0"/>
          <w:bCs w:val="0"/>
          <w:sz w:val="28"/>
          <w:szCs w:val="28"/>
          <w:lang w:val="kk-KZ"/>
        </w:rPr>
        <w:t xml:space="preserve"> Жоба жетекшісі</w:t>
      </w:r>
      <w:r w:rsidR="00087E95" w:rsidRPr="009513F4">
        <w:rPr>
          <w:rStyle w:val="a5"/>
          <w:b w:val="0"/>
          <w:bCs w:val="0"/>
          <w:sz w:val="28"/>
          <w:szCs w:val="28"/>
        </w:rPr>
        <w:t xml:space="preserve">: </w:t>
      </w:r>
      <w:r w:rsidR="00087E95" w:rsidRPr="009513F4">
        <w:rPr>
          <w:sz w:val="28"/>
          <w:szCs w:val="28"/>
          <w:lang w:val="kk-KZ"/>
        </w:rPr>
        <w:t>ҚР ҰҒА академигі, физика-математика ғылымдарының докторы, профессор Калимолдаев Максат Нурадилович.</w:t>
      </w:r>
    </w:p>
    <w:p w14:paraId="263C5A43" w14:textId="77777777" w:rsidR="0074119B" w:rsidRPr="009513F4" w:rsidRDefault="003A1BC9">
      <w:pPr>
        <w:tabs>
          <w:tab w:val="left" w:pos="567"/>
        </w:tabs>
        <w:ind w:right="3" w:firstLine="709"/>
        <w:jc w:val="both"/>
        <w:rPr>
          <w:sz w:val="28"/>
          <w:szCs w:val="28"/>
          <w:lang w:val="kk-KZ"/>
        </w:rPr>
      </w:pPr>
      <w:r w:rsidRPr="009513F4">
        <w:rPr>
          <w:sz w:val="28"/>
          <w:szCs w:val="28"/>
          <w:lang w:val="kk-KZ"/>
        </w:rPr>
        <w:t>Қор</w:t>
      </w:r>
      <w:r w:rsidR="00435DB4" w:rsidRPr="009513F4">
        <w:rPr>
          <w:sz w:val="28"/>
          <w:szCs w:val="28"/>
          <w:lang w:val="kk-KZ"/>
        </w:rPr>
        <w:t>ы</w:t>
      </w:r>
      <w:r w:rsidRPr="009513F4">
        <w:rPr>
          <w:sz w:val="28"/>
          <w:szCs w:val="28"/>
          <w:lang w:val="kk-KZ"/>
        </w:rPr>
        <w:t>тындылай келе, бұл зерттеулер сорғылардың сенімділігін арттыруға, ақауларды дер кезінде табуға және</w:t>
      </w:r>
      <w:r w:rsidRPr="009513F4">
        <w:rPr>
          <w:sz w:val="28"/>
          <w:szCs w:val="28"/>
          <w:lang w:val="kk-KZ"/>
        </w:rPr>
        <w:t xml:space="preserve"> өнеркәсіптік жүйелерді тиімді басқаруға бағытталған деректерге негізделген, жасанды интеллектке сүйенген диагностикалық әдістердің маңыздылығын айқындайды. Әр тәсілдің артықшылықтары мен қолдану ерекшеліктерін ескере отырып, салалық мамандар мен зерттеуші</w:t>
      </w:r>
      <w:r w:rsidRPr="009513F4">
        <w:rPr>
          <w:sz w:val="28"/>
          <w:szCs w:val="28"/>
          <w:lang w:val="kk-KZ"/>
        </w:rPr>
        <w:t>лер нақты сценарийлерге сәйкес ең тиімді әдістерді таңдап, жүйелердің өнімділігі мен сенімділігін жоғарылата алады.</w:t>
      </w:r>
    </w:p>
    <w:p w14:paraId="745F9281" w14:textId="77777777" w:rsidR="0074119B" w:rsidRPr="009513F4" w:rsidRDefault="003A1BC9">
      <w:pPr>
        <w:tabs>
          <w:tab w:val="left" w:pos="567"/>
        </w:tabs>
        <w:ind w:right="3" w:firstLine="709"/>
        <w:jc w:val="both"/>
        <w:rPr>
          <w:sz w:val="28"/>
          <w:szCs w:val="28"/>
          <w:lang w:val="kk-KZ"/>
        </w:rPr>
      </w:pPr>
      <w:r w:rsidRPr="009513F4">
        <w:rPr>
          <w:sz w:val="28"/>
          <w:szCs w:val="28"/>
          <w:lang w:val="kk-KZ"/>
        </w:rPr>
        <w:t xml:space="preserve">Және де суару сорғы жүйелерінде </w:t>
      </w:r>
      <w:r w:rsidRPr="009513F4">
        <w:rPr>
          <w:bCs/>
          <w:sz w:val="28"/>
          <w:szCs w:val="28"/>
          <w:lang w:val="kk-KZ"/>
        </w:rPr>
        <w:t xml:space="preserve">мойынтірек </w:t>
      </w:r>
      <w:r w:rsidRPr="009513F4">
        <w:rPr>
          <w:sz w:val="28"/>
          <w:szCs w:val="28"/>
          <w:lang w:val="kk-KZ"/>
        </w:rPr>
        <w:t xml:space="preserve">ақауларын ерте кезеңде анықтау үшін деректерге негізделген интеллектуалды диагностика әдістемесі </w:t>
      </w:r>
      <w:r w:rsidRPr="009513F4">
        <w:rPr>
          <w:sz w:val="28"/>
          <w:szCs w:val="28"/>
          <w:lang w:val="kk-KZ"/>
        </w:rPr>
        <w:t>ұсынылды. Эксперименттік қондырғы арқылы алынған деректер талданып, PSO-SVM гибридті моделі әзірленді. Ол дәстүрлі SVM-ге қарағанда жоғары дәлдік (93,9%) көрсетіп, шудың әсеріне төзімділігімен ерекшеленді. Әдістеме энергия тұтынуды, су шығынын және сорғыны</w:t>
      </w:r>
      <w:r w:rsidRPr="009513F4">
        <w:rPr>
          <w:sz w:val="28"/>
          <w:szCs w:val="28"/>
          <w:lang w:val="kk-KZ"/>
        </w:rPr>
        <w:t>ң техникалық жағдайын бір мезгілде бақылауға мүмкіндік беріп, «ақылды суару» жүйелеріне енгізуге негіз болды.</w:t>
      </w:r>
    </w:p>
    <w:p w14:paraId="11845AB9" w14:textId="77777777" w:rsidR="0074119B" w:rsidRPr="009513F4" w:rsidRDefault="003A1BC9">
      <w:pPr>
        <w:tabs>
          <w:tab w:val="left" w:pos="567"/>
        </w:tabs>
        <w:ind w:right="3" w:firstLine="709"/>
        <w:jc w:val="both"/>
        <w:rPr>
          <w:sz w:val="28"/>
          <w:szCs w:val="28"/>
          <w:lang w:val="kk-KZ"/>
        </w:rPr>
      </w:pPr>
      <w:r w:rsidRPr="009513F4">
        <w:rPr>
          <w:sz w:val="28"/>
          <w:szCs w:val="28"/>
          <w:lang w:val="kk-KZ"/>
        </w:rPr>
        <w:t>Сонымен қатар, многомерлі фазалық жүйелердің тартымды облыстары жаңа Ляпунов функциясы мен салыстыру әдістері негізінде бағаланып, олардың тұрақты</w:t>
      </w:r>
      <w:r w:rsidRPr="009513F4">
        <w:rPr>
          <w:sz w:val="28"/>
          <w:szCs w:val="28"/>
          <w:lang w:val="kk-KZ"/>
        </w:rPr>
        <w:t>лығын сипаттаудың тиімді тәсілдері ұсынылды.</w:t>
      </w:r>
    </w:p>
    <w:p w14:paraId="1D99286D" w14:textId="77777777" w:rsidR="0074119B" w:rsidRPr="009513F4" w:rsidRDefault="003A1BC9">
      <w:pPr>
        <w:tabs>
          <w:tab w:val="left" w:pos="567"/>
        </w:tabs>
        <w:ind w:right="3" w:firstLine="709"/>
        <w:jc w:val="both"/>
        <w:rPr>
          <w:sz w:val="28"/>
          <w:szCs w:val="28"/>
          <w:lang w:val="kk-KZ"/>
        </w:rPr>
      </w:pPr>
      <w:r w:rsidRPr="009513F4">
        <w:rPr>
          <w:sz w:val="28"/>
          <w:szCs w:val="28"/>
          <w:lang w:val="kk-KZ"/>
        </w:rPr>
        <w:t>Зерттеу нәтижелері сорғы жүйелерінің сенімділігін арттыруға, ақауларды ерте табуға және өнеркәсіптік жүйелерді тиімді басқаруға ықпал ететіні дәлелденді. Сорғы жүйелерін зерттеуге арналған эксперименттік қондырғ</w:t>
      </w:r>
      <w:r w:rsidRPr="009513F4">
        <w:rPr>
          <w:sz w:val="28"/>
          <w:szCs w:val="28"/>
          <w:lang w:val="kk-KZ"/>
        </w:rPr>
        <w:t>ының құрылымы мен жұмыс істеу қағидалары сипатталды. Қондырғының жалпы сипаттамалары көрсетіліп, негізгі элементтік құрам таңдалып, олардың қолданылу негіздемесі берілді. Сондай-ақ деректерді жинау мен талдауды жүзеге асыратын бағдарламалық қамтамасыз етуд</w:t>
      </w:r>
      <w:r w:rsidRPr="009513F4">
        <w:rPr>
          <w:sz w:val="28"/>
          <w:szCs w:val="28"/>
          <w:lang w:val="kk-KZ"/>
        </w:rPr>
        <w:t>ің ерекшеліктері қарастырылды. Ұсынылған эксперименттік база сорғы жүйелерінің жұмысын модельдеуге, ықтимал ақауларды талдауға және интеллектуалды әдістердің тиімділігін тәжірибелік түрде бағалауға мүмкіндік береді.</w:t>
      </w:r>
    </w:p>
    <w:p w14:paraId="17B0A070" w14:textId="77777777" w:rsidR="0074119B" w:rsidRPr="009513F4" w:rsidRDefault="003A1BC9">
      <w:pPr>
        <w:tabs>
          <w:tab w:val="left" w:pos="567"/>
        </w:tabs>
        <w:ind w:right="3" w:firstLine="709"/>
        <w:jc w:val="both"/>
        <w:rPr>
          <w:bCs/>
          <w:i/>
          <w:sz w:val="28"/>
          <w:szCs w:val="28"/>
          <w:lang w:val="kk-KZ"/>
        </w:rPr>
      </w:pPr>
      <w:r w:rsidRPr="009513F4">
        <w:rPr>
          <w:bCs/>
          <w:i/>
          <w:sz w:val="28"/>
          <w:szCs w:val="28"/>
          <w:lang w:val="kk-KZ"/>
        </w:rPr>
        <w:t>Зерттеу нәтижелері мен жетістіктері:</w:t>
      </w:r>
    </w:p>
    <w:p w14:paraId="6E079D0F" w14:textId="77777777" w:rsidR="0074119B" w:rsidRPr="009513F4" w:rsidRDefault="003A1BC9">
      <w:pPr>
        <w:tabs>
          <w:tab w:val="left" w:pos="567"/>
        </w:tabs>
        <w:ind w:right="3" w:firstLine="709"/>
        <w:jc w:val="both"/>
        <w:rPr>
          <w:sz w:val="28"/>
          <w:szCs w:val="28"/>
          <w:lang w:val="kk-KZ"/>
        </w:rPr>
      </w:pPr>
      <w:r w:rsidRPr="009513F4">
        <w:rPr>
          <w:sz w:val="28"/>
          <w:szCs w:val="28"/>
          <w:lang w:val="kk-KZ"/>
        </w:rPr>
        <w:t>Зер</w:t>
      </w:r>
      <w:r w:rsidRPr="009513F4">
        <w:rPr>
          <w:sz w:val="28"/>
          <w:szCs w:val="28"/>
          <w:lang w:val="kk-KZ"/>
        </w:rPr>
        <w:t>ттеу барысында сорғы жүйелерінің техникалық жағдайын нақты уақыт режимінде сенсорлық деректер негізінде бақылап, машиналық оқыту алгоритмдері арқылы ақауларды ерте кезеңде анықтау мүмкіндігінің жоғары екені айқындалды. Әдеби шолулар мен талдау нәтижелері д</w:t>
      </w:r>
      <w:r w:rsidRPr="009513F4">
        <w:rPr>
          <w:sz w:val="28"/>
          <w:szCs w:val="28"/>
          <w:lang w:val="kk-KZ"/>
        </w:rPr>
        <w:t>әстүрлі әдістердің орташа дәлдігі 70-75% шамасында екенін, ал ML алгоритмдерін (мысалы, SVM немесе нейрондық желілер) қолдану кезінде бұл көрсеткіштің 90-95%-ға дейін жететінін көрсетті. Бұл айырмашылық интеллектуалды диагностикалық тәсілдердің тиімділігін</w:t>
      </w:r>
      <w:r w:rsidRPr="009513F4">
        <w:rPr>
          <w:sz w:val="28"/>
          <w:szCs w:val="28"/>
          <w:lang w:val="kk-KZ"/>
        </w:rPr>
        <w:t xml:space="preserve"> дәлелдейді және оларды енгізудің маңыздылығын көрсетеді.</w:t>
      </w:r>
    </w:p>
    <w:p w14:paraId="35214761" w14:textId="77777777" w:rsidR="0074119B" w:rsidRPr="009513F4" w:rsidRDefault="0074119B">
      <w:pPr>
        <w:ind w:firstLine="567"/>
        <w:rPr>
          <w:lang w:val="kk-KZ"/>
        </w:rPr>
      </w:pPr>
    </w:p>
    <w:p w14:paraId="58BC228A" w14:textId="77777777" w:rsidR="0074119B" w:rsidRPr="009513F4" w:rsidRDefault="0074119B">
      <w:pPr>
        <w:tabs>
          <w:tab w:val="left" w:pos="567"/>
        </w:tabs>
        <w:ind w:right="3" w:firstLine="567"/>
        <w:jc w:val="center"/>
        <w:rPr>
          <w:rStyle w:val="a5"/>
          <w:rFonts w:eastAsiaTheme="majorEastAsia"/>
          <w:sz w:val="28"/>
          <w:szCs w:val="28"/>
          <w:lang w:val="kk-KZ"/>
        </w:rPr>
      </w:pPr>
    </w:p>
    <w:p w14:paraId="4485DADB" w14:textId="77777777" w:rsidR="0074119B" w:rsidRPr="009513F4" w:rsidRDefault="0074119B">
      <w:pPr>
        <w:tabs>
          <w:tab w:val="left" w:pos="567"/>
        </w:tabs>
        <w:ind w:right="3" w:firstLine="567"/>
        <w:jc w:val="center"/>
        <w:rPr>
          <w:rStyle w:val="a5"/>
          <w:rFonts w:eastAsiaTheme="majorEastAsia"/>
          <w:sz w:val="28"/>
          <w:szCs w:val="28"/>
          <w:lang w:val="kk-KZ"/>
        </w:rPr>
      </w:pPr>
    </w:p>
    <w:p w14:paraId="5E29CB6A" w14:textId="77777777" w:rsidR="0074119B" w:rsidRPr="009513F4" w:rsidRDefault="0074119B">
      <w:pPr>
        <w:tabs>
          <w:tab w:val="left" w:pos="567"/>
        </w:tabs>
        <w:ind w:right="3" w:firstLine="567"/>
        <w:jc w:val="center"/>
        <w:rPr>
          <w:rStyle w:val="a5"/>
          <w:rFonts w:eastAsiaTheme="majorEastAsia"/>
          <w:sz w:val="28"/>
          <w:szCs w:val="28"/>
          <w:lang w:val="kk-KZ"/>
        </w:rPr>
      </w:pPr>
    </w:p>
    <w:p w14:paraId="046D82C5" w14:textId="77777777" w:rsidR="0074119B" w:rsidRPr="009513F4" w:rsidRDefault="0074119B">
      <w:pPr>
        <w:tabs>
          <w:tab w:val="left" w:pos="567"/>
        </w:tabs>
        <w:ind w:right="3" w:firstLine="567"/>
        <w:jc w:val="center"/>
        <w:rPr>
          <w:rStyle w:val="a5"/>
          <w:rFonts w:eastAsiaTheme="majorEastAsia"/>
          <w:sz w:val="28"/>
          <w:szCs w:val="28"/>
          <w:lang w:val="kk-KZ"/>
        </w:rPr>
      </w:pPr>
    </w:p>
    <w:p w14:paraId="783E6A33" w14:textId="77777777" w:rsidR="0074119B" w:rsidRPr="009513F4" w:rsidRDefault="0074119B">
      <w:pPr>
        <w:tabs>
          <w:tab w:val="left" w:pos="567"/>
        </w:tabs>
        <w:ind w:right="3" w:firstLine="567"/>
        <w:jc w:val="center"/>
        <w:rPr>
          <w:rStyle w:val="a5"/>
          <w:rFonts w:eastAsiaTheme="majorEastAsia"/>
          <w:sz w:val="28"/>
          <w:szCs w:val="28"/>
          <w:lang w:val="kk-KZ"/>
        </w:rPr>
      </w:pPr>
    </w:p>
    <w:p w14:paraId="0D7D0DEF" w14:textId="77777777" w:rsidR="0074119B" w:rsidRPr="009513F4" w:rsidRDefault="0074119B">
      <w:pPr>
        <w:tabs>
          <w:tab w:val="left" w:pos="567"/>
        </w:tabs>
        <w:ind w:right="3" w:firstLine="567"/>
        <w:jc w:val="center"/>
        <w:rPr>
          <w:rStyle w:val="a5"/>
          <w:rFonts w:eastAsiaTheme="majorEastAsia"/>
          <w:sz w:val="28"/>
          <w:szCs w:val="28"/>
          <w:lang w:val="kk-KZ"/>
        </w:rPr>
      </w:pPr>
    </w:p>
    <w:p w14:paraId="118C306A" w14:textId="77777777" w:rsidR="0074119B" w:rsidRPr="009513F4" w:rsidRDefault="0074119B">
      <w:pPr>
        <w:tabs>
          <w:tab w:val="left" w:pos="567"/>
        </w:tabs>
        <w:ind w:right="3" w:firstLine="567"/>
        <w:jc w:val="center"/>
        <w:rPr>
          <w:rStyle w:val="a5"/>
          <w:rFonts w:eastAsiaTheme="majorEastAsia"/>
          <w:sz w:val="28"/>
          <w:szCs w:val="28"/>
          <w:lang w:val="kk-KZ"/>
        </w:rPr>
      </w:pPr>
    </w:p>
    <w:p w14:paraId="4A2A1AE3" w14:textId="77777777" w:rsidR="0074119B" w:rsidRPr="009513F4" w:rsidRDefault="0074119B">
      <w:pPr>
        <w:tabs>
          <w:tab w:val="left" w:pos="567"/>
        </w:tabs>
        <w:ind w:right="3" w:firstLine="567"/>
        <w:jc w:val="center"/>
        <w:rPr>
          <w:rStyle w:val="a5"/>
          <w:rFonts w:eastAsiaTheme="majorEastAsia"/>
          <w:sz w:val="28"/>
          <w:szCs w:val="28"/>
          <w:lang w:val="kk-KZ"/>
        </w:rPr>
      </w:pPr>
    </w:p>
    <w:p w14:paraId="4C566223" w14:textId="77777777" w:rsidR="0074119B" w:rsidRPr="009513F4" w:rsidRDefault="0074119B">
      <w:pPr>
        <w:tabs>
          <w:tab w:val="left" w:pos="567"/>
        </w:tabs>
        <w:ind w:right="3" w:firstLine="567"/>
        <w:jc w:val="center"/>
        <w:rPr>
          <w:rStyle w:val="a5"/>
          <w:rFonts w:eastAsiaTheme="majorEastAsia"/>
          <w:sz w:val="28"/>
          <w:szCs w:val="28"/>
          <w:lang w:val="kk-KZ"/>
        </w:rPr>
      </w:pPr>
    </w:p>
    <w:p w14:paraId="28FFB33B" w14:textId="77777777" w:rsidR="0074119B" w:rsidRPr="009513F4" w:rsidRDefault="0074119B">
      <w:pPr>
        <w:tabs>
          <w:tab w:val="left" w:pos="567"/>
        </w:tabs>
        <w:ind w:right="3" w:firstLine="567"/>
        <w:jc w:val="center"/>
        <w:rPr>
          <w:rStyle w:val="a5"/>
          <w:rFonts w:eastAsiaTheme="majorEastAsia"/>
          <w:sz w:val="28"/>
          <w:szCs w:val="28"/>
          <w:lang w:val="kk-KZ"/>
        </w:rPr>
      </w:pPr>
    </w:p>
    <w:p w14:paraId="748BA217" w14:textId="77777777" w:rsidR="0074119B" w:rsidRPr="009513F4" w:rsidRDefault="0074119B">
      <w:pPr>
        <w:tabs>
          <w:tab w:val="left" w:pos="567"/>
        </w:tabs>
        <w:ind w:right="3" w:firstLine="567"/>
        <w:jc w:val="center"/>
        <w:rPr>
          <w:rStyle w:val="a5"/>
          <w:rFonts w:eastAsiaTheme="majorEastAsia"/>
          <w:sz w:val="28"/>
          <w:szCs w:val="28"/>
          <w:lang w:val="kk-KZ"/>
        </w:rPr>
      </w:pPr>
    </w:p>
    <w:p w14:paraId="2BD64D62" w14:textId="77777777" w:rsidR="0074119B" w:rsidRPr="009513F4" w:rsidRDefault="0074119B">
      <w:pPr>
        <w:tabs>
          <w:tab w:val="left" w:pos="567"/>
        </w:tabs>
        <w:ind w:right="3" w:firstLine="567"/>
        <w:jc w:val="center"/>
        <w:rPr>
          <w:rStyle w:val="a5"/>
          <w:rFonts w:eastAsiaTheme="majorEastAsia"/>
          <w:sz w:val="28"/>
          <w:szCs w:val="28"/>
          <w:lang w:val="kk-KZ"/>
        </w:rPr>
      </w:pPr>
    </w:p>
    <w:p w14:paraId="57637A33" w14:textId="77777777" w:rsidR="0074119B" w:rsidRPr="009513F4" w:rsidRDefault="0074119B">
      <w:pPr>
        <w:tabs>
          <w:tab w:val="left" w:pos="567"/>
        </w:tabs>
        <w:ind w:right="3" w:firstLine="567"/>
        <w:jc w:val="center"/>
        <w:rPr>
          <w:rStyle w:val="a5"/>
          <w:rFonts w:eastAsiaTheme="majorEastAsia"/>
          <w:sz w:val="28"/>
          <w:szCs w:val="28"/>
          <w:lang w:val="kk-KZ"/>
        </w:rPr>
      </w:pPr>
    </w:p>
    <w:p w14:paraId="1E53C8F3" w14:textId="77777777" w:rsidR="0074119B" w:rsidRPr="009513F4" w:rsidRDefault="0074119B">
      <w:pPr>
        <w:tabs>
          <w:tab w:val="left" w:pos="567"/>
        </w:tabs>
        <w:ind w:right="3" w:firstLine="567"/>
        <w:jc w:val="center"/>
        <w:rPr>
          <w:rStyle w:val="a5"/>
          <w:rFonts w:eastAsiaTheme="majorEastAsia"/>
          <w:sz w:val="28"/>
          <w:szCs w:val="28"/>
          <w:lang w:val="kk-KZ"/>
        </w:rPr>
      </w:pPr>
    </w:p>
    <w:p w14:paraId="0F50E4A0" w14:textId="77777777" w:rsidR="0074119B" w:rsidRPr="009513F4" w:rsidRDefault="0074119B">
      <w:pPr>
        <w:tabs>
          <w:tab w:val="left" w:pos="567"/>
        </w:tabs>
        <w:ind w:right="3" w:firstLine="567"/>
        <w:jc w:val="center"/>
        <w:rPr>
          <w:rStyle w:val="a5"/>
          <w:rFonts w:eastAsiaTheme="majorEastAsia"/>
          <w:sz w:val="28"/>
          <w:szCs w:val="28"/>
          <w:lang w:val="kk-KZ"/>
        </w:rPr>
      </w:pPr>
    </w:p>
    <w:p w14:paraId="2D5F9981" w14:textId="77777777" w:rsidR="0074119B" w:rsidRPr="009513F4" w:rsidRDefault="0074119B">
      <w:pPr>
        <w:tabs>
          <w:tab w:val="left" w:pos="567"/>
        </w:tabs>
        <w:ind w:right="3" w:firstLine="567"/>
        <w:jc w:val="center"/>
        <w:rPr>
          <w:rStyle w:val="a5"/>
          <w:rFonts w:eastAsiaTheme="majorEastAsia"/>
          <w:sz w:val="28"/>
          <w:szCs w:val="28"/>
          <w:lang w:val="kk-KZ"/>
        </w:rPr>
      </w:pPr>
    </w:p>
    <w:p w14:paraId="4790B95D" w14:textId="77777777" w:rsidR="0074119B" w:rsidRPr="009513F4" w:rsidRDefault="0074119B">
      <w:pPr>
        <w:tabs>
          <w:tab w:val="left" w:pos="567"/>
        </w:tabs>
        <w:ind w:right="3" w:firstLine="567"/>
        <w:jc w:val="center"/>
        <w:rPr>
          <w:rStyle w:val="a5"/>
          <w:rFonts w:eastAsiaTheme="majorEastAsia"/>
          <w:sz w:val="28"/>
          <w:szCs w:val="28"/>
          <w:lang w:val="kk-KZ"/>
        </w:rPr>
      </w:pPr>
    </w:p>
    <w:p w14:paraId="1623F3EA" w14:textId="77777777" w:rsidR="0074119B" w:rsidRPr="009513F4" w:rsidRDefault="0074119B">
      <w:pPr>
        <w:tabs>
          <w:tab w:val="left" w:pos="567"/>
        </w:tabs>
        <w:ind w:right="3" w:firstLine="567"/>
        <w:jc w:val="center"/>
        <w:rPr>
          <w:rStyle w:val="a5"/>
          <w:rFonts w:eastAsiaTheme="majorEastAsia"/>
          <w:sz w:val="28"/>
          <w:szCs w:val="28"/>
          <w:lang w:val="kk-KZ"/>
        </w:rPr>
      </w:pPr>
    </w:p>
    <w:p w14:paraId="7C510449" w14:textId="77777777" w:rsidR="0074119B" w:rsidRPr="009513F4" w:rsidRDefault="0074119B">
      <w:pPr>
        <w:tabs>
          <w:tab w:val="left" w:pos="567"/>
        </w:tabs>
        <w:ind w:right="3" w:firstLine="567"/>
        <w:jc w:val="center"/>
        <w:rPr>
          <w:rStyle w:val="a5"/>
          <w:rFonts w:eastAsiaTheme="majorEastAsia"/>
          <w:sz w:val="28"/>
          <w:szCs w:val="28"/>
          <w:lang w:val="kk-KZ"/>
        </w:rPr>
      </w:pPr>
    </w:p>
    <w:p w14:paraId="4B1E7222" w14:textId="77777777" w:rsidR="0074119B" w:rsidRPr="009513F4" w:rsidRDefault="0074119B">
      <w:pPr>
        <w:tabs>
          <w:tab w:val="left" w:pos="567"/>
        </w:tabs>
        <w:ind w:right="3" w:firstLine="567"/>
        <w:jc w:val="center"/>
        <w:rPr>
          <w:rStyle w:val="a5"/>
          <w:rFonts w:eastAsiaTheme="majorEastAsia"/>
          <w:sz w:val="28"/>
          <w:szCs w:val="28"/>
          <w:lang w:val="kk-KZ"/>
        </w:rPr>
      </w:pPr>
    </w:p>
    <w:p w14:paraId="6A0D67BA" w14:textId="77777777" w:rsidR="0074119B" w:rsidRPr="009513F4" w:rsidRDefault="0074119B">
      <w:pPr>
        <w:tabs>
          <w:tab w:val="left" w:pos="567"/>
        </w:tabs>
        <w:ind w:right="3" w:firstLine="567"/>
        <w:jc w:val="center"/>
        <w:rPr>
          <w:rStyle w:val="a5"/>
          <w:rFonts w:eastAsiaTheme="majorEastAsia"/>
          <w:sz w:val="28"/>
          <w:szCs w:val="28"/>
          <w:lang w:val="kk-KZ"/>
        </w:rPr>
      </w:pPr>
    </w:p>
    <w:p w14:paraId="1F51418F" w14:textId="77777777" w:rsidR="0074119B" w:rsidRPr="009513F4" w:rsidRDefault="0074119B">
      <w:pPr>
        <w:tabs>
          <w:tab w:val="left" w:pos="567"/>
        </w:tabs>
        <w:ind w:right="3" w:firstLine="567"/>
        <w:jc w:val="center"/>
        <w:rPr>
          <w:rStyle w:val="a5"/>
          <w:rFonts w:eastAsiaTheme="majorEastAsia"/>
          <w:sz w:val="28"/>
          <w:szCs w:val="28"/>
          <w:lang w:val="kk-KZ"/>
        </w:rPr>
      </w:pPr>
    </w:p>
    <w:p w14:paraId="0B4CCF83" w14:textId="77777777" w:rsidR="0074119B" w:rsidRPr="009513F4" w:rsidRDefault="0074119B">
      <w:pPr>
        <w:tabs>
          <w:tab w:val="left" w:pos="567"/>
        </w:tabs>
        <w:ind w:right="3" w:firstLine="567"/>
        <w:jc w:val="center"/>
        <w:rPr>
          <w:rStyle w:val="a5"/>
          <w:rFonts w:eastAsiaTheme="majorEastAsia"/>
          <w:sz w:val="28"/>
          <w:szCs w:val="28"/>
          <w:lang w:val="kk-KZ"/>
        </w:rPr>
      </w:pPr>
    </w:p>
    <w:p w14:paraId="1CC18FC9" w14:textId="77777777" w:rsidR="0074119B" w:rsidRPr="009513F4" w:rsidRDefault="0074119B">
      <w:pPr>
        <w:tabs>
          <w:tab w:val="left" w:pos="567"/>
        </w:tabs>
        <w:ind w:right="3" w:firstLine="567"/>
        <w:jc w:val="center"/>
        <w:rPr>
          <w:rStyle w:val="a5"/>
          <w:rFonts w:eastAsiaTheme="majorEastAsia"/>
          <w:sz w:val="28"/>
          <w:szCs w:val="28"/>
          <w:lang w:val="kk-KZ"/>
        </w:rPr>
      </w:pPr>
    </w:p>
    <w:p w14:paraId="48B5D887" w14:textId="77777777" w:rsidR="0074119B" w:rsidRPr="009513F4" w:rsidRDefault="0074119B">
      <w:pPr>
        <w:tabs>
          <w:tab w:val="left" w:pos="567"/>
        </w:tabs>
        <w:ind w:right="3" w:firstLine="567"/>
        <w:jc w:val="center"/>
        <w:rPr>
          <w:rStyle w:val="a5"/>
          <w:rFonts w:eastAsiaTheme="majorEastAsia"/>
          <w:sz w:val="28"/>
          <w:szCs w:val="28"/>
          <w:lang w:val="kk-KZ"/>
        </w:rPr>
      </w:pPr>
    </w:p>
    <w:p w14:paraId="034089F7" w14:textId="77777777" w:rsidR="0074119B" w:rsidRPr="009513F4" w:rsidRDefault="0074119B">
      <w:pPr>
        <w:tabs>
          <w:tab w:val="left" w:pos="567"/>
        </w:tabs>
        <w:ind w:right="3" w:firstLine="567"/>
        <w:jc w:val="center"/>
        <w:rPr>
          <w:rStyle w:val="a5"/>
          <w:rFonts w:eastAsiaTheme="majorEastAsia"/>
          <w:sz w:val="28"/>
          <w:szCs w:val="28"/>
          <w:lang w:val="kk-KZ"/>
        </w:rPr>
      </w:pPr>
    </w:p>
    <w:p w14:paraId="5DF970D1" w14:textId="77777777" w:rsidR="0074119B" w:rsidRPr="009513F4" w:rsidRDefault="0074119B">
      <w:pPr>
        <w:tabs>
          <w:tab w:val="left" w:pos="567"/>
        </w:tabs>
        <w:ind w:right="3" w:firstLine="567"/>
        <w:jc w:val="center"/>
        <w:rPr>
          <w:rStyle w:val="a5"/>
          <w:rFonts w:eastAsiaTheme="majorEastAsia"/>
          <w:sz w:val="28"/>
          <w:szCs w:val="28"/>
          <w:lang w:val="kk-KZ"/>
        </w:rPr>
      </w:pPr>
    </w:p>
    <w:p w14:paraId="4569E296" w14:textId="77777777" w:rsidR="0074119B" w:rsidRPr="009513F4" w:rsidRDefault="0074119B">
      <w:pPr>
        <w:tabs>
          <w:tab w:val="left" w:pos="567"/>
        </w:tabs>
        <w:ind w:right="3" w:firstLine="567"/>
        <w:jc w:val="center"/>
        <w:rPr>
          <w:rStyle w:val="a5"/>
          <w:rFonts w:eastAsiaTheme="majorEastAsia"/>
          <w:sz w:val="28"/>
          <w:szCs w:val="28"/>
          <w:lang w:val="kk-KZ"/>
        </w:rPr>
      </w:pPr>
    </w:p>
    <w:p w14:paraId="0A266B1D" w14:textId="77777777" w:rsidR="0074119B" w:rsidRDefault="0074119B">
      <w:pPr>
        <w:tabs>
          <w:tab w:val="left" w:pos="567"/>
        </w:tabs>
        <w:ind w:right="3" w:firstLine="567"/>
        <w:jc w:val="center"/>
        <w:rPr>
          <w:rStyle w:val="a5"/>
          <w:rFonts w:eastAsiaTheme="majorEastAsia"/>
          <w:sz w:val="28"/>
          <w:szCs w:val="28"/>
          <w:lang w:val="kk-KZ"/>
        </w:rPr>
      </w:pPr>
    </w:p>
    <w:p w14:paraId="7EE7EA1C" w14:textId="77777777" w:rsidR="00610B02" w:rsidRDefault="00610B02">
      <w:pPr>
        <w:tabs>
          <w:tab w:val="left" w:pos="567"/>
        </w:tabs>
        <w:ind w:right="3" w:firstLine="567"/>
        <w:jc w:val="center"/>
        <w:rPr>
          <w:rStyle w:val="a5"/>
          <w:rFonts w:eastAsiaTheme="majorEastAsia"/>
          <w:sz w:val="28"/>
          <w:szCs w:val="28"/>
          <w:lang w:val="kk-KZ"/>
        </w:rPr>
      </w:pPr>
    </w:p>
    <w:p w14:paraId="220D2551" w14:textId="77777777" w:rsidR="00610B02" w:rsidRPr="009513F4" w:rsidRDefault="00610B02">
      <w:pPr>
        <w:tabs>
          <w:tab w:val="left" w:pos="567"/>
        </w:tabs>
        <w:ind w:right="3" w:firstLine="567"/>
        <w:jc w:val="center"/>
        <w:rPr>
          <w:rStyle w:val="a5"/>
          <w:rFonts w:eastAsiaTheme="majorEastAsia"/>
          <w:sz w:val="28"/>
          <w:szCs w:val="28"/>
          <w:lang w:val="kk-KZ"/>
        </w:rPr>
      </w:pPr>
    </w:p>
    <w:p w14:paraId="6D5D528A" w14:textId="77777777" w:rsidR="0074119B" w:rsidRPr="009513F4" w:rsidRDefault="0074119B">
      <w:pPr>
        <w:tabs>
          <w:tab w:val="left" w:pos="567"/>
        </w:tabs>
        <w:ind w:right="3" w:firstLine="567"/>
        <w:jc w:val="center"/>
        <w:rPr>
          <w:rStyle w:val="a5"/>
          <w:rFonts w:eastAsiaTheme="majorEastAsia"/>
          <w:sz w:val="28"/>
          <w:szCs w:val="28"/>
          <w:lang w:val="kk-KZ"/>
        </w:rPr>
      </w:pPr>
    </w:p>
    <w:p w14:paraId="3034683A" w14:textId="77777777" w:rsidR="0074119B" w:rsidRPr="009513F4" w:rsidRDefault="0074119B">
      <w:pPr>
        <w:tabs>
          <w:tab w:val="left" w:pos="567"/>
        </w:tabs>
        <w:ind w:right="3" w:firstLine="567"/>
        <w:jc w:val="center"/>
        <w:rPr>
          <w:rStyle w:val="a5"/>
          <w:rFonts w:eastAsiaTheme="majorEastAsia"/>
          <w:sz w:val="28"/>
          <w:szCs w:val="28"/>
          <w:lang w:val="kk-KZ"/>
        </w:rPr>
      </w:pPr>
    </w:p>
    <w:p w14:paraId="658F48B8" w14:textId="77777777" w:rsidR="0074119B" w:rsidRPr="009513F4" w:rsidRDefault="0074119B">
      <w:pPr>
        <w:tabs>
          <w:tab w:val="left" w:pos="567"/>
        </w:tabs>
        <w:ind w:right="3" w:firstLine="567"/>
        <w:jc w:val="center"/>
        <w:rPr>
          <w:rStyle w:val="a5"/>
          <w:rFonts w:eastAsiaTheme="majorEastAsia"/>
          <w:sz w:val="28"/>
          <w:szCs w:val="28"/>
          <w:lang w:val="kk-KZ"/>
        </w:rPr>
      </w:pPr>
    </w:p>
    <w:p w14:paraId="44E597E8" w14:textId="77777777" w:rsidR="0074119B" w:rsidRPr="009513F4" w:rsidRDefault="0074119B">
      <w:pPr>
        <w:tabs>
          <w:tab w:val="left" w:pos="567"/>
        </w:tabs>
        <w:ind w:right="3" w:firstLine="567"/>
        <w:jc w:val="center"/>
        <w:rPr>
          <w:rStyle w:val="a5"/>
          <w:rFonts w:eastAsiaTheme="majorEastAsia"/>
          <w:sz w:val="28"/>
          <w:szCs w:val="28"/>
          <w:lang w:val="kk-KZ"/>
        </w:rPr>
      </w:pPr>
    </w:p>
    <w:p w14:paraId="370169B0" w14:textId="77777777" w:rsidR="0074119B" w:rsidRPr="009513F4" w:rsidRDefault="0074119B">
      <w:pPr>
        <w:tabs>
          <w:tab w:val="left" w:pos="567"/>
        </w:tabs>
        <w:ind w:right="3" w:firstLine="567"/>
        <w:jc w:val="center"/>
        <w:rPr>
          <w:rStyle w:val="a5"/>
          <w:rFonts w:eastAsiaTheme="majorEastAsia"/>
          <w:sz w:val="28"/>
          <w:szCs w:val="28"/>
          <w:lang w:val="kk-KZ"/>
        </w:rPr>
      </w:pPr>
    </w:p>
    <w:p w14:paraId="4C404693" w14:textId="77777777" w:rsidR="0074119B" w:rsidRPr="009513F4" w:rsidRDefault="0074119B">
      <w:pPr>
        <w:tabs>
          <w:tab w:val="left" w:pos="567"/>
        </w:tabs>
        <w:ind w:right="3" w:firstLine="567"/>
        <w:jc w:val="center"/>
        <w:rPr>
          <w:rStyle w:val="a5"/>
          <w:rFonts w:eastAsiaTheme="majorEastAsia"/>
          <w:sz w:val="28"/>
          <w:szCs w:val="28"/>
          <w:lang w:val="kk-KZ"/>
        </w:rPr>
      </w:pPr>
    </w:p>
    <w:p w14:paraId="58E053BC" w14:textId="77777777" w:rsidR="0074119B" w:rsidRPr="009513F4" w:rsidRDefault="003A1BC9">
      <w:pPr>
        <w:tabs>
          <w:tab w:val="left" w:pos="567"/>
        </w:tabs>
        <w:ind w:right="3"/>
        <w:jc w:val="center"/>
        <w:rPr>
          <w:rFonts w:eastAsiaTheme="majorEastAsia"/>
          <w:b/>
          <w:bCs/>
          <w:sz w:val="28"/>
          <w:szCs w:val="28"/>
          <w:lang w:val="kk-KZ"/>
        </w:rPr>
      </w:pPr>
      <w:r w:rsidRPr="009513F4">
        <w:rPr>
          <w:rStyle w:val="a5"/>
          <w:rFonts w:eastAsiaTheme="majorEastAsia"/>
          <w:sz w:val="28"/>
          <w:szCs w:val="28"/>
          <w:lang w:val="kk-KZ"/>
        </w:rPr>
        <w:t>ПАЙДАЛАНЫЛҒАН ӘДЕБИЕТТЕР ТІЗІМІ</w:t>
      </w:r>
      <w:bookmarkEnd w:id="12"/>
    </w:p>
    <w:p w14:paraId="30F94770" w14:textId="77777777" w:rsidR="0074119B" w:rsidRPr="009513F4" w:rsidRDefault="0074119B">
      <w:pPr>
        <w:rPr>
          <w:rFonts w:ascii="Times New Roman Regular" w:hAnsi="Times New Roman Regular" w:cs="Times New Roman Regular"/>
          <w:bCs/>
          <w:lang w:val="kk-KZ"/>
        </w:rPr>
      </w:pPr>
    </w:p>
    <w:p w14:paraId="66365BFE" w14:textId="77777777" w:rsidR="0074119B" w:rsidRPr="009513F4" w:rsidRDefault="003A1BC9">
      <w:pPr>
        <w:tabs>
          <w:tab w:val="left" w:pos="709"/>
          <w:tab w:val="left" w:pos="993"/>
        </w:tabs>
        <w:ind w:firstLine="709"/>
        <w:jc w:val="both"/>
        <w:rPr>
          <w:bCs/>
          <w:sz w:val="28"/>
          <w:szCs w:val="28"/>
          <w:lang w:val="kk-KZ"/>
        </w:rPr>
      </w:pPr>
      <w:r w:rsidRPr="009513F4">
        <w:rPr>
          <w:sz w:val="28"/>
          <w:szCs w:val="28"/>
          <w:lang w:val="kk-KZ"/>
        </w:rPr>
        <w:t xml:space="preserve">1 Жолдангарова Г.И., </w:t>
      </w:r>
      <w:r w:rsidRPr="009513F4">
        <w:rPr>
          <w:bCs/>
          <w:sz w:val="28"/>
          <w:szCs w:val="28"/>
          <w:lang w:val="kk-KZ"/>
        </w:rPr>
        <w:t>Калимолдаев М.Н.</w:t>
      </w:r>
      <w:r w:rsidRPr="009513F4">
        <w:rPr>
          <w:bCs/>
          <w:caps/>
          <w:sz w:val="28"/>
          <w:szCs w:val="28"/>
          <w:lang w:val="kk-KZ"/>
        </w:rPr>
        <w:t xml:space="preserve">, </w:t>
      </w:r>
      <w:r w:rsidRPr="009513F4">
        <w:rPr>
          <w:bCs/>
          <w:sz w:val="28"/>
          <w:szCs w:val="28"/>
          <w:lang w:val="kk-KZ"/>
        </w:rPr>
        <w:t>Барахнин В.Б. и др.</w:t>
      </w:r>
      <w:r w:rsidRPr="009513F4">
        <w:rPr>
          <w:sz w:val="28"/>
          <w:szCs w:val="28"/>
          <w:lang w:val="kk-KZ"/>
        </w:rPr>
        <w:t xml:space="preserve"> </w:t>
      </w:r>
      <w:r w:rsidRPr="009513F4">
        <w:rPr>
          <w:sz w:val="28"/>
          <w:szCs w:val="28"/>
        </w:rPr>
        <w:t xml:space="preserve">Разработка микропроцессорной системы передачи данных для мониторинга нагрузки электроэнергетических систем </w:t>
      </w:r>
      <w:r w:rsidRPr="009513F4">
        <w:rPr>
          <w:sz w:val="28"/>
          <w:szCs w:val="28"/>
          <w:lang w:val="kk-KZ"/>
        </w:rPr>
        <w:t xml:space="preserve">// </w:t>
      </w:r>
      <w:r w:rsidRPr="009513F4">
        <w:rPr>
          <w:sz w:val="28"/>
          <w:szCs w:val="28"/>
        </w:rPr>
        <w:t>Вестник КазУТБ. – 2024. – №3(24). – С. 51-62.</w:t>
      </w:r>
    </w:p>
    <w:p w14:paraId="4E7403FA" w14:textId="77777777" w:rsidR="0074119B" w:rsidRPr="009513F4" w:rsidRDefault="003A1BC9">
      <w:pPr>
        <w:tabs>
          <w:tab w:val="left" w:pos="0"/>
          <w:tab w:val="left" w:pos="567"/>
          <w:tab w:val="left" w:pos="720"/>
        </w:tabs>
        <w:ind w:right="3" w:firstLine="709"/>
        <w:jc w:val="both"/>
        <w:rPr>
          <w:sz w:val="28"/>
          <w:szCs w:val="28"/>
        </w:rPr>
      </w:pPr>
      <w:r w:rsidRPr="009513F4">
        <w:rPr>
          <w:sz w:val="28"/>
          <w:szCs w:val="28"/>
          <w:lang w:val="kk-KZ"/>
        </w:rPr>
        <w:t xml:space="preserve">2 </w:t>
      </w:r>
      <w:r w:rsidRPr="009513F4">
        <w:rPr>
          <w:sz w:val="28"/>
          <w:szCs w:val="28"/>
        </w:rPr>
        <w:t>Жолдангарова Г.И. Инновационные технологии для энергообеспечения тепличного комплекса: создание те</w:t>
      </w:r>
      <w:r w:rsidRPr="009513F4">
        <w:rPr>
          <w:sz w:val="28"/>
          <w:szCs w:val="28"/>
        </w:rPr>
        <w:t xml:space="preserve">плового насоса на базе Arduino // Проблемы оптимизации сложных систем: матер. 20-й междунар. Азиатской школы-семин. – </w:t>
      </w:r>
      <w:r w:rsidRPr="009513F4">
        <w:rPr>
          <w:rStyle w:val="organictextcontentspan"/>
        </w:rPr>
        <w:t>Бишкек</w:t>
      </w:r>
      <w:r w:rsidRPr="009513F4">
        <w:rPr>
          <w:sz w:val="28"/>
          <w:szCs w:val="28"/>
        </w:rPr>
        <w:t>, 2024. – С. 239-244.</w:t>
      </w:r>
    </w:p>
    <w:p w14:paraId="53C96C74" w14:textId="77777777" w:rsidR="0074119B" w:rsidRPr="009513F4" w:rsidRDefault="003A1BC9">
      <w:pPr>
        <w:tabs>
          <w:tab w:val="left" w:pos="0"/>
          <w:tab w:val="left" w:pos="720"/>
          <w:tab w:val="left" w:pos="1134"/>
        </w:tabs>
        <w:ind w:right="3" w:firstLine="709"/>
        <w:jc w:val="both"/>
        <w:rPr>
          <w:sz w:val="28"/>
          <w:szCs w:val="28"/>
        </w:rPr>
      </w:pPr>
      <w:r w:rsidRPr="009513F4">
        <w:rPr>
          <w:sz w:val="28"/>
          <w:szCs w:val="28"/>
          <w:lang w:val="kk-KZ"/>
        </w:rPr>
        <w:t xml:space="preserve">3 </w:t>
      </w:r>
      <w:r w:rsidRPr="009513F4">
        <w:rPr>
          <w:sz w:val="28"/>
          <w:szCs w:val="28"/>
        </w:rPr>
        <w:t>Жолдангарова Г.И. Создания теплового насоса на базе Arduino // Информатика и прикладная математика: матер. 9</w:t>
      </w:r>
      <w:r w:rsidRPr="009513F4">
        <w:rPr>
          <w:sz w:val="28"/>
          <w:szCs w:val="28"/>
        </w:rPr>
        <w:t>-й междунар. науч.-практ. конф. «Информатика и прикладная математика». – Алматы, 2024. – С. 141-148.</w:t>
      </w:r>
    </w:p>
    <w:p w14:paraId="715287C9" w14:textId="77777777" w:rsidR="0074119B" w:rsidRPr="009513F4" w:rsidRDefault="003A1BC9">
      <w:pPr>
        <w:pStyle w:val="1"/>
        <w:spacing w:before="0" w:after="0"/>
        <w:ind w:firstLine="709"/>
        <w:jc w:val="both"/>
        <w:rPr>
          <w:rFonts w:ascii="Times New Roman" w:hAnsi="Times New Roman" w:cs="Times New Roman"/>
          <w:color w:val="auto"/>
          <w:sz w:val="28"/>
          <w:szCs w:val="28"/>
          <w:lang w:val="en-US"/>
        </w:rPr>
      </w:pPr>
      <w:r w:rsidRPr="009513F4">
        <w:rPr>
          <w:rFonts w:ascii="Times New Roman" w:hAnsi="Times New Roman" w:cs="Times New Roman"/>
          <w:color w:val="auto"/>
          <w:sz w:val="28"/>
          <w:szCs w:val="28"/>
          <w:lang w:val="kk-KZ"/>
        </w:rPr>
        <w:t xml:space="preserve">4 Dias A.L., da Silva J.T., Turcato A.C. </w:t>
      </w:r>
      <w:r w:rsidRPr="009513F4">
        <w:rPr>
          <w:rFonts w:ascii="Times New Roman" w:hAnsi="Times New Roman" w:cs="Times New Roman"/>
          <w:color w:val="auto"/>
          <w:sz w:val="28"/>
          <w:szCs w:val="28"/>
          <w:lang w:val="en-US"/>
        </w:rPr>
        <w:t>et al.</w:t>
      </w:r>
      <w:r w:rsidRPr="009513F4">
        <w:rPr>
          <w:rFonts w:ascii="Times New Roman" w:hAnsi="Times New Roman" w:cs="Times New Roman"/>
          <w:color w:val="auto"/>
          <w:sz w:val="28"/>
          <w:szCs w:val="28"/>
          <w:lang w:val="kk-KZ"/>
        </w:rPr>
        <w:t xml:space="preserve"> </w:t>
      </w:r>
      <w:r w:rsidRPr="009513F4">
        <w:rPr>
          <w:rFonts w:ascii="Times New Roman" w:hAnsi="Times New Roman" w:cs="Times New Roman"/>
          <w:color w:val="auto"/>
          <w:sz w:val="28"/>
          <w:szCs w:val="28"/>
          <w:lang w:val="en-US"/>
        </w:rPr>
        <w:t>An intelligent fault diagnosis for centrifugal pumps based on electric current information available in ind</w:t>
      </w:r>
      <w:r w:rsidRPr="009513F4">
        <w:rPr>
          <w:rFonts w:ascii="Times New Roman" w:hAnsi="Times New Roman" w:cs="Times New Roman"/>
          <w:color w:val="auto"/>
          <w:sz w:val="28"/>
          <w:szCs w:val="28"/>
          <w:lang w:val="en-US"/>
        </w:rPr>
        <w:t xml:space="preserve">ustrial communication networks // Procced. </w:t>
      </w:r>
      <w:r w:rsidRPr="009513F4">
        <w:rPr>
          <w:rStyle w:val="a3"/>
          <w:rFonts w:ascii="Times New Roman" w:hAnsi="Times New Roman" w:cs="Times New Roman"/>
          <w:i w:val="0"/>
          <w:color w:val="auto"/>
          <w:sz w:val="28"/>
          <w:szCs w:val="28"/>
          <w:lang w:val="en-US"/>
        </w:rPr>
        <w:t xml:space="preserve">2021 14th IEEE internat. conf. on Industry Applications (INDUSCON). – </w:t>
      </w:r>
      <w:r w:rsidRPr="009513F4">
        <w:rPr>
          <w:rFonts w:ascii="Times New Roman" w:hAnsi="Times New Roman" w:cs="Times New Roman"/>
          <w:color w:val="auto"/>
          <w:sz w:val="28"/>
          <w:szCs w:val="28"/>
          <w:lang w:val="en-US"/>
        </w:rPr>
        <w:t xml:space="preserve">São Paulo, 2021. – </w:t>
      </w:r>
      <w:r w:rsidRPr="009513F4">
        <w:rPr>
          <w:rFonts w:ascii="Times New Roman" w:hAnsi="Times New Roman" w:cs="Times New Roman"/>
          <w:color w:val="auto"/>
          <w:sz w:val="28"/>
          <w:szCs w:val="28"/>
        </w:rPr>
        <w:t>Р</w:t>
      </w:r>
      <w:r w:rsidRPr="009513F4">
        <w:rPr>
          <w:rFonts w:ascii="Times New Roman" w:hAnsi="Times New Roman" w:cs="Times New Roman"/>
          <w:color w:val="auto"/>
          <w:sz w:val="28"/>
          <w:szCs w:val="28"/>
          <w:lang w:val="en-US"/>
        </w:rPr>
        <w:t xml:space="preserve">. 102-109. </w:t>
      </w:r>
    </w:p>
    <w:p w14:paraId="06302E92" w14:textId="77777777" w:rsidR="0074119B" w:rsidRPr="009513F4" w:rsidRDefault="003A1BC9">
      <w:pPr>
        <w:tabs>
          <w:tab w:val="left" w:pos="0"/>
          <w:tab w:val="left" w:pos="567"/>
          <w:tab w:val="left" w:pos="720"/>
        </w:tabs>
        <w:ind w:right="3" w:firstLine="709"/>
        <w:jc w:val="both"/>
        <w:rPr>
          <w:sz w:val="28"/>
          <w:szCs w:val="28"/>
          <w:lang w:val="en-US"/>
        </w:rPr>
      </w:pPr>
      <w:r w:rsidRPr="009513F4">
        <w:rPr>
          <w:sz w:val="28"/>
          <w:szCs w:val="28"/>
          <w:lang w:val="kk-KZ"/>
        </w:rPr>
        <w:t xml:space="preserve">5 </w:t>
      </w:r>
      <w:r w:rsidRPr="009513F4">
        <w:rPr>
          <w:sz w:val="28"/>
          <w:szCs w:val="28"/>
          <w:lang w:val="en-US"/>
        </w:rPr>
        <w:t xml:space="preserve">Wang Y., Lu C., Liu H. et al. Fault diagnosis for centrifugal pumps based on complementary ensemble empirical mode decomposition, sample entropy and random forest // Procced. </w:t>
      </w:r>
      <w:r w:rsidRPr="009513F4">
        <w:rPr>
          <w:rStyle w:val="a3"/>
          <w:i w:val="0"/>
          <w:sz w:val="28"/>
          <w:szCs w:val="28"/>
          <w:lang w:val="en-US"/>
        </w:rPr>
        <w:t xml:space="preserve">12th World congr. on Intelligent Control and Automation (WCICA). – </w:t>
      </w:r>
      <w:r w:rsidRPr="009513F4">
        <w:rPr>
          <w:sz w:val="28"/>
          <w:szCs w:val="28"/>
          <w:lang w:val="en-US"/>
        </w:rPr>
        <w:t xml:space="preserve">Guilin, 2016. </w:t>
      </w:r>
      <w:r w:rsidRPr="009513F4">
        <w:rPr>
          <w:sz w:val="28"/>
          <w:szCs w:val="28"/>
          <w:lang w:val="en-US"/>
        </w:rPr>
        <w:t xml:space="preserve">– P. 1317-1320. </w:t>
      </w:r>
    </w:p>
    <w:p w14:paraId="017756F5" w14:textId="77777777" w:rsidR="0074119B" w:rsidRPr="009513F4" w:rsidRDefault="003A1BC9">
      <w:pPr>
        <w:tabs>
          <w:tab w:val="left" w:pos="0"/>
          <w:tab w:val="left" w:pos="567"/>
          <w:tab w:val="left" w:pos="720"/>
        </w:tabs>
        <w:ind w:right="3" w:firstLine="709"/>
        <w:jc w:val="both"/>
        <w:rPr>
          <w:sz w:val="28"/>
          <w:szCs w:val="28"/>
          <w:lang w:val="en-US"/>
        </w:rPr>
      </w:pPr>
      <w:r w:rsidRPr="009513F4">
        <w:rPr>
          <w:sz w:val="28"/>
          <w:szCs w:val="28"/>
          <w:lang w:val="kk-KZ"/>
        </w:rPr>
        <w:t xml:space="preserve">6 </w:t>
      </w:r>
      <w:r w:rsidRPr="009513F4">
        <w:rPr>
          <w:rFonts w:cs="Minion Pro"/>
          <w:sz w:val="28"/>
          <w:szCs w:val="28"/>
          <w:lang w:val="en-US"/>
        </w:rPr>
        <w:t xml:space="preserve">Muralidharan V., Sugumaran V., Indira V. Fault diagnosis of mono block centrifugal pump using SVM // Eng. Sci. Technol. Int. Journal. – 2014. – Vol. </w:t>
      </w:r>
      <w:r w:rsidRPr="009513F4">
        <w:rPr>
          <w:rFonts w:cs="Minion Pro"/>
          <w:bCs/>
          <w:sz w:val="28"/>
          <w:szCs w:val="28"/>
          <w:lang w:val="en-US"/>
        </w:rPr>
        <w:t xml:space="preserve">17. – P. </w:t>
      </w:r>
      <w:r w:rsidRPr="009513F4">
        <w:rPr>
          <w:rFonts w:cs="Minion Pro"/>
          <w:sz w:val="28"/>
          <w:szCs w:val="28"/>
          <w:lang w:val="en-US"/>
        </w:rPr>
        <w:t>152-157</w:t>
      </w:r>
      <w:r w:rsidRPr="009513F4">
        <w:rPr>
          <w:sz w:val="28"/>
          <w:szCs w:val="28"/>
          <w:lang w:val="en-US"/>
        </w:rPr>
        <w:t xml:space="preserve">. </w:t>
      </w:r>
    </w:p>
    <w:p w14:paraId="5A4FA628" w14:textId="77777777" w:rsidR="0074119B" w:rsidRPr="009513F4" w:rsidRDefault="003A1BC9">
      <w:pPr>
        <w:tabs>
          <w:tab w:val="left" w:pos="0"/>
          <w:tab w:val="left" w:pos="567"/>
          <w:tab w:val="left" w:pos="720"/>
        </w:tabs>
        <w:ind w:right="3" w:firstLine="709"/>
        <w:jc w:val="both"/>
        <w:rPr>
          <w:sz w:val="28"/>
          <w:szCs w:val="28"/>
          <w:lang w:val="en-US"/>
        </w:rPr>
      </w:pPr>
      <w:r w:rsidRPr="009513F4">
        <w:rPr>
          <w:sz w:val="28"/>
          <w:szCs w:val="28"/>
          <w:lang w:val="kk-KZ"/>
        </w:rPr>
        <w:t xml:space="preserve">7 </w:t>
      </w:r>
      <w:r w:rsidRPr="009513F4">
        <w:rPr>
          <w:sz w:val="28"/>
          <w:szCs w:val="28"/>
          <w:lang w:val="en-US"/>
        </w:rPr>
        <w:t xml:space="preserve">Sakthivel N.R.; Nair B.B., Elangovan M. et al. Comparison of dimensionality reduction techniques for the fault diagnosis of mono block centrifugal pump using vibration signals // </w:t>
      </w:r>
      <w:r w:rsidRPr="009513F4">
        <w:rPr>
          <w:iCs/>
          <w:sz w:val="28"/>
          <w:szCs w:val="28"/>
          <w:lang w:val="en-US"/>
        </w:rPr>
        <w:t xml:space="preserve">Eng. Sci. Technol. Int. J. – </w:t>
      </w:r>
      <w:r w:rsidRPr="009513F4">
        <w:rPr>
          <w:bCs/>
          <w:sz w:val="28"/>
          <w:szCs w:val="28"/>
          <w:lang w:val="en-US"/>
        </w:rPr>
        <w:t xml:space="preserve">2014. – Vol. </w:t>
      </w:r>
      <w:r w:rsidRPr="009513F4">
        <w:rPr>
          <w:iCs/>
          <w:sz w:val="28"/>
          <w:szCs w:val="28"/>
          <w:lang w:val="en-US"/>
        </w:rPr>
        <w:t>17. – P.</w:t>
      </w:r>
      <w:r w:rsidRPr="009513F4">
        <w:rPr>
          <w:sz w:val="28"/>
          <w:szCs w:val="28"/>
          <w:lang w:val="en-US"/>
        </w:rPr>
        <w:t xml:space="preserve"> 30-38. </w:t>
      </w:r>
    </w:p>
    <w:p w14:paraId="3CA62C5E" w14:textId="77777777" w:rsidR="0074119B" w:rsidRPr="009513F4" w:rsidRDefault="003A1BC9">
      <w:pPr>
        <w:tabs>
          <w:tab w:val="left" w:pos="567"/>
          <w:tab w:val="left" w:pos="720"/>
        </w:tabs>
        <w:ind w:right="3" w:firstLine="709"/>
        <w:jc w:val="both"/>
        <w:rPr>
          <w:sz w:val="28"/>
          <w:szCs w:val="28"/>
          <w:lang w:val="en-US"/>
        </w:rPr>
      </w:pPr>
      <w:r w:rsidRPr="009513F4">
        <w:rPr>
          <w:sz w:val="28"/>
          <w:szCs w:val="28"/>
          <w:lang w:val="kk-KZ"/>
        </w:rPr>
        <w:t xml:space="preserve">8 </w:t>
      </w:r>
      <w:r w:rsidRPr="009513F4">
        <w:rPr>
          <w:sz w:val="28"/>
          <w:szCs w:val="28"/>
          <w:lang w:val="en-US"/>
        </w:rPr>
        <w:t>Orrù P.F., Zocch</w:t>
      </w:r>
      <w:r w:rsidRPr="009513F4">
        <w:rPr>
          <w:sz w:val="28"/>
          <w:szCs w:val="28"/>
          <w:lang w:val="en-US"/>
        </w:rPr>
        <w:t xml:space="preserve">eddu A., Sassu L. et al. Machine learning approach using MLP and SVM algorithms for the fault prediction of a centrifugal pump in the oil and gas industry // Sustainability. – 2020. – Vol. 12. – P. 4776-1-4776-15. </w:t>
      </w:r>
    </w:p>
    <w:p w14:paraId="4E00DD4D" w14:textId="77777777" w:rsidR="0074119B" w:rsidRPr="009513F4" w:rsidRDefault="003A1BC9">
      <w:pPr>
        <w:tabs>
          <w:tab w:val="left" w:pos="567"/>
          <w:tab w:val="left" w:pos="720"/>
        </w:tabs>
        <w:ind w:right="3" w:firstLine="709"/>
        <w:jc w:val="both"/>
        <w:rPr>
          <w:sz w:val="28"/>
          <w:szCs w:val="28"/>
          <w:lang w:val="en-US"/>
        </w:rPr>
      </w:pPr>
      <w:r w:rsidRPr="009513F4">
        <w:rPr>
          <w:sz w:val="28"/>
          <w:szCs w:val="28"/>
          <w:lang w:val="kk-KZ"/>
        </w:rPr>
        <w:t xml:space="preserve">9 </w:t>
      </w:r>
      <w:r w:rsidRPr="009513F4">
        <w:rPr>
          <w:sz w:val="28"/>
          <w:szCs w:val="28"/>
          <w:lang w:val="en-US"/>
        </w:rPr>
        <w:t>Alabied S., Daraz A., Rabeyee K. et al.</w:t>
      </w:r>
      <w:r w:rsidRPr="009513F4">
        <w:rPr>
          <w:sz w:val="28"/>
          <w:szCs w:val="28"/>
          <w:lang w:val="en-US"/>
        </w:rPr>
        <w:t xml:space="preserve"> </w:t>
      </w:r>
      <w:r w:rsidRPr="009513F4">
        <w:rPr>
          <w:iCs/>
          <w:sz w:val="28"/>
          <w:szCs w:val="28"/>
          <w:lang w:val="en-US"/>
        </w:rPr>
        <w:t xml:space="preserve">Motor current signal analysis based on machine learning for centrifugal pump fault diagnosis // Procced. </w:t>
      </w:r>
      <w:r w:rsidRPr="009513F4">
        <w:rPr>
          <w:sz w:val="28"/>
          <w:szCs w:val="28"/>
          <w:lang w:val="en-US"/>
        </w:rPr>
        <w:t xml:space="preserve">5th internat. conf. on automation and computing (ICAC). – Piscataway, 2019. – P. 1-7. </w:t>
      </w:r>
    </w:p>
    <w:p w14:paraId="1236B3EF" w14:textId="77777777" w:rsidR="0074119B" w:rsidRPr="009513F4" w:rsidRDefault="003A1BC9">
      <w:pPr>
        <w:tabs>
          <w:tab w:val="left" w:pos="567"/>
          <w:tab w:val="left" w:pos="720"/>
        </w:tabs>
        <w:ind w:right="3" w:firstLine="709"/>
        <w:jc w:val="both"/>
        <w:rPr>
          <w:sz w:val="28"/>
          <w:szCs w:val="28"/>
          <w:lang w:val="en-US"/>
        </w:rPr>
      </w:pPr>
      <w:r w:rsidRPr="009513F4">
        <w:rPr>
          <w:sz w:val="28"/>
          <w:szCs w:val="28"/>
          <w:lang w:val="kk-KZ"/>
        </w:rPr>
        <w:t xml:space="preserve">10 </w:t>
      </w:r>
      <w:r w:rsidRPr="009513F4">
        <w:rPr>
          <w:sz w:val="28"/>
          <w:szCs w:val="28"/>
          <w:lang w:val="en-US"/>
        </w:rPr>
        <w:t>Sakthivel N.R., Sugumaran V., Nair Binoy B. Application of s</w:t>
      </w:r>
      <w:r w:rsidRPr="009513F4">
        <w:rPr>
          <w:sz w:val="28"/>
          <w:szCs w:val="28"/>
          <w:lang w:val="en-US"/>
        </w:rPr>
        <w:t xml:space="preserve">upport vector machine (SVM) and proximal support vector machine (PSVM) for fault classification of monoblock // </w:t>
      </w:r>
      <w:r w:rsidRPr="009513F4">
        <w:rPr>
          <w:iCs/>
          <w:sz w:val="28"/>
          <w:szCs w:val="28"/>
          <w:lang w:val="en-US"/>
        </w:rPr>
        <w:t>Int. J. Data Anal. Tech. Strateg</w:t>
      </w:r>
      <w:r w:rsidRPr="009513F4">
        <w:rPr>
          <w:i/>
          <w:iCs/>
          <w:sz w:val="28"/>
          <w:szCs w:val="28"/>
          <w:lang w:val="en-US"/>
        </w:rPr>
        <w:t xml:space="preserve">. </w:t>
      </w:r>
      <w:r w:rsidRPr="009513F4">
        <w:rPr>
          <w:iCs/>
          <w:sz w:val="28"/>
          <w:szCs w:val="28"/>
          <w:lang w:val="en-US"/>
        </w:rPr>
        <w:t xml:space="preserve">– </w:t>
      </w:r>
      <w:r w:rsidRPr="009513F4">
        <w:rPr>
          <w:bCs/>
          <w:sz w:val="28"/>
          <w:szCs w:val="28"/>
          <w:lang w:val="en-US"/>
        </w:rPr>
        <w:t xml:space="preserve">2010. – Vol. </w:t>
      </w:r>
      <w:r w:rsidRPr="009513F4">
        <w:rPr>
          <w:iCs/>
          <w:sz w:val="28"/>
          <w:szCs w:val="28"/>
          <w:lang w:val="en-US"/>
        </w:rPr>
        <w:t>2. – P.</w:t>
      </w:r>
      <w:r w:rsidRPr="009513F4">
        <w:rPr>
          <w:sz w:val="28"/>
          <w:szCs w:val="28"/>
          <w:lang w:val="en-US"/>
        </w:rPr>
        <w:t xml:space="preserve"> 38-61. </w:t>
      </w:r>
    </w:p>
    <w:p w14:paraId="57A18CF2" w14:textId="77777777" w:rsidR="0074119B" w:rsidRPr="009513F4" w:rsidRDefault="003A1BC9">
      <w:pPr>
        <w:tabs>
          <w:tab w:val="left" w:pos="567"/>
          <w:tab w:val="left" w:pos="720"/>
        </w:tabs>
        <w:ind w:right="3" w:firstLine="709"/>
        <w:jc w:val="both"/>
        <w:rPr>
          <w:sz w:val="28"/>
          <w:szCs w:val="28"/>
          <w:lang w:val="en-US"/>
        </w:rPr>
      </w:pPr>
      <w:r w:rsidRPr="009513F4">
        <w:rPr>
          <w:sz w:val="28"/>
          <w:szCs w:val="28"/>
          <w:lang w:val="kk-KZ"/>
        </w:rPr>
        <w:t xml:space="preserve">11 </w:t>
      </w:r>
      <w:r w:rsidRPr="009513F4">
        <w:rPr>
          <w:sz w:val="28"/>
          <w:szCs w:val="28"/>
          <w:lang w:val="en-US"/>
        </w:rPr>
        <w:t xml:space="preserve">Ahmad Z. et al. Discriminant Feature Extraction for Centrifugal Pump Fault Diagnosis // </w:t>
      </w:r>
      <w:r w:rsidRPr="009513F4">
        <w:rPr>
          <w:rStyle w:val="a3"/>
          <w:i w:val="0"/>
          <w:sz w:val="28"/>
          <w:szCs w:val="28"/>
          <w:lang w:val="en-US"/>
        </w:rPr>
        <w:t>IEEE Access</w:t>
      </w:r>
      <w:r w:rsidRPr="009513F4">
        <w:rPr>
          <w:sz w:val="28"/>
          <w:szCs w:val="28"/>
          <w:lang w:val="en-US"/>
        </w:rPr>
        <w:t xml:space="preserve">. – 2020. – Vol. 8. – P. 165512-165528. </w:t>
      </w:r>
    </w:p>
    <w:p w14:paraId="6BA917CC" w14:textId="77777777" w:rsidR="0074119B" w:rsidRPr="009513F4" w:rsidRDefault="003A1BC9">
      <w:pPr>
        <w:tabs>
          <w:tab w:val="left" w:pos="567"/>
          <w:tab w:val="left" w:pos="720"/>
        </w:tabs>
        <w:ind w:right="3" w:firstLine="709"/>
        <w:jc w:val="both"/>
        <w:rPr>
          <w:sz w:val="28"/>
          <w:szCs w:val="28"/>
          <w:lang w:val="en-US"/>
        </w:rPr>
      </w:pPr>
      <w:r w:rsidRPr="009513F4">
        <w:rPr>
          <w:sz w:val="28"/>
          <w:szCs w:val="28"/>
          <w:lang w:val="kk-KZ"/>
        </w:rPr>
        <w:t xml:space="preserve">12 </w:t>
      </w:r>
      <w:r w:rsidRPr="009513F4">
        <w:rPr>
          <w:rStyle w:val="rynqvb"/>
          <w:sz w:val="28"/>
          <w:szCs w:val="28"/>
          <w:lang w:val="en"/>
        </w:rPr>
        <w:t>Datta N.,</w:t>
      </w:r>
      <w:r w:rsidRPr="009513F4">
        <w:rPr>
          <w:rStyle w:val="hwtze"/>
          <w:sz w:val="28"/>
          <w:szCs w:val="28"/>
          <w:lang w:val="en"/>
        </w:rPr>
        <w:t xml:space="preserve"> </w:t>
      </w:r>
      <w:r w:rsidRPr="009513F4">
        <w:rPr>
          <w:rStyle w:val="rynqvb"/>
          <w:sz w:val="28"/>
          <w:szCs w:val="28"/>
          <w:lang w:val="en"/>
        </w:rPr>
        <w:t>Kaliannan P.,</w:t>
      </w:r>
      <w:r w:rsidRPr="009513F4">
        <w:rPr>
          <w:rStyle w:val="hwtze"/>
          <w:sz w:val="28"/>
          <w:szCs w:val="28"/>
          <w:lang w:val="en"/>
        </w:rPr>
        <w:t xml:space="preserve"> </w:t>
      </w:r>
      <w:r w:rsidRPr="009513F4">
        <w:rPr>
          <w:rStyle w:val="rynqvb"/>
          <w:sz w:val="28"/>
          <w:szCs w:val="28"/>
          <w:lang w:val="en"/>
        </w:rPr>
        <w:t>Shanmugam P. Application of machine learning to interturn fault detection in pumping syst</w:t>
      </w:r>
      <w:r w:rsidRPr="009513F4">
        <w:rPr>
          <w:rStyle w:val="rynqvb"/>
          <w:sz w:val="28"/>
          <w:szCs w:val="28"/>
          <w:lang w:val="en"/>
        </w:rPr>
        <w:t>ems //</w:t>
      </w:r>
      <w:r w:rsidRPr="009513F4">
        <w:rPr>
          <w:rStyle w:val="hwtze"/>
          <w:sz w:val="28"/>
          <w:szCs w:val="28"/>
          <w:lang w:val="en"/>
        </w:rPr>
        <w:t xml:space="preserve"> </w:t>
      </w:r>
      <w:r w:rsidRPr="009513F4">
        <w:rPr>
          <w:rStyle w:val="rynqvb"/>
          <w:sz w:val="28"/>
          <w:szCs w:val="28"/>
          <w:lang w:val="en"/>
        </w:rPr>
        <w:t>Sci.</w:t>
      </w:r>
      <w:r w:rsidRPr="009513F4">
        <w:rPr>
          <w:rStyle w:val="hwtze"/>
          <w:sz w:val="28"/>
          <w:szCs w:val="28"/>
          <w:lang w:val="en"/>
        </w:rPr>
        <w:t xml:space="preserve"> </w:t>
      </w:r>
      <w:r w:rsidRPr="009513F4">
        <w:rPr>
          <w:rStyle w:val="rynqvb"/>
          <w:sz w:val="28"/>
          <w:szCs w:val="28"/>
          <w:lang w:val="en"/>
        </w:rPr>
        <w:t>Rep. – 2022. – Vol. 12. – P. 12906-1-12906-18</w:t>
      </w:r>
      <w:r w:rsidRPr="009513F4">
        <w:rPr>
          <w:sz w:val="28"/>
          <w:szCs w:val="28"/>
          <w:lang w:val="en-US"/>
        </w:rPr>
        <w:t xml:space="preserve">. </w:t>
      </w:r>
    </w:p>
    <w:p w14:paraId="5102DEED" w14:textId="77777777" w:rsidR="0074119B" w:rsidRPr="009513F4" w:rsidRDefault="003A1BC9">
      <w:pPr>
        <w:tabs>
          <w:tab w:val="left" w:pos="567"/>
          <w:tab w:val="left" w:pos="720"/>
        </w:tabs>
        <w:ind w:right="3" w:firstLine="709"/>
        <w:jc w:val="both"/>
        <w:rPr>
          <w:sz w:val="28"/>
          <w:szCs w:val="28"/>
          <w:lang w:val="en-US"/>
        </w:rPr>
      </w:pPr>
      <w:r w:rsidRPr="009513F4">
        <w:rPr>
          <w:sz w:val="28"/>
          <w:szCs w:val="28"/>
          <w:lang w:val="kk-KZ"/>
        </w:rPr>
        <w:t xml:space="preserve">13 </w:t>
      </w:r>
      <w:r w:rsidRPr="009513F4">
        <w:rPr>
          <w:rStyle w:val="rynqvb"/>
          <w:sz w:val="28"/>
          <w:szCs w:val="28"/>
          <w:lang w:val="en"/>
        </w:rPr>
        <w:t>HS R.C.,</w:t>
      </w:r>
      <w:r w:rsidRPr="009513F4">
        <w:rPr>
          <w:rStyle w:val="hwtze"/>
          <w:sz w:val="28"/>
          <w:szCs w:val="28"/>
          <w:lang w:val="en"/>
        </w:rPr>
        <w:t xml:space="preserve"> </w:t>
      </w:r>
      <w:r w:rsidRPr="009513F4">
        <w:rPr>
          <w:rStyle w:val="rynqvb"/>
          <w:sz w:val="28"/>
          <w:szCs w:val="28"/>
          <w:lang w:val="en"/>
        </w:rPr>
        <w:t>Bharadwaj S.C.,</w:t>
      </w:r>
      <w:r w:rsidRPr="009513F4">
        <w:rPr>
          <w:rStyle w:val="hwtze"/>
          <w:sz w:val="28"/>
          <w:szCs w:val="28"/>
          <w:lang w:val="en"/>
        </w:rPr>
        <w:t xml:space="preserve"> </w:t>
      </w:r>
      <w:r w:rsidRPr="009513F4">
        <w:rPr>
          <w:rStyle w:val="rynqvb"/>
          <w:sz w:val="28"/>
          <w:szCs w:val="28"/>
          <w:lang w:val="en"/>
        </w:rPr>
        <w:t>Umashankar S. et al. Electrical Fault Detection Using Machine Learning Algorithm for Centrifugal Water Pumps //</w:t>
      </w:r>
      <w:r w:rsidRPr="009513F4">
        <w:rPr>
          <w:rStyle w:val="hwtze"/>
          <w:sz w:val="28"/>
          <w:szCs w:val="28"/>
          <w:lang w:val="en"/>
        </w:rPr>
        <w:t xml:space="preserve"> Procced.</w:t>
      </w:r>
      <w:r w:rsidRPr="009513F4">
        <w:rPr>
          <w:rStyle w:val="rynqvb"/>
          <w:sz w:val="28"/>
          <w:szCs w:val="28"/>
          <w:lang w:val="en"/>
        </w:rPr>
        <w:t xml:space="preserve"> internat. conf. on Environment and Electrical E</w:t>
      </w:r>
      <w:r w:rsidRPr="009513F4">
        <w:rPr>
          <w:rStyle w:val="rynqvb"/>
          <w:sz w:val="28"/>
          <w:szCs w:val="28"/>
          <w:lang w:val="en"/>
        </w:rPr>
        <w:t>ngineering and 2019 IEEE Industrial and Commercial Power Systems Europe (EEEIC/I&amp;CPS Europe). – Piscataway, 2019. – P. 1-6</w:t>
      </w:r>
      <w:r w:rsidRPr="009513F4">
        <w:rPr>
          <w:sz w:val="28"/>
          <w:szCs w:val="28"/>
          <w:lang w:val="en-US"/>
        </w:rPr>
        <w:t xml:space="preserve">. </w:t>
      </w:r>
    </w:p>
    <w:p w14:paraId="762F00A3" w14:textId="77777777" w:rsidR="0074119B" w:rsidRPr="009513F4" w:rsidRDefault="003A1BC9">
      <w:pPr>
        <w:tabs>
          <w:tab w:val="left" w:pos="567"/>
          <w:tab w:val="left" w:pos="720"/>
        </w:tabs>
        <w:ind w:right="3" w:firstLine="709"/>
        <w:jc w:val="both"/>
        <w:rPr>
          <w:sz w:val="28"/>
          <w:szCs w:val="28"/>
          <w:lang w:val="en-US"/>
        </w:rPr>
      </w:pPr>
      <w:r w:rsidRPr="009513F4">
        <w:rPr>
          <w:sz w:val="28"/>
          <w:szCs w:val="28"/>
          <w:lang w:val="kk-KZ"/>
        </w:rPr>
        <w:t xml:space="preserve">14 </w:t>
      </w:r>
      <w:r w:rsidRPr="009513F4">
        <w:rPr>
          <w:rStyle w:val="rynqvb"/>
          <w:sz w:val="28"/>
          <w:szCs w:val="28"/>
          <w:lang w:val="en"/>
        </w:rPr>
        <w:t>Muralidharan V.,</w:t>
      </w:r>
      <w:r w:rsidRPr="009513F4">
        <w:rPr>
          <w:rStyle w:val="hwtze"/>
          <w:sz w:val="28"/>
          <w:szCs w:val="28"/>
          <w:lang w:val="en"/>
        </w:rPr>
        <w:t xml:space="preserve"> </w:t>
      </w:r>
      <w:r w:rsidRPr="009513F4">
        <w:rPr>
          <w:rStyle w:val="rynqvb"/>
          <w:sz w:val="28"/>
          <w:szCs w:val="28"/>
          <w:lang w:val="en"/>
        </w:rPr>
        <w:t>Sugumaran V.,</w:t>
      </w:r>
      <w:r w:rsidRPr="009513F4">
        <w:rPr>
          <w:rStyle w:val="hwtze"/>
          <w:sz w:val="28"/>
          <w:szCs w:val="28"/>
          <w:lang w:val="en"/>
        </w:rPr>
        <w:t xml:space="preserve"> </w:t>
      </w:r>
      <w:r w:rsidRPr="009513F4">
        <w:rPr>
          <w:rStyle w:val="rynqvb"/>
          <w:sz w:val="28"/>
          <w:szCs w:val="28"/>
          <w:lang w:val="en"/>
        </w:rPr>
        <w:t>Sakthivel N. Wavelet decomposition and support vector machine for fault diagnosis of monoblock ce</w:t>
      </w:r>
      <w:r w:rsidRPr="009513F4">
        <w:rPr>
          <w:rStyle w:val="rynqvb"/>
          <w:sz w:val="28"/>
          <w:szCs w:val="28"/>
          <w:lang w:val="en"/>
        </w:rPr>
        <w:t>ntrifugal pump //</w:t>
      </w:r>
      <w:r w:rsidRPr="009513F4">
        <w:rPr>
          <w:rStyle w:val="hwtze"/>
          <w:sz w:val="28"/>
          <w:szCs w:val="28"/>
          <w:lang w:val="en"/>
        </w:rPr>
        <w:t xml:space="preserve"> </w:t>
      </w:r>
      <w:r w:rsidRPr="009513F4">
        <w:rPr>
          <w:rStyle w:val="rynqvb"/>
          <w:sz w:val="28"/>
          <w:szCs w:val="28"/>
          <w:lang w:val="en"/>
        </w:rPr>
        <w:t>Int.</w:t>
      </w:r>
      <w:r w:rsidRPr="009513F4">
        <w:rPr>
          <w:rStyle w:val="hwtze"/>
          <w:sz w:val="28"/>
          <w:szCs w:val="28"/>
          <w:lang w:val="en"/>
        </w:rPr>
        <w:t xml:space="preserve"> </w:t>
      </w:r>
      <w:r w:rsidRPr="009513F4">
        <w:rPr>
          <w:rStyle w:val="rynqvb"/>
          <w:sz w:val="28"/>
          <w:szCs w:val="28"/>
          <w:lang w:val="en"/>
        </w:rPr>
        <w:t>J. Data Anal.</w:t>
      </w:r>
      <w:r w:rsidRPr="009513F4">
        <w:rPr>
          <w:rStyle w:val="hwtze"/>
          <w:sz w:val="28"/>
          <w:szCs w:val="28"/>
          <w:lang w:val="en"/>
        </w:rPr>
        <w:t xml:space="preserve"> </w:t>
      </w:r>
      <w:r w:rsidRPr="009513F4">
        <w:rPr>
          <w:rStyle w:val="rynqvb"/>
          <w:sz w:val="28"/>
          <w:szCs w:val="28"/>
          <w:lang w:val="en"/>
        </w:rPr>
        <w:t>Tech.</w:t>
      </w:r>
      <w:r w:rsidRPr="009513F4">
        <w:rPr>
          <w:rStyle w:val="hwtze"/>
          <w:sz w:val="28"/>
          <w:szCs w:val="28"/>
          <w:lang w:val="en"/>
        </w:rPr>
        <w:t xml:space="preserve"> </w:t>
      </w:r>
      <w:r w:rsidRPr="009513F4">
        <w:rPr>
          <w:rStyle w:val="rynqvb"/>
          <w:sz w:val="28"/>
          <w:szCs w:val="28"/>
          <w:lang w:val="en"/>
        </w:rPr>
        <w:t>Strateg.</w:t>
      </w:r>
      <w:r w:rsidRPr="009513F4">
        <w:rPr>
          <w:rStyle w:val="hwtze"/>
          <w:sz w:val="28"/>
          <w:szCs w:val="28"/>
          <w:lang w:val="en"/>
        </w:rPr>
        <w:t xml:space="preserve"> – </w:t>
      </w:r>
      <w:r w:rsidRPr="009513F4">
        <w:rPr>
          <w:rStyle w:val="rynqvb"/>
          <w:sz w:val="28"/>
          <w:szCs w:val="28"/>
          <w:lang w:val="en"/>
        </w:rPr>
        <w:t>2011. – Vol. 3, Issue 2. – P. 159-177</w:t>
      </w:r>
      <w:r w:rsidRPr="009513F4">
        <w:rPr>
          <w:sz w:val="28"/>
          <w:szCs w:val="28"/>
          <w:lang w:val="en-US"/>
        </w:rPr>
        <w:t xml:space="preserve">. </w:t>
      </w:r>
    </w:p>
    <w:p w14:paraId="0438658E" w14:textId="77777777" w:rsidR="0074119B" w:rsidRPr="009513F4" w:rsidRDefault="003A1BC9">
      <w:pPr>
        <w:tabs>
          <w:tab w:val="left" w:pos="567"/>
          <w:tab w:val="left" w:pos="720"/>
        </w:tabs>
        <w:ind w:right="3" w:firstLine="709"/>
        <w:jc w:val="both"/>
        <w:rPr>
          <w:sz w:val="28"/>
          <w:szCs w:val="28"/>
          <w:lang w:val="en-US"/>
        </w:rPr>
      </w:pPr>
      <w:r w:rsidRPr="009513F4">
        <w:rPr>
          <w:sz w:val="28"/>
          <w:szCs w:val="28"/>
          <w:lang w:val="kk-KZ"/>
        </w:rPr>
        <w:t xml:space="preserve">15 </w:t>
      </w:r>
      <w:r w:rsidRPr="009513F4">
        <w:rPr>
          <w:sz w:val="28"/>
          <w:szCs w:val="28"/>
          <w:lang w:val="en-US"/>
        </w:rPr>
        <w:t xml:space="preserve">Giesl P. Construction of a local and global Lyapunov function using radial basis functions // </w:t>
      </w:r>
      <w:r w:rsidRPr="009513F4">
        <w:rPr>
          <w:rStyle w:val="a3"/>
          <w:i w:val="0"/>
          <w:sz w:val="28"/>
          <w:szCs w:val="28"/>
          <w:lang w:val="en-US"/>
        </w:rPr>
        <w:t>Journal of Applied Mathematics. – 2008. – Vol.</w:t>
      </w:r>
      <w:r w:rsidRPr="009513F4">
        <w:rPr>
          <w:sz w:val="28"/>
          <w:szCs w:val="28"/>
          <w:lang w:val="en-US"/>
        </w:rPr>
        <w:t xml:space="preserve"> 73, Issue 5. – P. </w:t>
      </w:r>
      <w:r w:rsidRPr="009513F4">
        <w:rPr>
          <w:sz w:val="28"/>
          <w:szCs w:val="28"/>
          <w:lang w:val="en-US"/>
        </w:rPr>
        <w:t>782-802.</w:t>
      </w:r>
    </w:p>
    <w:p w14:paraId="029CA120" w14:textId="77777777" w:rsidR="0074119B" w:rsidRPr="009513F4" w:rsidRDefault="003A1BC9">
      <w:pPr>
        <w:tabs>
          <w:tab w:val="left" w:pos="567"/>
          <w:tab w:val="left" w:pos="720"/>
        </w:tabs>
        <w:ind w:right="3" w:firstLine="709"/>
        <w:jc w:val="both"/>
        <w:rPr>
          <w:sz w:val="28"/>
          <w:szCs w:val="28"/>
          <w:lang w:val="en-US"/>
        </w:rPr>
      </w:pPr>
      <w:r w:rsidRPr="009513F4">
        <w:rPr>
          <w:sz w:val="28"/>
          <w:szCs w:val="28"/>
          <w:lang w:val="kk-KZ"/>
        </w:rPr>
        <w:t xml:space="preserve">16 </w:t>
      </w:r>
      <w:r w:rsidRPr="009513F4">
        <w:rPr>
          <w:sz w:val="28"/>
          <w:szCs w:val="28"/>
          <w:lang w:val="en-US"/>
        </w:rPr>
        <w:t>Guo B., Li F., Yang J. et al. The application effect of the optimized scheduling model of virtual</w:t>
      </w:r>
      <w:r w:rsidRPr="009513F4">
        <w:rPr>
          <w:spacing w:val="-6"/>
          <w:sz w:val="28"/>
          <w:szCs w:val="28"/>
          <w:lang w:val="en-US"/>
        </w:rPr>
        <w:t xml:space="preserve"> </w:t>
      </w:r>
      <w:r w:rsidRPr="009513F4">
        <w:rPr>
          <w:sz w:val="28"/>
          <w:szCs w:val="28"/>
          <w:lang w:val="en-US"/>
        </w:rPr>
        <w:t>power</w:t>
      </w:r>
      <w:r w:rsidRPr="009513F4">
        <w:rPr>
          <w:spacing w:val="-6"/>
          <w:sz w:val="28"/>
          <w:szCs w:val="28"/>
          <w:lang w:val="en-US"/>
        </w:rPr>
        <w:t xml:space="preserve"> </w:t>
      </w:r>
      <w:r w:rsidRPr="009513F4">
        <w:rPr>
          <w:sz w:val="28"/>
          <w:szCs w:val="28"/>
          <w:lang w:val="en-US"/>
        </w:rPr>
        <w:t>plant</w:t>
      </w:r>
      <w:r w:rsidRPr="009513F4">
        <w:rPr>
          <w:spacing w:val="-6"/>
          <w:sz w:val="28"/>
          <w:szCs w:val="28"/>
          <w:lang w:val="en-US"/>
        </w:rPr>
        <w:t xml:space="preserve"> </w:t>
      </w:r>
      <w:r w:rsidRPr="009513F4">
        <w:rPr>
          <w:sz w:val="28"/>
          <w:szCs w:val="28"/>
          <w:lang w:val="en-US"/>
        </w:rPr>
        <w:t>participation</w:t>
      </w:r>
      <w:r w:rsidRPr="009513F4">
        <w:rPr>
          <w:spacing w:val="-7"/>
          <w:sz w:val="28"/>
          <w:szCs w:val="28"/>
          <w:lang w:val="en-US"/>
        </w:rPr>
        <w:t xml:space="preserve"> </w:t>
      </w:r>
      <w:r w:rsidRPr="009513F4">
        <w:rPr>
          <w:sz w:val="28"/>
          <w:szCs w:val="28"/>
          <w:lang w:val="en-US"/>
        </w:rPr>
        <w:t>in</w:t>
      </w:r>
      <w:r w:rsidRPr="009513F4">
        <w:rPr>
          <w:spacing w:val="-6"/>
          <w:sz w:val="28"/>
          <w:szCs w:val="28"/>
          <w:lang w:val="en-US"/>
        </w:rPr>
        <w:t xml:space="preserve"> </w:t>
      </w:r>
      <w:r w:rsidRPr="009513F4">
        <w:rPr>
          <w:sz w:val="28"/>
          <w:szCs w:val="28"/>
          <w:lang w:val="en-US"/>
        </w:rPr>
        <w:t>the</w:t>
      </w:r>
      <w:r w:rsidRPr="009513F4">
        <w:rPr>
          <w:spacing w:val="-6"/>
          <w:sz w:val="28"/>
          <w:szCs w:val="28"/>
          <w:lang w:val="en-US"/>
        </w:rPr>
        <w:t xml:space="preserve"> </w:t>
      </w:r>
      <w:r w:rsidRPr="009513F4">
        <w:rPr>
          <w:sz w:val="28"/>
          <w:szCs w:val="28"/>
          <w:lang w:val="en-US"/>
        </w:rPr>
        <w:t>new</w:t>
      </w:r>
      <w:r w:rsidRPr="009513F4">
        <w:rPr>
          <w:spacing w:val="-6"/>
          <w:sz w:val="28"/>
          <w:szCs w:val="28"/>
          <w:lang w:val="en-US"/>
        </w:rPr>
        <w:t xml:space="preserve"> </w:t>
      </w:r>
      <w:r w:rsidRPr="009513F4">
        <w:rPr>
          <w:sz w:val="28"/>
          <w:szCs w:val="28"/>
          <w:lang w:val="en-US"/>
        </w:rPr>
        <w:t>electric</w:t>
      </w:r>
      <w:r w:rsidRPr="009513F4">
        <w:rPr>
          <w:spacing w:val="-6"/>
          <w:sz w:val="28"/>
          <w:szCs w:val="28"/>
          <w:lang w:val="en-US"/>
        </w:rPr>
        <w:t xml:space="preserve"> </w:t>
      </w:r>
      <w:r w:rsidRPr="009513F4">
        <w:rPr>
          <w:sz w:val="28"/>
          <w:szCs w:val="28"/>
          <w:lang w:val="en-US"/>
        </w:rPr>
        <w:t>power</w:t>
      </w:r>
      <w:r w:rsidRPr="009513F4">
        <w:rPr>
          <w:spacing w:val="-6"/>
          <w:sz w:val="28"/>
          <w:szCs w:val="28"/>
          <w:lang w:val="en-US"/>
        </w:rPr>
        <w:t xml:space="preserve"> </w:t>
      </w:r>
      <w:r w:rsidRPr="009513F4">
        <w:rPr>
          <w:sz w:val="28"/>
          <w:szCs w:val="28"/>
          <w:lang w:val="en-US"/>
        </w:rPr>
        <w:t>system // Heliyon. – 2024. –</w:t>
      </w:r>
      <w:r w:rsidRPr="009513F4">
        <w:rPr>
          <w:spacing w:val="-6"/>
          <w:sz w:val="28"/>
          <w:szCs w:val="28"/>
          <w:lang w:val="en-US"/>
        </w:rPr>
        <w:t xml:space="preserve"> </w:t>
      </w:r>
      <w:r w:rsidRPr="009513F4">
        <w:rPr>
          <w:sz w:val="28"/>
          <w:szCs w:val="28"/>
          <w:lang w:val="en-US"/>
        </w:rPr>
        <w:t>Vol.</w:t>
      </w:r>
      <w:r w:rsidRPr="009513F4">
        <w:rPr>
          <w:spacing w:val="-6"/>
          <w:sz w:val="28"/>
          <w:szCs w:val="28"/>
          <w:lang w:val="en-US"/>
        </w:rPr>
        <w:t xml:space="preserve"> </w:t>
      </w:r>
      <w:r w:rsidRPr="009513F4">
        <w:rPr>
          <w:sz w:val="28"/>
          <w:szCs w:val="28"/>
          <w:lang w:val="en-US"/>
        </w:rPr>
        <w:t>10,</w:t>
      </w:r>
      <w:r w:rsidRPr="009513F4">
        <w:rPr>
          <w:spacing w:val="-6"/>
          <w:sz w:val="28"/>
          <w:szCs w:val="28"/>
          <w:lang w:val="en-US"/>
        </w:rPr>
        <w:t xml:space="preserve"> </w:t>
      </w:r>
      <w:r w:rsidRPr="009513F4">
        <w:rPr>
          <w:sz w:val="28"/>
          <w:szCs w:val="28"/>
          <w:lang w:val="en-US"/>
        </w:rPr>
        <w:t>Issue</w:t>
      </w:r>
      <w:r w:rsidRPr="009513F4">
        <w:rPr>
          <w:spacing w:val="-6"/>
          <w:sz w:val="28"/>
          <w:szCs w:val="28"/>
          <w:lang w:val="en-US"/>
        </w:rPr>
        <w:t xml:space="preserve"> </w:t>
      </w:r>
      <w:r w:rsidRPr="009513F4">
        <w:rPr>
          <w:sz w:val="28"/>
          <w:szCs w:val="28"/>
          <w:lang w:val="en-US"/>
        </w:rPr>
        <w:t>11. – P. e3174-1-e3174-15.</w:t>
      </w:r>
    </w:p>
    <w:p w14:paraId="4DDE065E" w14:textId="77777777" w:rsidR="0074119B" w:rsidRPr="009513F4" w:rsidRDefault="003A1BC9">
      <w:pPr>
        <w:tabs>
          <w:tab w:val="left" w:pos="567"/>
          <w:tab w:val="left" w:pos="720"/>
        </w:tabs>
        <w:ind w:right="3" w:firstLine="709"/>
        <w:jc w:val="both"/>
        <w:rPr>
          <w:sz w:val="28"/>
          <w:szCs w:val="28"/>
          <w:lang w:val="en-US"/>
        </w:rPr>
      </w:pPr>
      <w:r w:rsidRPr="009513F4">
        <w:rPr>
          <w:sz w:val="28"/>
          <w:szCs w:val="28"/>
          <w:lang w:val="kk-KZ"/>
        </w:rPr>
        <w:t xml:space="preserve">17 </w:t>
      </w:r>
      <w:r w:rsidRPr="009513F4">
        <w:rPr>
          <w:rStyle w:val="a3"/>
          <w:rFonts w:eastAsiaTheme="majorEastAsia"/>
          <w:i w:val="0"/>
          <w:sz w:val="28"/>
          <w:szCs w:val="28"/>
          <w:lang w:val="en-US"/>
        </w:rPr>
        <w:t xml:space="preserve">ACL configuration </w:t>
      </w:r>
      <w:r w:rsidRPr="009513F4">
        <w:rPr>
          <w:rStyle w:val="a3"/>
          <w:rFonts w:eastAsiaTheme="majorEastAsia"/>
          <w:i w:val="0"/>
          <w:sz w:val="28"/>
          <w:szCs w:val="28"/>
          <w:lang w:val="en-US"/>
        </w:rPr>
        <w:t>examples</w:t>
      </w:r>
      <w:r w:rsidRPr="009513F4">
        <w:rPr>
          <w:sz w:val="28"/>
          <w:szCs w:val="28"/>
          <w:lang w:val="en-US"/>
        </w:rPr>
        <w:t xml:space="preserve"> / Mosquitto Community Wiki. (n.d.) // </w:t>
      </w:r>
      <w:r w:rsidRPr="009513F4">
        <w:rPr>
          <w:rStyle w:val="HTML"/>
          <w:rFonts w:ascii="Times New Roman" w:eastAsiaTheme="majorEastAsia" w:hAnsi="Times New Roman" w:cs="Times New Roman"/>
          <w:sz w:val="28"/>
          <w:szCs w:val="28"/>
          <w:lang w:val="en-US"/>
        </w:rPr>
        <w:t>https://github.com/eclipse/mosquitto/wiki/ACLs</w:t>
      </w:r>
      <w:r w:rsidRPr="009513F4">
        <w:rPr>
          <w:sz w:val="28"/>
          <w:szCs w:val="28"/>
          <w:lang w:val="en-US"/>
        </w:rPr>
        <w:t xml:space="preserve"> </w:t>
      </w:r>
      <w:hyperlink r:id="rId59" w:tgtFrame="_blank" w:history="1">
        <w:r w:rsidR="0074119B" w:rsidRPr="009513F4">
          <w:rPr>
            <w:rStyle w:val="max-w-full"/>
            <w:sz w:val="28"/>
            <w:szCs w:val="28"/>
            <w:lang w:val="en-US"/>
          </w:rPr>
          <w:t>Steve's Internet Guide</w:t>
        </w:r>
      </w:hyperlink>
      <w:r w:rsidRPr="009513F4">
        <w:rPr>
          <w:rStyle w:val="max-w-full"/>
          <w:sz w:val="28"/>
          <w:szCs w:val="28"/>
          <w:lang w:val="en-US"/>
        </w:rPr>
        <w:t>. 10.10.</w:t>
      </w:r>
      <w:r w:rsidRPr="009513F4">
        <w:rPr>
          <w:rStyle w:val="max-w-full"/>
          <w:sz w:val="28"/>
          <w:szCs w:val="28"/>
          <w:lang w:val="en-US"/>
        </w:rPr>
        <w:t>2024.</w:t>
      </w:r>
    </w:p>
    <w:p w14:paraId="59A71167" w14:textId="77777777" w:rsidR="0074119B" w:rsidRPr="009513F4" w:rsidRDefault="003A1BC9">
      <w:pPr>
        <w:tabs>
          <w:tab w:val="left" w:pos="567"/>
          <w:tab w:val="left" w:pos="720"/>
        </w:tabs>
        <w:ind w:right="3" w:firstLine="709"/>
        <w:jc w:val="both"/>
        <w:rPr>
          <w:sz w:val="28"/>
          <w:szCs w:val="28"/>
          <w:lang w:val="en-US"/>
        </w:rPr>
      </w:pPr>
      <w:r w:rsidRPr="009513F4">
        <w:rPr>
          <w:sz w:val="28"/>
          <w:szCs w:val="28"/>
          <w:lang w:val="kk-KZ"/>
        </w:rPr>
        <w:t xml:space="preserve">18 </w:t>
      </w:r>
      <w:r w:rsidRPr="009513F4">
        <w:rPr>
          <w:rStyle w:val="a3"/>
          <w:rFonts w:eastAsiaTheme="majorEastAsia"/>
          <w:i w:val="0"/>
          <w:sz w:val="28"/>
          <w:szCs w:val="28"/>
          <w:lang w:val="en-US"/>
        </w:rPr>
        <w:t xml:space="preserve">Quick Start / </w:t>
      </w:r>
      <w:r w:rsidRPr="009513F4">
        <w:rPr>
          <w:sz w:val="28"/>
          <w:szCs w:val="28"/>
          <w:lang w:val="en-US"/>
        </w:rPr>
        <w:t xml:space="preserve">WireGuard. (n.d.) // </w:t>
      </w:r>
      <w:r w:rsidRPr="009513F4">
        <w:rPr>
          <w:rStyle w:val="HTML"/>
          <w:rFonts w:ascii="Times New Roman" w:eastAsiaTheme="majorEastAsia" w:hAnsi="Times New Roman" w:cs="Times New Roman"/>
          <w:sz w:val="28"/>
          <w:szCs w:val="28"/>
          <w:lang w:val="en-US"/>
        </w:rPr>
        <w:t>https://www.wireguard.com.</w:t>
      </w:r>
      <w:r w:rsidRPr="009513F4">
        <w:rPr>
          <w:rStyle w:val="max-w-full"/>
          <w:sz w:val="28"/>
          <w:szCs w:val="28"/>
          <w:lang w:val="en-US"/>
        </w:rPr>
        <w:t xml:space="preserve"> 10.10.2024.</w:t>
      </w:r>
    </w:p>
    <w:p w14:paraId="7953714F" w14:textId="77777777" w:rsidR="0074119B" w:rsidRPr="009513F4" w:rsidRDefault="003A1BC9">
      <w:pPr>
        <w:tabs>
          <w:tab w:val="left" w:pos="567"/>
          <w:tab w:val="left" w:pos="720"/>
        </w:tabs>
        <w:ind w:right="3" w:firstLine="709"/>
        <w:jc w:val="both"/>
        <w:rPr>
          <w:sz w:val="28"/>
          <w:szCs w:val="28"/>
          <w:lang w:val="en-US"/>
        </w:rPr>
      </w:pPr>
      <w:r w:rsidRPr="009513F4">
        <w:rPr>
          <w:sz w:val="28"/>
          <w:szCs w:val="28"/>
          <w:lang w:val="kk-KZ"/>
        </w:rPr>
        <w:t xml:space="preserve">19 </w:t>
      </w:r>
      <w:r w:rsidRPr="009513F4">
        <w:rPr>
          <w:rStyle w:val="a3"/>
          <w:rFonts w:eastAsiaTheme="majorEastAsia"/>
          <w:i w:val="0"/>
          <w:sz w:val="28"/>
          <w:szCs w:val="28"/>
          <w:lang w:val="en-US"/>
        </w:rPr>
        <w:t xml:space="preserve">Comparison of NTP implementations / </w:t>
      </w:r>
      <w:r w:rsidRPr="009513F4">
        <w:rPr>
          <w:sz w:val="28"/>
          <w:szCs w:val="28"/>
          <w:lang w:val="en-US"/>
        </w:rPr>
        <w:t xml:space="preserve">Chrony Project. (2025) // </w:t>
      </w:r>
      <w:r w:rsidRPr="009513F4">
        <w:rPr>
          <w:rStyle w:val="HTML"/>
          <w:rFonts w:ascii="Times New Roman" w:eastAsiaTheme="majorEastAsia" w:hAnsi="Times New Roman" w:cs="Times New Roman"/>
          <w:sz w:val="28"/>
          <w:szCs w:val="28"/>
          <w:lang w:val="en-US"/>
        </w:rPr>
        <w:t>https://chrony-project.org/comparison.html</w:t>
      </w:r>
      <w:r w:rsidRPr="009513F4">
        <w:rPr>
          <w:sz w:val="28"/>
          <w:szCs w:val="28"/>
          <w:lang w:val="en-US"/>
        </w:rPr>
        <w:t xml:space="preserve"> </w:t>
      </w:r>
      <w:hyperlink r:id="rId60" w:tgtFrame="_blank" w:history="1">
        <w:r w:rsidR="0074119B" w:rsidRPr="009513F4">
          <w:rPr>
            <w:rStyle w:val="max-w-full"/>
            <w:sz w:val="28"/>
            <w:szCs w:val="28"/>
            <w:lang w:val="en-US"/>
          </w:rPr>
          <w:t>Chrony</w:t>
        </w:r>
      </w:hyperlink>
      <w:r w:rsidRPr="009513F4">
        <w:rPr>
          <w:rStyle w:val="max-w-full"/>
          <w:sz w:val="28"/>
          <w:szCs w:val="28"/>
          <w:lang w:val="en-US"/>
        </w:rPr>
        <w:t>. 10.10.2024.</w:t>
      </w:r>
    </w:p>
    <w:p w14:paraId="112EDC30" w14:textId="77777777" w:rsidR="0074119B" w:rsidRPr="009513F4" w:rsidRDefault="003A1BC9">
      <w:pPr>
        <w:tabs>
          <w:tab w:val="left" w:pos="567"/>
          <w:tab w:val="left" w:pos="720"/>
        </w:tabs>
        <w:ind w:right="3" w:firstLine="709"/>
        <w:jc w:val="both"/>
        <w:rPr>
          <w:sz w:val="28"/>
          <w:szCs w:val="28"/>
          <w:lang w:val="en-US"/>
        </w:rPr>
      </w:pPr>
      <w:r w:rsidRPr="009513F4">
        <w:rPr>
          <w:sz w:val="28"/>
          <w:szCs w:val="28"/>
          <w:lang w:val="kk-KZ"/>
        </w:rPr>
        <w:t xml:space="preserve">20 </w:t>
      </w:r>
      <w:r w:rsidRPr="009513F4">
        <w:rPr>
          <w:rStyle w:val="a3"/>
          <w:rFonts w:eastAsiaTheme="majorEastAsia"/>
          <w:i w:val="0"/>
          <w:sz w:val="28"/>
          <w:szCs w:val="28"/>
          <w:lang w:val="en-US"/>
        </w:rPr>
        <w:t xml:space="preserve">Configuring NTP Using the chrony Suite / </w:t>
      </w:r>
      <w:r w:rsidRPr="009513F4">
        <w:rPr>
          <w:sz w:val="28"/>
          <w:szCs w:val="28"/>
          <w:lang w:val="en-US"/>
        </w:rPr>
        <w:t xml:space="preserve">Red Hat. (2017) // </w:t>
      </w:r>
      <w:hyperlink r:id="rId61" w:history="1">
        <w:r w:rsidR="0074119B" w:rsidRPr="009513F4">
          <w:rPr>
            <w:rStyle w:val="a4"/>
            <w:rFonts w:eastAsiaTheme="majorEastAsia"/>
            <w:color w:val="auto"/>
            <w:sz w:val="28"/>
            <w:szCs w:val="28"/>
            <w:u w:val="none"/>
            <w:lang w:val="en-US"/>
          </w:rPr>
          <w:t>https://docs.redhat.com/.../ch-configuring_ntp_using_the_chrony_suite</w:t>
        </w:r>
      </w:hyperlink>
      <w:r w:rsidRPr="009513F4">
        <w:rPr>
          <w:rStyle w:val="HTML"/>
          <w:rFonts w:ascii="Times New Roman" w:eastAsiaTheme="majorEastAsia" w:hAnsi="Times New Roman" w:cs="Times New Roman"/>
          <w:sz w:val="28"/>
          <w:szCs w:val="28"/>
          <w:lang w:val="en-US"/>
        </w:rPr>
        <w:t>. 15.12</w:t>
      </w:r>
      <w:r w:rsidRPr="009513F4">
        <w:rPr>
          <w:rStyle w:val="max-w-full"/>
          <w:sz w:val="28"/>
          <w:szCs w:val="28"/>
          <w:lang w:val="en-US"/>
        </w:rPr>
        <w:t>.2024.</w:t>
      </w:r>
    </w:p>
    <w:p w14:paraId="4DC1D3E9" w14:textId="77777777" w:rsidR="0074119B" w:rsidRPr="009513F4" w:rsidRDefault="003A1BC9">
      <w:pPr>
        <w:tabs>
          <w:tab w:val="left" w:pos="567"/>
          <w:tab w:val="left" w:pos="720"/>
        </w:tabs>
        <w:ind w:right="3" w:firstLine="709"/>
        <w:jc w:val="both"/>
        <w:rPr>
          <w:sz w:val="28"/>
          <w:szCs w:val="28"/>
          <w:lang w:val="en-US"/>
        </w:rPr>
      </w:pPr>
      <w:r w:rsidRPr="009513F4">
        <w:rPr>
          <w:sz w:val="28"/>
          <w:szCs w:val="28"/>
          <w:lang w:val="kk-KZ"/>
        </w:rPr>
        <w:t xml:space="preserve">21 </w:t>
      </w:r>
      <w:r w:rsidRPr="009513F4">
        <w:rPr>
          <w:sz w:val="28"/>
          <w:szCs w:val="28"/>
          <w:lang w:val="en-US"/>
        </w:rPr>
        <w:t>Aisagaliev</w:t>
      </w:r>
      <w:r w:rsidRPr="009513F4">
        <w:rPr>
          <w:spacing w:val="-6"/>
          <w:sz w:val="28"/>
          <w:szCs w:val="28"/>
          <w:lang w:val="en-US"/>
        </w:rPr>
        <w:t xml:space="preserve"> </w:t>
      </w:r>
      <w:r w:rsidRPr="009513F4">
        <w:rPr>
          <w:sz w:val="28"/>
          <w:szCs w:val="28"/>
          <w:lang w:val="en-US"/>
        </w:rPr>
        <w:t>S.A.,</w:t>
      </w:r>
      <w:r w:rsidRPr="009513F4">
        <w:rPr>
          <w:spacing w:val="-6"/>
          <w:sz w:val="28"/>
          <w:szCs w:val="28"/>
          <w:lang w:val="en-US"/>
        </w:rPr>
        <w:t xml:space="preserve"> </w:t>
      </w:r>
      <w:r w:rsidRPr="009513F4">
        <w:rPr>
          <w:sz w:val="28"/>
          <w:szCs w:val="28"/>
          <w:lang w:val="en-US"/>
        </w:rPr>
        <w:t>Kalimoldayev</w:t>
      </w:r>
      <w:r w:rsidRPr="009513F4">
        <w:rPr>
          <w:spacing w:val="-6"/>
          <w:sz w:val="28"/>
          <w:szCs w:val="28"/>
          <w:lang w:val="en-US"/>
        </w:rPr>
        <w:t xml:space="preserve"> </w:t>
      </w:r>
      <w:r w:rsidRPr="009513F4">
        <w:rPr>
          <w:sz w:val="28"/>
          <w:szCs w:val="28"/>
          <w:lang w:val="en-US"/>
        </w:rPr>
        <w:t>M.N.</w:t>
      </w:r>
      <w:r w:rsidRPr="009513F4">
        <w:rPr>
          <w:spacing w:val="-6"/>
          <w:sz w:val="28"/>
          <w:szCs w:val="28"/>
          <w:lang w:val="en-US"/>
        </w:rPr>
        <w:t xml:space="preserve"> </w:t>
      </w:r>
      <w:r w:rsidRPr="009513F4">
        <w:rPr>
          <w:sz w:val="28"/>
          <w:szCs w:val="28"/>
          <w:lang w:val="en-US"/>
        </w:rPr>
        <w:t>Certain</w:t>
      </w:r>
      <w:r w:rsidRPr="009513F4">
        <w:rPr>
          <w:spacing w:val="-5"/>
          <w:sz w:val="28"/>
          <w:szCs w:val="28"/>
          <w:lang w:val="en-US"/>
        </w:rPr>
        <w:t xml:space="preserve"> </w:t>
      </w:r>
      <w:r w:rsidRPr="009513F4">
        <w:rPr>
          <w:sz w:val="28"/>
          <w:szCs w:val="28"/>
          <w:lang w:val="en-US"/>
        </w:rPr>
        <w:t>problems</w:t>
      </w:r>
      <w:r w:rsidRPr="009513F4">
        <w:rPr>
          <w:spacing w:val="-5"/>
          <w:sz w:val="28"/>
          <w:szCs w:val="28"/>
          <w:lang w:val="en-US"/>
        </w:rPr>
        <w:t xml:space="preserve"> </w:t>
      </w:r>
      <w:r w:rsidRPr="009513F4">
        <w:rPr>
          <w:sz w:val="28"/>
          <w:szCs w:val="28"/>
          <w:lang w:val="en-US"/>
        </w:rPr>
        <w:t>of</w:t>
      </w:r>
      <w:r w:rsidRPr="009513F4">
        <w:rPr>
          <w:spacing w:val="-5"/>
          <w:sz w:val="28"/>
          <w:szCs w:val="28"/>
          <w:lang w:val="en-US"/>
        </w:rPr>
        <w:t xml:space="preserve"> </w:t>
      </w:r>
      <w:r w:rsidRPr="009513F4">
        <w:rPr>
          <w:sz w:val="28"/>
          <w:szCs w:val="28"/>
          <w:lang w:val="en-US"/>
        </w:rPr>
        <w:t>synchronization</w:t>
      </w:r>
      <w:r w:rsidRPr="009513F4">
        <w:rPr>
          <w:spacing w:val="-5"/>
          <w:sz w:val="28"/>
          <w:szCs w:val="28"/>
          <w:lang w:val="en-US"/>
        </w:rPr>
        <w:t xml:space="preserve"> </w:t>
      </w:r>
      <w:r w:rsidRPr="009513F4">
        <w:rPr>
          <w:sz w:val="28"/>
          <w:szCs w:val="28"/>
          <w:lang w:val="en-US"/>
        </w:rPr>
        <w:t>theory</w:t>
      </w:r>
      <w:r w:rsidRPr="009513F4">
        <w:rPr>
          <w:spacing w:val="-6"/>
          <w:sz w:val="28"/>
          <w:szCs w:val="28"/>
          <w:lang w:val="en-US"/>
        </w:rPr>
        <w:t xml:space="preserve"> </w:t>
      </w:r>
      <w:r w:rsidRPr="009513F4">
        <w:rPr>
          <w:sz w:val="28"/>
          <w:szCs w:val="28"/>
          <w:lang w:val="en-US"/>
        </w:rPr>
        <w:t>//</w:t>
      </w:r>
      <w:r w:rsidRPr="009513F4">
        <w:rPr>
          <w:spacing w:val="-6"/>
          <w:sz w:val="28"/>
          <w:szCs w:val="28"/>
          <w:lang w:val="en-US"/>
        </w:rPr>
        <w:t xml:space="preserve"> </w:t>
      </w:r>
      <w:r w:rsidRPr="009513F4">
        <w:rPr>
          <w:sz w:val="28"/>
          <w:szCs w:val="28"/>
          <w:lang w:val="en-US"/>
        </w:rPr>
        <w:t>Journal</w:t>
      </w:r>
      <w:r w:rsidRPr="009513F4">
        <w:rPr>
          <w:spacing w:val="-6"/>
          <w:sz w:val="28"/>
          <w:szCs w:val="28"/>
          <w:lang w:val="en-US"/>
        </w:rPr>
        <w:t xml:space="preserve"> </w:t>
      </w:r>
      <w:r w:rsidRPr="009513F4">
        <w:rPr>
          <w:sz w:val="28"/>
          <w:szCs w:val="28"/>
          <w:lang w:val="en-US"/>
        </w:rPr>
        <w:t>of inverse</w:t>
      </w:r>
      <w:r w:rsidRPr="009513F4">
        <w:rPr>
          <w:spacing w:val="-13"/>
          <w:sz w:val="28"/>
          <w:szCs w:val="28"/>
          <w:lang w:val="en-US"/>
        </w:rPr>
        <w:t xml:space="preserve"> </w:t>
      </w:r>
      <w:r w:rsidRPr="009513F4">
        <w:rPr>
          <w:sz w:val="28"/>
          <w:szCs w:val="28"/>
          <w:lang w:val="en-US"/>
        </w:rPr>
        <w:t>and</w:t>
      </w:r>
      <w:r w:rsidRPr="009513F4">
        <w:rPr>
          <w:spacing w:val="-12"/>
          <w:sz w:val="28"/>
          <w:szCs w:val="28"/>
          <w:lang w:val="en-US"/>
        </w:rPr>
        <w:t xml:space="preserve"> </w:t>
      </w:r>
      <w:r w:rsidRPr="009513F4">
        <w:rPr>
          <w:sz w:val="28"/>
          <w:szCs w:val="28"/>
          <w:lang w:val="en-US"/>
        </w:rPr>
        <w:t>ill</w:t>
      </w:r>
      <w:r w:rsidRPr="009513F4">
        <w:rPr>
          <w:spacing w:val="-12"/>
          <w:sz w:val="28"/>
          <w:szCs w:val="28"/>
          <w:lang w:val="en-US"/>
        </w:rPr>
        <w:t xml:space="preserve"> </w:t>
      </w:r>
      <w:r w:rsidRPr="009513F4">
        <w:rPr>
          <w:sz w:val="28"/>
          <w:szCs w:val="28"/>
          <w:lang w:val="en-US"/>
        </w:rPr>
        <w:t>–</w:t>
      </w:r>
      <w:r w:rsidRPr="009513F4">
        <w:rPr>
          <w:spacing w:val="-12"/>
          <w:sz w:val="28"/>
          <w:szCs w:val="28"/>
          <w:lang w:val="en-US"/>
        </w:rPr>
        <w:t xml:space="preserve"> </w:t>
      </w:r>
      <w:r w:rsidRPr="009513F4">
        <w:rPr>
          <w:sz w:val="28"/>
          <w:szCs w:val="28"/>
          <w:lang w:val="en-US"/>
        </w:rPr>
        <w:t>posed</w:t>
      </w:r>
      <w:r w:rsidRPr="009513F4">
        <w:rPr>
          <w:spacing w:val="-12"/>
          <w:sz w:val="28"/>
          <w:szCs w:val="28"/>
          <w:lang w:val="en-US"/>
        </w:rPr>
        <w:t xml:space="preserve"> </w:t>
      </w:r>
      <w:r w:rsidRPr="009513F4">
        <w:rPr>
          <w:sz w:val="28"/>
          <w:szCs w:val="28"/>
          <w:lang w:val="en-US"/>
        </w:rPr>
        <w:t>problems.</w:t>
      </w:r>
      <w:r w:rsidRPr="009513F4">
        <w:rPr>
          <w:spacing w:val="-12"/>
          <w:sz w:val="28"/>
          <w:szCs w:val="28"/>
          <w:lang w:val="en-US"/>
        </w:rPr>
        <w:t xml:space="preserve"> </w:t>
      </w:r>
      <w:r w:rsidRPr="009513F4">
        <w:rPr>
          <w:sz w:val="28"/>
          <w:szCs w:val="28"/>
          <w:lang w:val="en-US"/>
        </w:rPr>
        <w:t>–</w:t>
      </w:r>
      <w:r w:rsidRPr="009513F4">
        <w:rPr>
          <w:spacing w:val="-12"/>
          <w:sz w:val="28"/>
          <w:szCs w:val="28"/>
          <w:lang w:val="en-US"/>
        </w:rPr>
        <w:t xml:space="preserve"> 2013. – </w:t>
      </w:r>
      <w:r w:rsidRPr="009513F4">
        <w:rPr>
          <w:sz w:val="28"/>
          <w:szCs w:val="28"/>
          <w:lang w:val="en-US"/>
        </w:rPr>
        <w:t>Vol.</w:t>
      </w:r>
      <w:r w:rsidRPr="009513F4">
        <w:rPr>
          <w:spacing w:val="-12"/>
          <w:sz w:val="28"/>
          <w:szCs w:val="28"/>
          <w:lang w:val="en-US"/>
        </w:rPr>
        <w:t xml:space="preserve"> </w:t>
      </w:r>
      <w:r w:rsidRPr="009513F4">
        <w:rPr>
          <w:sz w:val="28"/>
          <w:szCs w:val="28"/>
          <w:lang w:val="en-US"/>
        </w:rPr>
        <w:t>21, Issue 1.</w:t>
      </w:r>
      <w:r w:rsidRPr="009513F4">
        <w:rPr>
          <w:spacing w:val="-12"/>
          <w:sz w:val="28"/>
          <w:szCs w:val="28"/>
          <w:lang w:val="en-US"/>
        </w:rPr>
        <w:t xml:space="preserve"> </w:t>
      </w:r>
      <w:r w:rsidRPr="009513F4">
        <w:rPr>
          <w:sz w:val="28"/>
          <w:szCs w:val="28"/>
          <w:lang w:val="en-US"/>
        </w:rPr>
        <w:t>–</w:t>
      </w:r>
      <w:r w:rsidRPr="009513F4">
        <w:rPr>
          <w:spacing w:val="-12"/>
          <w:sz w:val="28"/>
          <w:szCs w:val="28"/>
          <w:lang w:val="en-US"/>
        </w:rPr>
        <w:t xml:space="preserve"> </w:t>
      </w:r>
      <w:r w:rsidRPr="009513F4">
        <w:rPr>
          <w:sz w:val="28"/>
          <w:szCs w:val="28"/>
        </w:rPr>
        <w:t>Р</w:t>
      </w:r>
      <w:r w:rsidRPr="009513F4">
        <w:rPr>
          <w:sz w:val="28"/>
          <w:szCs w:val="28"/>
          <w:lang w:val="en-US"/>
        </w:rPr>
        <w:t>. 159-175.</w:t>
      </w:r>
      <w:r w:rsidRPr="009513F4">
        <w:rPr>
          <w:spacing w:val="-12"/>
          <w:sz w:val="28"/>
          <w:szCs w:val="28"/>
          <w:lang w:val="en-US"/>
        </w:rPr>
        <w:t xml:space="preserve"> </w:t>
      </w:r>
    </w:p>
    <w:p w14:paraId="1FEB6D82" w14:textId="77777777" w:rsidR="0074119B" w:rsidRPr="009513F4" w:rsidRDefault="003A1BC9">
      <w:pPr>
        <w:tabs>
          <w:tab w:val="left" w:pos="567"/>
          <w:tab w:val="left" w:pos="720"/>
        </w:tabs>
        <w:ind w:right="3" w:firstLine="709"/>
        <w:jc w:val="both"/>
        <w:rPr>
          <w:sz w:val="28"/>
          <w:szCs w:val="28"/>
          <w:lang w:val="en-US"/>
        </w:rPr>
      </w:pPr>
      <w:r w:rsidRPr="009513F4">
        <w:rPr>
          <w:sz w:val="28"/>
          <w:szCs w:val="28"/>
          <w:lang w:val="kk-KZ"/>
        </w:rPr>
        <w:t xml:space="preserve">22 </w:t>
      </w:r>
      <w:r w:rsidRPr="009513F4">
        <w:rPr>
          <w:sz w:val="28"/>
          <w:szCs w:val="28"/>
          <w:lang w:val="en-US"/>
        </w:rPr>
        <w:t xml:space="preserve">Ahmadi A.A., Parrilo P.A. On higher order derivatives of Lyapunov functions // </w:t>
      </w:r>
      <w:r w:rsidRPr="009513F4">
        <w:rPr>
          <w:rStyle w:val="a3"/>
          <w:i w:val="0"/>
          <w:sz w:val="28"/>
          <w:szCs w:val="28"/>
          <w:lang w:val="en-US"/>
        </w:rPr>
        <w:t>Proceed. of the 2011 American Control conf.</w:t>
      </w:r>
      <w:r w:rsidRPr="009513F4">
        <w:rPr>
          <w:sz w:val="28"/>
          <w:szCs w:val="28"/>
          <w:lang w:val="en-US"/>
        </w:rPr>
        <w:t xml:space="preserve"> – San Francisco, 2011. – P. 1313-1314. </w:t>
      </w:r>
    </w:p>
    <w:p w14:paraId="25D4E23B" w14:textId="77777777" w:rsidR="0074119B" w:rsidRPr="009513F4" w:rsidRDefault="003A1BC9">
      <w:pPr>
        <w:tabs>
          <w:tab w:val="left" w:pos="567"/>
          <w:tab w:val="left" w:pos="720"/>
        </w:tabs>
        <w:ind w:right="3" w:firstLine="709"/>
        <w:jc w:val="both"/>
        <w:rPr>
          <w:sz w:val="28"/>
          <w:szCs w:val="28"/>
          <w:lang w:val="en-US"/>
        </w:rPr>
      </w:pPr>
      <w:r w:rsidRPr="009513F4">
        <w:rPr>
          <w:sz w:val="28"/>
          <w:szCs w:val="28"/>
          <w:lang w:val="kk-KZ"/>
        </w:rPr>
        <w:t xml:space="preserve">23 </w:t>
      </w:r>
      <w:r w:rsidRPr="009513F4">
        <w:rPr>
          <w:sz w:val="28"/>
          <w:szCs w:val="28"/>
          <w:lang w:val="en-US"/>
        </w:rPr>
        <w:t>Akhtar</w:t>
      </w:r>
      <w:r w:rsidRPr="009513F4">
        <w:rPr>
          <w:spacing w:val="40"/>
          <w:sz w:val="28"/>
          <w:szCs w:val="28"/>
          <w:lang w:val="en-US"/>
        </w:rPr>
        <w:t xml:space="preserve"> </w:t>
      </w:r>
      <w:r w:rsidRPr="009513F4">
        <w:rPr>
          <w:sz w:val="28"/>
          <w:szCs w:val="28"/>
          <w:lang w:val="en-US"/>
        </w:rPr>
        <w:t>S.,</w:t>
      </w:r>
      <w:r w:rsidRPr="009513F4">
        <w:rPr>
          <w:spacing w:val="40"/>
          <w:sz w:val="28"/>
          <w:szCs w:val="28"/>
          <w:lang w:val="en-US"/>
        </w:rPr>
        <w:t xml:space="preserve"> </w:t>
      </w:r>
      <w:r w:rsidRPr="009513F4">
        <w:rPr>
          <w:sz w:val="28"/>
          <w:szCs w:val="28"/>
          <w:lang w:val="en-US"/>
        </w:rPr>
        <w:t>Adeel</w:t>
      </w:r>
      <w:r w:rsidRPr="009513F4">
        <w:rPr>
          <w:spacing w:val="40"/>
          <w:sz w:val="28"/>
          <w:szCs w:val="28"/>
          <w:lang w:val="en-US"/>
        </w:rPr>
        <w:t xml:space="preserve"> </w:t>
      </w:r>
      <w:r w:rsidRPr="009513F4">
        <w:rPr>
          <w:sz w:val="28"/>
          <w:szCs w:val="28"/>
          <w:lang w:val="en-US"/>
        </w:rPr>
        <w:t>M.,</w:t>
      </w:r>
      <w:r w:rsidRPr="009513F4">
        <w:rPr>
          <w:spacing w:val="40"/>
          <w:sz w:val="28"/>
          <w:szCs w:val="28"/>
          <w:lang w:val="en-US"/>
        </w:rPr>
        <w:t xml:space="preserve"> </w:t>
      </w:r>
      <w:r w:rsidRPr="009513F4">
        <w:rPr>
          <w:sz w:val="28"/>
          <w:szCs w:val="28"/>
          <w:lang w:val="en-US"/>
        </w:rPr>
        <w:t>Iqbal</w:t>
      </w:r>
      <w:r w:rsidRPr="009513F4">
        <w:rPr>
          <w:spacing w:val="40"/>
          <w:sz w:val="28"/>
          <w:szCs w:val="28"/>
          <w:lang w:val="en-US"/>
        </w:rPr>
        <w:t xml:space="preserve"> </w:t>
      </w:r>
      <w:r w:rsidRPr="009513F4">
        <w:rPr>
          <w:sz w:val="28"/>
          <w:szCs w:val="28"/>
          <w:lang w:val="en-US"/>
        </w:rPr>
        <w:t>M. et al. Deep</w:t>
      </w:r>
      <w:r w:rsidRPr="009513F4">
        <w:rPr>
          <w:spacing w:val="40"/>
          <w:sz w:val="28"/>
          <w:szCs w:val="28"/>
          <w:lang w:val="en-US"/>
        </w:rPr>
        <w:t xml:space="preserve"> </w:t>
      </w:r>
      <w:r w:rsidRPr="009513F4">
        <w:rPr>
          <w:sz w:val="28"/>
          <w:szCs w:val="28"/>
          <w:lang w:val="en-US"/>
        </w:rPr>
        <w:t>learning</w:t>
      </w:r>
      <w:r w:rsidRPr="009513F4">
        <w:rPr>
          <w:spacing w:val="40"/>
          <w:sz w:val="28"/>
          <w:szCs w:val="28"/>
          <w:lang w:val="en-US"/>
        </w:rPr>
        <w:t xml:space="preserve"> </w:t>
      </w:r>
      <w:r w:rsidRPr="009513F4">
        <w:rPr>
          <w:sz w:val="28"/>
          <w:szCs w:val="28"/>
          <w:lang w:val="en-US"/>
        </w:rPr>
        <w:t>methods</w:t>
      </w:r>
      <w:r w:rsidRPr="009513F4">
        <w:rPr>
          <w:spacing w:val="40"/>
          <w:sz w:val="28"/>
          <w:szCs w:val="28"/>
          <w:lang w:val="en-US"/>
        </w:rPr>
        <w:t xml:space="preserve"> </w:t>
      </w:r>
      <w:r w:rsidRPr="009513F4">
        <w:rPr>
          <w:sz w:val="28"/>
          <w:szCs w:val="28"/>
          <w:lang w:val="en-US"/>
        </w:rPr>
        <w:t>utiliza- tion in electric po</w:t>
      </w:r>
      <w:r w:rsidRPr="009513F4">
        <w:rPr>
          <w:sz w:val="28"/>
          <w:szCs w:val="28"/>
          <w:lang w:val="en-US"/>
        </w:rPr>
        <w:t xml:space="preserve">wer systems // Energy Reports. – 2023. – Vol. 10. – P. 2138-2151. </w:t>
      </w:r>
    </w:p>
    <w:p w14:paraId="72F7A847" w14:textId="77777777" w:rsidR="0074119B" w:rsidRPr="009513F4" w:rsidRDefault="003A1BC9">
      <w:pPr>
        <w:tabs>
          <w:tab w:val="left" w:pos="567"/>
          <w:tab w:val="left" w:pos="720"/>
        </w:tabs>
        <w:ind w:right="3" w:firstLine="709"/>
        <w:jc w:val="both"/>
        <w:rPr>
          <w:sz w:val="28"/>
          <w:szCs w:val="28"/>
          <w:lang w:val="en-US"/>
        </w:rPr>
      </w:pPr>
      <w:r w:rsidRPr="009513F4">
        <w:rPr>
          <w:sz w:val="28"/>
          <w:szCs w:val="28"/>
          <w:lang w:val="kk-KZ"/>
        </w:rPr>
        <w:t xml:space="preserve">24 </w:t>
      </w:r>
      <w:r w:rsidRPr="009513F4">
        <w:rPr>
          <w:sz w:val="28"/>
          <w:szCs w:val="28"/>
          <w:lang w:val="en-US"/>
        </w:rPr>
        <w:t xml:space="preserve">Feng J., Ran L., Wang Z., Zhang M. Optimal energy scheduling of virtual power plant integrating </w:t>
      </w:r>
      <w:r w:rsidRPr="009513F4">
        <w:rPr>
          <w:spacing w:val="-4"/>
          <w:sz w:val="28"/>
          <w:szCs w:val="28"/>
          <w:lang w:val="en-US"/>
        </w:rPr>
        <w:t>electric vehicles and energy storage systems under uncertainty // Energy. – 2024. – Vol. 3</w:t>
      </w:r>
      <w:r w:rsidRPr="009513F4">
        <w:rPr>
          <w:spacing w:val="-4"/>
          <w:sz w:val="28"/>
          <w:szCs w:val="28"/>
          <w:lang w:val="en-US"/>
        </w:rPr>
        <w:t xml:space="preserve">09. – P. 132988. </w:t>
      </w:r>
    </w:p>
    <w:p w14:paraId="21FFAA80" w14:textId="77777777" w:rsidR="0074119B" w:rsidRPr="009513F4" w:rsidRDefault="003A1BC9">
      <w:pPr>
        <w:tabs>
          <w:tab w:val="left" w:pos="567"/>
          <w:tab w:val="left" w:pos="720"/>
        </w:tabs>
        <w:ind w:right="3" w:firstLine="709"/>
        <w:jc w:val="both"/>
        <w:rPr>
          <w:sz w:val="28"/>
          <w:szCs w:val="28"/>
          <w:lang w:val="en-US"/>
        </w:rPr>
      </w:pPr>
      <w:r w:rsidRPr="009513F4">
        <w:rPr>
          <w:sz w:val="28"/>
          <w:szCs w:val="28"/>
          <w:lang w:val="kk-KZ"/>
        </w:rPr>
        <w:t xml:space="preserve">25 </w:t>
      </w:r>
      <w:r w:rsidRPr="009513F4">
        <w:rPr>
          <w:sz w:val="28"/>
          <w:szCs w:val="28"/>
          <w:lang w:val="en-US"/>
        </w:rPr>
        <w:t xml:space="preserve">Dzhomartova Sh.A., Mazakov T.Zh., Karymsakova N.T. et al. Comparison of two in-terval arithmetic // Applied Mathematical Sciences. – 2014. – Vol. 8, Issue 72. – P. 3593-3598. </w:t>
      </w:r>
    </w:p>
    <w:p w14:paraId="683CA9F8" w14:textId="77777777" w:rsidR="0074119B" w:rsidRPr="009513F4" w:rsidRDefault="003A1BC9">
      <w:pPr>
        <w:tabs>
          <w:tab w:val="left" w:pos="567"/>
          <w:tab w:val="left" w:pos="720"/>
        </w:tabs>
        <w:ind w:right="3" w:firstLine="709"/>
        <w:jc w:val="both"/>
        <w:rPr>
          <w:sz w:val="28"/>
          <w:szCs w:val="28"/>
          <w:lang w:val="en-US"/>
        </w:rPr>
      </w:pPr>
      <w:r w:rsidRPr="009513F4">
        <w:rPr>
          <w:sz w:val="28"/>
          <w:szCs w:val="28"/>
          <w:lang w:val="kk-KZ"/>
        </w:rPr>
        <w:t xml:space="preserve">26 </w:t>
      </w:r>
      <w:r w:rsidRPr="009513F4">
        <w:rPr>
          <w:sz w:val="28"/>
          <w:szCs w:val="28"/>
          <w:lang w:val="en-US"/>
        </w:rPr>
        <w:t>Dedovic M.M., Avdakovi S. et al.</w:t>
      </w:r>
      <w:r w:rsidRPr="009513F4">
        <w:rPr>
          <w:spacing w:val="-8"/>
          <w:sz w:val="28"/>
          <w:szCs w:val="28"/>
          <w:lang w:val="en-US"/>
        </w:rPr>
        <w:t xml:space="preserve"> </w:t>
      </w:r>
      <w:hyperlink r:id="rId62" w:history="1">
        <w:r w:rsidR="0074119B" w:rsidRPr="009513F4">
          <w:rPr>
            <w:rStyle w:val="a4"/>
            <w:color w:val="auto"/>
            <w:sz w:val="28"/>
            <w:szCs w:val="28"/>
            <w:u w:val="none"/>
            <w:lang w:val="en-US"/>
          </w:rPr>
          <w:t>Enhancing power system stability with adaptive under frequency load shedding using synchrophasor measurements and empirical mode decomposition</w:t>
        </w:r>
      </w:hyperlink>
      <w:r w:rsidRPr="009513F4">
        <w:rPr>
          <w:spacing w:val="-4"/>
          <w:sz w:val="28"/>
          <w:szCs w:val="28"/>
          <w:lang w:val="en-US"/>
        </w:rPr>
        <w:t xml:space="preserve"> // International</w:t>
      </w:r>
      <w:r w:rsidRPr="009513F4">
        <w:rPr>
          <w:spacing w:val="-6"/>
          <w:sz w:val="28"/>
          <w:szCs w:val="28"/>
          <w:lang w:val="en-US"/>
        </w:rPr>
        <w:t xml:space="preserve"> </w:t>
      </w:r>
      <w:r w:rsidRPr="009513F4">
        <w:rPr>
          <w:spacing w:val="-4"/>
          <w:sz w:val="28"/>
          <w:szCs w:val="28"/>
          <w:lang w:val="en-US"/>
        </w:rPr>
        <w:t>Journal</w:t>
      </w:r>
      <w:r w:rsidRPr="009513F4">
        <w:rPr>
          <w:spacing w:val="-6"/>
          <w:sz w:val="28"/>
          <w:szCs w:val="28"/>
          <w:lang w:val="en-US"/>
        </w:rPr>
        <w:t xml:space="preserve"> </w:t>
      </w:r>
      <w:r w:rsidRPr="009513F4">
        <w:rPr>
          <w:spacing w:val="-4"/>
          <w:sz w:val="28"/>
          <w:szCs w:val="28"/>
          <w:lang w:val="en-US"/>
        </w:rPr>
        <w:t>of</w:t>
      </w:r>
      <w:r w:rsidRPr="009513F4">
        <w:rPr>
          <w:spacing w:val="-5"/>
          <w:sz w:val="28"/>
          <w:szCs w:val="28"/>
          <w:lang w:val="en-US"/>
        </w:rPr>
        <w:t xml:space="preserve"> </w:t>
      </w:r>
      <w:r w:rsidRPr="009513F4">
        <w:rPr>
          <w:spacing w:val="-4"/>
          <w:sz w:val="28"/>
          <w:szCs w:val="28"/>
          <w:lang w:val="en-US"/>
        </w:rPr>
        <w:t>Ele</w:t>
      </w:r>
      <w:r w:rsidRPr="009513F4">
        <w:rPr>
          <w:spacing w:val="-4"/>
          <w:sz w:val="28"/>
          <w:szCs w:val="28"/>
          <w:lang w:val="en-US"/>
        </w:rPr>
        <w:t>ctrical</w:t>
      </w:r>
      <w:r w:rsidRPr="009513F4">
        <w:rPr>
          <w:spacing w:val="-6"/>
          <w:sz w:val="28"/>
          <w:szCs w:val="28"/>
          <w:lang w:val="en-US"/>
        </w:rPr>
        <w:t xml:space="preserve"> </w:t>
      </w:r>
      <w:r w:rsidRPr="009513F4">
        <w:rPr>
          <w:spacing w:val="-4"/>
          <w:sz w:val="28"/>
          <w:szCs w:val="28"/>
          <w:lang w:val="en-US"/>
        </w:rPr>
        <w:t>Power</w:t>
      </w:r>
      <w:r w:rsidRPr="009513F4">
        <w:rPr>
          <w:spacing w:val="-6"/>
          <w:sz w:val="28"/>
          <w:szCs w:val="28"/>
          <w:lang w:val="en-US"/>
        </w:rPr>
        <w:t xml:space="preserve"> </w:t>
      </w:r>
      <w:r w:rsidRPr="009513F4">
        <w:rPr>
          <w:spacing w:val="-4"/>
          <w:sz w:val="28"/>
          <w:szCs w:val="28"/>
          <w:lang w:val="en-US"/>
        </w:rPr>
        <w:t>and</w:t>
      </w:r>
      <w:r w:rsidRPr="009513F4">
        <w:rPr>
          <w:spacing w:val="-5"/>
          <w:sz w:val="28"/>
          <w:szCs w:val="28"/>
          <w:lang w:val="en-US"/>
        </w:rPr>
        <w:t xml:space="preserve"> </w:t>
      </w:r>
      <w:r w:rsidRPr="009513F4">
        <w:rPr>
          <w:spacing w:val="-4"/>
          <w:sz w:val="28"/>
          <w:szCs w:val="28"/>
          <w:lang w:val="en-US"/>
        </w:rPr>
        <w:t>Energy</w:t>
      </w:r>
      <w:r w:rsidRPr="009513F4">
        <w:rPr>
          <w:spacing w:val="-6"/>
          <w:sz w:val="28"/>
          <w:szCs w:val="28"/>
          <w:lang w:val="en-US"/>
        </w:rPr>
        <w:t xml:space="preserve"> </w:t>
      </w:r>
      <w:r w:rsidRPr="009513F4">
        <w:rPr>
          <w:spacing w:val="-4"/>
          <w:sz w:val="28"/>
          <w:szCs w:val="28"/>
          <w:lang w:val="en-US"/>
        </w:rPr>
        <w:t>Systems.</w:t>
      </w:r>
      <w:r w:rsidRPr="009513F4">
        <w:rPr>
          <w:spacing w:val="-6"/>
          <w:sz w:val="28"/>
          <w:szCs w:val="28"/>
          <w:lang w:val="en-US"/>
        </w:rPr>
        <w:t xml:space="preserve"> – 2024. – </w:t>
      </w:r>
      <w:r w:rsidRPr="009513F4">
        <w:rPr>
          <w:spacing w:val="-4"/>
          <w:sz w:val="28"/>
          <w:szCs w:val="28"/>
          <w:lang w:val="en-US"/>
        </w:rPr>
        <w:t>Vol.</w:t>
      </w:r>
      <w:r w:rsidRPr="009513F4">
        <w:rPr>
          <w:spacing w:val="-5"/>
          <w:sz w:val="28"/>
          <w:szCs w:val="28"/>
          <w:lang w:val="en-US"/>
        </w:rPr>
        <w:t xml:space="preserve"> </w:t>
      </w:r>
      <w:r w:rsidRPr="009513F4">
        <w:rPr>
          <w:spacing w:val="-4"/>
          <w:sz w:val="28"/>
          <w:szCs w:val="28"/>
          <w:lang w:val="en-US"/>
        </w:rPr>
        <w:t xml:space="preserve">160. – P. </w:t>
      </w:r>
      <w:r w:rsidRPr="009513F4">
        <w:rPr>
          <w:sz w:val="28"/>
          <w:szCs w:val="28"/>
          <w:lang w:val="en-US"/>
        </w:rPr>
        <w:t>110133.</w:t>
      </w:r>
    </w:p>
    <w:p w14:paraId="7A517525" w14:textId="77777777" w:rsidR="0074119B" w:rsidRPr="009513F4" w:rsidRDefault="003A1BC9">
      <w:pPr>
        <w:tabs>
          <w:tab w:val="left" w:pos="567"/>
          <w:tab w:val="left" w:pos="720"/>
        </w:tabs>
        <w:ind w:right="3" w:firstLine="709"/>
        <w:jc w:val="both"/>
        <w:rPr>
          <w:sz w:val="28"/>
          <w:szCs w:val="28"/>
          <w:lang w:val="en-US"/>
        </w:rPr>
      </w:pPr>
      <w:r w:rsidRPr="009513F4">
        <w:rPr>
          <w:sz w:val="28"/>
          <w:szCs w:val="28"/>
          <w:lang w:val="kk-KZ"/>
        </w:rPr>
        <w:t xml:space="preserve">27 </w:t>
      </w:r>
      <w:r w:rsidRPr="009513F4">
        <w:rPr>
          <w:sz w:val="28"/>
          <w:szCs w:val="28"/>
          <w:lang w:val="en-US"/>
        </w:rPr>
        <w:t>Tabuada</w:t>
      </w:r>
      <w:r w:rsidRPr="009513F4">
        <w:rPr>
          <w:spacing w:val="-7"/>
          <w:sz w:val="28"/>
          <w:szCs w:val="28"/>
          <w:lang w:val="en-US"/>
        </w:rPr>
        <w:t xml:space="preserve"> </w:t>
      </w:r>
      <w:r w:rsidRPr="009513F4">
        <w:rPr>
          <w:sz w:val="28"/>
          <w:szCs w:val="28"/>
          <w:lang w:val="en-US"/>
        </w:rPr>
        <w:t>P.</w:t>
      </w:r>
      <w:r w:rsidRPr="009513F4">
        <w:rPr>
          <w:spacing w:val="-7"/>
          <w:sz w:val="28"/>
          <w:szCs w:val="28"/>
          <w:lang w:val="en-US"/>
        </w:rPr>
        <w:t xml:space="preserve"> </w:t>
      </w:r>
      <w:r w:rsidRPr="009513F4">
        <w:rPr>
          <w:sz w:val="28"/>
          <w:szCs w:val="28"/>
          <w:lang w:val="en-US"/>
        </w:rPr>
        <w:t>Verification</w:t>
      </w:r>
      <w:r w:rsidRPr="009513F4">
        <w:rPr>
          <w:spacing w:val="-8"/>
          <w:sz w:val="28"/>
          <w:szCs w:val="28"/>
          <w:lang w:val="en-US"/>
        </w:rPr>
        <w:t xml:space="preserve"> </w:t>
      </w:r>
      <w:r w:rsidRPr="009513F4">
        <w:rPr>
          <w:sz w:val="28"/>
          <w:szCs w:val="28"/>
          <w:lang w:val="en-US"/>
        </w:rPr>
        <w:t>and</w:t>
      </w:r>
      <w:r w:rsidRPr="009513F4">
        <w:rPr>
          <w:spacing w:val="-7"/>
          <w:sz w:val="28"/>
          <w:szCs w:val="28"/>
          <w:lang w:val="en-US"/>
        </w:rPr>
        <w:t xml:space="preserve"> </w:t>
      </w:r>
      <w:r w:rsidRPr="009513F4">
        <w:rPr>
          <w:sz w:val="28"/>
          <w:szCs w:val="28"/>
          <w:lang w:val="en-US"/>
        </w:rPr>
        <w:t>Control</w:t>
      </w:r>
      <w:r w:rsidRPr="009513F4">
        <w:rPr>
          <w:spacing w:val="-7"/>
          <w:sz w:val="28"/>
          <w:szCs w:val="28"/>
          <w:lang w:val="en-US"/>
        </w:rPr>
        <w:t xml:space="preserve"> </w:t>
      </w:r>
      <w:r w:rsidRPr="009513F4">
        <w:rPr>
          <w:sz w:val="28"/>
          <w:szCs w:val="28"/>
          <w:lang w:val="en-US"/>
        </w:rPr>
        <w:t>of</w:t>
      </w:r>
      <w:r w:rsidRPr="009513F4">
        <w:rPr>
          <w:spacing w:val="-7"/>
          <w:sz w:val="28"/>
          <w:szCs w:val="28"/>
          <w:lang w:val="en-US"/>
        </w:rPr>
        <w:t xml:space="preserve"> </w:t>
      </w:r>
      <w:r w:rsidRPr="009513F4">
        <w:rPr>
          <w:sz w:val="28"/>
          <w:szCs w:val="28"/>
          <w:lang w:val="en-US"/>
        </w:rPr>
        <w:t>Hybrid</w:t>
      </w:r>
      <w:r w:rsidRPr="009513F4">
        <w:rPr>
          <w:spacing w:val="-7"/>
          <w:sz w:val="28"/>
          <w:szCs w:val="28"/>
          <w:lang w:val="en-US"/>
        </w:rPr>
        <w:t xml:space="preserve"> </w:t>
      </w:r>
      <w:r w:rsidRPr="009513F4">
        <w:rPr>
          <w:sz w:val="28"/>
          <w:szCs w:val="28"/>
          <w:lang w:val="en-US"/>
        </w:rPr>
        <w:t>Systems:</w:t>
      </w:r>
      <w:r w:rsidRPr="009513F4">
        <w:rPr>
          <w:spacing w:val="19"/>
          <w:sz w:val="28"/>
          <w:szCs w:val="28"/>
          <w:lang w:val="en-US"/>
        </w:rPr>
        <w:t xml:space="preserve"> </w:t>
      </w:r>
      <w:r w:rsidRPr="009513F4">
        <w:rPr>
          <w:sz w:val="28"/>
          <w:szCs w:val="28"/>
          <w:lang w:val="en-US"/>
        </w:rPr>
        <w:t>A</w:t>
      </w:r>
      <w:r w:rsidRPr="009513F4">
        <w:rPr>
          <w:spacing w:val="-7"/>
          <w:sz w:val="28"/>
          <w:szCs w:val="28"/>
          <w:lang w:val="en-US"/>
        </w:rPr>
        <w:t xml:space="preserve"> </w:t>
      </w:r>
      <w:r w:rsidRPr="009513F4">
        <w:rPr>
          <w:sz w:val="28"/>
          <w:szCs w:val="28"/>
          <w:lang w:val="en-US"/>
        </w:rPr>
        <w:t>Symbolic</w:t>
      </w:r>
      <w:r w:rsidRPr="009513F4">
        <w:rPr>
          <w:spacing w:val="-7"/>
          <w:sz w:val="28"/>
          <w:szCs w:val="28"/>
          <w:lang w:val="en-US"/>
        </w:rPr>
        <w:t xml:space="preserve"> </w:t>
      </w:r>
      <w:r w:rsidRPr="009513F4">
        <w:rPr>
          <w:sz w:val="28"/>
          <w:szCs w:val="28"/>
          <w:lang w:val="en-US"/>
        </w:rPr>
        <w:t>Approach.</w:t>
      </w:r>
      <w:r w:rsidRPr="009513F4">
        <w:rPr>
          <w:spacing w:val="-7"/>
          <w:sz w:val="28"/>
          <w:szCs w:val="28"/>
          <w:lang w:val="en-US"/>
        </w:rPr>
        <w:t xml:space="preserve"> – </w:t>
      </w:r>
      <w:r w:rsidRPr="009513F4">
        <w:rPr>
          <w:sz w:val="28"/>
          <w:szCs w:val="28"/>
          <w:lang w:val="en-US"/>
        </w:rPr>
        <w:t>Berlin:</w:t>
      </w:r>
      <w:r w:rsidRPr="009513F4">
        <w:rPr>
          <w:spacing w:val="-7"/>
          <w:sz w:val="28"/>
          <w:szCs w:val="28"/>
          <w:lang w:val="en-US"/>
        </w:rPr>
        <w:t xml:space="preserve"> </w:t>
      </w:r>
      <w:r w:rsidRPr="009513F4">
        <w:rPr>
          <w:sz w:val="28"/>
          <w:szCs w:val="28"/>
          <w:lang w:val="en-US"/>
        </w:rPr>
        <w:t>Springer,</w:t>
      </w:r>
      <w:r w:rsidRPr="009513F4">
        <w:rPr>
          <w:spacing w:val="-4"/>
          <w:sz w:val="28"/>
          <w:szCs w:val="28"/>
          <w:lang w:val="en-US"/>
        </w:rPr>
        <w:t xml:space="preserve"> </w:t>
      </w:r>
      <w:r w:rsidRPr="009513F4">
        <w:rPr>
          <w:sz w:val="28"/>
          <w:szCs w:val="28"/>
          <w:lang w:val="en-US"/>
        </w:rPr>
        <w:t xml:space="preserve">2009. – 202 p. </w:t>
      </w:r>
    </w:p>
    <w:p w14:paraId="2207F56B" w14:textId="77777777" w:rsidR="0074119B" w:rsidRPr="009513F4" w:rsidRDefault="003A1BC9">
      <w:pPr>
        <w:tabs>
          <w:tab w:val="left" w:pos="567"/>
          <w:tab w:val="left" w:pos="720"/>
        </w:tabs>
        <w:ind w:right="3" w:firstLine="709"/>
        <w:jc w:val="both"/>
        <w:rPr>
          <w:sz w:val="28"/>
          <w:szCs w:val="28"/>
          <w:lang w:val="en-US"/>
        </w:rPr>
      </w:pPr>
      <w:r w:rsidRPr="009513F4">
        <w:rPr>
          <w:sz w:val="28"/>
          <w:szCs w:val="28"/>
          <w:lang w:val="kk-KZ"/>
        </w:rPr>
        <w:t xml:space="preserve">28 </w:t>
      </w:r>
      <w:r w:rsidRPr="009513F4">
        <w:rPr>
          <w:sz w:val="28"/>
          <w:szCs w:val="28"/>
          <w:lang w:val="en-US"/>
        </w:rPr>
        <w:t>Gursky</w:t>
      </w:r>
      <w:r w:rsidRPr="009513F4">
        <w:rPr>
          <w:spacing w:val="-13"/>
          <w:sz w:val="28"/>
          <w:szCs w:val="28"/>
          <w:lang w:val="en-US"/>
        </w:rPr>
        <w:t xml:space="preserve"> </w:t>
      </w:r>
      <w:r w:rsidRPr="009513F4">
        <w:rPr>
          <w:sz w:val="28"/>
          <w:szCs w:val="28"/>
          <w:lang w:val="en-US"/>
        </w:rPr>
        <w:t>V.,</w:t>
      </w:r>
      <w:r w:rsidRPr="009513F4">
        <w:rPr>
          <w:spacing w:val="-12"/>
          <w:sz w:val="28"/>
          <w:szCs w:val="28"/>
          <w:lang w:val="en-US"/>
        </w:rPr>
        <w:t xml:space="preserve"> </w:t>
      </w:r>
      <w:r w:rsidRPr="009513F4">
        <w:rPr>
          <w:sz w:val="28"/>
          <w:szCs w:val="28"/>
          <w:lang w:val="en-US"/>
        </w:rPr>
        <w:t>Kuzio</w:t>
      </w:r>
      <w:r w:rsidRPr="009513F4">
        <w:rPr>
          <w:spacing w:val="-12"/>
          <w:sz w:val="28"/>
          <w:szCs w:val="28"/>
          <w:lang w:val="en-US"/>
        </w:rPr>
        <w:t xml:space="preserve"> </w:t>
      </w:r>
      <w:r w:rsidRPr="009513F4">
        <w:rPr>
          <w:sz w:val="28"/>
          <w:szCs w:val="28"/>
          <w:lang w:val="en-US"/>
        </w:rPr>
        <w:t>I.,</w:t>
      </w:r>
      <w:r w:rsidRPr="009513F4">
        <w:rPr>
          <w:spacing w:val="-12"/>
          <w:sz w:val="28"/>
          <w:szCs w:val="28"/>
          <w:lang w:val="en-US"/>
        </w:rPr>
        <w:t xml:space="preserve"> </w:t>
      </w:r>
      <w:r w:rsidRPr="009513F4">
        <w:rPr>
          <w:sz w:val="28"/>
          <w:szCs w:val="28"/>
          <w:lang w:val="en-US"/>
        </w:rPr>
        <w:t>Lanets</w:t>
      </w:r>
      <w:r w:rsidRPr="009513F4">
        <w:rPr>
          <w:spacing w:val="-12"/>
          <w:sz w:val="28"/>
          <w:szCs w:val="28"/>
          <w:lang w:val="en-US"/>
        </w:rPr>
        <w:t xml:space="preserve"> </w:t>
      </w:r>
      <w:r w:rsidRPr="009513F4">
        <w:rPr>
          <w:sz w:val="28"/>
          <w:szCs w:val="28"/>
          <w:lang w:val="en-US"/>
        </w:rPr>
        <w:t>O. et al.</w:t>
      </w:r>
      <w:r w:rsidRPr="009513F4">
        <w:rPr>
          <w:spacing w:val="-12"/>
          <w:sz w:val="28"/>
          <w:szCs w:val="28"/>
          <w:lang w:val="en-US"/>
        </w:rPr>
        <w:t xml:space="preserve"> </w:t>
      </w:r>
      <w:r w:rsidRPr="009513F4">
        <w:rPr>
          <w:sz w:val="28"/>
          <w:szCs w:val="28"/>
          <w:lang w:val="en-US"/>
        </w:rPr>
        <w:t>Determination</w:t>
      </w:r>
      <w:r w:rsidRPr="009513F4">
        <w:rPr>
          <w:spacing w:val="-12"/>
          <w:sz w:val="28"/>
          <w:szCs w:val="28"/>
          <w:lang w:val="en-US"/>
        </w:rPr>
        <w:t xml:space="preserve"> </w:t>
      </w:r>
      <w:r w:rsidRPr="009513F4">
        <w:rPr>
          <w:sz w:val="28"/>
          <w:szCs w:val="28"/>
          <w:lang w:val="en-US"/>
        </w:rPr>
        <w:t>of</w:t>
      </w:r>
      <w:r w:rsidRPr="009513F4">
        <w:rPr>
          <w:spacing w:val="-12"/>
          <w:sz w:val="28"/>
          <w:szCs w:val="28"/>
          <w:lang w:val="en-US"/>
        </w:rPr>
        <w:t xml:space="preserve"> </w:t>
      </w:r>
      <w:r w:rsidRPr="009513F4">
        <w:rPr>
          <w:sz w:val="28"/>
          <w:szCs w:val="28"/>
          <w:lang w:val="en-US"/>
        </w:rPr>
        <w:t>the</w:t>
      </w:r>
      <w:r w:rsidRPr="009513F4">
        <w:rPr>
          <w:spacing w:val="-12"/>
          <w:sz w:val="28"/>
          <w:szCs w:val="28"/>
          <w:lang w:val="en-US"/>
        </w:rPr>
        <w:t xml:space="preserve"> </w:t>
      </w:r>
      <w:r w:rsidRPr="009513F4">
        <w:rPr>
          <w:sz w:val="28"/>
          <w:szCs w:val="28"/>
          <w:lang w:val="en-US"/>
        </w:rPr>
        <w:t>optimal</w:t>
      </w:r>
      <w:r w:rsidRPr="009513F4">
        <w:rPr>
          <w:spacing w:val="-12"/>
          <w:sz w:val="28"/>
          <w:szCs w:val="28"/>
          <w:lang w:val="en-US"/>
        </w:rPr>
        <w:t xml:space="preserve"> </w:t>
      </w:r>
      <w:r w:rsidRPr="009513F4">
        <w:rPr>
          <w:sz w:val="28"/>
          <w:szCs w:val="28"/>
          <w:lang w:val="en-US"/>
        </w:rPr>
        <w:t>parame- ters</w:t>
      </w:r>
      <w:r w:rsidRPr="009513F4">
        <w:rPr>
          <w:spacing w:val="-7"/>
          <w:sz w:val="28"/>
          <w:szCs w:val="28"/>
          <w:lang w:val="en-US"/>
        </w:rPr>
        <w:t xml:space="preserve"> </w:t>
      </w:r>
      <w:r w:rsidRPr="009513F4">
        <w:rPr>
          <w:sz w:val="28"/>
          <w:szCs w:val="28"/>
          <w:lang w:val="en-US"/>
        </w:rPr>
        <w:t>of</w:t>
      </w:r>
      <w:r w:rsidRPr="009513F4">
        <w:rPr>
          <w:spacing w:val="-7"/>
          <w:sz w:val="28"/>
          <w:szCs w:val="28"/>
          <w:lang w:val="en-US"/>
        </w:rPr>
        <w:t xml:space="preserve"> </w:t>
      </w:r>
      <w:r w:rsidRPr="009513F4">
        <w:rPr>
          <w:sz w:val="28"/>
          <w:szCs w:val="28"/>
          <w:lang w:val="en-US"/>
        </w:rPr>
        <w:t>the</w:t>
      </w:r>
      <w:r w:rsidRPr="009513F4">
        <w:rPr>
          <w:spacing w:val="-7"/>
          <w:sz w:val="28"/>
          <w:szCs w:val="28"/>
          <w:lang w:val="en-US"/>
        </w:rPr>
        <w:t xml:space="preserve"> </w:t>
      </w:r>
      <w:r w:rsidRPr="009513F4">
        <w:rPr>
          <w:sz w:val="28"/>
          <w:szCs w:val="28"/>
          <w:lang w:val="en-US"/>
        </w:rPr>
        <w:t>driver</w:t>
      </w:r>
      <w:r w:rsidRPr="009513F4">
        <w:rPr>
          <w:spacing w:val="-7"/>
          <w:sz w:val="28"/>
          <w:szCs w:val="28"/>
          <w:lang w:val="en-US"/>
        </w:rPr>
        <w:t xml:space="preserve"> </w:t>
      </w:r>
      <w:r w:rsidRPr="009513F4">
        <w:rPr>
          <w:sz w:val="28"/>
          <w:szCs w:val="28"/>
          <w:lang w:val="en-US"/>
        </w:rPr>
        <w:t>of</w:t>
      </w:r>
      <w:r w:rsidRPr="009513F4">
        <w:rPr>
          <w:spacing w:val="-7"/>
          <w:sz w:val="28"/>
          <w:szCs w:val="28"/>
          <w:lang w:val="en-US"/>
        </w:rPr>
        <w:t xml:space="preserve"> </w:t>
      </w:r>
      <w:r w:rsidRPr="009513F4">
        <w:rPr>
          <w:sz w:val="28"/>
          <w:szCs w:val="28"/>
          <w:lang w:val="en-US"/>
        </w:rPr>
        <w:t>a</w:t>
      </w:r>
      <w:r w:rsidRPr="009513F4">
        <w:rPr>
          <w:spacing w:val="-7"/>
          <w:sz w:val="28"/>
          <w:szCs w:val="28"/>
          <w:lang w:val="en-US"/>
        </w:rPr>
        <w:t xml:space="preserve"> </w:t>
      </w:r>
      <w:r w:rsidRPr="009513F4">
        <w:rPr>
          <w:sz w:val="28"/>
          <w:szCs w:val="28"/>
          <w:lang w:val="en-US"/>
        </w:rPr>
        <w:t>resonance</w:t>
      </w:r>
      <w:r w:rsidRPr="009513F4">
        <w:rPr>
          <w:spacing w:val="-7"/>
          <w:sz w:val="28"/>
          <w:szCs w:val="28"/>
          <w:lang w:val="en-US"/>
        </w:rPr>
        <w:t xml:space="preserve"> </w:t>
      </w:r>
      <w:r w:rsidRPr="009513F4">
        <w:rPr>
          <w:sz w:val="28"/>
          <w:szCs w:val="28"/>
          <w:lang w:val="en-US"/>
        </w:rPr>
        <w:t>vibratory</w:t>
      </w:r>
      <w:r w:rsidRPr="009513F4">
        <w:rPr>
          <w:spacing w:val="-7"/>
          <w:sz w:val="28"/>
          <w:szCs w:val="28"/>
          <w:lang w:val="en-US"/>
        </w:rPr>
        <w:t xml:space="preserve"> </w:t>
      </w:r>
      <w:r w:rsidRPr="009513F4">
        <w:rPr>
          <w:sz w:val="28"/>
          <w:szCs w:val="28"/>
          <w:lang w:val="en-US"/>
        </w:rPr>
        <w:t>stand</w:t>
      </w:r>
      <w:r w:rsidRPr="009513F4">
        <w:rPr>
          <w:spacing w:val="-7"/>
          <w:sz w:val="28"/>
          <w:szCs w:val="28"/>
          <w:lang w:val="en-US"/>
        </w:rPr>
        <w:t xml:space="preserve"> </w:t>
      </w:r>
      <w:r w:rsidRPr="009513F4">
        <w:rPr>
          <w:sz w:val="28"/>
          <w:szCs w:val="28"/>
          <w:lang w:val="en-US"/>
        </w:rPr>
        <w:t>for</w:t>
      </w:r>
      <w:r w:rsidRPr="009513F4">
        <w:rPr>
          <w:spacing w:val="-7"/>
          <w:sz w:val="28"/>
          <w:szCs w:val="28"/>
          <w:lang w:val="en-US"/>
        </w:rPr>
        <w:t xml:space="preserve"> </w:t>
      </w:r>
      <w:r w:rsidRPr="009513F4">
        <w:rPr>
          <w:sz w:val="28"/>
          <w:szCs w:val="28"/>
          <w:lang w:val="en-US"/>
        </w:rPr>
        <w:t>diagnostics</w:t>
      </w:r>
      <w:r w:rsidRPr="009513F4">
        <w:rPr>
          <w:spacing w:val="-7"/>
          <w:sz w:val="28"/>
          <w:szCs w:val="28"/>
          <w:lang w:val="en-US"/>
        </w:rPr>
        <w:t xml:space="preserve"> </w:t>
      </w:r>
      <w:r w:rsidRPr="009513F4">
        <w:rPr>
          <w:sz w:val="28"/>
          <w:szCs w:val="28"/>
          <w:lang w:val="en-US"/>
        </w:rPr>
        <w:t>of</w:t>
      </w:r>
      <w:r w:rsidRPr="009513F4">
        <w:rPr>
          <w:spacing w:val="-7"/>
          <w:sz w:val="28"/>
          <w:szCs w:val="28"/>
          <w:lang w:val="en-US"/>
        </w:rPr>
        <w:t xml:space="preserve"> </w:t>
      </w:r>
      <w:r w:rsidRPr="009513F4">
        <w:rPr>
          <w:sz w:val="28"/>
          <w:szCs w:val="28"/>
          <w:lang w:val="en-US"/>
        </w:rPr>
        <w:t>dampers</w:t>
      </w:r>
      <w:r w:rsidRPr="009513F4">
        <w:rPr>
          <w:spacing w:val="-7"/>
          <w:sz w:val="28"/>
          <w:szCs w:val="28"/>
          <w:lang w:val="en-US"/>
        </w:rPr>
        <w:t xml:space="preserve"> // In book: </w:t>
      </w:r>
      <w:r w:rsidRPr="009513F4">
        <w:rPr>
          <w:sz w:val="28"/>
          <w:szCs w:val="28"/>
          <w:lang w:val="en-US"/>
        </w:rPr>
        <w:t>Mechatronic Systems 1:</w:t>
      </w:r>
      <w:r w:rsidRPr="009513F4">
        <w:rPr>
          <w:spacing w:val="20"/>
          <w:sz w:val="28"/>
          <w:szCs w:val="28"/>
          <w:lang w:val="en-US"/>
        </w:rPr>
        <w:t xml:space="preserve"> </w:t>
      </w:r>
      <w:r w:rsidRPr="009513F4">
        <w:rPr>
          <w:sz w:val="28"/>
          <w:szCs w:val="28"/>
          <w:lang w:val="en-US"/>
        </w:rPr>
        <w:t>Applications in Transport, Logistics, Diagnostics, and Control. – London, 2021. – P. 17-28.</w:t>
      </w:r>
    </w:p>
    <w:p w14:paraId="265ECFC8" w14:textId="77777777" w:rsidR="0074119B" w:rsidRPr="009513F4" w:rsidRDefault="003A1BC9">
      <w:pPr>
        <w:tabs>
          <w:tab w:val="left" w:pos="567"/>
          <w:tab w:val="left" w:pos="720"/>
        </w:tabs>
        <w:ind w:right="3" w:firstLine="709"/>
        <w:jc w:val="both"/>
        <w:rPr>
          <w:sz w:val="28"/>
          <w:szCs w:val="28"/>
          <w:lang w:val="en-US"/>
        </w:rPr>
      </w:pPr>
      <w:r w:rsidRPr="009513F4">
        <w:rPr>
          <w:sz w:val="28"/>
          <w:szCs w:val="28"/>
          <w:lang w:val="kk-KZ"/>
        </w:rPr>
        <w:t xml:space="preserve">29 </w:t>
      </w:r>
      <w:r w:rsidRPr="009513F4">
        <w:rPr>
          <w:sz w:val="28"/>
          <w:szCs w:val="28"/>
          <w:lang w:val="en-US"/>
        </w:rPr>
        <w:t>Haddad W.M., Chellaboina V. Nonlinear Dyn</w:t>
      </w:r>
      <w:r w:rsidRPr="009513F4">
        <w:rPr>
          <w:sz w:val="28"/>
          <w:szCs w:val="28"/>
          <w:lang w:val="en-US"/>
        </w:rPr>
        <w:t xml:space="preserve">amical Systems and Control: A Lyapunov-Based Approach. – Princeton, 2011. – 944 p. </w:t>
      </w:r>
    </w:p>
    <w:p w14:paraId="1E55F131" w14:textId="77777777" w:rsidR="0074119B" w:rsidRPr="009513F4" w:rsidRDefault="003A1BC9">
      <w:pPr>
        <w:tabs>
          <w:tab w:val="left" w:pos="567"/>
          <w:tab w:val="left" w:pos="720"/>
        </w:tabs>
        <w:ind w:right="3" w:firstLine="709"/>
        <w:jc w:val="both"/>
        <w:rPr>
          <w:sz w:val="28"/>
          <w:szCs w:val="28"/>
          <w:lang w:val="en-US"/>
        </w:rPr>
      </w:pPr>
      <w:r w:rsidRPr="009513F4">
        <w:rPr>
          <w:sz w:val="28"/>
          <w:szCs w:val="28"/>
          <w:lang w:val="kk-KZ"/>
        </w:rPr>
        <w:t xml:space="preserve">30 </w:t>
      </w:r>
      <w:r w:rsidRPr="009513F4">
        <w:rPr>
          <w:sz w:val="28"/>
          <w:szCs w:val="28"/>
          <w:lang w:val="en-US"/>
        </w:rPr>
        <w:t>Kalimoldayev M. Asymptotic Stability by Lyapunov and Assessment of Areas of Attraction of Phase Systems // International Journal of Mathematical Models And Methods In Ap</w:t>
      </w:r>
      <w:r w:rsidRPr="009513F4">
        <w:rPr>
          <w:sz w:val="28"/>
          <w:szCs w:val="28"/>
          <w:lang w:val="en-US"/>
        </w:rPr>
        <w:t xml:space="preserve">plied Sciences. – 2019. – Vol. </w:t>
      </w:r>
      <w:r w:rsidRPr="009513F4">
        <w:rPr>
          <w:spacing w:val="-4"/>
          <w:sz w:val="28"/>
          <w:szCs w:val="28"/>
          <w:lang w:val="en-US"/>
        </w:rPr>
        <w:t>13.</w:t>
      </w:r>
      <w:r w:rsidRPr="009513F4">
        <w:rPr>
          <w:spacing w:val="-1"/>
          <w:sz w:val="28"/>
          <w:szCs w:val="28"/>
          <w:lang w:val="en-US"/>
        </w:rPr>
        <w:t xml:space="preserve"> – P. </w:t>
      </w:r>
      <w:r w:rsidRPr="009513F4">
        <w:rPr>
          <w:spacing w:val="-4"/>
          <w:sz w:val="28"/>
          <w:szCs w:val="28"/>
          <w:lang w:val="en-US"/>
        </w:rPr>
        <w:t xml:space="preserve">103-109. </w:t>
      </w:r>
    </w:p>
    <w:p w14:paraId="6212ADDB" w14:textId="77777777" w:rsidR="0074119B" w:rsidRPr="009513F4" w:rsidRDefault="003A1BC9">
      <w:pPr>
        <w:tabs>
          <w:tab w:val="left" w:pos="567"/>
          <w:tab w:val="left" w:pos="720"/>
        </w:tabs>
        <w:ind w:right="3" w:firstLine="709"/>
        <w:jc w:val="both"/>
        <w:rPr>
          <w:sz w:val="28"/>
          <w:szCs w:val="28"/>
          <w:lang w:val="en-US"/>
        </w:rPr>
      </w:pPr>
      <w:r w:rsidRPr="009513F4">
        <w:rPr>
          <w:sz w:val="28"/>
          <w:szCs w:val="28"/>
          <w:lang w:val="kk-KZ"/>
        </w:rPr>
        <w:t xml:space="preserve">31 </w:t>
      </w:r>
      <w:r w:rsidRPr="009513F4">
        <w:rPr>
          <w:sz w:val="28"/>
          <w:szCs w:val="28"/>
          <w:lang w:val="en-US"/>
        </w:rPr>
        <w:t>Kiszka</w:t>
      </w:r>
      <w:r w:rsidRPr="009513F4">
        <w:rPr>
          <w:spacing w:val="-5"/>
          <w:sz w:val="28"/>
          <w:szCs w:val="28"/>
          <w:lang w:val="en-US"/>
        </w:rPr>
        <w:t xml:space="preserve"> </w:t>
      </w:r>
      <w:r w:rsidRPr="009513F4">
        <w:rPr>
          <w:sz w:val="28"/>
          <w:szCs w:val="28"/>
          <w:lang w:val="en-US"/>
        </w:rPr>
        <w:t>A.,</w:t>
      </w:r>
      <w:r w:rsidRPr="009513F4">
        <w:rPr>
          <w:spacing w:val="-5"/>
          <w:sz w:val="28"/>
          <w:szCs w:val="28"/>
          <w:lang w:val="en-US"/>
        </w:rPr>
        <w:t xml:space="preserve"> </w:t>
      </w:r>
      <w:r w:rsidRPr="009513F4">
        <w:rPr>
          <w:sz w:val="28"/>
          <w:szCs w:val="28"/>
          <w:lang w:val="en-US"/>
        </w:rPr>
        <w:t>Wozabal</w:t>
      </w:r>
      <w:r w:rsidRPr="009513F4">
        <w:rPr>
          <w:spacing w:val="-5"/>
          <w:sz w:val="28"/>
          <w:szCs w:val="28"/>
          <w:lang w:val="en-US"/>
        </w:rPr>
        <w:t xml:space="preserve"> </w:t>
      </w:r>
      <w:r w:rsidRPr="009513F4">
        <w:rPr>
          <w:sz w:val="28"/>
          <w:szCs w:val="28"/>
          <w:lang w:val="en-US"/>
        </w:rPr>
        <w:t>D.</w:t>
      </w:r>
      <w:r w:rsidRPr="009513F4">
        <w:rPr>
          <w:spacing w:val="-5"/>
          <w:sz w:val="28"/>
          <w:szCs w:val="28"/>
          <w:lang w:val="en-US"/>
        </w:rPr>
        <w:t xml:space="preserve"> </w:t>
      </w:r>
      <w:r w:rsidRPr="009513F4">
        <w:rPr>
          <w:sz w:val="28"/>
          <w:szCs w:val="28"/>
          <w:lang w:val="en-US"/>
        </w:rPr>
        <w:t>Stochastic</w:t>
      </w:r>
      <w:r w:rsidRPr="009513F4">
        <w:rPr>
          <w:spacing w:val="-6"/>
          <w:sz w:val="28"/>
          <w:szCs w:val="28"/>
          <w:lang w:val="en-US"/>
        </w:rPr>
        <w:t xml:space="preserve"> </w:t>
      </w:r>
      <w:r w:rsidRPr="009513F4">
        <w:rPr>
          <w:sz w:val="28"/>
          <w:szCs w:val="28"/>
          <w:lang w:val="en-US"/>
        </w:rPr>
        <w:t>dual</w:t>
      </w:r>
      <w:r w:rsidRPr="009513F4">
        <w:rPr>
          <w:spacing w:val="-5"/>
          <w:sz w:val="28"/>
          <w:szCs w:val="28"/>
          <w:lang w:val="en-US"/>
        </w:rPr>
        <w:t xml:space="preserve"> </w:t>
      </w:r>
      <w:r w:rsidRPr="009513F4">
        <w:rPr>
          <w:sz w:val="28"/>
          <w:szCs w:val="28"/>
          <w:lang w:val="en-US"/>
        </w:rPr>
        <w:t>dynamic</w:t>
      </w:r>
      <w:r w:rsidRPr="009513F4">
        <w:rPr>
          <w:spacing w:val="-5"/>
          <w:sz w:val="28"/>
          <w:szCs w:val="28"/>
          <w:lang w:val="en-US"/>
        </w:rPr>
        <w:t xml:space="preserve"> </w:t>
      </w:r>
      <w:r w:rsidRPr="009513F4">
        <w:rPr>
          <w:sz w:val="28"/>
          <w:szCs w:val="28"/>
          <w:lang w:val="en-US"/>
        </w:rPr>
        <w:t>programming</w:t>
      </w:r>
      <w:r w:rsidRPr="009513F4">
        <w:rPr>
          <w:spacing w:val="-5"/>
          <w:sz w:val="28"/>
          <w:szCs w:val="28"/>
          <w:lang w:val="en-US"/>
        </w:rPr>
        <w:t xml:space="preserve"> </w:t>
      </w:r>
      <w:r w:rsidRPr="009513F4">
        <w:rPr>
          <w:sz w:val="28"/>
          <w:szCs w:val="28"/>
          <w:lang w:val="en-US"/>
        </w:rPr>
        <w:t>for</w:t>
      </w:r>
      <w:r w:rsidRPr="009513F4">
        <w:rPr>
          <w:spacing w:val="-5"/>
          <w:sz w:val="28"/>
          <w:szCs w:val="28"/>
          <w:lang w:val="en-US"/>
        </w:rPr>
        <w:t xml:space="preserve"> </w:t>
      </w:r>
      <w:r w:rsidRPr="009513F4">
        <w:rPr>
          <w:sz w:val="28"/>
          <w:szCs w:val="28"/>
          <w:lang w:val="en-US"/>
        </w:rPr>
        <w:t>optimal</w:t>
      </w:r>
      <w:r w:rsidRPr="009513F4">
        <w:rPr>
          <w:spacing w:val="-5"/>
          <w:sz w:val="28"/>
          <w:szCs w:val="28"/>
          <w:lang w:val="en-US"/>
        </w:rPr>
        <w:t xml:space="preserve"> </w:t>
      </w:r>
      <w:r w:rsidRPr="009513F4">
        <w:rPr>
          <w:sz w:val="28"/>
          <w:szCs w:val="28"/>
          <w:lang w:val="en-US"/>
        </w:rPr>
        <w:t>power</w:t>
      </w:r>
      <w:r w:rsidRPr="009513F4">
        <w:rPr>
          <w:spacing w:val="-5"/>
          <w:sz w:val="28"/>
          <w:szCs w:val="28"/>
          <w:lang w:val="en-US"/>
        </w:rPr>
        <w:t xml:space="preserve"> </w:t>
      </w:r>
      <w:r w:rsidRPr="009513F4">
        <w:rPr>
          <w:sz w:val="28"/>
          <w:szCs w:val="28"/>
          <w:lang w:val="en-US"/>
        </w:rPr>
        <w:t>flow</w:t>
      </w:r>
      <w:r w:rsidRPr="009513F4">
        <w:rPr>
          <w:spacing w:val="-5"/>
          <w:sz w:val="28"/>
          <w:szCs w:val="28"/>
          <w:lang w:val="en-US"/>
        </w:rPr>
        <w:t xml:space="preserve"> </w:t>
      </w:r>
      <w:r w:rsidRPr="009513F4">
        <w:rPr>
          <w:sz w:val="28"/>
          <w:szCs w:val="28"/>
          <w:lang w:val="en-US"/>
        </w:rPr>
        <w:t>problems</w:t>
      </w:r>
      <w:r w:rsidRPr="009513F4">
        <w:rPr>
          <w:spacing w:val="-6"/>
          <w:sz w:val="28"/>
          <w:szCs w:val="28"/>
          <w:lang w:val="en-US"/>
        </w:rPr>
        <w:t xml:space="preserve"> </w:t>
      </w:r>
      <w:r w:rsidRPr="009513F4">
        <w:rPr>
          <w:sz w:val="28"/>
          <w:szCs w:val="28"/>
          <w:lang w:val="en-US"/>
        </w:rPr>
        <w:t>under uncertainty // European Journal of Operational Research. – 2024. – Vol. 321, Issue 4. – P. 1-49.</w:t>
      </w:r>
    </w:p>
    <w:p w14:paraId="01A48839" w14:textId="77777777" w:rsidR="0074119B" w:rsidRPr="009513F4" w:rsidRDefault="003A1BC9">
      <w:pPr>
        <w:tabs>
          <w:tab w:val="left" w:pos="567"/>
          <w:tab w:val="left" w:pos="720"/>
        </w:tabs>
        <w:ind w:right="3" w:firstLine="709"/>
        <w:jc w:val="both"/>
        <w:rPr>
          <w:sz w:val="28"/>
          <w:szCs w:val="28"/>
          <w:lang w:val="en-US"/>
        </w:rPr>
      </w:pPr>
      <w:r w:rsidRPr="009513F4">
        <w:rPr>
          <w:sz w:val="28"/>
          <w:szCs w:val="28"/>
          <w:lang w:val="kk-KZ"/>
        </w:rPr>
        <w:t xml:space="preserve">32 </w:t>
      </w:r>
      <w:r w:rsidRPr="009513F4">
        <w:rPr>
          <w:sz w:val="28"/>
          <w:szCs w:val="28"/>
          <w:lang w:val="en-US"/>
        </w:rPr>
        <w:t>Hoang</w:t>
      </w:r>
      <w:r w:rsidRPr="009513F4">
        <w:rPr>
          <w:spacing w:val="-7"/>
          <w:sz w:val="28"/>
          <w:szCs w:val="28"/>
          <w:lang w:val="en-US"/>
        </w:rPr>
        <w:t xml:space="preserve"> </w:t>
      </w:r>
      <w:r w:rsidRPr="009513F4">
        <w:rPr>
          <w:sz w:val="28"/>
          <w:szCs w:val="28"/>
          <w:lang w:val="en-US"/>
        </w:rPr>
        <w:t>M.T.</w:t>
      </w:r>
      <w:r w:rsidRPr="009513F4">
        <w:rPr>
          <w:spacing w:val="-7"/>
          <w:sz w:val="28"/>
          <w:szCs w:val="28"/>
          <w:lang w:val="en-US"/>
        </w:rPr>
        <w:t xml:space="preserve"> </w:t>
      </w:r>
      <w:r w:rsidRPr="009513F4">
        <w:rPr>
          <w:sz w:val="28"/>
          <w:szCs w:val="28"/>
          <w:lang w:val="en-US"/>
        </w:rPr>
        <w:t>Lyapunov</w:t>
      </w:r>
      <w:r w:rsidRPr="009513F4">
        <w:rPr>
          <w:spacing w:val="-7"/>
          <w:sz w:val="28"/>
          <w:szCs w:val="28"/>
          <w:lang w:val="en-US"/>
        </w:rPr>
        <w:t xml:space="preserve"> </w:t>
      </w:r>
      <w:r w:rsidRPr="009513F4">
        <w:rPr>
          <w:sz w:val="28"/>
          <w:szCs w:val="28"/>
          <w:lang w:val="en-US"/>
        </w:rPr>
        <w:t>functions</w:t>
      </w:r>
      <w:r w:rsidRPr="009513F4">
        <w:rPr>
          <w:spacing w:val="-7"/>
          <w:sz w:val="28"/>
          <w:szCs w:val="28"/>
          <w:lang w:val="en-US"/>
        </w:rPr>
        <w:t xml:space="preserve"> </w:t>
      </w:r>
      <w:r w:rsidRPr="009513F4">
        <w:rPr>
          <w:sz w:val="28"/>
          <w:szCs w:val="28"/>
          <w:lang w:val="en-US"/>
        </w:rPr>
        <w:t>for</w:t>
      </w:r>
      <w:r w:rsidRPr="009513F4">
        <w:rPr>
          <w:spacing w:val="-7"/>
          <w:sz w:val="28"/>
          <w:szCs w:val="28"/>
          <w:lang w:val="en-US"/>
        </w:rPr>
        <w:t xml:space="preserve"> </w:t>
      </w:r>
      <w:r w:rsidRPr="009513F4">
        <w:rPr>
          <w:sz w:val="28"/>
          <w:szCs w:val="28"/>
          <w:lang w:val="en-US"/>
        </w:rPr>
        <w:t>studying</w:t>
      </w:r>
      <w:r w:rsidRPr="009513F4">
        <w:rPr>
          <w:spacing w:val="-7"/>
          <w:sz w:val="28"/>
          <w:szCs w:val="28"/>
          <w:lang w:val="en-US"/>
        </w:rPr>
        <w:t xml:space="preserve"> </w:t>
      </w:r>
      <w:r w:rsidRPr="009513F4">
        <w:rPr>
          <w:sz w:val="28"/>
          <w:szCs w:val="28"/>
          <w:lang w:val="en-US"/>
        </w:rPr>
        <w:t>global</w:t>
      </w:r>
      <w:r w:rsidRPr="009513F4">
        <w:rPr>
          <w:spacing w:val="-7"/>
          <w:sz w:val="28"/>
          <w:szCs w:val="28"/>
          <w:lang w:val="en-US"/>
        </w:rPr>
        <w:t xml:space="preserve"> </w:t>
      </w:r>
      <w:r w:rsidRPr="009513F4">
        <w:rPr>
          <w:sz w:val="28"/>
          <w:szCs w:val="28"/>
          <w:lang w:val="en-US"/>
        </w:rPr>
        <w:t>asymptotic</w:t>
      </w:r>
      <w:r w:rsidRPr="009513F4">
        <w:rPr>
          <w:spacing w:val="-7"/>
          <w:sz w:val="28"/>
          <w:szCs w:val="28"/>
          <w:lang w:val="en-US"/>
        </w:rPr>
        <w:t xml:space="preserve"> </w:t>
      </w:r>
      <w:r w:rsidRPr="009513F4">
        <w:rPr>
          <w:sz w:val="28"/>
          <w:szCs w:val="28"/>
          <w:lang w:val="en-US"/>
        </w:rPr>
        <w:t>stability</w:t>
      </w:r>
      <w:r w:rsidRPr="009513F4">
        <w:rPr>
          <w:spacing w:val="-7"/>
          <w:sz w:val="28"/>
          <w:szCs w:val="28"/>
          <w:lang w:val="en-US"/>
        </w:rPr>
        <w:t xml:space="preserve"> </w:t>
      </w:r>
      <w:r w:rsidRPr="009513F4">
        <w:rPr>
          <w:sz w:val="28"/>
          <w:szCs w:val="28"/>
          <w:lang w:val="en-US"/>
        </w:rPr>
        <w:t>of</w:t>
      </w:r>
      <w:r w:rsidRPr="009513F4">
        <w:rPr>
          <w:spacing w:val="-7"/>
          <w:sz w:val="28"/>
          <w:szCs w:val="28"/>
          <w:lang w:val="en-US"/>
        </w:rPr>
        <w:t xml:space="preserve"> </w:t>
      </w:r>
      <w:r w:rsidRPr="009513F4">
        <w:rPr>
          <w:sz w:val="28"/>
          <w:szCs w:val="28"/>
          <w:lang w:val="en-US"/>
        </w:rPr>
        <w:t>two</w:t>
      </w:r>
      <w:r w:rsidRPr="009513F4">
        <w:rPr>
          <w:spacing w:val="-7"/>
          <w:sz w:val="28"/>
          <w:szCs w:val="28"/>
          <w:lang w:val="en-US"/>
        </w:rPr>
        <w:t xml:space="preserve"> </w:t>
      </w:r>
      <w:r w:rsidRPr="009513F4">
        <w:rPr>
          <w:sz w:val="28"/>
          <w:szCs w:val="28"/>
          <w:lang w:val="en-US"/>
        </w:rPr>
        <w:t>rumor</w:t>
      </w:r>
      <w:r w:rsidRPr="009513F4">
        <w:rPr>
          <w:spacing w:val="-7"/>
          <w:sz w:val="28"/>
          <w:szCs w:val="28"/>
          <w:lang w:val="en-US"/>
        </w:rPr>
        <w:t xml:space="preserve"> </w:t>
      </w:r>
      <w:r w:rsidRPr="009513F4">
        <w:rPr>
          <w:sz w:val="28"/>
          <w:szCs w:val="28"/>
          <w:lang w:val="en-US"/>
        </w:rPr>
        <w:t>spread- ing models // Communications in Theoretical Physics. – 2023. – Vol. 75, Issue 10.</w:t>
      </w:r>
      <w:r w:rsidRPr="009513F4">
        <w:rPr>
          <w:spacing w:val="40"/>
          <w:sz w:val="28"/>
          <w:szCs w:val="28"/>
          <w:lang w:val="en-US"/>
        </w:rPr>
        <w:t xml:space="preserve"> – P. </w:t>
      </w:r>
      <w:r w:rsidRPr="009513F4">
        <w:rPr>
          <w:sz w:val="28"/>
          <w:szCs w:val="28"/>
          <w:lang w:val="en-US"/>
        </w:rPr>
        <w:t xml:space="preserve">105802. </w:t>
      </w:r>
    </w:p>
    <w:p w14:paraId="200AA822" w14:textId="77777777" w:rsidR="0074119B" w:rsidRPr="009513F4" w:rsidRDefault="003A1BC9">
      <w:pPr>
        <w:tabs>
          <w:tab w:val="left" w:pos="567"/>
          <w:tab w:val="left" w:pos="720"/>
        </w:tabs>
        <w:ind w:right="3" w:firstLine="709"/>
        <w:jc w:val="both"/>
        <w:rPr>
          <w:sz w:val="28"/>
          <w:szCs w:val="28"/>
          <w:lang w:val="en-US"/>
        </w:rPr>
      </w:pPr>
      <w:r w:rsidRPr="009513F4">
        <w:rPr>
          <w:sz w:val="28"/>
          <w:szCs w:val="28"/>
          <w:lang w:val="kk-KZ"/>
        </w:rPr>
        <w:t xml:space="preserve">33 </w:t>
      </w:r>
      <w:r w:rsidRPr="009513F4">
        <w:rPr>
          <w:sz w:val="28"/>
          <w:szCs w:val="28"/>
          <w:lang w:val="en-US"/>
        </w:rPr>
        <w:t>Liu</w:t>
      </w:r>
      <w:r w:rsidRPr="009513F4">
        <w:rPr>
          <w:spacing w:val="-13"/>
          <w:sz w:val="28"/>
          <w:szCs w:val="28"/>
          <w:lang w:val="en-US"/>
        </w:rPr>
        <w:t xml:space="preserve"> </w:t>
      </w:r>
      <w:r w:rsidRPr="009513F4">
        <w:rPr>
          <w:sz w:val="28"/>
          <w:szCs w:val="28"/>
          <w:lang w:val="en-US"/>
        </w:rPr>
        <w:t>J.,</w:t>
      </w:r>
      <w:r w:rsidRPr="009513F4">
        <w:rPr>
          <w:spacing w:val="-12"/>
          <w:sz w:val="28"/>
          <w:szCs w:val="28"/>
          <w:lang w:val="en-US"/>
        </w:rPr>
        <w:t xml:space="preserve"> </w:t>
      </w:r>
      <w:r w:rsidRPr="009513F4">
        <w:rPr>
          <w:sz w:val="28"/>
          <w:szCs w:val="28"/>
          <w:lang w:val="en-US"/>
        </w:rPr>
        <w:t>Zhan</w:t>
      </w:r>
      <w:r w:rsidRPr="009513F4">
        <w:rPr>
          <w:spacing w:val="-12"/>
          <w:sz w:val="28"/>
          <w:szCs w:val="28"/>
          <w:lang w:val="en-US"/>
        </w:rPr>
        <w:t xml:space="preserve"> </w:t>
      </w:r>
      <w:r w:rsidRPr="009513F4">
        <w:rPr>
          <w:sz w:val="28"/>
          <w:szCs w:val="28"/>
          <w:lang w:val="en-US"/>
        </w:rPr>
        <w:t>N.,</w:t>
      </w:r>
      <w:r w:rsidRPr="009513F4">
        <w:rPr>
          <w:spacing w:val="-12"/>
          <w:sz w:val="28"/>
          <w:szCs w:val="28"/>
          <w:lang w:val="en-US"/>
        </w:rPr>
        <w:t xml:space="preserve"> </w:t>
      </w:r>
      <w:r w:rsidRPr="009513F4">
        <w:rPr>
          <w:sz w:val="28"/>
          <w:szCs w:val="28"/>
          <w:lang w:val="en-US"/>
        </w:rPr>
        <w:t>Zhao</w:t>
      </w:r>
      <w:r w:rsidRPr="009513F4">
        <w:rPr>
          <w:spacing w:val="-12"/>
          <w:sz w:val="28"/>
          <w:szCs w:val="28"/>
          <w:lang w:val="en-US"/>
        </w:rPr>
        <w:t xml:space="preserve"> </w:t>
      </w:r>
      <w:r w:rsidRPr="009513F4">
        <w:rPr>
          <w:sz w:val="28"/>
          <w:szCs w:val="28"/>
          <w:lang w:val="en-US"/>
        </w:rPr>
        <w:t>H.</w:t>
      </w:r>
      <w:r w:rsidRPr="009513F4">
        <w:rPr>
          <w:spacing w:val="-12"/>
          <w:sz w:val="28"/>
          <w:szCs w:val="28"/>
          <w:lang w:val="en-US"/>
        </w:rPr>
        <w:t xml:space="preserve"> </w:t>
      </w:r>
      <w:r w:rsidRPr="009513F4">
        <w:rPr>
          <w:sz w:val="28"/>
          <w:szCs w:val="28"/>
          <w:lang w:val="en-US"/>
        </w:rPr>
        <w:t>Computing</w:t>
      </w:r>
      <w:r w:rsidRPr="009513F4">
        <w:rPr>
          <w:spacing w:val="-12"/>
          <w:sz w:val="28"/>
          <w:szCs w:val="28"/>
          <w:lang w:val="en-US"/>
        </w:rPr>
        <w:t xml:space="preserve"> </w:t>
      </w:r>
      <w:r w:rsidRPr="009513F4">
        <w:rPr>
          <w:sz w:val="28"/>
          <w:szCs w:val="28"/>
          <w:lang w:val="en-US"/>
        </w:rPr>
        <w:t>semi-algebraic</w:t>
      </w:r>
      <w:r w:rsidRPr="009513F4">
        <w:rPr>
          <w:spacing w:val="-12"/>
          <w:sz w:val="28"/>
          <w:szCs w:val="28"/>
          <w:lang w:val="en-US"/>
        </w:rPr>
        <w:t xml:space="preserve"> </w:t>
      </w:r>
      <w:r w:rsidRPr="009513F4">
        <w:rPr>
          <w:sz w:val="28"/>
          <w:szCs w:val="28"/>
          <w:lang w:val="en-US"/>
        </w:rPr>
        <w:t>invariants</w:t>
      </w:r>
      <w:r w:rsidRPr="009513F4">
        <w:rPr>
          <w:spacing w:val="-12"/>
          <w:sz w:val="28"/>
          <w:szCs w:val="28"/>
          <w:lang w:val="en-US"/>
        </w:rPr>
        <w:t xml:space="preserve"> </w:t>
      </w:r>
      <w:r w:rsidRPr="009513F4">
        <w:rPr>
          <w:sz w:val="28"/>
          <w:szCs w:val="28"/>
          <w:lang w:val="en-US"/>
        </w:rPr>
        <w:t>for</w:t>
      </w:r>
      <w:r w:rsidRPr="009513F4">
        <w:rPr>
          <w:spacing w:val="-12"/>
          <w:sz w:val="28"/>
          <w:szCs w:val="28"/>
          <w:lang w:val="en-US"/>
        </w:rPr>
        <w:t xml:space="preserve"> </w:t>
      </w:r>
      <w:r w:rsidRPr="009513F4">
        <w:rPr>
          <w:sz w:val="28"/>
          <w:szCs w:val="28"/>
          <w:lang w:val="en-US"/>
        </w:rPr>
        <w:t>polynomial</w:t>
      </w:r>
      <w:r w:rsidRPr="009513F4">
        <w:rPr>
          <w:spacing w:val="-12"/>
          <w:sz w:val="28"/>
          <w:szCs w:val="28"/>
          <w:lang w:val="en-US"/>
        </w:rPr>
        <w:t xml:space="preserve"> </w:t>
      </w:r>
      <w:r w:rsidRPr="009513F4">
        <w:rPr>
          <w:sz w:val="28"/>
          <w:szCs w:val="28"/>
          <w:lang w:val="en-US"/>
        </w:rPr>
        <w:t>dynamical</w:t>
      </w:r>
      <w:r w:rsidRPr="009513F4">
        <w:rPr>
          <w:spacing w:val="-12"/>
          <w:sz w:val="28"/>
          <w:szCs w:val="28"/>
          <w:lang w:val="en-US"/>
        </w:rPr>
        <w:t xml:space="preserve"> </w:t>
      </w:r>
      <w:r w:rsidRPr="009513F4">
        <w:rPr>
          <w:sz w:val="28"/>
          <w:szCs w:val="28"/>
          <w:lang w:val="en-US"/>
        </w:rPr>
        <w:t>sys</w:t>
      </w:r>
      <w:r w:rsidRPr="009513F4">
        <w:rPr>
          <w:spacing w:val="-4"/>
          <w:sz w:val="28"/>
          <w:szCs w:val="28"/>
          <w:lang w:val="en-US"/>
        </w:rPr>
        <w:t xml:space="preserve">tems // Proceed. of the ninth ACM internat. conf. on Embedded softwarep (EMSOFT '11). – NY., 2011. – P. 97-106. </w:t>
      </w:r>
    </w:p>
    <w:p w14:paraId="53E0E762" w14:textId="77777777" w:rsidR="0074119B" w:rsidRPr="009513F4" w:rsidRDefault="003A1BC9">
      <w:pPr>
        <w:tabs>
          <w:tab w:val="left" w:pos="567"/>
          <w:tab w:val="left" w:pos="720"/>
        </w:tabs>
        <w:ind w:right="3" w:firstLine="709"/>
        <w:jc w:val="both"/>
        <w:rPr>
          <w:sz w:val="28"/>
          <w:szCs w:val="28"/>
          <w:lang w:val="en-US"/>
        </w:rPr>
      </w:pPr>
      <w:r w:rsidRPr="009513F4">
        <w:rPr>
          <w:sz w:val="28"/>
          <w:szCs w:val="28"/>
          <w:lang w:val="kk-KZ"/>
        </w:rPr>
        <w:t xml:space="preserve">34 </w:t>
      </w:r>
      <w:r w:rsidRPr="009513F4">
        <w:rPr>
          <w:sz w:val="28"/>
          <w:szCs w:val="28"/>
          <w:lang w:val="en-US"/>
        </w:rPr>
        <w:t>Mazakov T., Wojcik W., Jomartova Sh. et al. The Stability</w:t>
      </w:r>
      <w:r w:rsidRPr="009513F4">
        <w:rPr>
          <w:spacing w:val="-4"/>
          <w:sz w:val="28"/>
          <w:szCs w:val="28"/>
          <w:lang w:val="en-US"/>
        </w:rPr>
        <w:t xml:space="preserve"> </w:t>
      </w:r>
      <w:r w:rsidRPr="009513F4">
        <w:rPr>
          <w:sz w:val="28"/>
          <w:szCs w:val="28"/>
          <w:lang w:val="en-US"/>
        </w:rPr>
        <w:t>Interval of the Set of Linear System // Journal of Electro</w:t>
      </w:r>
      <w:r w:rsidRPr="009513F4">
        <w:rPr>
          <w:sz w:val="28"/>
          <w:szCs w:val="28"/>
          <w:lang w:val="en-US"/>
        </w:rPr>
        <w:t xml:space="preserve">nics and Telecommunications. – 2021. </w:t>
      </w:r>
      <w:r w:rsidRPr="009513F4">
        <w:rPr>
          <w:spacing w:val="-4"/>
          <w:sz w:val="28"/>
          <w:szCs w:val="28"/>
          <w:lang w:val="en-US"/>
        </w:rPr>
        <w:t>–Vol.</w:t>
      </w:r>
      <w:r w:rsidRPr="009513F4">
        <w:rPr>
          <w:spacing w:val="10"/>
          <w:sz w:val="28"/>
          <w:szCs w:val="28"/>
          <w:lang w:val="en-US"/>
        </w:rPr>
        <w:t xml:space="preserve"> </w:t>
      </w:r>
      <w:r w:rsidRPr="009513F4">
        <w:rPr>
          <w:spacing w:val="-4"/>
          <w:sz w:val="28"/>
          <w:szCs w:val="28"/>
          <w:lang w:val="en-US"/>
        </w:rPr>
        <w:t>67,</w:t>
      </w:r>
      <w:r w:rsidRPr="009513F4">
        <w:rPr>
          <w:spacing w:val="11"/>
          <w:sz w:val="28"/>
          <w:szCs w:val="28"/>
          <w:lang w:val="en-US"/>
        </w:rPr>
        <w:t xml:space="preserve"> Issue </w:t>
      </w:r>
      <w:r w:rsidRPr="009513F4">
        <w:rPr>
          <w:spacing w:val="-4"/>
          <w:sz w:val="28"/>
          <w:szCs w:val="28"/>
          <w:lang w:val="en-US"/>
        </w:rPr>
        <w:t>2.</w:t>
      </w:r>
      <w:r w:rsidRPr="009513F4">
        <w:rPr>
          <w:spacing w:val="11"/>
          <w:sz w:val="28"/>
          <w:szCs w:val="28"/>
          <w:lang w:val="en-US"/>
        </w:rPr>
        <w:t xml:space="preserve"> – </w:t>
      </w:r>
      <w:r w:rsidRPr="009513F4">
        <w:rPr>
          <w:spacing w:val="-4"/>
          <w:sz w:val="28"/>
          <w:szCs w:val="28"/>
          <w:lang w:val="en-US"/>
        </w:rPr>
        <w:t>P. 155-161.</w:t>
      </w:r>
      <w:r w:rsidRPr="009513F4">
        <w:rPr>
          <w:spacing w:val="11"/>
          <w:sz w:val="28"/>
          <w:szCs w:val="28"/>
          <w:lang w:val="en-US"/>
        </w:rPr>
        <w:t xml:space="preserve"> </w:t>
      </w:r>
    </w:p>
    <w:p w14:paraId="7619876F" w14:textId="77777777" w:rsidR="0074119B" w:rsidRPr="009513F4" w:rsidRDefault="003A1BC9">
      <w:pPr>
        <w:tabs>
          <w:tab w:val="left" w:pos="567"/>
          <w:tab w:val="left" w:pos="720"/>
        </w:tabs>
        <w:ind w:right="3" w:firstLine="709"/>
        <w:jc w:val="both"/>
        <w:rPr>
          <w:sz w:val="28"/>
          <w:szCs w:val="28"/>
          <w:lang w:val="en-US"/>
        </w:rPr>
      </w:pPr>
      <w:r w:rsidRPr="009513F4">
        <w:rPr>
          <w:sz w:val="28"/>
          <w:szCs w:val="28"/>
          <w:lang w:val="kk-KZ"/>
        </w:rPr>
        <w:t xml:space="preserve">35 </w:t>
      </w:r>
      <w:r w:rsidRPr="009513F4">
        <w:rPr>
          <w:sz w:val="28"/>
          <w:szCs w:val="28"/>
          <w:lang w:val="en-US"/>
        </w:rPr>
        <w:t xml:space="preserve">Oladosu T.L., Pasupuleti J., Kiong T.S. et al. Energy management strategies, control systems, and artificial intelligence-based algorithms development for hydrogen fuel cell-powered </w:t>
      </w:r>
      <w:r w:rsidRPr="009513F4">
        <w:rPr>
          <w:sz w:val="28"/>
          <w:szCs w:val="28"/>
          <w:lang w:val="en-US"/>
        </w:rPr>
        <w:t xml:space="preserve">vehicles: a review // International Journal of Hydrogen Energy. – 2024. – Vol. 61, Issue 6. – P. 1380-1404. </w:t>
      </w:r>
    </w:p>
    <w:p w14:paraId="4C6D93FA" w14:textId="77777777" w:rsidR="0074119B" w:rsidRPr="009513F4" w:rsidRDefault="003A1BC9">
      <w:pPr>
        <w:tabs>
          <w:tab w:val="left" w:pos="567"/>
          <w:tab w:val="left" w:pos="720"/>
        </w:tabs>
        <w:ind w:right="3" w:firstLine="709"/>
        <w:jc w:val="both"/>
        <w:rPr>
          <w:sz w:val="28"/>
          <w:szCs w:val="28"/>
          <w:shd w:val="clear" w:color="auto" w:fill="FFFFFF"/>
          <w:lang w:val="en-US"/>
        </w:rPr>
      </w:pPr>
      <w:r w:rsidRPr="009513F4">
        <w:rPr>
          <w:sz w:val="28"/>
          <w:szCs w:val="28"/>
          <w:lang w:val="kk-KZ"/>
        </w:rPr>
        <w:t xml:space="preserve">36 </w:t>
      </w:r>
      <w:r w:rsidRPr="009513F4">
        <w:rPr>
          <w:sz w:val="28"/>
          <w:szCs w:val="28"/>
          <w:lang w:val="en-US"/>
        </w:rPr>
        <w:t>de Matos F.P., Cely M.M.H., Evald P. A new hybrid fixed and adaptive gains control algorithm to reduce power losses on LLCL filter-based renewab</w:t>
      </w:r>
      <w:r w:rsidRPr="009513F4">
        <w:rPr>
          <w:sz w:val="28"/>
          <w:szCs w:val="28"/>
          <w:lang w:val="en-US"/>
        </w:rPr>
        <w:t>le energy conversion systems with systematic parametrization using Grey Wolf optimizer // Sustainable Computing: Informatics and Systems. – 2024. – Vol. 44. – P. 101034.</w:t>
      </w:r>
    </w:p>
    <w:p w14:paraId="22D2B1D1" w14:textId="77777777" w:rsidR="0074119B" w:rsidRPr="009513F4" w:rsidRDefault="003A1BC9">
      <w:pPr>
        <w:pStyle w:val="a8"/>
        <w:tabs>
          <w:tab w:val="left" w:pos="0"/>
          <w:tab w:val="left" w:pos="720"/>
          <w:tab w:val="left" w:pos="993"/>
        </w:tabs>
        <w:ind w:firstLine="709"/>
        <w:jc w:val="both"/>
        <w:rPr>
          <w:sz w:val="28"/>
          <w:szCs w:val="28"/>
          <w:lang w:val="en-US"/>
        </w:rPr>
      </w:pPr>
      <w:r w:rsidRPr="009513F4">
        <w:rPr>
          <w:rFonts w:eastAsia="Helvetica Neue"/>
          <w:sz w:val="28"/>
          <w:szCs w:val="28"/>
          <w:lang w:val="kk-KZ"/>
        </w:rPr>
        <w:t xml:space="preserve">37 </w:t>
      </w:r>
      <w:r w:rsidRPr="009513F4">
        <w:rPr>
          <w:rFonts w:eastAsia="Helvetica Neue"/>
          <w:sz w:val="28"/>
          <w:szCs w:val="28"/>
          <w:lang w:val="en-US"/>
        </w:rPr>
        <w:t>Zholdangarova G.I., Kalimoldayev M.N., Ziyatbekov</w:t>
      </w:r>
      <w:r w:rsidRPr="009513F4">
        <w:rPr>
          <w:rFonts w:eastAsia="Helvetica Neue"/>
          <w:sz w:val="28"/>
          <w:szCs w:val="28"/>
        </w:rPr>
        <w:t>а</w:t>
      </w:r>
      <w:r w:rsidRPr="009513F4">
        <w:rPr>
          <w:rFonts w:eastAsia="Helvetica Neue"/>
          <w:sz w:val="28"/>
          <w:szCs w:val="28"/>
          <w:lang w:val="en-US"/>
        </w:rPr>
        <w:t xml:space="preserve"> G.Z. et al.</w:t>
      </w:r>
      <w:r w:rsidRPr="009513F4">
        <w:rPr>
          <w:rFonts w:eastAsia="Helvetica Neue"/>
          <w:sz w:val="28"/>
          <w:szCs w:val="28"/>
          <w:lang w:val="kk-KZ"/>
        </w:rPr>
        <w:t xml:space="preserve"> </w:t>
      </w:r>
      <w:r w:rsidRPr="009513F4">
        <w:rPr>
          <w:sz w:val="28"/>
          <w:szCs w:val="28"/>
          <w:lang w:val="en-US"/>
        </w:rPr>
        <w:t xml:space="preserve">Development of algorithms and software for studying the stability of complex power systems </w:t>
      </w:r>
      <w:r w:rsidRPr="009513F4">
        <w:rPr>
          <w:sz w:val="28"/>
          <w:szCs w:val="28"/>
          <w:lang w:val="kk-KZ"/>
        </w:rPr>
        <w:t>//</w:t>
      </w:r>
      <w:r w:rsidRPr="009513F4">
        <w:rPr>
          <w:sz w:val="28"/>
          <w:szCs w:val="28"/>
          <w:lang w:val="en-US"/>
        </w:rPr>
        <w:t xml:space="preserve"> Carpathian Math. Publ. – 2025. – </w:t>
      </w:r>
      <w:hyperlink r:id="rId63" w:history="1">
        <w:r w:rsidR="0074119B" w:rsidRPr="009513F4">
          <w:rPr>
            <w:sz w:val="28"/>
            <w:szCs w:val="28"/>
            <w:lang w:val="en-US"/>
          </w:rPr>
          <w:t>Vol. 17, Issue 2. – P.</w:t>
        </w:r>
      </w:hyperlink>
      <w:r w:rsidRPr="009513F4">
        <w:rPr>
          <w:sz w:val="28"/>
          <w:szCs w:val="28"/>
          <w:lang w:val="en-US"/>
        </w:rPr>
        <w:t xml:space="preserve"> 376-385.</w:t>
      </w:r>
    </w:p>
    <w:p w14:paraId="07FC6A28" w14:textId="77777777" w:rsidR="0074119B" w:rsidRPr="009513F4" w:rsidRDefault="003A1BC9">
      <w:pPr>
        <w:tabs>
          <w:tab w:val="left" w:pos="567"/>
          <w:tab w:val="left" w:pos="720"/>
        </w:tabs>
        <w:ind w:right="3" w:firstLine="709"/>
        <w:jc w:val="both"/>
        <w:rPr>
          <w:sz w:val="28"/>
          <w:szCs w:val="28"/>
          <w:shd w:val="clear" w:color="auto" w:fill="FFFFFF"/>
          <w:lang w:val="en-US"/>
        </w:rPr>
      </w:pPr>
      <w:r w:rsidRPr="009513F4">
        <w:rPr>
          <w:sz w:val="28"/>
          <w:szCs w:val="28"/>
          <w:shd w:val="clear" w:color="auto" w:fill="FFFFFF"/>
          <w:lang w:val="kk-KZ"/>
        </w:rPr>
        <w:t xml:space="preserve">38 </w:t>
      </w:r>
      <w:r w:rsidRPr="009513F4">
        <w:rPr>
          <w:sz w:val="28"/>
          <w:szCs w:val="28"/>
          <w:shd w:val="clear" w:color="auto" w:fill="FFFFFF"/>
          <w:lang w:val="en-US"/>
        </w:rPr>
        <w:t>Wang Y., Xiang J., Ma</w:t>
      </w:r>
      <w:r w:rsidRPr="009513F4">
        <w:rPr>
          <w:sz w:val="28"/>
          <w:szCs w:val="28"/>
          <w:shd w:val="clear" w:color="auto" w:fill="FFFFFF"/>
          <w:lang w:val="en-US"/>
        </w:rPr>
        <w:t xml:space="preserve">rkert R. et al. Spectral kurtosis for fault detection, diagnosis and prognostics of rotating machines: A review with applications // Mech. Syst. Signal Process. – 2016. – Vol. 66. – P. 679-698. </w:t>
      </w:r>
    </w:p>
    <w:p w14:paraId="79814217" w14:textId="77777777" w:rsidR="0074119B" w:rsidRPr="009513F4" w:rsidRDefault="003A1BC9">
      <w:pPr>
        <w:tabs>
          <w:tab w:val="left" w:pos="567"/>
          <w:tab w:val="left" w:pos="720"/>
        </w:tabs>
        <w:ind w:right="3" w:firstLine="709"/>
        <w:jc w:val="both"/>
        <w:rPr>
          <w:sz w:val="28"/>
          <w:szCs w:val="28"/>
          <w:shd w:val="clear" w:color="auto" w:fill="FFFFFF"/>
          <w:lang w:val="en-US"/>
        </w:rPr>
      </w:pPr>
      <w:r w:rsidRPr="009513F4">
        <w:rPr>
          <w:sz w:val="28"/>
          <w:szCs w:val="28"/>
          <w:shd w:val="clear" w:color="auto" w:fill="FFFFFF"/>
          <w:lang w:val="kk-KZ"/>
        </w:rPr>
        <w:t xml:space="preserve">39 </w:t>
      </w:r>
      <w:r w:rsidRPr="009513F4">
        <w:rPr>
          <w:sz w:val="28"/>
          <w:szCs w:val="28"/>
          <w:shd w:val="clear" w:color="auto" w:fill="FFFFFF"/>
          <w:lang w:val="en-US"/>
        </w:rPr>
        <w:t>Lei Y., Yang B., Jiang X. et al. Applications of machine l</w:t>
      </w:r>
      <w:r w:rsidRPr="009513F4">
        <w:rPr>
          <w:sz w:val="28"/>
          <w:szCs w:val="28"/>
          <w:shd w:val="clear" w:color="auto" w:fill="FFFFFF"/>
          <w:lang w:val="en-US"/>
        </w:rPr>
        <w:t xml:space="preserve">earning to machine fault diagnosis: A review and roadmap // Mech. Syst. Signal Process. – 2020. – Vol. 138. – P. 106587. </w:t>
      </w:r>
    </w:p>
    <w:p w14:paraId="6ED16A15" w14:textId="77777777" w:rsidR="0074119B" w:rsidRPr="009513F4" w:rsidRDefault="003A1BC9">
      <w:pPr>
        <w:tabs>
          <w:tab w:val="left" w:pos="567"/>
          <w:tab w:val="left" w:pos="720"/>
        </w:tabs>
        <w:ind w:right="3" w:firstLine="709"/>
        <w:jc w:val="both"/>
        <w:rPr>
          <w:sz w:val="28"/>
          <w:szCs w:val="28"/>
          <w:shd w:val="clear" w:color="auto" w:fill="FFFFFF"/>
          <w:lang w:val="en-US"/>
        </w:rPr>
      </w:pPr>
      <w:r w:rsidRPr="009513F4">
        <w:rPr>
          <w:sz w:val="28"/>
          <w:szCs w:val="28"/>
          <w:shd w:val="clear" w:color="auto" w:fill="FFFFFF"/>
          <w:lang w:val="kk-KZ"/>
        </w:rPr>
        <w:t xml:space="preserve">40 </w:t>
      </w:r>
      <w:r w:rsidRPr="009513F4">
        <w:rPr>
          <w:sz w:val="28"/>
          <w:szCs w:val="28"/>
          <w:shd w:val="clear" w:color="auto" w:fill="FFFFFF"/>
          <w:lang w:val="en-US"/>
        </w:rPr>
        <w:t>Neelam M. Condition monitoring and fault diagnosis of induction motor using motor current signature analysis. – Kurukshetra (India)</w:t>
      </w:r>
      <w:r w:rsidRPr="009513F4">
        <w:rPr>
          <w:sz w:val="28"/>
          <w:szCs w:val="28"/>
          <w:shd w:val="clear" w:color="auto" w:fill="FFFFFF"/>
          <w:lang w:val="en-US"/>
        </w:rPr>
        <w:t xml:space="preserve">, 2010. – 194 p. </w:t>
      </w:r>
    </w:p>
    <w:p w14:paraId="72DF9FE3" w14:textId="77777777" w:rsidR="0074119B" w:rsidRPr="009513F4" w:rsidRDefault="003A1BC9">
      <w:pPr>
        <w:tabs>
          <w:tab w:val="left" w:pos="567"/>
          <w:tab w:val="left" w:pos="720"/>
        </w:tabs>
        <w:ind w:right="3" w:firstLine="709"/>
        <w:jc w:val="both"/>
        <w:rPr>
          <w:sz w:val="28"/>
          <w:szCs w:val="28"/>
          <w:shd w:val="clear" w:color="auto" w:fill="FFFFFF"/>
          <w:lang w:val="en-US"/>
        </w:rPr>
      </w:pPr>
      <w:r w:rsidRPr="009513F4">
        <w:rPr>
          <w:sz w:val="28"/>
          <w:szCs w:val="28"/>
          <w:shd w:val="clear" w:color="auto" w:fill="FFFFFF"/>
          <w:lang w:val="kk-KZ"/>
        </w:rPr>
        <w:t xml:space="preserve">41 </w:t>
      </w:r>
      <w:r w:rsidRPr="009513F4">
        <w:rPr>
          <w:sz w:val="28"/>
          <w:szCs w:val="28"/>
          <w:shd w:val="clear" w:color="auto" w:fill="FFFFFF"/>
          <w:lang w:val="en-US"/>
        </w:rPr>
        <w:t>Du K., Li X., Tao M. et. al. Experimental study on acoustic emission (AE) characteristics and crack classification during rock fracture in several basic lab tests // Int. J. Rock Mech. Min. Sci. – 2020. – Vol. 133. – P. 104411-1-104411</w:t>
      </w:r>
      <w:r w:rsidRPr="009513F4">
        <w:rPr>
          <w:sz w:val="28"/>
          <w:szCs w:val="28"/>
          <w:shd w:val="clear" w:color="auto" w:fill="FFFFFF"/>
          <w:lang w:val="en-US"/>
        </w:rPr>
        <w:t xml:space="preserve">-16. </w:t>
      </w:r>
    </w:p>
    <w:p w14:paraId="0805B5D7" w14:textId="77777777" w:rsidR="0074119B" w:rsidRPr="009513F4" w:rsidRDefault="003A1BC9">
      <w:pPr>
        <w:tabs>
          <w:tab w:val="left" w:pos="567"/>
          <w:tab w:val="left" w:pos="720"/>
        </w:tabs>
        <w:ind w:right="3" w:firstLine="709"/>
        <w:jc w:val="both"/>
        <w:rPr>
          <w:color w:val="FF0000"/>
          <w:sz w:val="28"/>
          <w:szCs w:val="28"/>
          <w:shd w:val="clear" w:color="auto" w:fill="FFFFFF"/>
          <w:lang w:val="en-US"/>
        </w:rPr>
      </w:pPr>
      <w:r w:rsidRPr="009513F4">
        <w:rPr>
          <w:sz w:val="28"/>
          <w:szCs w:val="28"/>
          <w:shd w:val="clear" w:color="auto" w:fill="FFFFFF"/>
          <w:lang w:val="kk-KZ"/>
        </w:rPr>
        <w:t xml:space="preserve">42 </w:t>
      </w:r>
      <w:r w:rsidRPr="009513F4">
        <w:rPr>
          <w:sz w:val="28"/>
          <w:szCs w:val="28"/>
          <w:lang w:val="en-US"/>
        </w:rPr>
        <w:t xml:space="preserve">Chen T., Dong F., Wang H. et al. Construction of Intelligent Fault Diagnosis System for Pumping Station Based on Fusion Algorithm // Procced. </w:t>
      </w:r>
      <w:r w:rsidRPr="009513F4">
        <w:rPr>
          <w:rStyle w:val="a3"/>
          <w:i w:val="0"/>
          <w:sz w:val="28"/>
          <w:szCs w:val="28"/>
          <w:lang w:val="en-US"/>
        </w:rPr>
        <w:t xml:space="preserve">3rd internat. conf. on Data Analytics, Computing and Artificial Intelligence (ICDACAI). – </w:t>
      </w:r>
      <w:r w:rsidRPr="009513F4">
        <w:rPr>
          <w:sz w:val="28"/>
          <w:szCs w:val="28"/>
          <w:lang w:val="en-US"/>
        </w:rPr>
        <w:t>Zakopane, 2024.</w:t>
      </w:r>
      <w:r w:rsidRPr="009513F4">
        <w:rPr>
          <w:sz w:val="28"/>
          <w:szCs w:val="28"/>
          <w:lang w:val="en-US"/>
        </w:rPr>
        <w:t xml:space="preserve"> – P. 454-460,</w:t>
      </w:r>
    </w:p>
    <w:p w14:paraId="5E1D9BA5" w14:textId="77777777" w:rsidR="0074119B" w:rsidRPr="009513F4" w:rsidRDefault="003A1BC9">
      <w:pPr>
        <w:tabs>
          <w:tab w:val="left" w:pos="567"/>
          <w:tab w:val="left" w:pos="720"/>
        </w:tabs>
        <w:ind w:right="3" w:firstLine="709"/>
        <w:jc w:val="both"/>
        <w:rPr>
          <w:sz w:val="28"/>
          <w:szCs w:val="28"/>
          <w:shd w:val="clear" w:color="auto" w:fill="FFFFFF"/>
          <w:lang w:val="en-US"/>
        </w:rPr>
      </w:pPr>
      <w:r w:rsidRPr="009513F4">
        <w:rPr>
          <w:sz w:val="28"/>
          <w:szCs w:val="28"/>
          <w:shd w:val="clear" w:color="auto" w:fill="FFFFFF"/>
          <w:lang w:val="kk-KZ"/>
        </w:rPr>
        <w:t>4</w:t>
      </w:r>
      <w:r w:rsidRPr="009513F4">
        <w:rPr>
          <w:sz w:val="28"/>
          <w:szCs w:val="28"/>
          <w:shd w:val="clear" w:color="auto" w:fill="FFFFFF"/>
          <w:lang w:val="en-US"/>
        </w:rPr>
        <w:t>3</w:t>
      </w:r>
      <w:r w:rsidRPr="009513F4">
        <w:rPr>
          <w:sz w:val="28"/>
          <w:szCs w:val="28"/>
          <w:shd w:val="clear" w:color="auto" w:fill="FFFFFF"/>
          <w:lang w:val="kk-KZ"/>
        </w:rPr>
        <w:t xml:space="preserve"> </w:t>
      </w:r>
      <w:r w:rsidRPr="009513F4">
        <w:rPr>
          <w:sz w:val="28"/>
          <w:szCs w:val="28"/>
          <w:shd w:val="clear" w:color="auto" w:fill="FFFFFF"/>
          <w:lang w:val="en-US"/>
        </w:rPr>
        <w:t>Chen G., Wang L., Yang H. et al. Health assessment of water pumps using high-dimensional monitoring data // Water Supply. – 2023. – Vol. 23, Issue 10. – P. 4059-4073.</w:t>
      </w:r>
    </w:p>
    <w:p w14:paraId="30E8FF08" w14:textId="77777777" w:rsidR="0074119B" w:rsidRPr="009513F4" w:rsidRDefault="003A1BC9">
      <w:pPr>
        <w:tabs>
          <w:tab w:val="left" w:pos="567"/>
          <w:tab w:val="left" w:pos="720"/>
        </w:tabs>
        <w:ind w:right="3" w:firstLine="709"/>
        <w:jc w:val="both"/>
        <w:rPr>
          <w:sz w:val="28"/>
          <w:szCs w:val="28"/>
          <w:shd w:val="clear" w:color="auto" w:fill="FFFFFF"/>
          <w:lang w:val="en-US"/>
        </w:rPr>
      </w:pPr>
      <w:r w:rsidRPr="009513F4">
        <w:rPr>
          <w:sz w:val="28"/>
          <w:szCs w:val="28"/>
          <w:shd w:val="clear" w:color="auto" w:fill="FFFFFF"/>
          <w:lang w:val="kk-KZ"/>
        </w:rPr>
        <w:t>4</w:t>
      </w:r>
      <w:r w:rsidRPr="009513F4">
        <w:rPr>
          <w:sz w:val="28"/>
          <w:szCs w:val="28"/>
          <w:shd w:val="clear" w:color="auto" w:fill="FFFFFF"/>
          <w:lang w:val="en-US"/>
        </w:rPr>
        <w:t>4</w:t>
      </w:r>
      <w:r w:rsidRPr="009513F4">
        <w:rPr>
          <w:sz w:val="28"/>
          <w:szCs w:val="28"/>
          <w:shd w:val="clear" w:color="auto" w:fill="FFFFFF"/>
          <w:lang w:val="kk-KZ"/>
        </w:rPr>
        <w:t xml:space="preserve"> </w:t>
      </w:r>
      <w:r w:rsidRPr="009513F4">
        <w:rPr>
          <w:sz w:val="28"/>
          <w:szCs w:val="28"/>
          <w:shd w:val="clear" w:color="auto" w:fill="FFFFFF"/>
          <w:lang w:val="en-US"/>
        </w:rPr>
        <w:t xml:space="preserve">Loukatos D., Kondoyanni M., Alexopoulos G. et al. (2023). On-Device </w:t>
      </w:r>
      <w:r w:rsidRPr="009513F4">
        <w:rPr>
          <w:sz w:val="28"/>
          <w:szCs w:val="28"/>
          <w:shd w:val="clear" w:color="auto" w:fill="FFFFFF"/>
          <w:lang w:val="en-US"/>
        </w:rPr>
        <w:t>Intelligence for Malfunction Detection of Water Pump Equipment in Agricultural Premises: Feasibility and Experimentation // Sensors. – 2023. – Vol. 23, Issue 2. – P. 839-1-839-20.</w:t>
      </w:r>
    </w:p>
    <w:p w14:paraId="758C9392" w14:textId="77777777" w:rsidR="0074119B" w:rsidRPr="009513F4" w:rsidRDefault="003A1BC9">
      <w:pPr>
        <w:tabs>
          <w:tab w:val="left" w:pos="567"/>
          <w:tab w:val="left" w:pos="720"/>
        </w:tabs>
        <w:ind w:right="3" w:firstLine="709"/>
        <w:jc w:val="both"/>
        <w:rPr>
          <w:sz w:val="28"/>
          <w:szCs w:val="28"/>
          <w:shd w:val="clear" w:color="auto" w:fill="FFFFFF"/>
          <w:lang w:val="en-US"/>
        </w:rPr>
      </w:pPr>
      <w:r w:rsidRPr="009513F4">
        <w:rPr>
          <w:sz w:val="28"/>
          <w:szCs w:val="28"/>
          <w:shd w:val="clear" w:color="auto" w:fill="FFFFFF"/>
          <w:lang w:val="kk-KZ"/>
        </w:rPr>
        <w:t>4</w:t>
      </w:r>
      <w:r w:rsidRPr="009513F4">
        <w:rPr>
          <w:sz w:val="28"/>
          <w:szCs w:val="28"/>
          <w:shd w:val="clear" w:color="auto" w:fill="FFFFFF"/>
          <w:lang w:val="en-US"/>
        </w:rPr>
        <w:t>5</w:t>
      </w:r>
      <w:r w:rsidRPr="009513F4">
        <w:rPr>
          <w:sz w:val="28"/>
          <w:szCs w:val="28"/>
          <w:shd w:val="clear" w:color="auto" w:fill="FFFFFF"/>
          <w:lang w:val="kk-KZ"/>
        </w:rPr>
        <w:t xml:space="preserve"> </w:t>
      </w:r>
      <w:r w:rsidRPr="009513F4">
        <w:rPr>
          <w:sz w:val="28"/>
          <w:szCs w:val="28"/>
          <w:shd w:val="clear" w:color="auto" w:fill="FFFFFF"/>
          <w:lang w:val="en-US"/>
        </w:rPr>
        <w:t>Liang S., Liu P., Zhang S. et al. Research on Fault Diagnosis of Agricult</w:t>
      </w:r>
      <w:r w:rsidRPr="009513F4">
        <w:rPr>
          <w:sz w:val="28"/>
          <w:szCs w:val="28"/>
          <w:shd w:val="clear" w:color="auto" w:fill="FFFFFF"/>
          <w:lang w:val="en-US"/>
        </w:rPr>
        <w:t>ural IoT Sensors Based on Improved Dung Beetle Optimization–Support Vector Machine // Sustainability. – 2024. – Vol. 16, Issue 22. – P. 10001-1-10001-17.</w:t>
      </w:r>
    </w:p>
    <w:p w14:paraId="2D0634B0" w14:textId="77777777" w:rsidR="0074119B" w:rsidRPr="009513F4" w:rsidRDefault="003A1BC9">
      <w:pPr>
        <w:tabs>
          <w:tab w:val="left" w:pos="567"/>
          <w:tab w:val="left" w:pos="720"/>
        </w:tabs>
        <w:ind w:right="3" w:firstLine="709"/>
        <w:jc w:val="both"/>
        <w:rPr>
          <w:sz w:val="28"/>
          <w:szCs w:val="28"/>
          <w:shd w:val="clear" w:color="auto" w:fill="FFFFFF"/>
          <w:lang w:val="en-US"/>
        </w:rPr>
      </w:pPr>
      <w:r w:rsidRPr="009513F4">
        <w:rPr>
          <w:sz w:val="28"/>
          <w:szCs w:val="28"/>
          <w:shd w:val="clear" w:color="auto" w:fill="FFFFFF"/>
          <w:lang w:val="kk-KZ"/>
        </w:rPr>
        <w:t>4</w:t>
      </w:r>
      <w:r w:rsidRPr="009513F4">
        <w:rPr>
          <w:sz w:val="28"/>
          <w:szCs w:val="28"/>
          <w:shd w:val="clear" w:color="auto" w:fill="FFFFFF"/>
          <w:lang w:val="en-US"/>
        </w:rPr>
        <w:t>6</w:t>
      </w:r>
      <w:r w:rsidRPr="009513F4">
        <w:rPr>
          <w:sz w:val="28"/>
          <w:szCs w:val="28"/>
          <w:shd w:val="clear" w:color="auto" w:fill="FFFFFF"/>
          <w:lang w:val="kk-KZ"/>
        </w:rPr>
        <w:t xml:space="preserve"> </w:t>
      </w:r>
      <w:r w:rsidRPr="009513F4">
        <w:rPr>
          <w:sz w:val="28"/>
          <w:szCs w:val="28"/>
          <w:shd w:val="clear" w:color="auto" w:fill="FFFFFF"/>
          <w:lang w:val="en-US"/>
        </w:rPr>
        <w:t>Sahoo S., Singh A., Kumari M.K.N. Identifying Anomalies in Water Pump Systems Using Machine Learnin</w:t>
      </w:r>
      <w:r w:rsidRPr="009513F4">
        <w:rPr>
          <w:sz w:val="28"/>
          <w:szCs w:val="28"/>
          <w:shd w:val="clear" w:color="auto" w:fill="FFFFFF"/>
          <w:lang w:val="en-US"/>
        </w:rPr>
        <w:t>g and an Integrated Ensemble Method // Procced. 2</w:t>
      </w:r>
      <w:r w:rsidRPr="009513F4">
        <w:rPr>
          <w:sz w:val="28"/>
          <w:szCs w:val="28"/>
          <w:lang w:val="en-US"/>
        </w:rPr>
        <w:t>nd internat. conf. on Data Science and Information System (ICDSIS)</w:t>
      </w:r>
      <w:r w:rsidRPr="009513F4">
        <w:rPr>
          <w:sz w:val="28"/>
          <w:szCs w:val="28"/>
          <w:shd w:val="clear" w:color="auto" w:fill="FFFFFF"/>
          <w:lang w:val="en-US"/>
        </w:rPr>
        <w:t xml:space="preserve">. – </w:t>
      </w:r>
      <w:r w:rsidRPr="009513F4">
        <w:rPr>
          <w:rFonts w:ascii="TimesNewRomanPS-BoldMT" w:eastAsia="SimSun" w:hAnsi="TimesNewRomanPS-BoldMT" w:cs="TimesNewRomanPS-BoldMT"/>
          <w:bCs/>
          <w:sz w:val="28"/>
          <w:szCs w:val="28"/>
          <w:lang w:val="en-US"/>
        </w:rPr>
        <w:t>Hassan, 2024. – P. 129-134.</w:t>
      </w:r>
    </w:p>
    <w:p w14:paraId="622005F3" w14:textId="77777777" w:rsidR="0074119B" w:rsidRPr="009513F4" w:rsidRDefault="003A1BC9">
      <w:pPr>
        <w:tabs>
          <w:tab w:val="left" w:pos="567"/>
          <w:tab w:val="left" w:pos="720"/>
        </w:tabs>
        <w:ind w:right="3" w:firstLine="709"/>
        <w:jc w:val="both"/>
        <w:rPr>
          <w:sz w:val="28"/>
          <w:szCs w:val="28"/>
          <w:shd w:val="clear" w:color="auto" w:fill="FFFFFF"/>
          <w:lang w:val="en-US"/>
        </w:rPr>
      </w:pPr>
      <w:r w:rsidRPr="009513F4">
        <w:rPr>
          <w:sz w:val="28"/>
          <w:szCs w:val="28"/>
          <w:shd w:val="clear" w:color="auto" w:fill="FFFFFF"/>
          <w:lang w:val="kk-KZ"/>
        </w:rPr>
        <w:t>4</w:t>
      </w:r>
      <w:r w:rsidRPr="009513F4">
        <w:rPr>
          <w:sz w:val="28"/>
          <w:szCs w:val="28"/>
          <w:shd w:val="clear" w:color="auto" w:fill="FFFFFF"/>
          <w:lang w:val="en-US"/>
        </w:rPr>
        <w:t>7</w:t>
      </w:r>
      <w:r w:rsidRPr="009513F4">
        <w:rPr>
          <w:sz w:val="28"/>
          <w:szCs w:val="28"/>
          <w:shd w:val="clear" w:color="auto" w:fill="FFFFFF"/>
          <w:lang w:val="kk-KZ"/>
        </w:rPr>
        <w:t xml:space="preserve"> </w:t>
      </w:r>
      <w:r w:rsidRPr="009513F4">
        <w:rPr>
          <w:sz w:val="28"/>
          <w:szCs w:val="28"/>
          <w:shd w:val="clear" w:color="auto" w:fill="FFFFFF"/>
          <w:lang w:val="en-US"/>
        </w:rPr>
        <w:t xml:space="preserve">Febriantono M.A., Prasetya N.W., Sidharta S. et al. Intelligent irrigation management system based on iot </w:t>
      </w:r>
      <w:r w:rsidRPr="009513F4">
        <w:rPr>
          <w:sz w:val="28"/>
          <w:szCs w:val="28"/>
          <w:shd w:val="clear" w:color="auto" w:fill="FFFFFF"/>
          <w:lang w:val="en-US"/>
        </w:rPr>
        <w:t xml:space="preserve">and machine learning // </w:t>
      </w:r>
      <w:r w:rsidRPr="009513F4">
        <w:rPr>
          <w:lang w:val="en-US"/>
        </w:rPr>
        <w:t>AIP Conference Proceedings</w:t>
      </w:r>
      <w:r w:rsidRPr="009513F4">
        <w:rPr>
          <w:sz w:val="28"/>
          <w:szCs w:val="28"/>
          <w:shd w:val="clear" w:color="auto" w:fill="FFFFFF"/>
          <w:lang w:val="en-US"/>
        </w:rPr>
        <w:t>. – 2024. – Cilt 2927, Sayi 1. – S. 040002.</w:t>
      </w:r>
    </w:p>
    <w:p w14:paraId="01911618" w14:textId="77777777" w:rsidR="0074119B" w:rsidRPr="009513F4" w:rsidRDefault="003A1BC9">
      <w:pPr>
        <w:tabs>
          <w:tab w:val="left" w:pos="567"/>
          <w:tab w:val="left" w:pos="720"/>
        </w:tabs>
        <w:ind w:right="3" w:firstLine="709"/>
        <w:jc w:val="both"/>
        <w:rPr>
          <w:sz w:val="28"/>
          <w:szCs w:val="28"/>
          <w:shd w:val="clear" w:color="auto" w:fill="FFFFFF"/>
          <w:lang w:val="en-US"/>
        </w:rPr>
      </w:pPr>
      <w:r w:rsidRPr="009513F4">
        <w:rPr>
          <w:sz w:val="28"/>
          <w:szCs w:val="28"/>
          <w:shd w:val="clear" w:color="auto" w:fill="FFFFFF"/>
          <w:lang w:val="kk-KZ"/>
        </w:rPr>
        <w:t>4</w:t>
      </w:r>
      <w:r w:rsidRPr="009513F4">
        <w:rPr>
          <w:sz w:val="28"/>
          <w:szCs w:val="28"/>
          <w:shd w:val="clear" w:color="auto" w:fill="FFFFFF"/>
          <w:lang w:val="en-US"/>
        </w:rPr>
        <w:t>8</w:t>
      </w:r>
      <w:r w:rsidRPr="009513F4">
        <w:rPr>
          <w:sz w:val="28"/>
          <w:szCs w:val="28"/>
          <w:shd w:val="clear" w:color="auto" w:fill="FFFFFF"/>
          <w:lang w:val="kk-KZ"/>
        </w:rPr>
        <w:t xml:space="preserve"> </w:t>
      </w:r>
      <w:r w:rsidRPr="009513F4">
        <w:rPr>
          <w:sz w:val="28"/>
          <w:szCs w:val="28"/>
          <w:shd w:val="clear" w:color="auto" w:fill="FFFFFF"/>
          <w:lang w:val="en-US"/>
        </w:rPr>
        <w:t>Saha D.K., Ahmed S., Shaurov S. Different Machine Maintenance Techniques of Rotary Machine and Their Future Scopes: A Review // Proceed. of the 2019 4th intern</w:t>
      </w:r>
      <w:r w:rsidRPr="009513F4">
        <w:rPr>
          <w:sz w:val="28"/>
          <w:szCs w:val="28"/>
          <w:shd w:val="clear" w:color="auto" w:fill="FFFFFF"/>
          <w:lang w:val="en-US"/>
        </w:rPr>
        <w:t>at. conf. on Electrical Information and Communication Technology (EICT). – Khulna, 2019. – P. 1-6.</w:t>
      </w:r>
    </w:p>
    <w:p w14:paraId="36094FE4" w14:textId="77777777" w:rsidR="0074119B" w:rsidRPr="009513F4" w:rsidRDefault="003A1BC9">
      <w:pPr>
        <w:tabs>
          <w:tab w:val="left" w:pos="567"/>
          <w:tab w:val="left" w:pos="720"/>
        </w:tabs>
        <w:ind w:right="3" w:firstLine="709"/>
        <w:jc w:val="both"/>
        <w:rPr>
          <w:sz w:val="28"/>
          <w:szCs w:val="28"/>
          <w:shd w:val="clear" w:color="auto" w:fill="FFFFFF"/>
          <w:lang w:val="en-US"/>
        </w:rPr>
      </w:pPr>
      <w:r w:rsidRPr="009513F4">
        <w:rPr>
          <w:sz w:val="28"/>
          <w:szCs w:val="28"/>
          <w:shd w:val="clear" w:color="auto" w:fill="FFFFFF"/>
          <w:lang w:val="kk-KZ"/>
        </w:rPr>
        <w:t>4</w:t>
      </w:r>
      <w:r w:rsidRPr="009513F4">
        <w:rPr>
          <w:sz w:val="28"/>
          <w:szCs w:val="28"/>
          <w:shd w:val="clear" w:color="auto" w:fill="FFFFFF"/>
          <w:lang w:val="en-US"/>
        </w:rPr>
        <w:t>9</w:t>
      </w:r>
      <w:r w:rsidRPr="009513F4">
        <w:rPr>
          <w:sz w:val="28"/>
          <w:szCs w:val="28"/>
          <w:shd w:val="clear" w:color="auto" w:fill="FFFFFF"/>
          <w:lang w:val="kk-KZ"/>
        </w:rPr>
        <w:t xml:space="preserve"> </w:t>
      </w:r>
      <w:r w:rsidRPr="009513F4">
        <w:rPr>
          <w:sz w:val="28"/>
          <w:szCs w:val="28"/>
          <w:shd w:val="clear" w:color="auto" w:fill="FFFFFF"/>
          <w:lang w:val="en-US"/>
        </w:rPr>
        <w:t xml:space="preserve">Jiang Q., Chang F. A novel rolling-element bearing faults classification method combines lower-order moment spectra and support vector machine // </w:t>
      </w:r>
      <w:r w:rsidRPr="009513F4">
        <w:rPr>
          <w:sz w:val="28"/>
          <w:szCs w:val="28"/>
          <w:lang w:val="en-US"/>
        </w:rPr>
        <w:t>J. Mech.</w:t>
      </w:r>
      <w:r w:rsidRPr="009513F4">
        <w:rPr>
          <w:sz w:val="28"/>
          <w:szCs w:val="28"/>
          <w:lang w:val="en-US"/>
        </w:rPr>
        <w:t xml:space="preserve"> Sci. Technol. – 2019. – Vol. 33. – P.</w:t>
      </w:r>
      <w:r w:rsidRPr="009513F4">
        <w:rPr>
          <w:sz w:val="28"/>
          <w:szCs w:val="28"/>
          <w:shd w:val="clear" w:color="auto" w:fill="FFFFFF"/>
          <w:lang w:val="en-US"/>
        </w:rPr>
        <w:t xml:space="preserve"> 1535-1543.</w:t>
      </w:r>
    </w:p>
    <w:p w14:paraId="1E4AA803" w14:textId="77777777" w:rsidR="0074119B" w:rsidRPr="009513F4" w:rsidRDefault="003A1BC9">
      <w:pPr>
        <w:tabs>
          <w:tab w:val="left" w:pos="567"/>
          <w:tab w:val="left" w:pos="720"/>
        </w:tabs>
        <w:ind w:right="3" w:firstLine="709"/>
        <w:jc w:val="both"/>
        <w:rPr>
          <w:sz w:val="28"/>
          <w:szCs w:val="28"/>
          <w:lang w:val="en-US"/>
        </w:rPr>
      </w:pPr>
      <w:r w:rsidRPr="009513F4">
        <w:rPr>
          <w:sz w:val="28"/>
          <w:szCs w:val="28"/>
          <w:shd w:val="clear" w:color="auto" w:fill="FFFFFF"/>
          <w:lang w:val="en-US"/>
        </w:rPr>
        <w:t>50</w:t>
      </w:r>
      <w:r w:rsidRPr="009513F4">
        <w:rPr>
          <w:sz w:val="28"/>
          <w:szCs w:val="28"/>
          <w:shd w:val="clear" w:color="auto" w:fill="FFFFFF"/>
          <w:lang w:val="kk-KZ"/>
        </w:rPr>
        <w:t xml:space="preserve"> </w:t>
      </w:r>
      <w:r w:rsidRPr="009513F4">
        <w:rPr>
          <w:sz w:val="28"/>
          <w:szCs w:val="28"/>
          <w:shd w:val="clear" w:color="auto" w:fill="FFFFFF"/>
          <w:lang w:val="en-US"/>
        </w:rPr>
        <w:t xml:space="preserve">Poli R., Kennedy J., Blackwell T. Particle swarm optimization // </w:t>
      </w:r>
      <w:hyperlink r:id="rId64" w:history="1">
        <w:r w:rsidR="0074119B" w:rsidRPr="009513F4">
          <w:rPr>
            <w:rStyle w:val="a4"/>
            <w:sz w:val="28"/>
            <w:szCs w:val="28"/>
            <w:shd w:val="clear" w:color="auto" w:fill="FFFFFF"/>
            <w:lang w:val="en-US"/>
          </w:rPr>
          <w:t>https://www.academia.edu/960359/Particle_swarm_optimization</w:t>
        </w:r>
      </w:hyperlink>
      <w:r w:rsidRPr="009513F4">
        <w:rPr>
          <w:sz w:val="28"/>
          <w:szCs w:val="28"/>
          <w:shd w:val="clear" w:color="auto" w:fill="FFFFFF"/>
          <w:lang w:val="en-US"/>
        </w:rPr>
        <w:t xml:space="preserve">. </w:t>
      </w:r>
      <w:r w:rsidRPr="009513F4">
        <w:rPr>
          <w:sz w:val="28"/>
          <w:szCs w:val="28"/>
          <w:shd w:val="clear" w:color="auto" w:fill="FFFFFF"/>
          <w:lang w:val="en-US"/>
        </w:rPr>
        <w:t>10.11.2024.</w:t>
      </w:r>
    </w:p>
    <w:p w14:paraId="311C334A" w14:textId="77777777" w:rsidR="0074119B" w:rsidRPr="009513F4" w:rsidRDefault="003A1BC9">
      <w:pPr>
        <w:tabs>
          <w:tab w:val="left" w:pos="567"/>
          <w:tab w:val="left" w:pos="720"/>
        </w:tabs>
        <w:ind w:right="3" w:firstLine="709"/>
        <w:jc w:val="both"/>
        <w:rPr>
          <w:sz w:val="28"/>
          <w:szCs w:val="28"/>
          <w:lang w:val="en-US"/>
        </w:rPr>
      </w:pPr>
      <w:r w:rsidRPr="009513F4">
        <w:rPr>
          <w:rFonts w:eastAsia="SimSun"/>
          <w:sz w:val="28"/>
          <w:szCs w:val="28"/>
          <w:lang w:val="kk-KZ" w:eastAsia="zh-CN" w:bidi="ar"/>
        </w:rPr>
        <w:t>5</w:t>
      </w:r>
      <w:r w:rsidRPr="009513F4">
        <w:rPr>
          <w:rFonts w:eastAsia="SimSun"/>
          <w:sz w:val="28"/>
          <w:szCs w:val="28"/>
          <w:lang w:val="en-US" w:eastAsia="zh-CN" w:bidi="ar"/>
        </w:rPr>
        <w:t>1</w:t>
      </w:r>
      <w:r w:rsidRPr="009513F4">
        <w:rPr>
          <w:rFonts w:eastAsia="SimSun"/>
          <w:sz w:val="28"/>
          <w:szCs w:val="28"/>
          <w:lang w:val="kk-KZ" w:eastAsia="zh-CN" w:bidi="ar"/>
        </w:rPr>
        <w:t xml:space="preserve"> </w:t>
      </w:r>
      <w:r w:rsidRPr="009513F4">
        <w:rPr>
          <w:rFonts w:eastAsia="SimSun"/>
          <w:sz w:val="28"/>
          <w:szCs w:val="28"/>
          <w:lang w:val="en-US" w:eastAsia="zh-CN" w:bidi="ar"/>
        </w:rPr>
        <w:t xml:space="preserve">Zholdangarova G.I., Wójcik W. </w:t>
      </w:r>
      <w:r w:rsidRPr="009513F4">
        <w:rPr>
          <w:sz w:val="28"/>
          <w:szCs w:val="28"/>
          <w:lang w:val="en-US"/>
        </w:rPr>
        <w:t xml:space="preserve">Development of fault detection system in irrigation pumping systems using machine learning methods with consideration of energy and water consumption </w:t>
      </w:r>
      <w:r w:rsidRPr="009513F4">
        <w:rPr>
          <w:sz w:val="28"/>
          <w:szCs w:val="28"/>
          <w:lang w:val="kk-KZ"/>
        </w:rPr>
        <w:t>//</w:t>
      </w:r>
      <w:r w:rsidRPr="009513F4">
        <w:rPr>
          <w:sz w:val="28"/>
          <w:szCs w:val="28"/>
          <w:lang w:val="en-US"/>
        </w:rPr>
        <w:t xml:space="preserve"> Editorial Team International Journal of Electronics and Te</w:t>
      </w:r>
      <w:r w:rsidRPr="009513F4">
        <w:rPr>
          <w:sz w:val="28"/>
          <w:szCs w:val="28"/>
          <w:lang w:val="en-US"/>
        </w:rPr>
        <w:t>lecommunications. – 2025. – Vol. 71, Issue 3. – P. 1-6</w:t>
      </w:r>
      <w:r w:rsidRPr="009513F4">
        <w:rPr>
          <w:sz w:val="28"/>
          <w:szCs w:val="28"/>
          <w:lang w:val="kk-KZ"/>
        </w:rPr>
        <w:t>.</w:t>
      </w:r>
    </w:p>
    <w:p w14:paraId="21E85A34" w14:textId="77777777" w:rsidR="0074119B" w:rsidRPr="009513F4" w:rsidRDefault="003A1BC9">
      <w:pPr>
        <w:tabs>
          <w:tab w:val="left" w:pos="567"/>
          <w:tab w:val="left" w:pos="720"/>
        </w:tabs>
        <w:ind w:right="3" w:firstLine="709"/>
        <w:jc w:val="both"/>
        <w:rPr>
          <w:sz w:val="28"/>
          <w:szCs w:val="28"/>
        </w:rPr>
      </w:pPr>
      <w:r w:rsidRPr="009513F4">
        <w:rPr>
          <w:rFonts w:eastAsia="TimesNewRomanPS-BoldMT"/>
          <w:sz w:val="28"/>
          <w:szCs w:val="28"/>
          <w:lang w:val="kk-KZ" w:eastAsia="zh-CN" w:bidi="ar"/>
        </w:rPr>
        <w:t>5</w:t>
      </w:r>
      <w:r w:rsidRPr="009513F4">
        <w:rPr>
          <w:rFonts w:eastAsia="TimesNewRomanPS-BoldMT"/>
          <w:sz w:val="28"/>
          <w:szCs w:val="28"/>
          <w:lang w:eastAsia="zh-CN" w:bidi="ar"/>
        </w:rPr>
        <w:t>2</w:t>
      </w:r>
      <w:r w:rsidRPr="009513F4">
        <w:rPr>
          <w:rFonts w:eastAsia="TimesNewRomanPS-BoldMT"/>
          <w:sz w:val="28"/>
          <w:szCs w:val="28"/>
          <w:lang w:val="kk-KZ" w:eastAsia="zh-CN" w:bidi="ar"/>
        </w:rPr>
        <w:t xml:space="preserve"> Жолдангарова Ж.Г.</w:t>
      </w:r>
      <w:r w:rsidRPr="009513F4">
        <w:rPr>
          <w:rFonts w:eastAsia="TimesNewRomanPS-BoldMT"/>
          <w:sz w:val="28"/>
          <w:szCs w:val="28"/>
          <w:lang w:eastAsia="zh-CN" w:bidi="ar"/>
        </w:rPr>
        <w:t>,</w:t>
      </w:r>
      <w:r w:rsidRPr="009513F4">
        <w:rPr>
          <w:sz w:val="28"/>
          <w:szCs w:val="28"/>
        </w:rPr>
        <w:t xml:space="preserve"> </w:t>
      </w:r>
      <w:r w:rsidRPr="009513F4">
        <w:rPr>
          <w:bCs/>
          <w:sz w:val="28"/>
          <w:szCs w:val="28"/>
        </w:rPr>
        <w:t>Калимолдаев М.Н.</w:t>
      </w:r>
      <w:r w:rsidRPr="009513F4">
        <w:rPr>
          <w:bCs/>
          <w:caps/>
          <w:sz w:val="28"/>
          <w:szCs w:val="28"/>
        </w:rPr>
        <w:t>,</w:t>
      </w:r>
      <w:r w:rsidRPr="009513F4">
        <w:rPr>
          <w:sz w:val="28"/>
          <w:szCs w:val="28"/>
        </w:rPr>
        <w:t xml:space="preserve"> Искаков К.Т. и др. Разработка прогнозирования остаточного ресурса насосного оборудования в ирригационных системах на основе сверточной нейронной сети </w:t>
      </w:r>
      <w:r w:rsidRPr="009513F4">
        <w:rPr>
          <w:sz w:val="28"/>
          <w:szCs w:val="28"/>
          <w:lang w:val="kk-KZ"/>
        </w:rPr>
        <w:t xml:space="preserve">// </w:t>
      </w:r>
      <w:r w:rsidRPr="009513F4">
        <w:rPr>
          <w:sz w:val="28"/>
          <w:szCs w:val="28"/>
        </w:rPr>
        <w:t>Вестник</w:t>
      </w:r>
      <w:r w:rsidRPr="009513F4">
        <w:rPr>
          <w:sz w:val="28"/>
          <w:szCs w:val="28"/>
        </w:rPr>
        <w:t xml:space="preserve"> Академии гражданской авиации. Компьютерные науки, прибостроение и автоматизация. – 2025. – №37. – С. 204-215.</w:t>
      </w:r>
    </w:p>
    <w:p w14:paraId="69D938D5" w14:textId="77777777" w:rsidR="0074119B" w:rsidRPr="009513F4" w:rsidRDefault="003A1BC9">
      <w:pPr>
        <w:tabs>
          <w:tab w:val="left" w:pos="567"/>
          <w:tab w:val="left" w:pos="720"/>
        </w:tabs>
        <w:ind w:right="3" w:firstLine="709"/>
        <w:jc w:val="both"/>
        <w:rPr>
          <w:rFonts w:ascii="Times New Roman Regular" w:eastAsia="TimesNewRomanPS-BoldMT" w:hAnsi="Times New Roman Regular" w:cs="Times New Roman Regular"/>
          <w:sz w:val="28"/>
          <w:szCs w:val="28"/>
          <w:lang w:val="kk-KZ" w:eastAsia="zh-CN" w:bidi="ar"/>
        </w:rPr>
      </w:pPr>
      <w:r w:rsidRPr="009513F4">
        <w:rPr>
          <w:rFonts w:ascii="Times New Roman Regular" w:eastAsia="TimesNewRomanPS-BoldMT" w:hAnsi="Times New Roman Regular" w:cs="Times New Roman Regular"/>
          <w:sz w:val="28"/>
          <w:szCs w:val="28"/>
          <w:lang w:val="kk-KZ" w:eastAsia="zh-CN" w:bidi="ar"/>
        </w:rPr>
        <w:t>5</w:t>
      </w:r>
      <w:r w:rsidRPr="009513F4">
        <w:rPr>
          <w:rFonts w:ascii="Times New Roman Regular" w:eastAsia="TimesNewRomanPS-BoldMT" w:hAnsi="Times New Roman Regular" w:cs="Times New Roman Regular"/>
          <w:sz w:val="28"/>
          <w:szCs w:val="28"/>
          <w:lang w:eastAsia="zh-CN" w:bidi="ar"/>
        </w:rPr>
        <w:t>3</w:t>
      </w:r>
      <w:r w:rsidRPr="009513F4">
        <w:rPr>
          <w:rFonts w:ascii="Times New Roman Regular" w:eastAsia="TimesNewRomanPS-BoldMT" w:hAnsi="Times New Roman Regular" w:cs="Times New Roman Regular"/>
          <w:sz w:val="28"/>
          <w:szCs w:val="28"/>
          <w:lang w:val="kk-KZ" w:eastAsia="zh-CN" w:bidi="ar"/>
        </w:rPr>
        <w:t xml:space="preserve"> Жолдангарова Ж.Г.</w:t>
      </w:r>
      <w:r w:rsidRPr="009513F4">
        <w:rPr>
          <w:rFonts w:ascii="Times New Roman Regular" w:eastAsia="TimesNewRomanPS-BoldMT" w:hAnsi="Times New Roman Regular" w:cs="Times New Roman Regular"/>
          <w:sz w:val="28"/>
          <w:szCs w:val="28"/>
          <w:lang w:eastAsia="zh-CN" w:bidi="ar"/>
        </w:rPr>
        <w:t>,</w:t>
      </w:r>
      <w:r w:rsidRPr="009513F4">
        <w:rPr>
          <w:rFonts w:ascii="Times New Roman Regular" w:eastAsia="TimesNewRomanPS-BoldMT" w:hAnsi="Times New Roman Regular" w:cs="Times New Roman Regular"/>
          <w:sz w:val="28"/>
          <w:szCs w:val="28"/>
          <w:lang w:val="kk-KZ" w:eastAsia="zh-CN" w:bidi="ar"/>
        </w:rPr>
        <w:t xml:space="preserve"> </w:t>
      </w:r>
      <w:r w:rsidRPr="009513F4">
        <w:rPr>
          <w:rFonts w:ascii="Times New Roman Regular" w:eastAsia="TimesNewRomanPS-BoldMT" w:hAnsi="Times New Roman Regular" w:cs="Times New Roman Regular"/>
          <w:sz w:val="28"/>
          <w:szCs w:val="28"/>
          <w:lang w:eastAsia="zh-CN" w:bidi="ar"/>
        </w:rPr>
        <w:t xml:space="preserve">Калимолдаев М.Н., Аршидинова М.Т. и др. </w:t>
      </w:r>
      <w:r w:rsidRPr="009513F4">
        <w:rPr>
          <w:rFonts w:ascii="Times New Roman Regular" w:eastAsia="SimSun" w:hAnsi="Times New Roman Regular" w:cs="Times New Roman Regular"/>
          <w:sz w:val="28"/>
          <w:szCs w:val="28"/>
          <w:lang w:eastAsia="zh-CN" w:bidi="ar"/>
        </w:rPr>
        <w:t xml:space="preserve">Программная реализация алгоритма прогнозирования остаточного срока полезного </w:t>
      </w:r>
      <w:r w:rsidRPr="009513F4">
        <w:rPr>
          <w:rFonts w:ascii="Times New Roman Regular" w:eastAsia="SimSun" w:hAnsi="Times New Roman Regular" w:cs="Times New Roman Regular"/>
          <w:sz w:val="28"/>
          <w:szCs w:val="28"/>
          <w:lang w:eastAsia="zh-CN" w:bidi="ar"/>
        </w:rPr>
        <w:t>использования оборудования электроэнергетических систем //</w:t>
      </w:r>
      <w:r w:rsidRPr="009513F4">
        <w:rPr>
          <w:rFonts w:ascii="Times New Roman Regular" w:eastAsia="SimSun" w:hAnsi="Times New Roman Regular" w:cs="Times New Roman Regular"/>
          <w:sz w:val="28"/>
          <w:szCs w:val="28"/>
          <w:lang w:val="kk-KZ" w:eastAsia="zh-CN" w:bidi="ar"/>
        </w:rPr>
        <w:t xml:space="preserve"> </w:t>
      </w:r>
      <w:r w:rsidRPr="009513F4">
        <w:rPr>
          <w:rFonts w:ascii="Times New Roman Regular" w:eastAsia="TimesNewRomanPS-BoldMT" w:hAnsi="Times New Roman Regular" w:cs="Times New Roman Regular"/>
          <w:sz w:val="28"/>
          <w:szCs w:val="28"/>
          <w:lang w:eastAsia="zh-CN" w:bidi="ar"/>
        </w:rPr>
        <w:t xml:space="preserve">Сб. докл. евраз. междунар. науч. конф. «Искусственный интеллект и обратные задачи в науке, технике и индустрии». – </w:t>
      </w:r>
      <w:r w:rsidRPr="009513F4">
        <w:rPr>
          <w:rFonts w:ascii="Times New Roman Regular" w:hAnsi="Times New Roman Regular" w:cs="Times New Roman Regular"/>
          <w:sz w:val="28"/>
          <w:szCs w:val="28"/>
        </w:rPr>
        <w:t xml:space="preserve">Астана, 2025. – С. </w:t>
      </w:r>
      <w:r w:rsidRPr="009513F4">
        <w:rPr>
          <w:rFonts w:ascii="Times New Roman Regular" w:hAnsi="Times New Roman Regular" w:cs="Times New Roman Regular"/>
          <w:sz w:val="28"/>
          <w:szCs w:val="28"/>
          <w:lang w:eastAsia="zh-CN"/>
        </w:rPr>
        <w:t>301-305.</w:t>
      </w:r>
    </w:p>
    <w:p w14:paraId="4D662935" w14:textId="77777777" w:rsidR="0074119B" w:rsidRPr="009513F4" w:rsidRDefault="003A1BC9">
      <w:pPr>
        <w:tabs>
          <w:tab w:val="left" w:pos="567"/>
          <w:tab w:val="left" w:pos="720"/>
        </w:tabs>
        <w:ind w:right="3" w:firstLine="709"/>
        <w:jc w:val="both"/>
        <w:rPr>
          <w:sz w:val="28"/>
          <w:szCs w:val="28"/>
          <w:lang w:val="en-US"/>
        </w:rPr>
      </w:pPr>
      <w:r w:rsidRPr="009513F4">
        <w:rPr>
          <w:sz w:val="28"/>
          <w:szCs w:val="28"/>
          <w:lang w:val="kk-KZ"/>
        </w:rPr>
        <w:t>5</w:t>
      </w:r>
      <w:r w:rsidRPr="009513F4">
        <w:rPr>
          <w:sz w:val="28"/>
          <w:szCs w:val="28"/>
          <w:lang w:val="en-US"/>
        </w:rPr>
        <w:t>4</w:t>
      </w:r>
      <w:r w:rsidRPr="009513F4">
        <w:rPr>
          <w:sz w:val="28"/>
          <w:szCs w:val="28"/>
          <w:lang w:val="kk-KZ"/>
        </w:rPr>
        <w:t xml:space="preserve"> </w:t>
      </w:r>
      <w:r w:rsidRPr="009513F4">
        <w:rPr>
          <w:rStyle w:val="a3"/>
          <w:rFonts w:eastAsiaTheme="majorEastAsia"/>
          <w:i w:val="0"/>
          <w:sz w:val="28"/>
          <w:szCs w:val="28"/>
          <w:lang w:val="en-US"/>
        </w:rPr>
        <w:t>Raspberry Pi 4 Model B: Product Brief</w:t>
      </w:r>
      <w:r w:rsidRPr="009513F4">
        <w:rPr>
          <w:rStyle w:val="a3"/>
          <w:rFonts w:eastAsiaTheme="majorEastAsia"/>
          <w:i w:val="0"/>
          <w:sz w:val="28"/>
          <w:szCs w:val="28"/>
          <w:lang w:val="kk-KZ"/>
        </w:rPr>
        <w:t xml:space="preserve"> / </w:t>
      </w:r>
      <w:r w:rsidRPr="009513F4">
        <w:rPr>
          <w:sz w:val="28"/>
          <w:szCs w:val="28"/>
          <w:lang w:val="en-US"/>
        </w:rPr>
        <w:t>Raspberry P</w:t>
      </w:r>
      <w:r w:rsidRPr="009513F4">
        <w:rPr>
          <w:sz w:val="28"/>
          <w:szCs w:val="28"/>
          <w:lang w:val="en-US"/>
        </w:rPr>
        <w:t xml:space="preserve">i Ltd. (2025) </w:t>
      </w:r>
      <w:r w:rsidRPr="009513F4">
        <w:rPr>
          <w:rStyle w:val="a3"/>
          <w:rFonts w:eastAsiaTheme="majorEastAsia"/>
          <w:i w:val="0"/>
          <w:sz w:val="28"/>
          <w:szCs w:val="28"/>
          <w:lang w:val="kk-KZ"/>
        </w:rPr>
        <w:t xml:space="preserve">// </w:t>
      </w:r>
      <w:hyperlink r:id="rId65" w:history="1">
        <w:r w:rsidR="0074119B" w:rsidRPr="009513F4">
          <w:rPr>
            <w:rStyle w:val="a4"/>
            <w:rFonts w:eastAsiaTheme="majorEastAsia"/>
            <w:sz w:val="28"/>
            <w:szCs w:val="28"/>
            <w:lang w:val="en-US"/>
          </w:rPr>
          <w:t>https://datasheets.raspberrypi.com/rpi4/raspberry-pi-4-product-brief.pdf</w:t>
        </w:r>
      </w:hyperlink>
      <w:r w:rsidRPr="009513F4">
        <w:rPr>
          <w:rStyle w:val="HTML"/>
          <w:rFonts w:ascii="Times New Roman" w:eastAsiaTheme="majorEastAsia" w:hAnsi="Times New Roman" w:cs="Times New Roman"/>
          <w:sz w:val="28"/>
          <w:szCs w:val="28"/>
          <w:lang w:val="en-US"/>
        </w:rPr>
        <w:t>. 10.09.2025.</w:t>
      </w:r>
    </w:p>
    <w:p w14:paraId="6347AA52" w14:textId="77777777" w:rsidR="0074119B" w:rsidRPr="009513F4" w:rsidRDefault="003A1BC9">
      <w:pPr>
        <w:tabs>
          <w:tab w:val="left" w:pos="567"/>
          <w:tab w:val="left" w:pos="720"/>
        </w:tabs>
        <w:ind w:right="3" w:firstLine="709"/>
        <w:jc w:val="both"/>
        <w:rPr>
          <w:sz w:val="28"/>
          <w:szCs w:val="28"/>
        </w:rPr>
      </w:pPr>
      <w:r w:rsidRPr="009513F4">
        <w:rPr>
          <w:sz w:val="28"/>
          <w:szCs w:val="28"/>
          <w:lang w:val="kk-KZ"/>
        </w:rPr>
        <w:t>5</w:t>
      </w:r>
      <w:r w:rsidRPr="009513F4">
        <w:rPr>
          <w:sz w:val="28"/>
          <w:szCs w:val="28"/>
          <w:lang w:val="en-US"/>
        </w:rPr>
        <w:t>5</w:t>
      </w:r>
      <w:r w:rsidRPr="009513F4">
        <w:rPr>
          <w:sz w:val="28"/>
          <w:szCs w:val="28"/>
          <w:lang w:val="kk-KZ"/>
        </w:rPr>
        <w:t xml:space="preserve"> </w:t>
      </w:r>
      <w:r w:rsidRPr="009513F4">
        <w:rPr>
          <w:rStyle w:val="a3"/>
          <w:rFonts w:eastAsiaTheme="majorEastAsia"/>
          <w:i w:val="0"/>
          <w:sz w:val="28"/>
          <w:szCs w:val="28"/>
          <w:lang w:val="en-US"/>
        </w:rPr>
        <w:t>Raspberry Pi 4 Model B – Specifications</w:t>
      </w:r>
      <w:r w:rsidRPr="009513F4">
        <w:rPr>
          <w:rStyle w:val="a3"/>
          <w:rFonts w:eastAsiaTheme="majorEastAsia"/>
          <w:sz w:val="28"/>
          <w:szCs w:val="28"/>
          <w:lang w:val="kk-KZ"/>
        </w:rPr>
        <w:t xml:space="preserve"> / </w:t>
      </w:r>
      <w:r w:rsidRPr="009513F4">
        <w:rPr>
          <w:sz w:val="28"/>
          <w:szCs w:val="28"/>
          <w:lang w:val="en-US"/>
        </w:rPr>
        <w:t xml:space="preserve">Raspberry Pi Ltd. (n.d.). </w:t>
      </w:r>
      <w:r w:rsidRPr="009513F4">
        <w:rPr>
          <w:rStyle w:val="a3"/>
          <w:rFonts w:eastAsiaTheme="majorEastAsia"/>
          <w:sz w:val="28"/>
          <w:szCs w:val="28"/>
          <w:lang w:val="kk-KZ"/>
        </w:rPr>
        <w:t xml:space="preserve">// </w:t>
      </w:r>
      <w:hyperlink r:id="rId66" w:history="1">
        <w:r w:rsidR="0074119B" w:rsidRPr="009513F4">
          <w:rPr>
            <w:rStyle w:val="a4"/>
            <w:rFonts w:eastAsiaTheme="majorEastAsia"/>
            <w:sz w:val="28"/>
            <w:szCs w:val="28"/>
            <w:lang w:val="en-US"/>
          </w:rPr>
          <w:t>https://www.raspberrypi.com/products/raspberry-pi-4-model-b</w:t>
        </w:r>
      </w:hyperlink>
      <w:r w:rsidRPr="009513F4">
        <w:rPr>
          <w:rStyle w:val="HTML"/>
          <w:rFonts w:ascii="Times New Roman" w:eastAsiaTheme="majorEastAsia" w:hAnsi="Times New Roman" w:cs="Times New Roman"/>
          <w:sz w:val="28"/>
          <w:szCs w:val="28"/>
          <w:lang w:val="en-US"/>
        </w:rPr>
        <w:t xml:space="preserve">. </w:t>
      </w:r>
      <w:r w:rsidRPr="009513F4">
        <w:rPr>
          <w:rStyle w:val="HTML"/>
          <w:rFonts w:ascii="Times New Roman" w:eastAsiaTheme="majorEastAsia" w:hAnsi="Times New Roman" w:cs="Times New Roman"/>
          <w:sz w:val="28"/>
          <w:szCs w:val="28"/>
        </w:rPr>
        <w:t>10.09.2025.</w:t>
      </w:r>
    </w:p>
    <w:p w14:paraId="4F5E0459" w14:textId="77777777" w:rsidR="0074119B" w:rsidRPr="009513F4" w:rsidRDefault="003A1BC9">
      <w:pPr>
        <w:tabs>
          <w:tab w:val="left" w:pos="567"/>
          <w:tab w:val="left" w:pos="720"/>
        </w:tabs>
        <w:ind w:right="3" w:firstLine="709"/>
        <w:jc w:val="both"/>
        <w:rPr>
          <w:sz w:val="28"/>
          <w:szCs w:val="28"/>
          <w:lang w:val="en-US"/>
        </w:rPr>
      </w:pPr>
      <w:r w:rsidRPr="009513F4">
        <w:rPr>
          <w:sz w:val="28"/>
          <w:szCs w:val="28"/>
          <w:lang w:val="kk-KZ"/>
        </w:rPr>
        <w:t>5</w:t>
      </w:r>
      <w:r w:rsidRPr="009513F4">
        <w:rPr>
          <w:sz w:val="28"/>
          <w:szCs w:val="28"/>
        </w:rPr>
        <w:t>6</w:t>
      </w:r>
      <w:r w:rsidRPr="009513F4">
        <w:rPr>
          <w:sz w:val="28"/>
          <w:szCs w:val="28"/>
          <w:lang w:val="kk-KZ"/>
        </w:rPr>
        <w:t xml:space="preserve"> </w:t>
      </w:r>
      <w:r w:rsidRPr="009513F4">
        <w:rPr>
          <w:sz w:val="28"/>
          <w:szCs w:val="28"/>
        </w:rPr>
        <w:t xml:space="preserve">Справочная сводка по стандарту </w:t>
      </w:r>
      <w:r w:rsidRPr="009513F4">
        <w:rPr>
          <w:sz w:val="28"/>
          <w:szCs w:val="28"/>
          <w:lang w:val="en-US"/>
        </w:rPr>
        <w:t>TIA</w:t>
      </w:r>
      <w:r w:rsidRPr="009513F4">
        <w:rPr>
          <w:sz w:val="28"/>
          <w:szCs w:val="28"/>
        </w:rPr>
        <w:t>/</w:t>
      </w:r>
      <w:r w:rsidRPr="009513F4">
        <w:rPr>
          <w:sz w:val="28"/>
          <w:szCs w:val="28"/>
          <w:lang w:val="en-US"/>
        </w:rPr>
        <w:t>EIA</w:t>
      </w:r>
      <w:r w:rsidRPr="009513F4">
        <w:rPr>
          <w:sz w:val="28"/>
          <w:szCs w:val="28"/>
        </w:rPr>
        <w:t>-485-</w:t>
      </w:r>
      <w:r w:rsidRPr="009513F4">
        <w:rPr>
          <w:sz w:val="28"/>
          <w:szCs w:val="28"/>
          <w:lang w:val="en-US"/>
        </w:rPr>
        <w:t>A</w:t>
      </w:r>
      <w:r w:rsidRPr="009513F4">
        <w:rPr>
          <w:sz w:val="28"/>
          <w:szCs w:val="28"/>
          <w:lang w:val="kk-KZ"/>
        </w:rPr>
        <w:t xml:space="preserve"> // </w:t>
      </w:r>
      <w:hyperlink r:id="rId67" w:history="1">
        <w:r w:rsidR="0074119B" w:rsidRPr="009513F4">
          <w:rPr>
            <w:rStyle w:val="a4"/>
            <w:rFonts w:eastAsiaTheme="majorEastAsia"/>
            <w:sz w:val="28"/>
            <w:szCs w:val="28"/>
            <w:lang w:val="en-US"/>
          </w:rPr>
          <w:t>https</w:t>
        </w:r>
        <w:r w:rsidR="0074119B" w:rsidRPr="009513F4">
          <w:rPr>
            <w:rStyle w:val="a4"/>
            <w:rFonts w:eastAsiaTheme="majorEastAsia"/>
            <w:sz w:val="28"/>
            <w:szCs w:val="28"/>
          </w:rPr>
          <w:t>://</w:t>
        </w:r>
        <w:r w:rsidR="0074119B" w:rsidRPr="009513F4">
          <w:rPr>
            <w:rStyle w:val="a4"/>
            <w:rFonts w:eastAsiaTheme="majorEastAsia"/>
            <w:sz w:val="28"/>
            <w:szCs w:val="28"/>
            <w:lang w:val="en-US"/>
          </w:rPr>
          <w:t>en</w:t>
        </w:r>
        <w:r w:rsidR="0074119B" w:rsidRPr="009513F4">
          <w:rPr>
            <w:rStyle w:val="a4"/>
            <w:rFonts w:eastAsiaTheme="majorEastAsia"/>
            <w:sz w:val="28"/>
            <w:szCs w:val="28"/>
          </w:rPr>
          <w:t>.</w:t>
        </w:r>
        <w:r w:rsidR="0074119B" w:rsidRPr="009513F4">
          <w:rPr>
            <w:rStyle w:val="a4"/>
            <w:rFonts w:eastAsiaTheme="majorEastAsia"/>
            <w:sz w:val="28"/>
            <w:szCs w:val="28"/>
            <w:lang w:val="en-US"/>
          </w:rPr>
          <w:t>wikipedia</w:t>
        </w:r>
        <w:r w:rsidR="0074119B" w:rsidRPr="009513F4">
          <w:rPr>
            <w:rStyle w:val="a4"/>
            <w:rFonts w:eastAsiaTheme="majorEastAsia"/>
            <w:sz w:val="28"/>
            <w:szCs w:val="28"/>
          </w:rPr>
          <w:t>.</w:t>
        </w:r>
        <w:r w:rsidR="0074119B" w:rsidRPr="009513F4">
          <w:rPr>
            <w:rStyle w:val="a4"/>
            <w:rFonts w:eastAsiaTheme="majorEastAsia"/>
            <w:sz w:val="28"/>
            <w:szCs w:val="28"/>
            <w:lang w:val="en-US"/>
          </w:rPr>
          <w:t>org</w:t>
        </w:r>
        <w:r w:rsidR="0074119B" w:rsidRPr="009513F4">
          <w:rPr>
            <w:rStyle w:val="a4"/>
            <w:rFonts w:eastAsiaTheme="majorEastAsia"/>
            <w:sz w:val="28"/>
            <w:szCs w:val="28"/>
          </w:rPr>
          <w:t>/</w:t>
        </w:r>
        <w:r w:rsidR="0074119B" w:rsidRPr="009513F4">
          <w:rPr>
            <w:rStyle w:val="a4"/>
            <w:rFonts w:eastAsiaTheme="majorEastAsia"/>
            <w:sz w:val="28"/>
            <w:szCs w:val="28"/>
            <w:lang w:val="en-US"/>
          </w:rPr>
          <w:t>wiki</w:t>
        </w:r>
        <w:r w:rsidR="0074119B" w:rsidRPr="009513F4">
          <w:rPr>
            <w:rStyle w:val="a4"/>
            <w:rFonts w:eastAsiaTheme="majorEastAsia"/>
            <w:sz w:val="28"/>
            <w:szCs w:val="28"/>
          </w:rPr>
          <w:t>/</w:t>
        </w:r>
        <w:r w:rsidR="0074119B" w:rsidRPr="009513F4">
          <w:rPr>
            <w:rStyle w:val="a4"/>
            <w:rFonts w:eastAsiaTheme="majorEastAsia"/>
            <w:sz w:val="28"/>
            <w:szCs w:val="28"/>
            <w:lang w:val="en-US"/>
          </w:rPr>
          <w:t>RS</w:t>
        </w:r>
        <w:r w:rsidR="0074119B" w:rsidRPr="009513F4">
          <w:rPr>
            <w:rStyle w:val="a4"/>
            <w:rFonts w:eastAsiaTheme="majorEastAsia"/>
            <w:sz w:val="28"/>
            <w:szCs w:val="28"/>
          </w:rPr>
          <w:t>-485</w:t>
        </w:r>
      </w:hyperlink>
      <w:r w:rsidRPr="009513F4">
        <w:rPr>
          <w:rStyle w:val="HTML"/>
          <w:rFonts w:ascii="Times New Roman" w:eastAsiaTheme="majorEastAsia" w:hAnsi="Times New Roman" w:cs="Times New Roman"/>
          <w:sz w:val="28"/>
          <w:szCs w:val="28"/>
        </w:rPr>
        <w:t xml:space="preserve">. </w:t>
      </w:r>
      <w:r w:rsidRPr="009513F4">
        <w:rPr>
          <w:rStyle w:val="HTML"/>
          <w:rFonts w:ascii="Times New Roman" w:eastAsiaTheme="majorEastAsia" w:hAnsi="Times New Roman" w:cs="Times New Roman"/>
          <w:sz w:val="28"/>
          <w:szCs w:val="28"/>
          <w:lang w:val="en-US"/>
        </w:rPr>
        <w:t>10.02.2025.</w:t>
      </w:r>
    </w:p>
    <w:p w14:paraId="64D9AE22" w14:textId="77777777" w:rsidR="0074119B" w:rsidRPr="009513F4" w:rsidRDefault="003A1BC9">
      <w:pPr>
        <w:tabs>
          <w:tab w:val="left" w:pos="567"/>
          <w:tab w:val="left" w:pos="720"/>
        </w:tabs>
        <w:ind w:right="3" w:firstLine="709"/>
        <w:jc w:val="both"/>
        <w:rPr>
          <w:sz w:val="28"/>
          <w:szCs w:val="28"/>
          <w:lang w:val="en-US"/>
        </w:rPr>
      </w:pPr>
      <w:r w:rsidRPr="009513F4">
        <w:rPr>
          <w:sz w:val="28"/>
          <w:szCs w:val="28"/>
          <w:lang w:val="kk-KZ"/>
        </w:rPr>
        <w:t>5</w:t>
      </w:r>
      <w:r w:rsidRPr="009513F4">
        <w:rPr>
          <w:sz w:val="28"/>
          <w:szCs w:val="28"/>
          <w:lang w:val="en-US"/>
        </w:rPr>
        <w:t>7</w:t>
      </w:r>
      <w:r w:rsidRPr="009513F4">
        <w:rPr>
          <w:sz w:val="28"/>
          <w:szCs w:val="28"/>
          <w:lang w:val="kk-KZ"/>
        </w:rPr>
        <w:t xml:space="preserve"> </w:t>
      </w:r>
      <w:r w:rsidRPr="009513F4">
        <w:rPr>
          <w:rStyle w:val="a3"/>
          <w:rFonts w:eastAsiaTheme="majorEastAsia"/>
          <w:i w:val="0"/>
          <w:sz w:val="28"/>
          <w:szCs w:val="28"/>
          <w:lang w:val="en-US"/>
        </w:rPr>
        <w:t>MODBUS over Serial Line Specification and Implementation Guide</w:t>
      </w:r>
      <w:r w:rsidRPr="009513F4">
        <w:rPr>
          <w:rStyle w:val="a3"/>
          <w:rFonts w:eastAsiaTheme="majorEastAsia"/>
          <w:sz w:val="28"/>
          <w:szCs w:val="28"/>
          <w:lang w:val="kk-KZ"/>
        </w:rPr>
        <w:t xml:space="preserve"> / </w:t>
      </w:r>
      <w:r w:rsidRPr="009513F4">
        <w:rPr>
          <w:sz w:val="28"/>
          <w:szCs w:val="28"/>
          <w:lang w:val="en-US"/>
        </w:rPr>
        <w:t xml:space="preserve">Modbus Organization (2002) </w:t>
      </w:r>
      <w:r w:rsidRPr="009513F4">
        <w:rPr>
          <w:rStyle w:val="a3"/>
          <w:rFonts w:eastAsiaTheme="majorEastAsia"/>
          <w:sz w:val="28"/>
          <w:szCs w:val="28"/>
          <w:lang w:val="kk-KZ"/>
        </w:rPr>
        <w:t xml:space="preserve">// </w:t>
      </w:r>
      <w:hyperlink r:id="rId68" w:history="1">
        <w:r w:rsidR="0074119B" w:rsidRPr="009513F4">
          <w:rPr>
            <w:rStyle w:val="a4"/>
            <w:rFonts w:eastAsiaTheme="majorEastAsia"/>
            <w:sz w:val="28"/>
            <w:szCs w:val="28"/>
            <w:lang w:val="en-US"/>
          </w:rPr>
          <w:t>https://www.modbus.org/docs</w:t>
        </w:r>
      </w:hyperlink>
      <w:r w:rsidRPr="009513F4">
        <w:rPr>
          <w:rStyle w:val="HTML"/>
          <w:rFonts w:ascii="Times New Roman" w:eastAsiaTheme="majorEastAsia" w:hAnsi="Times New Roman" w:cs="Times New Roman"/>
          <w:sz w:val="28"/>
          <w:szCs w:val="28"/>
          <w:lang w:val="en-US"/>
        </w:rPr>
        <w:t xml:space="preserve">. </w:t>
      </w:r>
      <w:r w:rsidRPr="009513F4">
        <w:rPr>
          <w:rStyle w:val="HTML"/>
          <w:rFonts w:ascii="Times New Roman" w:eastAsiaTheme="majorEastAsia" w:hAnsi="Times New Roman" w:cs="Times New Roman"/>
          <w:sz w:val="28"/>
          <w:szCs w:val="28"/>
          <w:lang w:val="en-US"/>
        </w:rPr>
        <w:t>10.02.2025.</w:t>
      </w:r>
    </w:p>
    <w:p w14:paraId="0DFA4C76" w14:textId="77777777" w:rsidR="0074119B" w:rsidRPr="009513F4" w:rsidRDefault="003A1BC9">
      <w:pPr>
        <w:tabs>
          <w:tab w:val="left" w:pos="567"/>
          <w:tab w:val="left" w:pos="720"/>
        </w:tabs>
        <w:ind w:right="3" w:firstLine="709"/>
        <w:jc w:val="both"/>
        <w:rPr>
          <w:sz w:val="28"/>
          <w:szCs w:val="28"/>
          <w:lang w:val="en-US"/>
        </w:rPr>
      </w:pPr>
      <w:r w:rsidRPr="009513F4">
        <w:rPr>
          <w:sz w:val="28"/>
          <w:szCs w:val="28"/>
          <w:lang w:val="kk-KZ"/>
        </w:rPr>
        <w:t>5</w:t>
      </w:r>
      <w:r w:rsidRPr="009513F4">
        <w:rPr>
          <w:sz w:val="28"/>
          <w:szCs w:val="28"/>
          <w:lang w:val="en-US"/>
        </w:rPr>
        <w:t>8</w:t>
      </w:r>
      <w:r w:rsidRPr="009513F4">
        <w:rPr>
          <w:sz w:val="28"/>
          <w:szCs w:val="28"/>
          <w:lang w:val="kk-KZ"/>
        </w:rPr>
        <w:t xml:space="preserve"> </w:t>
      </w:r>
      <w:r w:rsidRPr="009513F4">
        <w:rPr>
          <w:rStyle w:val="a3"/>
          <w:rFonts w:eastAsiaTheme="majorEastAsia"/>
          <w:i w:val="0"/>
          <w:sz w:val="28"/>
          <w:szCs w:val="28"/>
          <w:lang w:val="en-US"/>
        </w:rPr>
        <w:t>MODBUS Application Protocol Specification V1.1b3</w:t>
      </w:r>
      <w:r w:rsidRPr="009513F4">
        <w:rPr>
          <w:rStyle w:val="a3"/>
          <w:rFonts w:eastAsiaTheme="majorEastAsia"/>
          <w:i w:val="0"/>
          <w:sz w:val="28"/>
          <w:szCs w:val="28"/>
          <w:lang w:val="kk-KZ"/>
        </w:rPr>
        <w:t xml:space="preserve"> / </w:t>
      </w:r>
      <w:r w:rsidRPr="009513F4">
        <w:rPr>
          <w:sz w:val="28"/>
          <w:szCs w:val="28"/>
          <w:lang w:val="en-US"/>
        </w:rPr>
        <w:t xml:space="preserve">Modbus Organization (2012) </w:t>
      </w:r>
      <w:r w:rsidRPr="009513F4">
        <w:rPr>
          <w:rStyle w:val="a3"/>
          <w:rFonts w:eastAsiaTheme="majorEastAsia"/>
          <w:i w:val="0"/>
          <w:sz w:val="28"/>
          <w:szCs w:val="28"/>
          <w:lang w:val="kk-KZ"/>
        </w:rPr>
        <w:t xml:space="preserve">// </w:t>
      </w:r>
      <w:hyperlink r:id="rId69" w:history="1">
        <w:r w:rsidR="0074119B" w:rsidRPr="009513F4">
          <w:rPr>
            <w:rStyle w:val="a4"/>
            <w:rFonts w:eastAsiaTheme="majorEastAsia"/>
            <w:sz w:val="28"/>
            <w:szCs w:val="28"/>
            <w:lang w:val="en-US"/>
          </w:rPr>
          <w:t>https://www.modbus.org/docs/</w:t>
        </w:r>
      </w:hyperlink>
      <w:r w:rsidRPr="009513F4">
        <w:rPr>
          <w:rStyle w:val="HTML"/>
          <w:rFonts w:ascii="Times New Roman" w:eastAsiaTheme="majorEastAsia" w:hAnsi="Times New Roman" w:cs="Times New Roman"/>
          <w:sz w:val="28"/>
          <w:szCs w:val="28"/>
          <w:lang w:val="en-US"/>
        </w:rPr>
        <w:t>. 10.02.2025.</w:t>
      </w:r>
    </w:p>
    <w:p w14:paraId="5653F2E1" w14:textId="77777777" w:rsidR="0074119B" w:rsidRPr="009513F4" w:rsidRDefault="003A1BC9">
      <w:pPr>
        <w:tabs>
          <w:tab w:val="left" w:pos="567"/>
          <w:tab w:val="left" w:pos="720"/>
        </w:tabs>
        <w:ind w:right="3" w:firstLine="709"/>
        <w:jc w:val="both"/>
        <w:rPr>
          <w:sz w:val="28"/>
          <w:szCs w:val="28"/>
          <w:lang w:val="en-US"/>
        </w:rPr>
      </w:pPr>
      <w:r w:rsidRPr="009513F4">
        <w:rPr>
          <w:sz w:val="28"/>
          <w:szCs w:val="28"/>
          <w:lang w:val="kk-KZ"/>
        </w:rPr>
        <w:t>5</w:t>
      </w:r>
      <w:r w:rsidRPr="009513F4">
        <w:rPr>
          <w:sz w:val="28"/>
          <w:szCs w:val="28"/>
          <w:lang w:val="en-US"/>
        </w:rPr>
        <w:t>9</w:t>
      </w:r>
      <w:r w:rsidRPr="009513F4">
        <w:rPr>
          <w:sz w:val="28"/>
          <w:szCs w:val="28"/>
          <w:lang w:val="kk-KZ"/>
        </w:rPr>
        <w:t xml:space="preserve"> </w:t>
      </w:r>
      <w:r w:rsidRPr="009513F4">
        <w:rPr>
          <w:rStyle w:val="a3"/>
          <w:rFonts w:eastAsiaTheme="majorEastAsia"/>
          <w:i w:val="0"/>
          <w:sz w:val="28"/>
          <w:szCs w:val="28"/>
          <w:lang w:val="en-US"/>
        </w:rPr>
        <w:t>Modbus Protocol Reference Guide</w:t>
      </w:r>
      <w:r w:rsidRPr="009513F4">
        <w:rPr>
          <w:sz w:val="28"/>
          <w:szCs w:val="28"/>
          <w:lang w:val="kk-KZ"/>
        </w:rPr>
        <w:t xml:space="preserve"> / </w:t>
      </w:r>
      <w:r w:rsidRPr="009513F4">
        <w:rPr>
          <w:sz w:val="28"/>
          <w:szCs w:val="28"/>
          <w:lang w:val="en-US"/>
        </w:rPr>
        <w:t xml:space="preserve">Modicon (1996) </w:t>
      </w:r>
      <w:r w:rsidRPr="009513F4">
        <w:rPr>
          <w:sz w:val="28"/>
          <w:szCs w:val="28"/>
          <w:lang w:val="kk-KZ"/>
        </w:rPr>
        <w:t xml:space="preserve">// </w:t>
      </w:r>
      <w:r w:rsidRPr="009513F4">
        <w:rPr>
          <w:rStyle w:val="HTML"/>
          <w:rFonts w:ascii="Times New Roman" w:eastAsiaTheme="majorEastAsia" w:hAnsi="Times New Roman" w:cs="Times New Roman"/>
          <w:sz w:val="28"/>
          <w:szCs w:val="28"/>
          <w:lang w:val="en-US"/>
        </w:rPr>
        <w:t>https://modbus.org/docs/PI_MBUS_300.pdf</w:t>
      </w:r>
      <w:r w:rsidRPr="009513F4">
        <w:rPr>
          <w:sz w:val="28"/>
          <w:szCs w:val="28"/>
          <w:lang w:val="en-US"/>
        </w:rPr>
        <w:t xml:space="preserve"> </w:t>
      </w:r>
      <w:hyperlink r:id="rId70" w:tgtFrame="_blank" w:history="1">
        <w:r w:rsidR="0074119B" w:rsidRPr="009513F4">
          <w:rPr>
            <w:rStyle w:val="max-w-full"/>
            <w:sz w:val="28"/>
            <w:szCs w:val="28"/>
            <w:lang w:val="en-US"/>
          </w:rPr>
          <w:t>modbus.org</w:t>
        </w:r>
      </w:hyperlink>
      <w:r w:rsidRPr="009513F4">
        <w:rPr>
          <w:rStyle w:val="max-w-full"/>
          <w:sz w:val="28"/>
          <w:szCs w:val="28"/>
          <w:lang w:val="en-US"/>
        </w:rPr>
        <w:t>. 10.02.2024.</w:t>
      </w:r>
    </w:p>
    <w:p w14:paraId="6D997B6D" w14:textId="77777777" w:rsidR="0074119B" w:rsidRPr="009513F4" w:rsidRDefault="003A1BC9">
      <w:pPr>
        <w:tabs>
          <w:tab w:val="left" w:pos="567"/>
          <w:tab w:val="left" w:pos="720"/>
        </w:tabs>
        <w:ind w:right="3" w:firstLine="709"/>
        <w:jc w:val="both"/>
        <w:rPr>
          <w:sz w:val="28"/>
          <w:szCs w:val="28"/>
          <w:lang w:val="en-US"/>
        </w:rPr>
      </w:pPr>
      <w:r w:rsidRPr="009513F4">
        <w:rPr>
          <w:sz w:val="28"/>
          <w:szCs w:val="28"/>
          <w:lang w:val="en-US"/>
        </w:rPr>
        <w:t>60</w:t>
      </w:r>
      <w:r w:rsidRPr="009513F4">
        <w:rPr>
          <w:sz w:val="28"/>
          <w:szCs w:val="28"/>
          <w:lang w:val="kk-KZ"/>
        </w:rPr>
        <w:t xml:space="preserve"> </w:t>
      </w:r>
      <w:r w:rsidRPr="009513F4">
        <w:rPr>
          <w:rStyle w:val="a3"/>
          <w:rFonts w:eastAsiaTheme="majorEastAsia"/>
          <w:i w:val="0"/>
          <w:sz w:val="28"/>
          <w:szCs w:val="28"/>
          <w:lang w:val="en-US"/>
        </w:rPr>
        <w:t>RS-485 Design Guide (Rev. D)</w:t>
      </w:r>
      <w:r w:rsidRPr="009513F4">
        <w:rPr>
          <w:rStyle w:val="a3"/>
          <w:rFonts w:eastAsiaTheme="majorEastAsia"/>
          <w:i w:val="0"/>
          <w:sz w:val="28"/>
          <w:szCs w:val="28"/>
          <w:lang w:val="kk-KZ"/>
        </w:rPr>
        <w:t xml:space="preserve"> / </w:t>
      </w:r>
      <w:r w:rsidRPr="009513F4">
        <w:rPr>
          <w:sz w:val="28"/>
          <w:szCs w:val="28"/>
          <w:lang w:val="en-US"/>
        </w:rPr>
        <w:t xml:space="preserve">Texas Instruments. (2022) </w:t>
      </w:r>
      <w:r w:rsidRPr="009513F4">
        <w:rPr>
          <w:rStyle w:val="a3"/>
          <w:rFonts w:eastAsiaTheme="majorEastAsia"/>
          <w:i w:val="0"/>
          <w:sz w:val="28"/>
          <w:szCs w:val="28"/>
          <w:lang w:val="kk-KZ"/>
        </w:rPr>
        <w:t xml:space="preserve">// </w:t>
      </w:r>
      <w:r w:rsidRPr="009513F4">
        <w:rPr>
          <w:rStyle w:val="HTML"/>
          <w:rFonts w:ascii="Times New Roman" w:eastAsiaTheme="majorEastAsia" w:hAnsi="Times New Roman" w:cs="Times New Roman"/>
          <w:sz w:val="28"/>
          <w:szCs w:val="28"/>
          <w:lang w:val="en-US"/>
        </w:rPr>
        <w:t>https://www.ti.com/lit/pdf/slla272</w:t>
      </w:r>
      <w:r w:rsidRPr="009513F4">
        <w:rPr>
          <w:sz w:val="28"/>
          <w:szCs w:val="28"/>
          <w:lang w:val="en-US"/>
        </w:rPr>
        <w:t xml:space="preserve"> </w:t>
      </w:r>
      <w:hyperlink r:id="rId71" w:tgtFrame="_blank" w:history="1">
        <w:r w:rsidR="0074119B" w:rsidRPr="009513F4">
          <w:rPr>
            <w:rStyle w:val="max-w-full"/>
            <w:sz w:val="28"/>
            <w:szCs w:val="28"/>
            <w:lang w:val="en-US"/>
          </w:rPr>
          <w:t>Texas Instruments</w:t>
        </w:r>
      </w:hyperlink>
      <w:r w:rsidRPr="009513F4">
        <w:rPr>
          <w:rStyle w:val="max-w-full"/>
          <w:sz w:val="28"/>
          <w:szCs w:val="28"/>
          <w:lang w:val="en-US"/>
        </w:rPr>
        <w:t>.. .10.02.2024.</w:t>
      </w:r>
    </w:p>
    <w:p w14:paraId="3420EEB2" w14:textId="77777777" w:rsidR="0074119B" w:rsidRPr="009513F4" w:rsidRDefault="003A1BC9">
      <w:pPr>
        <w:tabs>
          <w:tab w:val="left" w:pos="567"/>
          <w:tab w:val="left" w:pos="720"/>
        </w:tabs>
        <w:ind w:right="3" w:firstLine="709"/>
        <w:jc w:val="both"/>
        <w:rPr>
          <w:sz w:val="28"/>
          <w:szCs w:val="28"/>
          <w:lang w:val="en-US"/>
        </w:rPr>
      </w:pPr>
      <w:r w:rsidRPr="009513F4">
        <w:rPr>
          <w:sz w:val="28"/>
          <w:szCs w:val="28"/>
          <w:lang w:val="kk-KZ"/>
        </w:rPr>
        <w:t>6</w:t>
      </w:r>
      <w:r w:rsidRPr="009513F4">
        <w:rPr>
          <w:sz w:val="28"/>
          <w:szCs w:val="28"/>
          <w:lang w:val="en-US"/>
        </w:rPr>
        <w:t>1</w:t>
      </w:r>
      <w:r w:rsidRPr="009513F4">
        <w:rPr>
          <w:sz w:val="28"/>
          <w:szCs w:val="28"/>
          <w:lang w:val="kk-KZ"/>
        </w:rPr>
        <w:t xml:space="preserve"> </w:t>
      </w:r>
      <w:r w:rsidRPr="009513F4">
        <w:rPr>
          <w:rStyle w:val="a3"/>
          <w:rFonts w:eastAsiaTheme="majorEastAsia"/>
          <w:i w:val="0"/>
          <w:sz w:val="28"/>
          <w:szCs w:val="28"/>
          <w:lang w:val="en-US"/>
        </w:rPr>
        <w:t>RS-485 Cable Specification Guide /</w:t>
      </w:r>
      <w:r w:rsidRPr="009513F4">
        <w:rPr>
          <w:rStyle w:val="a3"/>
          <w:rFonts w:eastAsiaTheme="majorEastAsia"/>
          <w:i w:val="0"/>
          <w:sz w:val="28"/>
          <w:szCs w:val="28"/>
          <w:lang w:val="kk-KZ"/>
        </w:rPr>
        <w:t xml:space="preserve"> </w:t>
      </w:r>
      <w:r w:rsidRPr="009513F4">
        <w:rPr>
          <w:sz w:val="28"/>
          <w:szCs w:val="28"/>
          <w:lang w:val="en-US"/>
        </w:rPr>
        <w:t xml:space="preserve">Analog Devices (ex-Maxim) (2001) </w:t>
      </w:r>
      <w:r w:rsidRPr="009513F4">
        <w:rPr>
          <w:rStyle w:val="a3"/>
          <w:rFonts w:eastAsiaTheme="majorEastAsia"/>
          <w:i w:val="0"/>
          <w:sz w:val="28"/>
          <w:szCs w:val="28"/>
          <w:lang w:val="kk-KZ"/>
        </w:rPr>
        <w:t xml:space="preserve">// </w:t>
      </w:r>
      <w:hyperlink r:id="rId72" w:history="1">
        <w:r w:rsidR="0074119B" w:rsidRPr="009513F4">
          <w:rPr>
            <w:rStyle w:val="a4"/>
            <w:rFonts w:eastAsiaTheme="majorEastAsia"/>
            <w:sz w:val="28"/>
            <w:szCs w:val="28"/>
            <w:lang w:val="en-US"/>
          </w:rPr>
          <w:t>https://www.analog.com/en/resources/technical-articles/rs485-cable</w:t>
        </w:r>
      </w:hyperlink>
      <w:r w:rsidRPr="009513F4">
        <w:rPr>
          <w:rStyle w:val="HTML"/>
          <w:rFonts w:ascii="Times New Roman" w:eastAsiaTheme="majorEastAsia" w:hAnsi="Times New Roman" w:cs="Times New Roman"/>
          <w:sz w:val="28"/>
          <w:szCs w:val="28"/>
          <w:lang w:val="en-US"/>
        </w:rPr>
        <w:t xml:space="preserve">. </w:t>
      </w:r>
      <w:r w:rsidRPr="009513F4">
        <w:rPr>
          <w:rStyle w:val="max-w-full"/>
          <w:sz w:val="28"/>
          <w:szCs w:val="28"/>
          <w:lang w:val="en-US"/>
        </w:rPr>
        <w:t>10.02.2024.</w:t>
      </w:r>
    </w:p>
    <w:p w14:paraId="6E72044B" w14:textId="77777777" w:rsidR="0074119B" w:rsidRPr="009513F4" w:rsidRDefault="003A1BC9">
      <w:pPr>
        <w:tabs>
          <w:tab w:val="left" w:pos="567"/>
          <w:tab w:val="left" w:pos="720"/>
        </w:tabs>
        <w:ind w:right="3" w:firstLine="709"/>
        <w:jc w:val="both"/>
        <w:rPr>
          <w:sz w:val="28"/>
          <w:szCs w:val="28"/>
          <w:lang w:val="en-US"/>
        </w:rPr>
      </w:pPr>
      <w:r w:rsidRPr="009513F4">
        <w:rPr>
          <w:sz w:val="28"/>
          <w:szCs w:val="28"/>
          <w:lang w:val="kk-KZ"/>
        </w:rPr>
        <w:t>6</w:t>
      </w:r>
      <w:r w:rsidRPr="009513F4">
        <w:rPr>
          <w:sz w:val="28"/>
          <w:szCs w:val="28"/>
          <w:lang w:val="en-US"/>
        </w:rPr>
        <w:t>2</w:t>
      </w:r>
      <w:r w:rsidRPr="009513F4">
        <w:rPr>
          <w:sz w:val="28"/>
          <w:szCs w:val="28"/>
          <w:lang w:val="kk-KZ"/>
        </w:rPr>
        <w:t xml:space="preserve"> </w:t>
      </w:r>
      <w:r w:rsidRPr="009513F4">
        <w:rPr>
          <w:rStyle w:val="a3"/>
          <w:rFonts w:eastAsiaTheme="majorEastAsia"/>
          <w:i w:val="0"/>
          <w:sz w:val="28"/>
          <w:szCs w:val="28"/>
          <w:lang w:val="en-US"/>
        </w:rPr>
        <w:t>MQTT Essentials (overview)</w:t>
      </w:r>
      <w:r w:rsidRPr="009513F4">
        <w:rPr>
          <w:rStyle w:val="a3"/>
          <w:rFonts w:eastAsiaTheme="majorEastAsia"/>
          <w:i w:val="0"/>
          <w:sz w:val="28"/>
          <w:szCs w:val="28"/>
          <w:lang w:val="kk-KZ"/>
        </w:rPr>
        <w:t xml:space="preserve"> / </w:t>
      </w:r>
      <w:r w:rsidRPr="009513F4">
        <w:rPr>
          <w:sz w:val="28"/>
          <w:szCs w:val="28"/>
          <w:lang w:val="en-US"/>
        </w:rPr>
        <w:t xml:space="preserve">Eclipse Foundation (n.d.) </w:t>
      </w:r>
      <w:r w:rsidRPr="009513F4">
        <w:rPr>
          <w:rStyle w:val="a3"/>
          <w:rFonts w:eastAsiaTheme="majorEastAsia"/>
          <w:i w:val="0"/>
          <w:sz w:val="28"/>
          <w:szCs w:val="28"/>
          <w:lang w:val="kk-KZ"/>
        </w:rPr>
        <w:t xml:space="preserve">// </w:t>
      </w:r>
      <w:r w:rsidRPr="009513F4">
        <w:rPr>
          <w:rStyle w:val="HTML"/>
          <w:rFonts w:ascii="Times New Roman" w:eastAsiaTheme="majorEastAsia" w:hAnsi="Times New Roman" w:cs="Times New Roman"/>
          <w:sz w:val="28"/>
          <w:szCs w:val="28"/>
          <w:lang w:val="en-US"/>
        </w:rPr>
        <w:t>https://www.hivemq.com/mqtt/</w:t>
      </w:r>
      <w:r w:rsidRPr="009513F4">
        <w:rPr>
          <w:sz w:val="28"/>
          <w:szCs w:val="28"/>
          <w:lang w:val="en-US"/>
        </w:rPr>
        <w:t xml:space="preserve"> </w:t>
      </w:r>
      <w:hyperlink r:id="rId73" w:tgtFrame="_blank" w:history="1">
        <w:r w:rsidR="0074119B" w:rsidRPr="009513F4">
          <w:rPr>
            <w:rStyle w:val="max-w-full"/>
            <w:sz w:val="28"/>
            <w:szCs w:val="28"/>
            <w:lang w:val="en-US"/>
          </w:rPr>
          <w:t>HiveMQ</w:t>
        </w:r>
      </w:hyperlink>
      <w:r w:rsidRPr="009513F4">
        <w:rPr>
          <w:rStyle w:val="max-w-full"/>
          <w:sz w:val="28"/>
          <w:szCs w:val="28"/>
          <w:lang w:val="en-US"/>
        </w:rPr>
        <w:t>. 10.02.2024.</w:t>
      </w:r>
    </w:p>
    <w:p w14:paraId="271BA516" w14:textId="77777777" w:rsidR="0074119B" w:rsidRPr="009513F4" w:rsidRDefault="003A1BC9">
      <w:pPr>
        <w:tabs>
          <w:tab w:val="left" w:pos="567"/>
          <w:tab w:val="left" w:pos="720"/>
        </w:tabs>
        <w:ind w:right="3" w:firstLine="709"/>
        <w:jc w:val="both"/>
        <w:rPr>
          <w:sz w:val="28"/>
          <w:szCs w:val="28"/>
          <w:lang w:val="en-US"/>
        </w:rPr>
      </w:pPr>
      <w:r w:rsidRPr="009513F4">
        <w:rPr>
          <w:sz w:val="28"/>
          <w:szCs w:val="28"/>
          <w:lang w:val="kk-KZ"/>
        </w:rPr>
        <w:t>6</w:t>
      </w:r>
      <w:r w:rsidRPr="009513F4">
        <w:rPr>
          <w:sz w:val="28"/>
          <w:szCs w:val="28"/>
          <w:lang w:val="en-US"/>
        </w:rPr>
        <w:t>3</w:t>
      </w:r>
      <w:r w:rsidRPr="009513F4">
        <w:rPr>
          <w:sz w:val="28"/>
          <w:szCs w:val="28"/>
          <w:lang w:val="kk-KZ"/>
        </w:rPr>
        <w:t xml:space="preserve"> </w:t>
      </w:r>
      <w:r w:rsidRPr="009513F4">
        <w:rPr>
          <w:rStyle w:val="a3"/>
          <w:rFonts w:eastAsiaTheme="majorEastAsia"/>
          <w:i w:val="0"/>
          <w:sz w:val="28"/>
          <w:szCs w:val="28"/>
          <w:lang w:val="en-US"/>
        </w:rPr>
        <w:t>MQTT Version 3.1.1</w:t>
      </w:r>
      <w:r w:rsidRPr="009513F4">
        <w:rPr>
          <w:rStyle w:val="a3"/>
          <w:rFonts w:eastAsiaTheme="majorEastAsia"/>
          <w:i w:val="0"/>
          <w:sz w:val="28"/>
          <w:szCs w:val="28"/>
          <w:lang w:val="kk-KZ"/>
        </w:rPr>
        <w:t xml:space="preserve"> / </w:t>
      </w:r>
      <w:r w:rsidRPr="009513F4">
        <w:rPr>
          <w:sz w:val="28"/>
          <w:szCs w:val="28"/>
          <w:lang w:val="en-US"/>
        </w:rPr>
        <w:t xml:space="preserve">OASIS (2014) </w:t>
      </w:r>
      <w:r w:rsidRPr="009513F4">
        <w:rPr>
          <w:rStyle w:val="a3"/>
          <w:rFonts w:eastAsiaTheme="majorEastAsia"/>
          <w:i w:val="0"/>
          <w:sz w:val="28"/>
          <w:szCs w:val="28"/>
          <w:lang w:val="kk-KZ"/>
        </w:rPr>
        <w:t xml:space="preserve">// </w:t>
      </w:r>
      <w:r w:rsidRPr="009513F4">
        <w:rPr>
          <w:rStyle w:val="HTML"/>
          <w:rFonts w:ascii="Times New Roman" w:eastAsiaTheme="majorEastAsia" w:hAnsi="Times New Roman" w:cs="Times New Roman"/>
          <w:sz w:val="28"/>
          <w:szCs w:val="28"/>
          <w:lang w:val="en-US"/>
        </w:rPr>
        <w:t xml:space="preserve">https://docs.oasis-open. </w:t>
      </w:r>
      <w:r w:rsidRPr="009513F4">
        <w:rPr>
          <w:rStyle w:val="max-w-full"/>
          <w:sz w:val="28"/>
          <w:szCs w:val="28"/>
          <w:lang w:val="en-US"/>
        </w:rPr>
        <w:t>10.02.2024.</w:t>
      </w:r>
    </w:p>
    <w:p w14:paraId="6A990FC9" w14:textId="77777777" w:rsidR="0074119B" w:rsidRPr="009513F4" w:rsidRDefault="003A1BC9">
      <w:pPr>
        <w:tabs>
          <w:tab w:val="left" w:pos="567"/>
          <w:tab w:val="left" w:pos="720"/>
        </w:tabs>
        <w:ind w:right="3" w:firstLine="709"/>
        <w:jc w:val="both"/>
        <w:rPr>
          <w:sz w:val="28"/>
          <w:szCs w:val="28"/>
          <w:lang w:val="en-US"/>
        </w:rPr>
      </w:pPr>
      <w:r w:rsidRPr="009513F4">
        <w:rPr>
          <w:sz w:val="28"/>
          <w:szCs w:val="28"/>
          <w:lang w:val="kk-KZ"/>
        </w:rPr>
        <w:t>6</w:t>
      </w:r>
      <w:r w:rsidRPr="009513F4">
        <w:rPr>
          <w:sz w:val="28"/>
          <w:szCs w:val="28"/>
          <w:lang w:val="en-US"/>
        </w:rPr>
        <w:t>4</w:t>
      </w:r>
      <w:r w:rsidRPr="009513F4">
        <w:rPr>
          <w:sz w:val="28"/>
          <w:szCs w:val="28"/>
          <w:lang w:val="kk-KZ"/>
        </w:rPr>
        <w:t xml:space="preserve"> </w:t>
      </w:r>
      <w:r w:rsidRPr="009513F4">
        <w:rPr>
          <w:rStyle w:val="a3"/>
          <w:rFonts w:eastAsiaTheme="majorEastAsia"/>
          <w:i w:val="0"/>
          <w:sz w:val="28"/>
          <w:szCs w:val="28"/>
          <w:lang w:val="en-US"/>
        </w:rPr>
        <w:t>MQTT Version 5.0</w:t>
      </w:r>
      <w:r w:rsidRPr="009513F4">
        <w:rPr>
          <w:rStyle w:val="a3"/>
          <w:rFonts w:eastAsiaTheme="majorEastAsia"/>
          <w:i w:val="0"/>
          <w:sz w:val="28"/>
          <w:szCs w:val="28"/>
          <w:lang w:val="kk-KZ"/>
        </w:rPr>
        <w:t xml:space="preserve"> / </w:t>
      </w:r>
      <w:r w:rsidRPr="009513F4">
        <w:rPr>
          <w:sz w:val="28"/>
          <w:szCs w:val="28"/>
          <w:lang w:val="en-US"/>
        </w:rPr>
        <w:t xml:space="preserve">OASIS (2019) </w:t>
      </w:r>
      <w:r w:rsidRPr="009513F4">
        <w:rPr>
          <w:rStyle w:val="a3"/>
          <w:rFonts w:eastAsiaTheme="majorEastAsia"/>
          <w:i w:val="0"/>
          <w:sz w:val="28"/>
          <w:szCs w:val="28"/>
          <w:lang w:val="kk-KZ"/>
        </w:rPr>
        <w:t xml:space="preserve">// </w:t>
      </w:r>
      <w:r w:rsidRPr="009513F4">
        <w:rPr>
          <w:rStyle w:val="HTML"/>
          <w:rFonts w:ascii="Times New Roman" w:eastAsiaTheme="majorEastAsia" w:hAnsi="Times New Roman" w:cs="Times New Roman"/>
          <w:sz w:val="28"/>
          <w:szCs w:val="28"/>
          <w:lang w:val="en-US"/>
        </w:rPr>
        <w:t>https://docs.oasis-open.</w:t>
      </w:r>
      <w:r w:rsidRPr="009513F4">
        <w:rPr>
          <w:rStyle w:val="max-w-full"/>
          <w:sz w:val="28"/>
          <w:szCs w:val="28"/>
          <w:lang w:val="en-US"/>
        </w:rPr>
        <w:t xml:space="preserve"> 10.02.2024.</w:t>
      </w:r>
    </w:p>
    <w:p w14:paraId="0CFF8736" w14:textId="77777777" w:rsidR="0074119B" w:rsidRPr="009513F4" w:rsidRDefault="003A1BC9">
      <w:pPr>
        <w:tabs>
          <w:tab w:val="left" w:pos="567"/>
          <w:tab w:val="left" w:pos="720"/>
        </w:tabs>
        <w:ind w:right="3" w:firstLine="709"/>
        <w:jc w:val="both"/>
        <w:rPr>
          <w:sz w:val="28"/>
          <w:szCs w:val="28"/>
          <w:lang w:val="en-US"/>
        </w:rPr>
      </w:pPr>
      <w:r w:rsidRPr="009513F4">
        <w:rPr>
          <w:sz w:val="28"/>
          <w:szCs w:val="28"/>
          <w:lang w:val="kk-KZ"/>
        </w:rPr>
        <w:t>6</w:t>
      </w:r>
      <w:r w:rsidRPr="009513F4">
        <w:rPr>
          <w:sz w:val="28"/>
          <w:szCs w:val="28"/>
          <w:lang w:val="en-US"/>
        </w:rPr>
        <w:t>5</w:t>
      </w:r>
      <w:r w:rsidRPr="009513F4">
        <w:rPr>
          <w:sz w:val="28"/>
          <w:szCs w:val="28"/>
          <w:lang w:val="kk-KZ"/>
        </w:rPr>
        <w:t xml:space="preserve"> </w:t>
      </w:r>
      <w:r w:rsidRPr="009513F4">
        <w:rPr>
          <w:rStyle w:val="a3"/>
          <w:rFonts w:eastAsiaTheme="majorEastAsia"/>
          <w:i w:val="0"/>
          <w:sz w:val="28"/>
          <w:szCs w:val="28"/>
          <w:lang w:val="en-US"/>
        </w:rPr>
        <w:t>Ecl</w:t>
      </w:r>
      <w:r w:rsidRPr="009513F4">
        <w:rPr>
          <w:rStyle w:val="a3"/>
          <w:rFonts w:eastAsiaTheme="majorEastAsia"/>
          <w:i w:val="0"/>
          <w:sz w:val="28"/>
          <w:szCs w:val="28"/>
          <w:lang w:val="en-US"/>
        </w:rPr>
        <w:t>ipse Mosquitto manual: mosquitto.conf</w:t>
      </w:r>
      <w:r w:rsidRPr="009513F4">
        <w:rPr>
          <w:i/>
          <w:sz w:val="28"/>
          <w:szCs w:val="28"/>
          <w:lang w:val="en-US"/>
        </w:rPr>
        <w:t>.</w:t>
      </w:r>
      <w:r w:rsidRPr="009513F4">
        <w:rPr>
          <w:sz w:val="28"/>
          <w:szCs w:val="28"/>
          <w:lang w:val="kk-KZ"/>
        </w:rPr>
        <w:t xml:space="preserve"> / </w:t>
      </w:r>
      <w:r w:rsidRPr="009513F4">
        <w:rPr>
          <w:sz w:val="28"/>
          <w:szCs w:val="28"/>
          <w:lang w:val="en-US"/>
        </w:rPr>
        <w:t xml:space="preserve">Eclipse Foundation (2025) </w:t>
      </w:r>
      <w:r w:rsidRPr="009513F4">
        <w:rPr>
          <w:sz w:val="28"/>
          <w:szCs w:val="28"/>
          <w:lang w:val="kk-KZ"/>
        </w:rPr>
        <w:t xml:space="preserve">// </w:t>
      </w:r>
      <w:hyperlink r:id="rId74" w:history="1">
        <w:r w:rsidR="0074119B" w:rsidRPr="009513F4">
          <w:rPr>
            <w:rStyle w:val="a4"/>
            <w:rFonts w:eastAsiaTheme="majorEastAsia"/>
            <w:sz w:val="28"/>
            <w:szCs w:val="28"/>
            <w:lang w:val="en-US"/>
          </w:rPr>
          <w:t>https://mosquitto.org/man/mosquitto_conf/</w:t>
        </w:r>
      </w:hyperlink>
      <w:r w:rsidRPr="009513F4">
        <w:rPr>
          <w:rStyle w:val="HTML"/>
          <w:rFonts w:ascii="Times New Roman" w:eastAsiaTheme="majorEastAsia" w:hAnsi="Times New Roman" w:cs="Times New Roman"/>
          <w:sz w:val="28"/>
          <w:szCs w:val="28"/>
          <w:lang w:val="en-US"/>
        </w:rPr>
        <w:t>. 10.02.2024.</w:t>
      </w:r>
    </w:p>
    <w:p w14:paraId="41F2D964" w14:textId="77777777" w:rsidR="0074119B" w:rsidRPr="009513F4" w:rsidRDefault="003A1BC9">
      <w:pPr>
        <w:tabs>
          <w:tab w:val="left" w:pos="567"/>
          <w:tab w:val="left" w:pos="720"/>
        </w:tabs>
        <w:ind w:right="3" w:firstLine="709"/>
        <w:jc w:val="both"/>
        <w:rPr>
          <w:sz w:val="28"/>
          <w:szCs w:val="28"/>
          <w:lang w:val="en-US"/>
        </w:rPr>
      </w:pPr>
      <w:r w:rsidRPr="009513F4">
        <w:rPr>
          <w:sz w:val="28"/>
          <w:szCs w:val="28"/>
          <w:lang w:val="kk-KZ"/>
        </w:rPr>
        <w:t>6</w:t>
      </w:r>
      <w:r w:rsidRPr="009513F4">
        <w:rPr>
          <w:sz w:val="28"/>
          <w:szCs w:val="28"/>
          <w:lang w:val="en-US"/>
        </w:rPr>
        <w:t>6</w:t>
      </w:r>
      <w:r w:rsidRPr="009513F4">
        <w:rPr>
          <w:sz w:val="28"/>
          <w:szCs w:val="28"/>
          <w:lang w:val="kk-KZ"/>
        </w:rPr>
        <w:t xml:space="preserve"> </w:t>
      </w:r>
      <w:r w:rsidRPr="009513F4">
        <w:rPr>
          <w:rStyle w:val="a3"/>
          <w:rFonts w:eastAsiaTheme="majorEastAsia"/>
          <w:i w:val="0"/>
          <w:sz w:val="28"/>
          <w:szCs w:val="28"/>
          <w:lang w:val="en-US"/>
        </w:rPr>
        <w:t>Dynamic Security Plugin for Mosquitto</w:t>
      </w:r>
      <w:r w:rsidRPr="009513F4">
        <w:rPr>
          <w:rStyle w:val="a3"/>
          <w:rFonts w:eastAsiaTheme="majorEastAsia"/>
          <w:i w:val="0"/>
          <w:sz w:val="28"/>
          <w:szCs w:val="28"/>
          <w:lang w:val="kk-KZ"/>
        </w:rPr>
        <w:t xml:space="preserve"> / </w:t>
      </w:r>
      <w:r w:rsidRPr="009513F4">
        <w:rPr>
          <w:sz w:val="28"/>
          <w:szCs w:val="28"/>
          <w:lang w:val="en-US"/>
        </w:rPr>
        <w:t xml:space="preserve">Eclipse Foundation (n.d.) </w:t>
      </w:r>
      <w:r w:rsidRPr="009513F4">
        <w:rPr>
          <w:rStyle w:val="a3"/>
          <w:rFonts w:eastAsiaTheme="majorEastAsia"/>
          <w:i w:val="0"/>
          <w:sz w:val="28"/>
          <w:szCs w:val="28"/>
          <w:lang w:val="kk-KZ"/>
        </w:rPr>
        <w:t xml:space="preserve">// </w:t>
      </w:r>
      <w:hyperlink r:id="rId75" w:history="1">
        <w:r w:rsidR="0074119B" w:rsidRPr="009513F4">
          <w:rPr>
            <w:rStyle w:val="a4"/>
            <w:rFonts w:eastAsiaTheme="majorEastAsia"/>
            <w:sz w:val="28"/>
            <w:szCs w:val="28"/>
            <w:lang w:val="en-US"/>
          </w:rPr>
          <w:t>https://mosquitto.org/man/mosquitto-dynamic-security-7.html</w:t>
        </w:r>
      </w:hyperlink>
      <w:r w:rsidRPr="009513F4">
        <w:rPr>
          <w:rStyle w:val="HTML"/>
          <w:rFonts w:ascii="Times New Roman" w:eastAsiaTheme="majorEastAsia" w:hAnsi="Times New Roman" w:cs="Times New Roman"/>
          <w:sz w:val="28"/>
          <w:szCs w:val="28"/>
          <w:lang w:val="en-US"/>
        </w:rPr>
        <w:t>. 10.02.2024.</w:t>
      </w:r>
    </w:p>
    <w:p w14:paraId="1C8AA2B4" w14:textId="77777777" w:rsidR="0074119B" w:rsidRPr="009513F4" w:rsidRDefault="003A1BC9">
      <w:pPr>
        <w:tabs>
          <w:tab w:val="left" w:pos="567"/>
          <w:tab w:val="left" w:pos="720"/>
        </w:tabs>
        <w:ind w:right="3" w:firstLine="709"/>
        <w:jc w:val="both"/>
        <w:rPr>
          <w:sz w:val="28"/>
          <w:szCs w:val="28"/>
          <w:lang w:val="en-US"/>
        </w:rPr>
      </w:pPr>
      <w:r w:rsidRPr="009513F4">
        <w:rPr>
          <w:sz w:val="28"/>
          <w:szCs w:val="28"/>
          <w:lang w:val="kk-KZ"/>
        </w:rPr>
        <w:t>6</w:t>
      </w:r>
      <w:r w:rsidRPr="009513F4">
        <w:rPr>
          <w:sz w:val="28"/>
          <w:szCs w:val="28"/>
          <w:lang w:val="en-US"/>
        </w:rPr>
        <w:t>7</w:t>
      </w:r>
      <w:r w:rsidRPr="009513F4">
        <w:rPr>
          <w:sz w:val="28"/>
          <w:szCs w:val="28"/>
          <w:lang w:val="kk-KZ"/>
        </w:rPr>
        <w:t xml:space="preserve"> </w:t>
      </w:r>
      <w:r w:rsidRPr="009513F4">
        <w:rPr>
          <w:rStyle w:val="a3"/>
          <w:rFonts w:eastAsiaTheme="majorEastAsia"/>
          <w:i w:val="0"/>
          <w:sz w:val="28"/>
          <w:szCs w:val="28"/>
          <w:lang w:val="en-US"/>
        </w:rPr>
        <w:t>Serve NTP with chrony</w:t>
      </w:r>
      <w:r w:rsidRPr="009513F4">
        <w:rPr>
          <w:rStyle w:val="a3"/>
          <w:rFonts w:eastAsiaTheme="majorEastAsia"/>
          <w:i w:val="0"/>
          <w:sz w:val="28"/>
          <w:szCs w:val="28"/>
          <w:lang w:val="kk-KZ"/>
        </w:rPr>
        <w:t xml:space="preserve"> / </w:t>
      </w:r>
      <w:r w:rsidRPr="009513F4">
        <w:rPr>
          <w:sz w:val="28"/>
          <w:szCs w:val="28"/>
          <w:lang w:val="en-US"/>
        </w:rPr>
        <w:t xml:space="preserve">Ubuntu Documentation (2025) </w:t>
      </w:r>
      <w:r w:rsidRPr="009513F4">
        <w:rPr>
          <w:rStyle w:val="a3"/>
          <w:rFonts w:eastAsiaTheme="majorEastAsia"/>
          <w:i w:val="0"/>
          <w:sz w:val="28"/>
          <w:szCs w:val="28"/>
          <w:lang w:val="kk-KZ"/>
        </w:rPr>
        <w:t xml:space="preserve">// </w:t>
      </w:r>
      <w:hyperlink r:id="rId76" w:history="1">
        <w:r w:rsidR="0074119B" w:rsidRPr="009513F4">
          <w:rPr>
            <w:rStyle w:val="a4"/>
            <w:rFonts w:eastAsiaTheme="majorEastAsia"/>
            <w:sz w:val="28"/>
            <w:szCs w:val="28"/>
            <w:lang w:val="en-US"/>
          </w:rPr>
          <w:t>https://documentation.ubuntu.com/server/how-to/networking/serve-ntp</w:t>
        </w:r>
      </w:hyperlink>
      <w:r w:rsidRPr="009513F4">
        <w:rPr>
          <w:rStyle w:val="HTML"/>
          <w:rFonts w:ascii="Times New Roman" w:eastAsiaTheme="majorEastAsia" w:hAnsi="Times New Roman" w:cs="Times New Roman"/>
          <w:sz w:val="28"/>
          <w:szCs w:val="28"/>
          <w:lang w:val="en-US"/>
        </w:rPr>
        <w:t>. 10.08.2025.</w:t>
      </w:r>
      <w:r w:rsidRPr="009513F4">
        <w:rPr>
          <w:sz w:val="28"/>
          <w:szCs w:val="28"/>
          <w:lang w:val="en-US"/>
        </w:rPr>
        <w:t xml:space="preserve"> </w:t>
      </w:r>
    </w:p>
    <w:p w14:paraId="0D9090E9" w14:textId="77777777" w:rsidR="0074119B" w:rsidRPr="009513F4" w:rsidRDefault="003A1BC9">
      <w:pPr>
        <w:tabs>
          <w:tab w:val="left" w:pos="567"/>
          <w:tab w:val="left" w:pos="720"/>
        </w:tabs>
        <w:ind w:right="3" w:firstLine="709"/>
        <w:jc w:val="both"/>
        <w:rPr>
          <w:sz w:val="28"/>
          <w:szCs w:val="28"/>
          <w:lang w:val="en-US"/>
        </w:rPr>
      </w:pPr>
      <w:r w:rsidRPr="009513F4">
        <w:rPr>
          <w:sz w:val="28"/>
          <w:szCs w:val="28"/>
          <w:lang w:val="kk-KZ"/>
        </w:rPr>
        <w:t>6</w:t>
      </w:r>
      <w:r w:rsidRPr="009513F4">
        <w:rPr>
          <w:sz w:val="28"/>
          <w:szCs w:val="28"/>
          <w:lang w:val="en-US"/>
        </w:rPr>
        <w:t>8</w:t>
      </w:r>
      <w:r w:rsidRPr="009513F4">
        <w:rPr>
          <w:sz w:val="28"/>
          <w:szCs w:val="28"/>
          <w:lang w:val="kk-KZ"/>
        </w:rPr>
        <w:t xml:space="preserve"> </w:t>
      </w:r>
      <w:r w:rsidRPr="009513F4">
        <w:rPr>
          <w:sz w:val="28"/>
          <w:szCs w:val="28"/>
          <w:lang w:val="en-US"/>
        </w:rPr>
        <w:t xml:space="preserve">Chrony Project (2022) </w:t>
      </w:r>
      <w:r w:rsidRPr="009513F4">
        <w:rPr>
          <w:rStyle w:val="a3"/>
          <w:rFonts w:eastAsiaTheme="majorEastAsia"/>
          <w:i w:val="0"/>
          <w:sz w:val="28"/>
          <w:szCs w:val="28"/>
          <w:lang w:val="en-US"/>
        </w:rPr>
        <w:t xml:space="preserve">Configuration examples </w:t>
      </w:r>
      <w:r w:rsidRPr="009513F4">
        <w:rPr>
          <w:rStyle w:val="a3"/>
          <w:rFonts w:eastAsiaTheme="majorEastAsia"/>
          <w:i w:val="0"/>
          <w:sz w:val="28"/>
          <w:szCs w:val="28"/>
          <w:lang w:val="kk-KZ"/>
        </w:rPr>
        <w:t xml:space="preserve">// </w:t>
      </w:r>
      <w:r w:rsidRPr="009513F4">
        <w:rPr>
          <w:rStyle w:val="HTML"/>
          <w:rFonts w:ascii="Times New Roman" w:eastAsiaTheme="majorEastAsia" w:hAnsi="Times New Roman" w:cs="Times New Roman"/>
          <w:sz w:val="28"/>
          <w:szCs w:val="28"/>
          <w:lang w:val="en-US"/>
        </w:rPr>
        <w:t>https://chrony-project.org</w:t>
      </w:r>
      <w:r w:rsidRPr="009513F4">
        <w:rPr>
          <w:rStyle w:val="max-w-full"/>
          <w:sz w:val="28"/>
          <w:szCs w:val="28"/>
          <w:lang w:val="en-US"/>
        </w:rPr>
        <w:t>. 10.08.2025.</w:t>
      </w:r>
    </w:p>
    <w:p w14:paraId="7E13F2FD" w14:textId="77777777" w:rsidR="0074119B" w:rsidRPr="009513F4" w:rsidRDefault="003A1BC9">
      <w:pPr>
        <w:tabs>
          <w:tab w:val="left" w:pos="567"/>
          <w:tab w:val="left" w:pos="720"/>
        </w:tabs>
        <w:ind w:right="3" w:firstLine="709"/>
        <w:jc w:val="both"/>
        <w:rPr>
          <w:sz w:val="28"/>
          <w:szCs w:val="28"/>
          <w:lang w:val="en-US"/>
        </w:rPr>
      </w:pPr>
      <w:r w:rsidRPr="009513F4">
        <w:rPr>
          <w:sz w:val="28"/>
          <w:szCs w:val="28"/>
          <w:lang w:val="kk-KZ"/>
        </w:rPr>
        <w:t>6</w:t>
      </w:r>
      <w:r w:rsidRPr="009513F4">
        <w:rPr>
          <w:sz w:val="28"/>
          <w:szCs w:val="28"/>
          <w:lang w:val="en-US"/>
        </w:rPr>
        <w:t>9</w:t>
      </w:r>
      <w:r w:rsidRPr="009513F4">
        <w:rPr>
          <w:sz w:val="28"/>
          <w:szCs w:val="28"/>
          <w:lang w:val="kk-KZ"/>
        </w:rPr>
        <w:t xml:space="preserve"> </w:t>
      </w:r>
      <w:r w:rsidRPr="009513F4">
        <w:rPr>
          <w:rStyle w:val="a3"/>
          <w:rFonts w:eastAsiaTheme="majorEastAsia"/>
          <w:i w:val="0"/>
          <w:sz w:val="28"/>
          <w:szCs w:val="28"/>
          <w:lang w:val="en-US"/>
        </w:rPr>
        <w:t>Configuration recommendations</w:t>
      </w:r>
      <w:r w:rsidRPr="009513F4">
        <w:rPr>
          <w:rStyle w:val="a3"/>
          <w:rFonts w:eastAsiaTheme="majorEastAsia"/>
          <w:i w:val="0"/>
          <w:sz w:val="28"/>
          <w:szCs w:val="28"/>
          <w:lang w:val="kk-KZ"/>
        </w:rPr>
        <w:t xml:space="preserve"> / </w:t>
      </w:r>
      <w:r w:rsidRPr="009513F4">
        <w:rPr>
          <w:sz w:val="28"/>
          <w:szCs w:val="28"/>
          <w:lang w:val="en-US"/>
        </w:rPr>
        <w:t>NTP Pool Proje</w:t>
      </w:r>
      <w:r w:rsidRPr="009513F4">
        <w:rPr>
          <w:sz w:val="28"/>
          <w:szCs w:val="28"/>
          <w:lang w:val="en-US"/>
        </w:rPr>
        <w:t xml:space="preserve">ct. (n.d.). </w:t>
      </w:r>
      <w:r w:rsidRPr="009513F4">
        <w:rPr>
          <w:rStyle w:val="a3"/>
          <w:rFonts w:eastAsiaTheme="majorEastAsia"/>
          <w:i w:val="0"/>
          <w:sz w:val="28"/>
          <w:szCs w:val="28"/>
          <w:lang w:val="kk-KZ"/>
        </w:rPr>
        <w:t xml:space="preserve">// </w:t>
      </w:r>
      <w:r w:rsidRPr="009513F4">
        <w:rPr>
          <w:rStyle w:val="HTML"/>
          <w:rFonts w:ascii="Times New Roman" w:eastAsiaTheme="majorEastAsia" w:hAnsi="Times New Roman" w:cs="Times New Roman"/>
          <w:sz w:val="28"/>
          <w:szCs w:val="28"/>
          <w:lang w:val="en-US"/>
        </w:rPr>
        <w:t>https://www.ntppool.org/en/join/configuration.html</w:t>
      </w:r>
      <w:r w:rsidRPr="009513F4">
        <w:rPr>
          <w:sz w:val="28"/>
          <w:szCs w:val="28"/>
          <w:lang w:val="en-US"/>
        </w:rPr>
        <w:t xml:space="preserve"> </w:t>
      </w:r>
      <w:hyperlink r:id="rId77" w:tgtFrame="_blank" w:history="1">
        <w:r w:rsidR="0074119B" w:rsidRPr="009513F4">
          <w:rPr>
            <w:rStyle w:val="max-w-full"/>
            <w:sz w:val="28"/>
            <w:szCs w:val="28"/>
            <w:lang w:val="en-US"/>
          </w:rPr>
          <w:t>ntppool.org</w:t>
        </w:r>
      </w:hyperlink>
      <w:r w:rsidRPr="009513F4">
        <w:rPr>
          <w:rStyle w:val="max-w-full"/>
          <w:sz w:val="28"/>
          <w:szCs w:val="28"/>
          <w:lang w:val="en-US"/>
        </w:rPr>
        <w:t>. 10.08.2025.</w:t>
      </w:r>
    </w:p>
    <w:p w14:paraId="5E5DC487" w14:textId="77777777" w:rsidR="0074119B" w:rsidRPr="009513F4" w:rsidRDefault="003A1BC9">
      <w:pPr>
        <w:tabs>
          <w:tab w:val="left" w:pos="567"/>
          <w:tab w:val="left" w:pos="720"/>
        </w:tabs>
        <w:ind w:right="3" w:firstLine="709"/>
        <w:jc w:val="both"/>
        <w:rPr>
          <w:sz w:val="28"/>
          <w:szCs w:val="28"/>
          <w:lang w:val="en-US"/>
        </w:rPr>
      </w:pPr>
      <w:r w:rsidRPr="009513F4">
        <w:rPr>
          <w:sz w:val="28"/>
          <w:szCs w:val="28"/>
          <w:lang w:val="en-US"/>
        </w:rPr>
        <w:t>70</w:t>
      </w:r>
      <w:r w:rsidRPr="009513F4">
        <w:rPr>
          <w:sz w:val="28"/>
          <w:szCs w:val="28"/>
          <w:lang w:val="kk-KZ"/>
        </w:rPr>
        <w:t xml:space="preserve"> </w:t>
      </w:r>
      <w:r w:rsidRPr="009513F4">
        <w:rPr>
          <w:rStyle w:val="a3"/>
          <w:rFonts w:eastAsiaTheme="majorEastAsia"/>
          <w:i w:val="0"/>
          <w:sz w:val="28"/>
          <w:szCs w:val="28"/>
          <w:lang w:val="en-US"/>
        </w:rPr>
        <w:t>Best practices to connect to NTP servers</w:t>
      </w:r>
      <w:r w:rsidRPr="009513F4">
        <w:rPr>
          <w:rStyle w:val="a3"/>
          <w:rFonts w:eastAsiaTheme="majorEastAsia"/>
          <w:i w:val="0"/>
          <w:sz w:val="28"/>
          <w:szCs w:val="28"/>
          <w:lang w:val="kk-KZ"/>
        </w:rPr>
        <w:t xml:space="preserve"> / </w:t>
      </w:r>
      <w:r w:rsidRPr="009513F4">
        <w:rPr>
          <w:sz w:val="28"/>
          <w:szCs w:val="28"/>
          <w:lang w:val="en-US"/>
        </w:rPr>
        <w:t xml:space="preserve">Netnod. (2021) </w:t>
      </w:r>
      <w:r w:rsidRPr="009513F4">
        <w:rPr>
          <w:rStyle w:val="a3"/>
          <w:rFonts w:eastAsiaTheme="majorEastAsia"/>
          <w:i w:val="0"/>
          <w:sz w:val="28"/>
          <w:szCs w:val="28"/>
          <w:lang w:val="kk-KZ"/>
        </w:rPr>
        <w:t xml:space="preserve">// </w:t>
      </w:r>
      <w:r w:rsidRPr="009513F4">
        <w:rPr>
          <w:rStyle w:val="HTML"/>
          <w:rFonts w:ascii="Times New Roman" w:eastAsiaTheme="majorEastAsia" w:hAnsi="Times New Roman" w:cs="Times New Roman"/>
          <w:sz w:val="28"/>
          <w:szCs w:val="28"/>
          <w:lang w:val="en-US"/>
        </w:rPr>
        <w:t>https://www.netnod.se/blog/best-practices-connecting-ntp-servers.</w:t>
      </w:r>
      <w:r w:rsidRPr="009513F4">
        <w:rPr>
          <w:rStyle w:val="max-w-full"/>
          <w:sz w:val="28"/>
          <w:szCs w:val="28"/>
          <w:lang w:val="en-US"/>
        </w:rPr>
        <w:t xml:space="preserve"> 10.08.2025.</w:t>
      </w:r>
    </w:p>
    <w:p w14:paraId="4E49492E" w14:textId="77777777" w:rsidR="0074119B" w:rsidRPr="009513F4" w:rsidRDefault="003A1BC9">
      <w:pPr>
        <w:tabs>
          <w:tab w:val="left" w:pos="567"/>
          <w:tab w:val="left" w:pos="720"/>
        </w:tabs>
        <w:ind w:right="3" w:firstLine="709"/>
        <w:jc w:val="both"/>
        <w:rPr>
          <w:sz w:val="28"/>
          <w:szCs w:val="28"/>
          <w:lang w:val="en-US"/>
        </w:rPr>
      </w:pPr>
      <w:r w:rsidRPr="009513F4">
        <w:rPr>
          <w:sz w:val="28"/>
          <w:szCs w:val="28"/>
          <w:lang w:val="kk-KZ"/>
        </w:rPr>
        <w:t>7</w:t>
      </w:r>
      <w:r w:rsidRPr="009513F4">
        <w:rPr>
          <w:sz w:val="28"/>
          <w:szCs w:val="28"/>
          <w:lang w:val="en-US"/>
        </w:rPr>
        <w:t>1</w:t>
      </w:r>
      <w:r w:rsidRPr="009513F4">
        <w:rPr>
          <w:sz w:val="28"/>
          <w:szCs w:val="28"/>
          <w:lang w:val="kk-KZ"/>
        </w:rPr>
        <w:t xml:space="preserve"> </w:t>
      </w:r>
      <w:r w:rsidRPr="009513F4">
        <w:rPr>
          <w:rStyle w:val="a3"/>
          <w:rFonts w:eastAsiaTheme="majorEastAsia"/>
          <w:i w:val="0"/>
          <w:sz w:val="28"/>
          <w:szCs w:val="28"/>
          <w:lang w:val="en-US"/>
        </w:rPr>
        <w:t>Deployment &amp; Server workers</w:t>
      </w:r>
      <w:r w:rsidRPr="009513F4">
        <w:rPr>
          <w:rStyle w:val="a3"/>
          <w:rFonts w:eastAsiaTheme="majorEastAsia"/>
          <w:i w:val="0"/>
          <w:sz w:val="28"/>
          <w:szCs w:val="28"/>
          <w:lang w:val="kk-KZ"/>
        </w:rPr>
        <w:t xml:space="preserve"> / </w:t>
      </w:r>
      <w:r w:rsidRPr="009513F4">
        <w:rPr>
          <w:sz w:val="28"/>
          <w:szCs w:val="28"/>
          <w:lang w:val="en-US"/>
        </w:rPr>
        <w:t xml:space="preserve">FastAPI. (n.d.) </w:t>
      </w:r>
      <w:r w:rsidRPr="009513F4">
        <w:rPr>
          <w:rStyle w:val="a3"/>
          <w:rFonts w:eastAsiaTheme="majorEastAsia"/>
          <w:i w:val="0"/>
          <w:sz w:val="28"/>
          <w:szCs w:val="28"/>
          <w:lang w:val="kk-KZ"/>
        </w:rPr>
        <w:t xml:space="preserve">// </w:t>
      </w:r>
      <w:r w:rsidRPr="009513F4">
        <w:rPr>
          <w:rStyle w:val="HTML"/>
          <w:rFonts w:ascii="Times New Roman" w:eastAsiaTheme="majorEastAsia" w:hAnsi="Times New Roman" w:cs="Times New Roman"/>
          <w:sz w:val="28"/>
          <w:szCs w:val="28"/>
          <w:lang w:val="en-US"/>
        </w:rPr>
        <w:t>https://fastapi.tiangolo.com/deployment/server-workers/</w:t>
      </w:r>
      <w:r w:rsidRPr="009513F4">
        <w:rPr>
          <w:sz w:val="28"/>
          <w:szCs w:val="28"/>
          <w:lang w:val="en-US"/>
        </w:rPr>
        <w:t xml:space="preserve"> </w:t>
      </w:r>
      <w:hyperlink r:id="rId78" w:tgtFrame="_blank" w:history="1">
        <w:r w:rsidR="0074119B" w:rsidRPr="009513F4">
          <w:rPr>
            <w:rStyle w:val="max-w-full"/>
            <w:sz w:val="28"/>
            <w:szCs w:val="28"/>
            <w:lang w:val="en-US"/>
          </w:rPr>
          <w:t>FastAPI</w:t>
        </w:r>
      </w:hyperlink>
      <w:r w:rsidRPr="009513F4">
        <w:rPr>
          <w:rStyle w:val="max-w-full"/>
          <w:sz w:val="28"/>
          <w:szCs w:val="28"/>
          <w:lang w:val="en-US"/>
        </w:rPr>
        <w:t>. 10.08.2025.</w:t>
      </w:r>
    </w:p>
    <w:p w14:paraId="6C895741" w14:textId="77777777" w:rsidR="0074119B" w:rsidRPr="009513F4" w:rsidRDefault="003A1BC9">
      <w:pPr>
        <w:tabs>
          <w:tab w:val="left" w:pos="567"/>
          <w:tab w:val="left" w:pos="720"/>
        </w:tabs>
        <w:ind w:right="3" w:firstLine="709"/>
        <w:jc w:val="both"/>
        <w:rPr>
          <w:sz w:val="28"/>
          <w:szCs w:val="28"/>
          <w:lang w:val="en-US"/>
        </w:rPr>
      </w:pPr>
      <w:r w:rsidRPr="009513F4">
        <w:rPr>
          <w:sz w:val="28"/>
          <w:szCs w:val="28"/>
          <w:lang w:val="kk-KZ"/>
        </w:rPr>
        <w:t>7</w:t>
      </w:r>
      <w:r w:rsidRPr="009513F4">
        <w:rPr>
          <w:sz w:val="28"/>
          <w:szCs w:val="28"/>
          <w:lang w:val="en-US"/>
        </w:rPr>
        <w:t>2</w:t>
      </w:r>
      <w:r w:rsidRPr="009513F4">
        <w:rPr>
          <w:sz w:val="28"/>
          <w:szCs w:val="28"/>
          <w:lang w:val="kk-KZ"/>
        </w:rPr>
        <w:t xml:space="preserve"> </w:t>
      </w:r>
      <w:r w:rsidRPr="009513F4">
        <w:rPr>
          <w:rStyle w:val="a3"/>
          <w:rFonts w:eastAsiaTheme="majorEastAsia"/>
          <w:i w:val="0"/>
          <w:sz w:val="28"/>
          <w:szCs w:val="28"/>
          <w:lang w:val="en-US"/>
        </w:rPr>
        <w:t>Deployment with Nginx (UNIX sockets, WebSocket headers)</w:t>
      </w:r>
      <w:r w:rsidRPr="009513F4">
        <w:rPr>
          <w:rStyle w:val="a3"/>
          <w:rFonts w:eastAsiaTheme="majorEastAsia"/>
          <w:i w:val="0"/>
          <w:sz w:val="28"/>
          <w:szCs w:val="28"/>
          <w:lang w:val="kk-KZ"/>
        </w:rPr>
        <w:t xml:space="preserve"> / </w:t>
      </w:r>
      <w:r w:rsidRPr="009513F4">
        <w:rPr>
          <w:sz w:val="28"/>
          <w:szCs w:val="28"/>
          <w:lang w:val="en-US"/>
        </w:rPr>
        <w:t xml:space="preserve">Uvicorn (n.d.) </w:t>
      </w:r>
      <w:r w:rsidRPr="009513F4">
        <w:rPr>
          <w:rStyle w:val="a3"/>
          <w:rFonts w:eastAsiaTheme="majorEastAsia"/>
          <w:i w:val="0"/>
          <w:sz w:val="28"/>
          <w:szCs w:val="28"/>
          <w:lang w:val="kk-KZ"/>
        </w:rPr>
        <w:t xml:space="preserve">// </w:t>
      </w:r>
      <w:r w:rsidRPr="009513F4">
        <w:rPr>
          <w:rStyle w:val="HTML"/>
          <w:rFonts w:ascii="Times New Roman" w:eastAsiaTheme="majorEastAsia" w:hAnsi="Times New Roman" w:cs="Times New Roman"/>
          <w:sz w:val="28"/>
          <w:szCs w:val="28"/>
          <w:lang w:val="en-US"/>
        </w:rPr>
        <w:t>https://www.uvicorn.org/deployment/</w:t>
      </w:r>
      <w:r w:rsidRPr="009513F4">
        <w:rPr>
          <w:sz w:val="28"/>
          <w:szCs w:val="28"/>
          <w:lang w:val="en-US"/>
        </w:rPr>
        <w:t xml:space="preserve"> </w:t>
      </w:r>
      <w:hyperlink r:id="rId79" w:tgtFrame="_blank" w:history="1">
        <w:r w:rsidR="0074119B" w:rsidRPr="009513F4">
          <w:rPr>
            <w:rStyle w:val="max-w-full"/>
            <w:sz w:val="28"/>
            <w:szCs w:val="28"/>
            <w:lang w:val="en-US"/>
          </w:rPr>
          <w:t>Uvicorn</w:t>
        </w:r>
      </w:hyperlink>
      <w:r w:rsidRPr="009513F4">
        <w:rPr>
          <w:rStyle w:val="max-w-full"/>
          <w:sz w:val="28"/>
          <w:szCs w:val="28"/>
          <w:lang w:val="en-US"/>
        </w:rPr>
        <w:t>. 10.08.2025.</w:t>
      </w:r>
    </w:p>
    <w:p w14:paraId="6BE547E1" w14:textId="77777777" w:rsidR="0074119B" w:rsidRPr="009513F4" w:rsidRDefault="003A1BC9">
      <w:pPr>
        <w:tabs>
          <w:tab w:val="left" w:pos="567"/>
          <w:tab w:val="left" w:pos="720"/>
        </w:tabs>
        <w:ind w:right="3" w:firstLine="709"/>
        <w:jc w:val="both"/>
        <w:rPr>
          <w:sz w:val="28"/>
          <w:szCs w:val="28"/>
          <w:lang w:val="en-US"/>
        </w:rPr>
      </w:pPr>
      <w:r w:rsidRPr="009513F4">
        <w:rPr>
          <w:sz w:val="28"/>
          <w:szCs w:val="28"/>
          <w:lang w:val="kk-KZ"/>
        </w:rPr>
        <w:t>7</w:t>
      </w:r>
      <w:r w:rsidRPr="009513F4">
        <w:rPr>
          <w:sz w:val="28"/>
          <w:szCs w:val="28"/>
          <w:lang w:val="en-US"/>
        </w:rPr>
        <w:t>3</w:t>
      </w:r>
      <w:r w:rsidRPr="009513F4">
        <w:rPr>
          <w:sz w:val="28"/>
          <w:szCs w:val="28"/>
          <w:lang w:val="kk-KZ"/>
        </w:rPr>
        <w:t xml:space="preserve"> </w:t>
      </w:r>
      <w:r w:rsidRPr="009513F4">
        <w:rPr>
          <w:rStyle w:val="a3"/>
          <w:rFonts w:eastAsiaTheme="majorEastAsia"/>
          <w:i w:val="0"/>
          <w:sz w:val="28"/>
          <w:szCs w:val="28"/>
          <w:lang w:val="en-US"/>
        </w:rPr>
        <w:t>Settings &amp; workers (Gunicorn worker class)</w:t>
      </w:r>
      <w:r w:rsidRPr="009513F4">
        <w:rPr>
          <w:rStyle w:val="a3"/>
          <w:rFonts w:eastAsiaTheme="majorEastAsia"/>
          <w:i w:val="0"/>
          <w:sz w:val="28"/>
          <w:szCs w:val="28"/>
          <w:lang w:val="kk-KZ"/>
        </w:rPr>
        <w:t xml:space="preserve"> / </w:t>
      </w:r>
      <w:r w:rsidRPr="009513F4">
        <w:rPr>
          <w:sz w:val="28"/>
          <w:szCs w:val="28"/>
          <w:lang w:val="en-US"/>
        </w:rPr>
        <w:t xml:space="preserve">Uvicorn (n.d.) </w:t>
      </w:r>
      <w:r w:rsidRPr="009513F4">
        <w:rPr>
          <w:rStyle w:val="a3"/>
          <w:rFonts w:eastAsiaTheme="majorEastAsia"/>
          <w:i w:val="0"/>
          <w:sz w:val="28"/>
          <w:szCs w:val="28"/>
          <w:lang w:val="kk-KZ"/>
        </w:rPr>
        <w:t xml:space="preserve">// </w:t>
      </w:r>
      <w:r w:rsidRPr="009513F4">
        <w:rPr>
          <w:rStyle w:val="HTML"/>
          <w:rFonts w:ascii="Times New Roman" w:eastAsiaTheme="majorEastAsia" w:hAnsi="Times New Roman" w:cs="Times New Roman"/>
          <w:sz w:val="28"/>
          <w:szCs w:val="28"/>
          <w:lang w:val="en-US"/>
        </w:rPr>
        <w:t>https://www.uvicorn.org/</w:t>
      </w:r>
      <w:r w:rsidRPr="009513F4">
        <w:rPr>
          <w:sz w:val="28"/>
          <w:szCs w:val="28"/>
          <w:lang w:val="en-US"/>
        </w:rPr>
        <w:t xml:space="preserve"> </w:t>
      </w:r>
      <w:hyperlink r:id="rId80" w:tgtFrame="_blank" w:history="1">
        <w:r w:rsidR="0074119B" w:rsidRPr="009513F4">
          <w:rPr>
            <w:rStyle w:val="max-w-full"/>
            <w:sz w:val="28"/>
            <w:szCs w:val="28"/>
            <w:lang w:val="en-US"/>
          </w:rPr>
          <w:t>Uvicorn</w:t>
        </w:r>
      </w:hyperlink>
      <w:r w:rsidRPr="009513F4">
        <w:rPr>
          <w:rStyle w:val="max-w-full"/>
          <w:sz w:val="28"/>
          <w:szCs w:val="28"/>
          <w:lang w:val="en-US"/>
        </w:rPr>
        <w:t>. 10.08.2025.</w:t>
      </w:r>
    </w:p>
    <w:p w14:paraId="560378E6" w14:textId="77777777" w:rsidR="0074119B" w:rsidRPr="009513F4" w:rsidRDefault="003A1BC9">
      <w:pPr>
        <w:tabs>
          <w:tab w:val="left" w:pos="567"/>
          <w:tab w:val="left" w:pos="720"/>
        </w:tabs>
        <w:ind w:right="3" w:firstLine="709"/>
        <w:jc w:val="both"/>
        <w:rPr>
          <w:sz w:val="28"/>
          <w:szCs w:val="28"/>
          <w:lang w:val="en-US"/>
        </w:rPr>
      </w:pPr>
      <w:r w:rsidRPr="009513F4">
        <w:rPr>
          <w:sz w:val="28"/>
          <w:szCs w:val="28"/>
          <w:lang w:val="kk-KZ"/>
        </w:rPr>
        <w:t>7</w:t>
      </w:r>
      <w:r w:rsidRPr="009513F4">
        <w:rPr>
          <w:sz w:val="28"/>
          <w:szCs w:val="28"/>
          <w:lang w:val="en-US"/>
        </w:rPr>
        <w:t>4</w:t>
      </w:r>
      <w:r w:rsidRPr="009513F4">
        <w:rPr>
          <w:sz w:val="28"/>
          <w:szCs w:val="28"/>
          <w:lang w:val="kk-KZ"/>
        </w:rPr>
        <w:t xml:space="preserve"> </w:t>
      </w:r>
      <w:r w:rsidRPr="009513F4">
        <w:rPr>
          <w:rStyle w:val="a3"/>
          <w:rFonts w:eastAsiaTheme="majorEastAsia"/>
          <w:i w:val="0"/>
          <w:sz w:val="28"/>
          <w:szCs w:val="28"/>
          <w:lang w:val="en-US"/>
        </w:rPr>
        <w:t>Mariabackup – backup and restore</w:t>
      </w:r>
      <w:r w:rsidRPr="009513F4">
        <w:rPr>
          <w:rStyle w:val="a3"/>
          <w:rFonts w:eastAsiaTheme="majorEastAsia"/>
          <w:i w:val="0"/>
          <w:sz w:val="28"/>
          <w:szCs w:val="28"/>
          <w:lang w:val="kk-KZ"/>
        </w:rPr>
        <w:t xml:space="preserve"> / </w:t>
      </w:r>
      <w:r w:rsidRPr="009513F4">
        <w:rPr>
          <w:sz w:val="28"/>
          <w:szCs w:val="28"/>
          <w:lang w:val="en-US"/>
        </w:rPr>
        <w:t xml:space="preserve">MariaDB Foundation (n.d.) </w:t>
      </w:r>
      <w:r w:rsidRPr="009513F4">
        <w:rPr>
          <w:rStyle w:val="a3"/>
          <w:rFonts w:eastAsiaTheme="majorEastAsia"/>
          <w:i w:val="0"/>
          <w:sz w:val="28"/>
          <w:szCs w:val="28"/>
          <w:lang w:val="kk-KZ"/>
        </w:rPr>
        <w:t xml:space="preserve">// </w:t>
      </w:r>
      <w:hyperlink r:id="rId81" w:history="1">
        <w:r w:rsidR="0074119B" w:rsidRPr="009513F4">
          <w:rPr>
            <w:rStyle w:val="a4"/>
            <w:rFonts w:eastAsiaTheme="majorEastAsia"/>
            <w:sz w:val="28"/>
            <w:szCs w:val="28"/>
            <w:lang w:val="en-US"/>
          </w:rPr>
          <w:t>https://mariadb.com/kb/en/mariabackup-overview</w:t>
        </w:r>
      </w:hyperlink>
      <w:r w:rsidRPr="009513F4">
        <w:rPr>
          <w:rStyle w:val="HTML"/>
          <w:rFonts w:ascii="Times New Roman" w:eastAsiaTheme="majorEastAsia" w:hAnsi="Times New Roman" w:cs="Times New Roman"/>
          <w:sz w:val="28"/>
          <w:szCs w:val="28"/>
          <w:lang w:val="en-US"/>
        </w:rPr>
        <w:t>. 10</w:t>
      </w:r>
      <w:r w:rsidRPr="009513F4">
        <w:rPr>
          <w:rStyle w:val="max-w-full"/>
          <w:sz w:val="28"/>
          <w:szCs w:val="28"/>
          <w:lang w:val="en-US"/>
        </w:rPr>
        <w:t>0.08.2025.</w:t>
      </w:r>
    </w:p>
    <w:p w14:paraId="5E41FAA0" w14:textId="77777777" w:rsidR="0074119B" w:rsidRPr="009513F4" w:rsidRDefault="003A1BC9">
      <w:pPr>
        <w:tabs>
          <w:tab w:val="left" w:pos="567"/>
          <w:tab w:val="left" w:pos="720"/>
        </w:tabs>
        <w:ind w:right="3" w:firstLine="709"/>
        <w:jc w:val="both"/>
        <w:rPr>
          <w:sz w:val="28"/>
          <w:szCs w:val="28"/>
          <w:lang w:val="en-US"/>
        </w:rPr>
      </w:pPr>
      <w:r w:rsidRPr="009513F4">
        <w:rPr>
          <w:sz w:val="28"/>
          <w:szCs w:val="28"/>
          <w:lang w:val="kk-KZ"/>
        </w:rPr>
        <w:t>7</w:t>
      </w:r>
      <w:r w:rsidRPr="009513F4">
        <w:rPr>
          <w:sz w:val="28"/>
          <w:szCs w:val="28"/>
          <w:lang w:val="en-US"/>
        </w:rPr>
        <w:t>5</w:t>
      </w:r>
      <w:r w:rsidRPr="009513F4">
        <w:rPr>
          <w:sz w:val="28"/>
          <w:szCs w:val="28"/>
          <w:lang w:val="kk-KZ"/>
        </w:rPr>
        <w:t xml:space="preserve"> </w:t>
      </w:r>
      <w:r w:rsidRPr="009513F4">
        <w:rPr>
          <w:rStyle w:val="a3"/>
          <w:rFonts w:eastAsiaTheme="majorEastAsia"/>
          <w:i w:val="0"/>
          <w:sz w:val="28"/>
          <w:szCs w:val="28"/>
          <w:lang w:val="en-US"/>
        </w:rPr>
        <w:t>SP 800-82 Rev.3: Guide to Industrial Control Systems Security</w:t>
      </w:r>
      <w:r w:rsidRPr="009513F4">
        <w:rPr>
          <w:rStyle w:val="a3"/>
          <w:rFonts w:eastAsiaTheme="majorEastAsia"/>
          <w:i w:val="0"/>
          <w:sz w:val="28"/>
          <w:szCs w:val="28"/>
          <w:lang w:val="kk-KZ"/>
        </w:rPr>
        <w:t xml:space="preserve"> / </w:t>
      </w:r>
      <w:r w:rsidRPr="009513F4">
        <w:rPr>
          <w:sz w:val="28"/>
          <w:szCs w:val="28"/>
          <w:lang w:val="en-US"/>
        </w:rPr>
        <w:t xml:space="preserve">NIST (2024) </w:t>
      </w:r>
      <w:r w:rsidRPr="009513F4">
        <w:rPr>
          <w:rStyle w:val="a3"/>
          <w:rFonts w:eastAsiaTheme="majorEastAsia"/>
          <w:i w:val="0"/>
          <w:sz w:val="28"/>
          <w:szCs w:val="28"/>
          <w:lang w:val="kk-KZ"/>
        </w:rPr>
        <w:t xml:space="preserve">// </w:t>
      </w:r>
      <w:r w:rsidRPr="009513F4">
        <w:rPr>
          <w:rStyle w:val="HTML"/>
          <w:rFonts w:ascii="Times New Roman" w:eastAsiaTheme="majorEastAsia" w:hAnsi="Times New Roman" w:cs="Times New Roman"/>
          <w:sz w:val="28"/>
          <w:szCs w:val="28"/>
          <w:lang w:val="en-US"/>
        </w:rPr>
        <w:t>https://csrc.nist.gov</w:t>
      </w:r>
      <w:r w:rsidRPr="009513F4">
        <w:rPr>
          <w:rStyle w:val="HTML"/>
          <w:rFonts w:ascii="Times New Roman" w:eastAsiaTheme="majorEastAsia" w:hAnsi="Times New Roman" w:cs="Times New Roman"/>
          <w:sz w:val="28"/>
          <w:szCs w:val="28"/>
          <w:lang w:val="en-US"/>
        </w:rPr>
        <w:t>/publications/detail/sp/800-82/rev-3/final.</w:t>
      </w:r>
      <w:r w:rsidRPr="009513F4">
        <w:rPr>
          <w:rStyle w:val="max-w-full"/>
          <w:sz w:val="28"/>
          <w:szCs w:val="28"/>
          <w:lang w:val="en-US"/>
        </w:rPr>
        <w:t xml:space="preserve"> 10.08.2025.</w:t>
      </w:r>
    </w:p>
    <w:p w14:paraId="2438BB9F" w14:textId="77777777" w:rsidR="0074119B" w:rsidRPr="009513F4" w:rsidRDefault="003A1BC9">
      <w:pPr>
        <w:tabs>
          <w:tab w:val="left" w:pos="567"/>
          <w:tab w:val="left" w:pos="720"/>
        </w:tabs>
        <w:ind w:right="3" w:firstLine="709"/>
        <w:jc w:val="both"/>
        <w:rPr>
          <w:sz w:val="28"/>
          <w:szCs w:val="28"/>
          <w:lang w:val="en-US"/>
        </w:rPr>
      </w:pPr>
      <w:r w:rsidRPr="009513F4">
        <w:rPr>
          <w:sz w:val="28"/>
          <w:szCs w:val="28"/>
          <w:lang w:val="kk-KZ"/>
        </w:rPr>
        <w:t>7</w:t>
      </w:r>
      <w:r w:rsidRPr="009513F4">
        <w:rPr>
          <w:sz w:val="28"/>
          <w:szCs w:val="28"/>
          <w:lang w:val="en-US"/>
        </w:rPr>
        <w:t>6</w:t>
      </w:r>
      <w:r w:rsidRPr="009513F4">
        <w:rPr>
          <w:sz w:val="28"/>
          <w:szCs w:val="28"/>
          <w:lang w:val="kk-KZ"/>
        </w:rPr>
        <w:t xml:space="preserve"> </w:t>
      </w:r>
      <w:r w:rsidRPr="009513F4">
        <w:rPr>
          <w:rStyle w:val="a3"/>
          <w:rFonts w:eastAsiaTheme="majorEastAsia"/>
          <w:i w:val="0"/>
          <w:sz w:val="28"/>
          <w:szCs w:val="28"/>
          <w:lang w:val="en-US"/>
        </w:rPr>
        <w:t>ISA/IEC 62443 Series of Standards</w:t>
      </w:r>
      <w:r w:rsidRPr="009513F4">
        <w:rPr>
          <w:rStyle w:val="a3"/>
          <w:rFonts w:eastAsiaTheme="majorEastAsia"/>
          <w:i w:val="0"/>
          <w:sz w:val="28"/>
          <w:szCs w:val="28"/>
          <w:lang w:val="kk-KZ"/>
        </w:rPr>
        <w:t xml:space="preserve"> // </w:t>
      </w:r>
      <w:r w:rsidRPr="009513F4">
        <w:rPr>
          <w:rStyle w:val="HTML"/>
          <w:rFonts w:ascii="Times New Roman" w:eastAsiaTheme="majorEastAsia" w:hAnsi="Times New Roman" w:cs="Times New Roman"/>
          <w:sz w:val="28"/>
          <w:szCs w:val="28"/>
          <w:lang w:val="en-US"/>
        </w:rPr>
        <w:t>https://www.isa.org</w:t>
      </w:r>
      <w:r w:rsidRPr="009513F4">
        <w:rPr>
          <w:rStyle w:val="max-w-full"/>
          <w:sz w:val="28"/>
          <w:szCs w:val="28"/>
          <w:lang w:val="en-US"/>
        </w:rPr>
        <w:t>. 10.09.2024.</w:t>
      </w:r>
    </w:p>
    <w:p w14:paraId="2F828107" w14:textId="77777777" w:rsidR="0074119B" w:rsidRPr="009513F4" w:rsidRDefault="003A1BC9">
      <w:pPr>
        <w:tabs>
          <w:tab w:val="left" w:pos="567"/>
          <w:tab w:val="left" w:pos="720"/>
        </w:tabs>
        <w:ind w:right="3" w:firstLine="709"/>
        <w:jc w:val="both"/>
        <w:rPr>
          <w:sz w:val="28"/>
          <w:szCs w:val="28"/>
          <w:lang w:val="en-US"/>
        </w:rPr>
      </w:pPr>
      <w:r w:rsidRPr="009513F4">
        <w:rPr>
          <w:sz w:val="28"/>
          <w:szCs w:val="28"/>
          <w:lang w:val="kk-KZ"/>
        </w:rPr>
        <w:t>7</w:t>
      </w:r>
      <w:r w:rsidRPr="009513F4">
        <w:rPr>
          <w:sz w:val="28"/>
          <w:szCs w:val="28"/>
          <w:lang w:val="en-US"/>
        </w:rPr>
        <w:t>7</w:t>
      </w:r>
      <w:r w:rsidRPr="009513F4">
        <w:rPr>
          <w:sz w:val="28"/>
          <w:szCs w:val="28"/>
          <w:lang w:val="kk-KZ"/>
        </w:rPr>
        <w:t xml:space="preserve"> </w:t>
      </w:r>
      <w:r w:rsidRPr="009513F4">
        <w:rPr>
          <w:rStyle w:val="a3"/>
          <w:rFonts w:eastAsiaTheme="majorEastAsia"/>
          <w:i w:val="0"/>
          <w:sz w:val="28"/>
          <w:szCs w:val="28"/>
          <w:lang w:val="en-US"/>
        </w:rPr>
        <w:t>Understanding IEC 62443</w:t>
      </w:r>
      <w:r w:rsidRPr="009513F4">
        <w:rPr>
          <w:sz w:val="28"/>
          <w:szCs w:val="28"/>
          <w:lang w:val="en-US"/>
        </w:rPr>
        <w:t xml:space="preserve"> (</w:t>
      </w:r>
      <w:r w:rsidRPr="009513F4">
        <w:rPr>
          <w:sz w:val="28"/>
          <w:szCs w:val="28"/>
        </w:rPr>
        <w:t>обзор</w:t>
      </w:r>
      <w:r w:rsidRPr="009513F4">
        <w:rPr>
          <w:sz w:val="28"/>
          <w:szCs w:val="28"/>
          <w:lang w:val="en-US"/>
        </w:rPr>
        <w:t>)</w:t>
      </w:r>
      <w:r w:rsidRPr="009513F4">
        <w:rPr>
          <w:sz w:val="28"/>
          <w:szCs w:val="28"/>
          <w:lang w:val="kk-KZ"/>
        </w:rPr>
        <w:t xml:space="preserve"> / </w:t>
      </w:r>
      <w:r w:rsidRPr="009513F4">
        <w:rPr>
          <w:sz w:val="28"/>
          <w:szCs w:val="28"/>
          <w:lang w:val="en-US"/>
        </w:rPr>
        <w:t xml:space="preserve">IEC (2021) </w:t>
      </w:r>
      <w:r w:rsidRPr="009513F4">
        <w:rPr>
          <w:sz w:val="28"/>
          <w:szCs w:val="28"/>
          <w:lang w:val="kk-KZ"/>
        </w:rPr>
        <w:t xml:space="preserve">// </w:t>
      </w:r>
      <w:r w:rsidRPr="009513F4">
        <w:rPr>
          <w:rStyle w:val="HTML"/>
          <w:rFonts w:ascii="Times New Roman" w:eastAsiaTheme="majorEastAsia" w:hAnsi="Times New Roman" w:cs="Times New Roman"/>
          <w:sz w:val="28"/>
          <w:szCs w:val="28"/>
          <w:lang w:val="en-US"/>
        </w:rPr>
        <w:t>https://www.iec.ch/blog/understanding-iec-62443</w:t>
      </w:r>
      <w:r w:rsidRPr="009513F4">
        <w:rPr>
          <w:sz w:val="28"/>
          <w:szCs w:val="28"/>
          <w:lang w:val="en-US"/>
        </w:rPr>
        <w:t xml:space="preserve"> </w:t>
      </w:r>
      <w:hyperlink r:id="rId82" w:tgtFrame="_blank" w:history="1">
        <w:r w:rsidR="0074119B" w:rsidRPr="009513F4">
          <w:rPr>
            <w:rStyle w:val="max-w-full"/>
            <w:sz w:val="28"/>
            <w:szCs w:val="28"/>
            <w:lang w:val="en-US"/>
          </w:rPr>
          <w:t>IEC</w:t>
        </w:r>
      </w:hyperlink>
      <w:r w:rsidRPr="009513F4">
        <w:rPr>
          <w:rStyle w:val="max-w-full"/>
          <w:sz w:val="28"/>
          <w:szCs w:val="28"/>
          <w:lang w:val="en-US"/>
        </w:rPr>
        <w:t>. 10.09.2024.</w:t>
      </w:r>
    </w:p>
    <w:p w14:paraId="3C9CC136" w14:textId="77777777" w:rsidR="0074119B" w:rsidRPr="009513F4" w:rsidRDefault="003A1BC9">
      <w:pPr>
        <w:tabs>
          <w:tab w:val="left" w:pos="567"/>
          <w:tab w:val="left" w:pos="720"/>
        </w:tabs>
        <w:ind w:right="3" w:firstLine="709"/>
        <w:jc w:val="both"/>
        <w:rPr>
          <w:sz w:val="28"/>
          <w:szCs w:val="28"/>
          <w:lang w:val="en-US"/>
        </w:rPr>
      </w:pPr>
      <w:r w:rsidRPr="009513F4">
        <w:rPr>
          <w:sz w:val="28"/>
          <w:szCs w:val="28"/>
          <w:lang w:val="kk-KZ"/>
        </w:rPr>
        <w:t>7</w:t>
      </w:r>
      <w:r w:rsidRPr="009513F4">
        <w:rPr>
          <w:sz w:val="28"/>
          <w:szCs w:val="28"/>
          <w:lang w:val="en-US"/>
        </w:rPr>
        <w:t>8</w:t>
      </w:r>
      <w:r w:rsidRPr="009513F4">
        <w:rPr>
          <w:sz w:val="28"/>
          <w:szCs w:val="28"/>
          <w:lang w:val="kk-KZ"/>
        </w:rPr>
        <w:t xml:space="preserve"> </w:t>
      </w:r>
      <w:r w:rsidRPr="009513F4">
        <w:rPr>
          <w:rStyle w:val="a3"/>
          <w:rFonts w:eastAsiaTheme="majorEastAsia"/>
          <w:i w:val="0"/>
          <w:sz w:val="28"/>
          <w:szCs w:val="28"/>
          <w:lang w:val="en-US"/>
        </w:rPr>
        <w:t>Quick Start Guide to ISA/IEC 62443</w:t>
      </w:r>
      <w:r w:rsidRPr="009513F4">
        <w:rPr>
          <w:rStyle w:val="a3"/>
          <w:rFonts w:eastAsiaTheme="majorEastAsia"/>
          <w:i w:val="0"/>
          <w:sz w:val="28"/>
          <w:szCs w:val="28"/>
          <w:lang w:val="kk-KZ"/>
        </w:rPr>
        <w:t xml:space="preserve"> / </w:t>
      </w:r>
      <w:r w:rsidRPr="009513F4">
        <w:rPr>
          <w:sz w:val="28"/>
          <w:szCs w:val="28"/>
          <w:lang w:val="en-US"/>
        </w:rPr>
        <w:t xml:space="preserve">ISAGCA. (2020) </w:t>
      </w:r>
      <w:r w:rsidRPr="009513F4">
        <w:rPr>
          <w:rStyle w:val="a3"/>
          <w:rFonts w:eastAsiaTheme="majorEastAsia"/>
          <w:i w:val="0"/>
          <w:sz w:val="28"/>
          <w:szCs w:val="28"/>
          <w:lang w:val="kk-KZ"/>
        </w:rPr>
        <w:t xml:space="preserve">// </w:t>
      </w:r>
      <w:r w:rsidRPr="009513F4">
        <w:rPr>
          <w:rStyle w:val="HTML"/>
          <w:rFonts w:ascii="Times New Roman" w:eastAsiaTheme="majorEastAsia" w:hAnsi="Times New Roman" w:cs="Times New Roman"/>
          <w:sz w:val="28"/>
          <w:szCs w:val="28"/>
          <w:lang w:val="en-US"/>
        </w:rPr>
        <w:t>https://gca.isa.org/....</w:t>
      </w:r>
      <w:r w:rsidRPr="009513F4">
        <w:rPr>
          <w:rStyle w:val="max-w-full"/>
          <w:sz w:val="28"/>
          <w:szCs w:val="28"/>
          <w:lang w:val="en-US"/>
        </w:rPr>
        <w:t xml:space="preserve"> 10.09.2024.</w:t>
      </w:r>
    </w:p>
    <w:p w14:paraId="64ACFC06" w14:textId="77777777" w:rsidR="0074119B" w:rsidRPr="009513F4" w:rsidRDefault="003A1BC9">
      <w:pPr>
        <w:tabs>
          <w:tab w:val="left" w:pos="567"/>
          <w:tab w:val="left" w:pos="720"/>
        </w:tabs>
        <w:ind w:right="3" w:firstLine="709"/>
        <w:jc w:val="both"/>
        <w:rPr>
          <w:sz w:val="28"/>
          <w:szCs w:val="28"/>
          <w:lang w:val="en-US"/>
        </w:rPr>
      </w:pPr>
      <w:r w:rsidRPr="009513F4">
        <w:rPr>
          <w:sz w:val="28"/>
          <w:szCs w:val="28"/>
          <w:lang w:val="kk-KZ"/>
        </w:rPr>
        <w:t>7</w:t>
      </w:r>
      <w:r w:rsidRPr="009513F4">
        <w:rPr>
          <w:sz w:val="28"/>
          <w:szCs w:val="28"/>
          <w:lang w:val="en-US"/>
        </w:rPr>
        <w:t>9</w:t>
      </w:r>
      <w:r w:rsidRPr="009513F4">
        <w:rPr>
          <w:sz w:val="28"/>
          <w:szCs w:val="28"/>
          <w:lang w:val="kk-KZ"/>
        </w:rPr>
        <w:t xml:space="preserve"> </w:t>
      </w:r>
      <w:r w:rsidRPr="009513F4">
        <w:rPr>
          <w:rStyle w:val="a3"/>
          <w:rFonts w:eastAsiaTheme="majorEastAsia"/>
          <w:i w:val="0"/>
          <w:sz w:val="28"/>
          <w:szCs w:val="28"/>
          <w:lang w:val="en-US"/>
        </w:rPr>
        <w:t>Application Security Verification Standard (</w:t>
      </w:r>
      <w:r w:rsidRPr="009513F4">
        <w:rPr>
          <w:rStyle w:val="a3"/>
          <w:rFonts w:eastAsiaTheme="majorEastAsia"/>
          <w:i w:val="0"/>
          <w:sz w:val="28"/>
          <w:szCs w:val="28"/>
          <w:lang w:val="en-US"/>
        </w:rPr>
        <w:t xml:space="preserve">ASVS) 4.0.3 / </w:t>
      </w:r>
      <w:r w:rsidRPr="009513F4">
        <w:rPr>
          <w:sz w:val="28"/>
          <w:szCs w:val="28"/>
          <w:lang w:val="en-US"/>
        </w:rPr>
        <w:t xml:space="preserve">OWASP (2023) // </w:t>
      </w:r>
      <w:r w:rsidRPr="009513F4">
        <w:rPr>
          <w:rStyle w:val="HTML"/>
          <w:rFonts w:ascii="Times New Roman" w:eastAsiaTheme="majorEastAsia" w:hAnsi="Times New Roman" w:cs="Times New Roman"/>
          <w:sz w:val="28"/>
          <w:szCs w:val="28"/>
          <w:lang w:val="en-US"/>
        </w:rPr>
        <w:t>https://owasp.org/.../ASVS</w:t>
      </w:r>
      <w:r w:rsidRPr="009513F4">
        <w:rPr>
          <w:sz w:val="28"/>
          <w:szCs w:val="28"/>
          <w:lang w:val="en-US"/>
        </w:rPr>
        <w:t xml:space="preserve"> </w:t>
      </w:r>
      <w:hyperlink r:id="rId83" w:tgtFrame="_blank" w:history="1">
        <w:r w:rsidR="0074119B" w:rsidRPr="009513F4">
          <w:rPr>
            <w:rStyle w:val="max-w-full"/>
            <w:sz w:val="28"/>
            <w:szCs w:val="28"/>
            <w:lang w:val="en-US"/>
          </w:rPr>
          <w:t>OWASP Foundation</w:t>
        </w:r>
      </w:hyperlink>
      <w:r w:rsidRPr="009513F4">
        <w:rPr>
          <w:rStyle w:val="max-w-full"/>
          <w:sz w:val="28"/>
          <w:szCs w:val="28"/>
          <w:lang w:val="en-US"/>
        </w:rPr>
        <w:t>. 10.09.2024.</w:t>
      </w:r>
    </w:p>
    <w:p w14:paraId="5B4D4FFD" w14:textId="77777777" w:rsidR="0074119B" w:rsidRPr="009513F4" w:rsidRDefault="003A1BC9">
      <w:pPr>
        <w:tabs>
          <w:tab w:val="left" w:pos="567"/>
          <w:tab w:val="left" w:pos="720"/>
        </w:tabs>
        <w:ind w:right="3" w:firstLine="709"/>
        <w:jc w:val="both"/>
        <w:rPr>
          <w:sz w:val="28"/>
          <w:szCs w:val="28"/>
        </w:rPr>
      </w:pPr>
      <w:r w:rsidRPr="009513F4">
        <w:rPr>
          <w:sz w:val="28"/>
          <w:szCs w:val="28"/>
          <w:lang w:val="en-US"/>
        </w:rPr>
        <w:t>80</w:t>
      </w:r>
      <w:r w:rsidRPr="009513F4">
        <w:rPr>
          <w:sz w:val="28"/>
          <w:szCs w:val="28"/>
          <w:lang w:val="kk-KZ"/>
        </w:rPr>
        <w:t xml:space="preserve"> </w:t>
      </w:r>
      <w:r w:rsidRPr="009513F4">
        <w:rPr>
          <w:rStyle w:val="a3"/>
          <w:rFonts w:eastAsiaTheme="majorEastAsia"/>
          <w:i w:val="0"/>
          <w:sz w:val="28"/>
          <w:szCs w:val="28"/>
          <w:lang w:val="en-US"/>
        </w:rPr>
        <w:t>ASVS 5.0.0 – Stable release</w:t>
      </w:r>
      <w:r w:rsidRPr="009513F4">
        <w:rPr>
          <w:rStyle w:val="a3"/>
          <w:rFonts w:eastAsiaTheme="majorEastAsia"/>
          <w:i w:val="0"/>
          <w:sz w:val="28"/>
          <w:szCs w:val="28"/>
          <w:lang w:val="kk-KZ"/>
        </w:rPr>
        <w:t xml:space="preserve"> / </w:t>
      </w:r>
      <w:r w:rsidRPr="009513F4">
        <w:rPr>
          <w:sz w:val="28"/>
          <w:szCs w:val="28"/>
          <w:lang w:val="en-US"/>
        </w:rPr>
        <w:t>OWASP (2025</w:t>
      </w:r>
      <w:r w:rsidRPr="009513F4">
        <w:rPr>
          <w:sz w:val="28"/>
          <w:szCs w:val="28"/>
          <w:lang w:val="en-US"/>
        </w:rPr>
        <w:t xml:space="preserve">) </w:t>
      </w:r>
      <w:r w:rsidRPr="009513F4">
        <w:rPr>
          <w:rStyle w:val="a3"/>
          <w:rFonts w:eastAsiaTheme="majorEastAsia"/>
          <w:i w:val="0"/>
          <w:sz w:val="28"/>
          <w:szCs w:val="28"/>
          <w:lang w:val="kk-KZ"/>
        </w:rPr>
        <w:t xml:space="preserve">// </w:t>
      </w:r>
      <w:r w:rsidRPr="009513F4">
        <w:rPr>
          <w:rStyle w:val="HTML"/>
          <w:rFonts w:ascii="Times New Roman" w:eastAsiaTheme="majorEastAsia" w:hAnsi="Times New Roman" w:cs="Times New Roman"/>
          <w:sz w:val="28"/>
          <w:szCs w:val="28"/>
          <w:lang w:val="en-US"/>
        </w:rPr>
        <w:t>https://owasp.org/www-project-application-security-verification-standard/migrated_content.</w:t>
      </w:r>
      <w:r w:rsidRPr="009513F4">
        <w:rPr>
          <w:rStyle w:val="max-w-full"/>
          <w:sz w:val="28"/>
          <w:szCs w:val="28"/>
          <w:lang w:val="en-US"/>
        </w:rPr>
        <w:t xml:space="preserve"> </w:t>
      </w:r>
      <w:r w:rsidRPr="009513F4">
        <w:rPr>
          <w:rStyle w:val="max-w-full"/>
          <w:sz w:val="28"/>
          <w:szCs w:val="28"/>
        </w:rPr>
        <w:t>10.09.2025.</w:t>
      </w:r>
    </w:p>
    <w:p w14:paraId="400286A2" w14:textId="77777777" w:rsidR="0074119B" w:rsidRPr="009513F4" w:rsidRDefault="003A1BC9">
      <w:pPr>
        <w:tabs>
          <w:tab w:val="left" w:pos="567"/>
          <w:tab w:val="left" w:pos="720"/>
        </w:tabs>
        <w:ind w:right="3" w:firstLine="709"/>
        <w:jc w:val="both"/>
        <w:rPr>
          <w:sz w:val="28"/>
          <w:szCs w:val="28"/>
        </w:rPr>
      </w:pPr>
      <w:r w:rsidRPr="009513F4">
        <w:rPr>
          <w:sz w:val="28"/>
          <w:szCs w:val="28"/>
          <w:lang w:val="kk-KZ"/>
        </w:rPr>
        <w:t>8</w:t>
      </w:r>
      <w:r w:rsidRPr="009513F4">
        <w:rPr>
          <w:sz w:val="28"/>
          <w:szCs w:val="28"/>
        </w:rPr>
        <w:t>1</w:t>
      </w:r>
      <w:r w:rsidRPr="009513F4">
        <w:rPr>
          <w:sz w:val="28"/>
          <w:szCs w:val="28"/>
          <w:lang w:val="kk-KZ"/>
        </w:rPr>
        <w:t xml:space="preserve"> </w:t>
      </w:r>
      <w:r w:rsidRPr="009513F4">
        <w:rPr>
          <w:sz w:val="28"/>
          <w:szCs w:val="28"/>
          <w:lang w:val="en-US"/>
        </w:rPr>
        <w:t>van</w:t>
      </w:r>
      <w:r w:rsidRPr="009513F4">
        <w:rPr>
          <w:sz w:val="28"/>
          <w:szCs w:val="28"/>
        </w:rPr>
        <w:t xml:space="preserve"> </w:t>
      </w:r>
      <w:r w:rsidRPr="009513F4">
        <w:rPr>
          <w:sz w:val="28"/>
          <w:szCs w:val="28"/>
          <w:lang w:val="en-US"/>
        </w:rPr>
        <w:t>der</w:t>
      </w:r>
      <w:r w:rsidRPr="009513F4">
        <w:rPr>
          <w:sz w:val="28"/>
          <w:szCs w:val="28"/>
        </w:rPr>
        <w:t xml:space="preserve"> </w:t>
      </w:r>
      <w:r w:rsidRPr="009513F4">
        <w:rPr>
          <w:sz w:val="28"/>
          <w:szCs w:val="28"/>
          <w:lang w:val="en-US"/>
        </w:rPr>
        <w:t>Stock</w:t>
      </w:r>
      <w:r w:rsidRPr="009513F4">
        <w:rPr>
          <w:sz w:val="28"/>
          <w:szCs w:val="28"/>
        </w:rPr>
        <w:t xml:space="preserve"> </w:t>
      </w:r>
      <w:r w:rsidRPr="009513F4">
        <w:rPr>
          <w:sz w:val="28"/>
          <w:szCs w:val="28"/>
          <w:lang w:val="en-US"/>
        </w:rPr>
        <w:t>A</w:t>
      </w:r>
      <w:r w:rsidRPr="009513F4">
        <w:rPr>
          <w:sz w:val="28"/>
          <w:szCs w:val="28"/>
        </w:rPr>
        <w:t xml:space="preserve">. (2019). </w:t>
      </w:r>
      <w:r w:rsidRPr="009513F4">
        <w:rPr>
          <w:rStyle w:val="a3"/>
          <w:rFonts w:eastAsiaTheme="majorEastAsia"/>
          <w:i w:val="0"/>
          <w:sz w:val="28"/>
          <w:szCs w:val="28"/>
          <w:lang w:val="en-US"/>
        </w:rPr>
        <w:t>ASVS</w:t>
      </w:r>
      <w:r w:rsidRPr="009513F4">
        <w:rPr>
          <w:rStyle w:val="a3"/>
          <w:rFonts w:eastAsiaTheme="majorEastAsia"/>
          <w:i w:val="0"/>
          <w:sz w:val="28"/>
          <w:szCs w:val="28"/>
        </w:rPr>
        <w:t xml:space="preserve"> </w:t>
      </w:r>
      <w:r w:rsidRPr="009513F4">
        <w:rPr>
          <w:rStyle w:val="a3"/>
          <w:rFonts w:eastAsiaTheme="majorEastAsia"/>
          <w:i w:val="0"/>
          <w:sz w:val="28"/>
          <w:szCs w:val="28"/>
          <w:lang w:val="en-US"/>
        </w:rPr>
        <w:t>v</w:t>
      </w:r>
      <w:r w:rsidRPr="009513F4">
        <w:rPr>
          <w:rStyle w:val="a3"/>
          <w:rFonts w:eastAsiaTheme="majorEastAsia"/>
          <w:i w:val="0"/>
          <w:sz w:val="28"/>
          <w:szCs w:val="28"/>
        </w:rPr>
        <w:t>4</w:t>
      </w:r>
      <w:r w:rsidRPr="009513F4">
        <w:rPr>
          <w:sz w:val="28"/>
          <w:szCs w:val="28"/>
        </w:rPr>
        <w:t xml:space="preserve"> (презентационные материалы)</w:t>
      </w:r>
      <w:r w:rsidRPr="009513F4">
        <w:rPr>
          <w:sz w:val="28"/>
          <w:szCs w:val="28"/>
          <w:lang w:val="kk-KZ"/>
        </w:rPr>
        <w:t xml:space="preserve"> // </w:t>
      </w:r>
      <w:r w:rsidRPr="009513F4">
        <w:rPr>
          <w:rStyle w:val="HTML"/>
          <w:rFonts w:ascii="Times New Roman" w:eastAsiaTheme="majorEastAsia" w:hAnsi="Times New Roman" w:cs="Times New Roman"/>
          <w:sz w:val="28"/>
          <w:szCs w:val="28"/>
          <w:lang w:val="en-US"/>
        </w:rPr>
        <w:t>https</w:t>
      </w:r>
      <w:r w:rsidRPr="009513F4">
        <w:rPr>
          <w:rStyle w:val="HTML"/>
          <w:rFonts w:ascii="Times New Roman" w:eastAsiaTheme="majorEastAsia" w:hAnsi="Times New Roman" w:cs="Times New Roman"/>
          <w:sz w:val="28"/>
          <w:szCs w:val="28"/>
        </w:rPr>
        <w:t>://</w:t>
      </w:r>
      <w:r w:rsidRPr="009513F4">
        <w:rPr>
          <w:rStyle w:val="HTML"/>
          <w:rFonts w:ascii="Times New Roman" w:eastAsiaTheme="majorEastAsia" w:hAnsi="Times New Roman" w:cs="Times New Roman"/>
          <w:sz w:val="28"/>
          <w:szCs w:val="28"/>
          <w:lang w:val="en-US"/>
        </w:rPr>
        <w:t>owasp</w:t>
      </w:r>
      <w:r w:rsidRPr="009513F4">
        <w:rPr>
          <w:rStyle w:val="HTML"/>
          <w:rFonts w:ascii="Times New Roman" w:eastAsiaTheme="majorEastAsia" w:hAnsi="Times New Roman" w:cs="Times New Roman"/>
          <w:sz w:val="28"/>
          <w:szCs w:val="28"/>
        </w:rPr>
        <w:t>.</w:t>
      </w:r>
      <w:r w:rsidRPr="009513F4">
        <w:rPr>
          <w:rStyle w:val="HTML"/>
          <w:rFonts w:ascii="Times New Roman" w:eastAsiaTheme="majorEastAsia" w:hAnsi="Times New Roman" w:cs="Times New Roman"/>
          <w:sz w:val="28"/>
          <w:szCs w:val="28"/>
          <w:lang w:val="en-US"/>
        </w:rPr>
        <w:t>org</w:t>
      </w:r>
      <w:r w:rsidRPr="009513F4">
        <w:rPr>
          <w:rStyle w:val="HTML"/>
          <w:rFonts w:ascii="Times New Roman" w:eastAsiaTheme="majorEastAsia" w:hAnsi="Times New Roman" w:cs="Times New Roman"/>
          <w:sz w:val="28"/>
          <w:szCs w:val="28"/>
        </w:rPr>
        <w:t>/</w:t>
      </w:r>
      <w:r w:rsidRPr="009513F4">
        <w:rPr>
          <w:rStyle w:val="HTML"/>
          <w:rFonts w:ascii="Times New Roman" w:eastAsiaTheme="majorEastAsia" w:hAnsi="Times New Roman" w:cs="Times New Roman"/>
          <w:sz w:val="28"/>
          <w:szCs w:val="28"/>
          <w:lang w:val="en-US"/>
        </w:rPr>
        <w:t>www</w:t>
      </w:r>
      <w:r w:rsidRPr="009513F4">
        <w:rPr>
          <w:rStyle w:val="HTML"/>
          <w:rFonts w:ascii="Times New Roman" w:eastAsiaTheme="majorEastAsia" w:hAnsi="Times New Roman" w:cs="Times New Roman"/>
          <w:sz w:val="28"/>
          <w:szCs w:val="28"/>
        </w:rPr>
        <w:t>-</w:t>
      </w:r>
      <w:r w:rsidRPr="009513F4">
        <w:rPr>
          <w:rStyle w:val="HTML"/>
          <w:rFonts w:ascii="Times New Roman" w:eastAsiaTheme="majorEastAsia" w:hAnsi="Times New Roman" w:cs="Times New Roman"/>
          <w:sz w:val="28"/>
          <w:szCs w:val="28"/>
          <w:lang w:val="en-US"/>
        </w:rPr>
        <w:t>chapter</w:t>
      </w:r>
      <w:r w:rsidRPr="009513F4">
        <w:rPr>
          <w:rStyle w:val="HTML"/>
          <w:rFonts w:ascii="Times New Roman" w:eastAsiaTheme="majorEastAsia" w:hAnsi="Times New Roman" w:cs="Times New Roman"/>
          <w:sz w:val="28"/>
          <w:szCs w:val="28"/>
        </w:rPr>
        <w:t>-</w:t>
      </w:r>
      <w:r w:rsidRPr="009513F4">
        <w:rPr>
          <w:rStyle w:val="HTML"/>
          <w:rFonts w:ascii="Times New Roman" w:eastAsiaTheme="majorEastAsia" w:hAnsi="Times New Roman" w:cs="Times New Roman"/>
          <w:sz w:val="28"/>
          <w:szCs w:val="28"/>
          <w:lang w:val="en-US"/>
        </w:rPr>
        <w:t>london</w:t>
      </w:r>
      <w:r w:rsidRPr="009513F4">
        <w:rPr>
          <w:rStyle w:val="HTML"/>
          <w:rFonts w:ascii="Times New Roman" w:eastAsiaTheme="majorEastAsia" w:hAnsi="Times New Roman" w:cs="Times New Roman"/>
          <w:sz w:val="28"/>
          <w:szCs w:val="28"/>
        </w:rPr>
        <w:t>/.../</w:t>
      </w:r>
      <w:r w:rsidRPr="009513F4">
        <w:rPr>
          <w:rStyle w:val="HTML"/>
          <w:rFonts w:ascii="Times New Roman" w:eastAsiaTheme="majorEastAsia" w:hAnsi="Times New Roman" w:cs="Times New Roman"/>
          <w:sz w:val="28"/>
          <w:szCs w:val="28"/>
          <w:lang w:val="en-US"/>
        </w:rPr>
        <w:t>ASVSv</w:t>
      </w:r>
      <w:r w:rsidRPr="009513F4">
        <w:rPr>
          <w:rStyle w:val="HTML"/>
          <w:rFonts w:ascii="Times New Roman" w:eastAsiaTheme="majorEastAsia" w:hAnsi="Times New Roman" w:cs="Times New Roman"/>
          <w:sz w:val="28"/>
          <w:szCs w:val="28"/>
        </w:rPr>
        <w:t>4.</w:t>
      </w:r>
      <w:r w:rsidRPr="009513F4">
        <w:rPr>
          <w:rStyle w:val="HTML"/>
          <w:rFonts w:ascii="Times New Roman" w:eastAsiaTheme="majorEastAsia" w:hAnsi="Times New Roman" w:cs="Times New Roman"/>
          <w:sz w:val="28"/>
          <w:szCs w:val="28"/>
          <w:lang w:val="en-US"/>
        </w:rPr>
        <w:t>pdf</w:t>
      </w:r>
      <w:r w:rsidRPr="009513F4">
        <w:rPr>
          <w:rStyle w:val="max-w-full"/>
          <w:sz w:val="28"/>
          <w:szCs w:val="28"/>
        </w:rPr>
        <w:t>. 10.09.2024.</w:t>
      </w:r>
    </w:p>
    <w:p w14:paraId="3BF3DA01" w14:textId="77777777" w:rsidR="0074119B" w:rsidRPr="009513F4" w:rsidRDefault="003A1BC9">
      <w:pPr>
        <w:tabs>
          <w:tab w:val="left" w:pos="567"/>
          <w:tab w:val="left" w:pos="720"/>
        </w:tabs>
        <w:ind w:right="3" w:firstLine="709"/>
        <w:jc w:val="both"/>
        <w:rPr>
          <w:sz w:val="28"/>
          <w:szCs w:val="28"/>
          <w:lang w:val="en-US"/>
        </w:rPr>
      </w:pPr>
      <w:r w:rsidRPr="009513F4">
        <w:rPr>
          <w:sz w:val="28"/>
          <w:szCs w:val="28"/>
          <w:lang w:val="kk-KZ"/>
        </w:rPr>
        <w:t>8</w:t>
      </w:r>
      <w:r w:rsidRPr="009513F4">
        <w:rPr>
          <w:sz w:val="28"/>
          <w:szCs w:val="28"/>
          <w:lang w:val="en-US"/>
        </w:rPr>
        <w:t>2</w:t>
      </w:r>
      <w:r w:rsidRPr="009513F4">
        <w:rPr>
          <w:sz w:val="28"/>
          <w:szCs w:val="28"/>
          <w:lang w:val="kk-KZ"/>
        </w:rPr>
        <w:t xml:space="preserve"> </w:t>
      </w:r>
      <w:r w:rsidRPr="009513F4">
        <w:rPr>
          <w:rStyle w:val="a3"/>
          <w:rFonts w:eastAsiaTheme="majorEastAsia"/>
          <w:i w:val="0"/>
          <w:sz w:val="28"/>
          <w:szCs w:val="28"/>
          <w:lang w:val="en-US"/>
        </w:rPr>
        <w:t>Using Certbot</w:t>
      </w:r>
      <w:r w:rsidRPr="009513F4">
        <w:rPr>
          <w:rStyle w:val="a3"/>
          <w:rFonts w:eastAsiaTheme="majorEastAsia"/>
          <w:i w:val="0"/>
          <w:sz w:val="28"/>
          <w:szCs w:val="28"/>
          <w:lang w:val="en-US"/>
        </w:rPr>
        <w:t xml:space="preserve"> with Nginx (Ubuntu)</w:t>
      </w:r>
      <w:r w:rsidRPr="009513F4">
        <w:rPr>
          <w:rStyle w:val="a3"/>
          <w:rFonts w:eastAsiaTheme="majorEastAsia"/>
          <w:i w:val="0"/>
          <w:sz w:val="28"/>
          <w:szCs w:val="28"/>
          <w:lang w:val="kk-KZ"/>
        </w:rPr>
        <w:t xml:space="preserve"> / </w:t>
      </w:r>
      <w:r w:rsidRPr="009513F4">
        <w:rPr>
          <w:sz w:val="28"/>
          <w:szCs w:val="28"/>
          <w:lang w:val="en-US"/>
        </w:rPr>
        <w:t xml:space="preserve">Certbot/EFF (n.d.) </w:t>
      </w:r>
      <w:r w:rsidRPr="009513F4">
        <w:rPr>
          <w:rStyle w:val="a3"/>
          <w:rFonts w:eastAsiaTheme="majorEastAsia"/>
          <w:i w:val="0"/>
          <w:sz w:val="28"/>
          <w:szCs w:val="28"/>
          <w:lang w:val="kk-KZ"/>
        </w:rPr>
        <w:t xml:space="preserve">// </w:t>
      </w:r>
      <w:r w:rsidRPr="009513F4">
        <w:rPr>
          <w:rStyle w:val="HTML"/>
          <w:rFonts w:ascii="Times New Roman" w:eastAsiaTheme="majorEastAsia" w:hAnsi="Times New Roman" w:cs="Times New Roman"/>
          <w:sz w:val="28"/>
          <w:szCs w:val="28"/>
          <w:lang w:val="en-US"/>
        </w:rPr>
        <w:t>https://certbot.eff.org/instructions?os=snap&amp;ws=nginx</w:t>
      </w:r>
      <w:r w:rsidRPr="009513F4">
        <w:rPr>
          <w:sz w:val="28"/>
          <w:szCs w:val="28"/>
          <w:lang w:val="en-US"/>
        </w:rPr>
        <w:t xml:space="preserve"> </w:t>
      </w:r>
      <w:hyperlink r:id="rId84" w:tgtFrame="_blank" w:history="1">
        <w:r w:rsidR="0074119B" w:rsidRPr="009513F4">
          <w:rPr>
            <w:rStyle w:val="max-w-full"/>
            <w:sz w:val="28"/>
            <w:szCs w:val="28"/>
            <w:lang w:val="en-US"/>
          </w:rPr>
          <w:t>Certbot</w:t>
        </w:r>
      </w:hyperlink>
      <w:r w:rsidRPr="009513F4">
        <w:rPr>
          <w:rStyle w:val="max-w-full"/>
          <w:sz w:val="28"/>
          <w:szCs w:val="28"/>
          <w:lang w:val="en-US"/>
        </w:rPr>
        <w:t>. 10.09.2024.</w:t>
      </w:r>
    </w:p>
    <w:p w14:paraId="14FF3A73" w14:textId="77777777" w:rsidR="0074119B" w:rsidRPr="009513F4" w:rsidRDefault="003A1BC9">
      <w:pPr>
        <w:tabs>
          <w:tab w:val="left" w:pos="567"/>
          <w:tab w:val="left" w:pos="720"/>
        </w:tabs>
        <w:ind w:right="3" w:firstLine="709"/>
        <w:jc w:val="both"/>
        <w:rPr>
          <w:sz w:val="28"/>
          <w:szCs w:val="28"/>
          <w:lang w:val="en-US"/>
        </w:rPr>
      </w:pPr>
      <w:r w:rsidRPr="009513F4">
        <w:rPr>
          <w:sz w:val="28"/>
          <w:szCs w:val="28"/>
          <w:lang w:val="kk-KZ"/>
        </w:rPr>
        <w:t>8</w:t>
      </w:r>
      <w:r w:rsidRPr="009513F4">
        <w:rPr>
          <w:sz w:val="28"/>
          <w:szCs w:val="28"/>
          <w:lang w:val="en-US"/>
        </w:rPr>
        <w:t>3</w:t>
      </w:r>
      <w:r w:rsidRPr="009513F4">
        <w:rPr>
          <w:sz w:val="28"/>
          <w:szCs w:val="28"/>
          <w:lang w:val="kk-KZ"/>
        </w:rPr>
        <w:t xml:space="preserve"> </w:t>
      </w:r>
      <w:r w:rsidRPr="009513F4">
        <w:rPr>
          <w:rStyle w:val="a3"/>
          <w:rFonts w:eastAsiaTheme="majorEastAsia"/>
          <w:i w:val="0"/>
          <w:sz w:val="28"/>
          <w:szCs w:val="28"/>
          <w:lang w:val="en-US"/>
        </w:rPr>
        <w:t xml:space="preserve">Secure Nginx with Let’s </w:t>
      </w:r>
      <w:r w:rsidRPr="009513F4">
        <w:rPr>
          <w:rStyle w:val="a3"/>
          <w:rFonts w:eastAsiaTheme="majorEastAsia"/>
          <w:i w:val="0"/>
          <w:sz w:val="28"/>
          <w:szCs w:val="28"/>
          <w:lang w:val="en-US"/>
        </w:rPr>
        <w:t>Encrypt on Ubuntu 22.04</w:t>
      </w:r>
      <w:r w:rsidRPr="009513F4">
        <w:rPr>
          <w:rStyle w:val="a3"/>
          <w:rFonts w:eastAsiaTheme="majorEastAsia"/>
          <w:i w:val="0"/>
          <w:sz w:val="28"/>
          <w:szCs w:val="28"/>
          <w:lang w:val="kk-KZ"/>
        </w:rPr>
        <w:t xml:space="preserve"> / </w:t>
      </w:r>
      <w:r w:rsidRPr="009513F4">
        <w:rPr>
          <w:sz w:val="28"/>
          <w:szCs w:val="28"/>
          <w:lang w:val="en-US"/>
        </w:rPr>
        <w:t xml:space="preserve">DigitalOcean (2022) </w:t>
      </w:r>
      <w:r w:rsidRPr="009513F4">
        <w:rPr>
          <w:rStyle w:val="a3"/>
          <w:rFonts w:eastAsiaTheme="majorEastAsia"/>
          <w:i w:val="0"/>
          <w:sz w:val="28"/>
          <w:szCs w:val="28"/>
          <w:lang w:val="kk-KZ"/>
        </w:rPr>
        <w:t xml:space="preserve">// </w:t>
      </w:r>
      <w:r w:rsidRPr="009513F4">
        <w:rPr>
          <w:rStyle w:val="HTML"/>
          <w:rFonts w:ascii="Times New Roman" w:eastAsiaTheme="majorEastAsia" w:hAnsi="Times New Roman" w:cs="Times New Roman"/>
          <w:sz w:val="28"/>
          <w:szCs w:val="28"/>
          <w:lang w:val="en-US"/>
        </w:rPr>
        <w:t>https://www.digitalocean.com/community/tutorials/how-to-secure-nginx</w:t>
      </w:r>
      <w:r w:rsidRPr="009513F4">
        <w:rPr>
          <w:rStyle w:val="max-w-full"/>
          <w:sz w:val="28"/>
          <w:szCs w:val="28"/>
          <w:lang w:val="en-US"/>
        </w:rPr>
        <w:t>. 10.09.2024.</w:t>
      </w:r>
    </w:p>
    <w:p w14:paraId="1E71F857" w14:textId="77777777" w:rsidR="0074119B" w:rsidRPr="009513F4" w:rsidRDefault="003A1BC9">
      <w:pPr>
        <w:tabs>
          <w:tab w:val="left" w:pos="567"/>
          <w:tab w:val="left" w:pos="720"/>
        </w:tabs>
        <w:ind w:right="3" w:firstLine="709"/>
        <w:jc w:val="both"/>
        <w:rPr>
          <w:sz w:val="28"/>
          <w:szCs w:val="28"/>
          <w:lang w:val="en-US"/>
        </w:rPr>
      </w:pPr>
      <w:r w:rsidRPr="009513F4">
        <w:rPr>
          <w:sz w:val="28"/>
          <w:szCs w:val="28"/>
          <w:lang w:val="kk-KZ"/>
        </w:rPr>
        <w:t>8</w:t>
      </w:r>
      <w:r w:rsidRPr="009513F4">
        <w:rPr>
          <w:sz w:val="28"/>
          <w:szCs w:val="28"/>
          <w:lang w:val="en-US"/>
        </w:rPr>
        <w:t>4</w:t>
      </w:r>
      <w:r w:rsidRPr="009513F4">
        <w:rPr>
          <w:sz w:val="28"/>
          <w:szCs w:val="28"/>
          <w:lang w:val="kk-KZ"/>
        </w:rPr>
        <w:t xml:space="preserve"> </w:t>
      </w:r>
      <w:r w:rsidRPr="009513F4">
        <w:rPr>
          <w:rStyle w:val="a3"/>
          <w:rFonts w:eastAsiaTheme="majorEastAsia"/>
          <w:i w:val="0"/>
          <w:sz w:val="28"/>
          <w:szCs w:val="28"/>
          <w:lang w:val="en-US"/>
        </w:rPr>
        <w:t>MQTT Essentials – QoS Levels</w:t>
      </w:r>
      <w:r w:rsidRPr="009513F4">
        <w:rPr>
          <w:rStyle w:val="a3"/>
          <w:rFonts w:eastAsiaTheme="majorEastAsia"/>
          <w:i w:val="0"/>
          <w:sz w:val="28"/>
          <w:szCs w:val="28"/>
          <w:lang w:val="kk-KZ"/>
        </w:rPr>
        <w:t xml:space="preserve"> // </w:t>
      </w:r>
      <w:r w:rsidRPr="009513F4">
        <w:rPr>
          <w:rStyle w:val="HTML"/>
          <w:rFonts w:ascii="Times New Roman" w:eastAsiaTheme="majorEastAsia" w:hAnsi="Times New Roman" w:cs="Times New Roman"/>
          <w:sz w:val="28"/>
          <w:szCs w:val="28"/>
          <w:lang w:val="en-US"/>
        </w:rPr>
        <w:t>https://www.hivemq.com.</w:t>
      </w:r>
      <w:r w:rsidRPr="009513F4">
        <w:rPr>
          <w:rStyle w:val="max-w-full"/>
          <w:sz w:val="28"/>
          <w:szCs w:val="28"/>
          <w:lang w:val="en-US"/>
        </w:rPr>
        <w:t xml:space="preserve"> 10.09.2025.</w:t>
      </w:r>
    </w:p>
    <w:p w14:paraId="1550DBAE" w14:textId="77777777" w:rsidR="0074119B" w:rsidRPr="009513F4" w:rsidRDefault="003A1BC9">
      <w:pPr>
        <w:tabs>
          <w:tab w:val="left" w:pos="567"/>
          <w:tab w:val="left" w:pos="720"/>
        </w:tabs>
        <w:ind w:right="3" w:firstLine="709"/>
        <w:jc w:val="both"/>
        <w:rPr>
          <w:sz w:val="28"/>
          <w:szCs w:val="28"/>
          <w:lang w:val="en-US"/>
        </w:rPr>
      </w:pPr>
      <w:r w:rsidRPr="009513F4">
        <w:rPr>
          <w:sz w:val="28"/>
          <w:szCs w:val="28"/>
          <w:lang w:val="kk-KZ"/>
        </w:rPr>
        <w:t>8</w:t>
      </w:r>
      <w:r w:rsidRPr="009513F4">
        <w:rPr>
          <w:sz w:val="28"/>
          <w:szCs w:val="28"/>
          <w:lang w:val="en-US"/>
        </w:rPr>
        <w:t>5</w:t>
      </w:r>
      <w:r w:rsidRPr="009513F4">
        <w:rPr>
          <w:sz w:val="28"/>
          <w:szCs w:val="28"/>
          <w:lang w:val="kk-KZ"/>
        </w:rPr>
        <w:t xml:space="preserve"> </w:t>
      </w:r>
      <w:r w:rsidRPr="009513F4">
        <w:rPr>
          <w:rStyle w:val="a3"/>
          <w:rFonts w:eastAsiaTheme="majorEastAsia"/>
          <w:i w:val="0"/>
          <w:sz w:val="28"/>
          <w:szCs w:val="28"/>
          <w:lang w:val="en-US"/>
        </w:rPr>
        <w:t>MQTT Beginner’s Guide – QoS</w:t>
      </w:r>
      <w:r w:rsidRPr="009513F4">
        <w:rPr>
          <w:rStyle w:val="a3"/>
          <w:rFonts w:eastAsiaTheme="majorEastAsia"/>
          <w:i w:val="0"/>
          <w:sz w:val="28"/>
          <w:szCs w:val="28"/>
          <w:lang w:val="kk-KZ"/>
        </w:rPr>
        <w:t xml:space="preserve"> </w:t>
      </w:r>
      <w:r w:rsidRPr="009513F4">
        <w:rPr>
          <w:sz w:val="28"/>
          <w:szCs w:val="28"/>
          <w:lang w:val="en-US"/>
        </w:rPr>
        <w:t xml:space="preserve">(2023) </w:t>
      </w:r>
      <w:r w:rsidRPr="009513F4">
        <w:rPr>
          <w:rStyle w:val="a3"/>
          <w:rFonts w:eastAsiaTheme="majorEastAsia"/>
          <w:i w:val="0"/>
          <w:sz w:val="28"/>
          <w:szCs w:val="28"/>
          <w:lang w:val="kk-KZ"/>
        </w:rPr>
        <w:t xml:space="preserve">// </w:t>
      </w:r>
      <w:r w:rsidRPr="009513F4">
        <w:rPr>
          <w:rStyle w:val="HTML"/>
          <w:rFonts w:ascii="Times New Roman" w:eastAsiaTheme="majorEastAsia" w:hAnsi="Times New Roman" w:cs="Times New Roman"/>
          <w:sz w:val="28"/>
          <w:szCs w:val="28"/>
          <w:lang w:val="en-US"/>
        </w:rPr>
        <w:t>https://www.u-blox.</w:t>
      </w:r>
      <w:r w:rsidRPr="009513F4">
        <w:rPr>
          <w:rStyle w:val="max-w-full"/>
          <w:sz w:val="28"/>
          <w:szCs w:val="28"/>
          <w:lang w:val="en-US"/>
        </w:rPr>
        <w:t xml:space="preserve"> 10.09.2025.</w:t>
      </w:r>
    </w:p>
    <w:p w14:paraId="5A084CEB" w14:textId="77777777" w:rsidR="0074119B" w:rsidRPr="009513F4" w:rsidRDefault="003A1BC9">
      <w:pPr>
        <w:tabs>
          <w:tab w:val="left" w:pos="567"/>
          <w:tab w:val="left" w:pos="720"/>
        </w:tabs>
        <w:ind w:right="3" w:firstLine="709"/>
        <w:jc w:val="both"/>
        <w:rPr>
          <w:sz w:val="28"/>
          <w:szCs w:val="28"/>
          <w:lang w:val="en-US"/>
        </w:rPr>
      </w:pPr>
      <w:r w:rsidRPr="009513F4">
        <w:rPr>
          <w:sz w:val="28"/>
          <w:szCs w:val="28"/>
          <w:lang w:val="kk-KZ"/>
        </w:rPr>
        <w:t>8</w:t>
      </w:r>
      <w:r w:rsidRPr="009513F4">
        <w:rPr>
          <w:sz w:val="28"/>
          <w:szCs w:val="28"/>
          <w:lang w:val="en-US"/>
        </w:rPr>
        <w:t>6</w:t>
      </w:r>
      <w:r w:rsidRPr="009513F4">
        <w:rPr>
          <w:sz w:val="28"/>
          <w:szCs w:val="28"/>
          <w:lang w:val="kk-KZ"/>
        </w:rPr>
        <w:t xml:space="preserve"> </w:t>
      </w:r>
      <w:r w:rsidRPr="009513F4">
        <w:rPr>
          <w:rStyle w:val="a3"/>
          <w:rFonts w:eastAsiaTheme="majorEastAsia"/>
          <w:i w:val="0"/>
          <w:sz w:val="28"/>
          <w:szCs w:val="28"/>
          <w:lang w:val="en-US"/>
        </w:rPr>
        <w:t>Documentation (2.1.1)</w:t>
      </w:r>
      <w:r w:rsidRPr="009513F4">
        <w:rPr>
          <w:rStyle w:val="a3"/>
          <w:rFonts w:eastAsiaTheme="majorEastAsia"/>
          <w:i w:val="0"/>
          <w:sz w:val="28"/>
          <w:szCs w:val="28"/>
          <w:lang w:val="kk-KZ"/>
        </w:rPr>
        <w:t xml:space="preserve"> // </w:t>
      </w:r>
      <w:r w:rsidRPr="009513F4">
        <w:rPr>
          <w:rStyle w:val="HTML"/>
          <w:rFonts w:ascii="Times New Roman" w:eastAsiaTheme="majorEastAsia" w:hAnsi="Times New Roman" w:cs="Times New Roman"/>
          <w:sz w:val="28"/>
          <w:szCs w:val="28"/>
          <w:lang w:val="en-US"/>
        </w:rPr>
        <w:t>https://minimalmodbus.readthedocs.</w:t>
      </w:r>
      <w:r w:rsidRPr="009513F4">
        <w:rPr>
          <w:rStyle w:val="max-w-full"/>
          <w:sz w:val="28"/>
          <w:szCs w:val="28"/>
          <w:lang w:val="en-US"/>
        </w:rPr>
        <w:t xml:space="preserve"> 10.09.2025.</w:t>
      </w:r>
    </w:p>
    <w:p w14:paraId="0B7BC1BE" w14:textId="77777777" w:rsidR="0074119B" w:rsidRPr="009513F4" w:rsidRDefault="003A1BC9">
      <w:pPr>
        <w:tabs>
          <w:tab w:val="left" w:pos="567"/>
          <w:tab w:val="left" w:pos="720"/>
        </w:tabs>
        <w:ind w:right="3" w:firstLine="709"/>
        <w:jc w:val="both"/>
        <w:rPr>
          <w:sz w:val="28"/>
          <w:szCs w:val="28"/>
          <w:lang w:val="en-US"/>
        </w:rPr>
      </w:pPr>
      <w:r w:rsidRPr="009513F4">
        <w:rPr>
          <w:sz w:val="28"/>
          <w:szCs w:val="28"/>
          <w:lang w:val="kk-KZ"/>
        </w:rPr>
        <w:t>8</w:t>
      </w:r>
      <w:r w:rsidRPr="009513F4">
        <w:rPr>
          <w:sz w:val="28"/>
          <w:szCs w:val="28"/>
          <w:lang w:val="en-US"/>
        </w:rPr>
        <w:t>7</w:t>
      </w:r>
      <w:r w:rsidRPr="009513F4">
        <w:rPr>
          <w:sz w:val="28"/>
          <w:szCs w:val="28"/>
          <w:lang w:val="kk-KZ"/>
        </w:rPr>
        <w:t xml:space="preserve"> </w:t>
      </w:r>
      <w:r w:rsidRPr="009513F4">
        <w:rPr>
          <w:rStyle w:val="a3"/>
          <w:rFonts w:eastAsiaTheme="majorEastAsia"/>
          <w:i w:val="0"/>
          <w:sz w:val="28"/>
          <w:szCs w:val="28"/>
          <w:lang w:val="en-US"/>
        </w:rPr>
        <w:t xml:space="preserve">Usage </w:t>
      </w:r>
      <w:r w:rsidRPr="009513F4">
        <w:rPr>
          <w:sz w:val="28"/>
          <w:szCs w:val="28"/>
          <w:lang w:val="en-US"/>
        </w:rPr>
        <w:t xml:space="preserve">(2023) </w:t>
      </w:r>
      <w:r w:rsidRPr="009513F4">
        <w:rPr>
          <w:rStyle w:val="a3"/>
          <w:rFonts w:eastAsiaTheme="majorEastAsia"/>
          <w:i w:val="0"/>
          <w:sz w:val="28"/>
          <w:szCs w:val="28"/>
          <w:lang w:val="kk-KZ"/>
        </w:rPr>
        <w:t xml:space="preserve">// </w:t>
      </w:r>
      <w:r w:rsidRPr="009513F4">
        <w:rPr>
          <w:rStyle w:val="HTML"/>
          <w:rFonts w:ascii="Times New Roman" w:eastAsiaTheme="majorEastAsia" w:hAnsi="Times New Roman" w:cs="Times New Roman"/>
          <w:sz w:val="28"/>
          <w:szCs w:val="28"/>
          <w:lang w:val="en-US"/>
        </w:rPr>
        <w:t>https://minimalmodbus.readthedocs.io</w:t>
      </w:r>
      <w:r w:rsidRPr="009513F4">
        <w:rPr>
          <w:rStyle w:val="max-w-full"/>
          <w:sz w:val="28"/>
          <w:szCs w:val="28"/>
          <w:lang w:val="en-US"/>
        </w:rPr>
        <w:t>. 10.09.2025.</w:t>
      </w:r>
    </w:p>
    <w:p w14:paraId="25C45EDB" w14:textId="77777777" w:rsidR="0074119B" w:rsidRPr="009513F4" w:rsidRDefault="003A1BC9">
      <w:pPr>
        <w:tabs>
          <w:tab w:val="left" w:pos="567"/>
          <w:tab w:val="left" w:pos="720"/>
        </w:tabs>
        <w:ind w:right="3" w:firstLine="709"/>
        <w:jc w:val="both"/>
        <w:rPr>
          <w:sz w:val="28"/>
          <w:szCs w:val="28"/>
          <w:lang w:val="en-US"/>
        </w:rPr>
      </w:pPr>
      <w:r w:rsidRPr="009513F4">
        <w:rPr>
          <w:sz w:val="28"/>
          <w:szCs w:val="28"/>
          <w:lang w:val="kk-KZ"/>
        </w:rPr>
        <w:t>8</w:t>
      </w:r>
      <w:r w:rsidRPr="009513F4">
        <w:rPr>
          <w:sz w:val="28"/>
          <w:szCs w:val="28"/>
          <w:lang w:val="en-US"/>
        </w:rPr>
        <w:t>8</w:t>
      </w:r>
      <w:r w:rsidRPr="009513F4">
        <w:rPr>
          <w:sz w:val="28"/>
          <w:szCs w:val="28"/>
          <w:lang w:val="kk-KZ"/>
        </w:rPr>
        <w:t xml:space="preserve"> </w:t>
      </w:r>
      <w:r w:rsidRPr="009513F4">
        <w:rPr>
          <w:rStyle w:val="a3"/>
          <w:rFonts w:eastAsiaTheme="majorEastAsia"/>
          <w:i w:val="0"/>
          <w:sz w:val="28"/>
          <w:szCs w:val="28"/>
          <w:lang w:val="en-US"/>
        </w:rPr>
        <w:t>API reference</w:t>
      </w:r>
      <w:r w:rsidRPr="009513F4">
        <w:rPr>
          <w:rStyle w:val="a3"/>
          <w:rFonts w:eastAsiaTheme="majorEastAsia"/>
          <w:i w:val="0"/>
          <w:sz w:val="28"/>
          <w:szCs w:val="28"/>
          <w:lang w:val="kk-KZ"/>
        </w:rPr>
        <w:t xml:space="preserve"> </w:t>
      </w:r>
      <w:r w:rsidRPr="009513F4">
        <w:rPr>
          <w:sz w:val="28"/>
          <w:szCs w:val="28"/>
          <w:lang w:val="en-US"/>
        </w:rPr>
        <w:t xml:space="preserve">(2023) </w:t>
      </w:r>
      <w:r w:rsidRPr="009513F4">
        <w:rPr>
          <w:rStyle w:val="a3"/>
          <w:rFonts w:eastAsiaTheme="majorEastAsia"/>
          <w:i w:val="0"/>
          <w:sz w:val="28"/>
          <w:szCs w:val="28"/>
          <w:lang w:val="kk-KZ"/>
        </w:rPr>
        <w:t xml:space="preserve">// </w:t>
      </w:r>
      <w:r w:rsidRPr="009513F4">
        <w:rPr>
          <w:rStyle w:val="HTML"/>
          <w:rFonts w:ascii="Times New Roman" w:eastAsiaTheme="majorEastAsia" w:hAnsi="Times New Roman" w:cs="Times New Roman"/>
          <w:sz w:val="28"/>
          <w:szCs w:val="28"/>
          <w:lang w:val="en-US"/>
        </w:rPr>
        <w:t>https://minimalmodbus.readthedocs.</w:t>
      </w:r>
      <w:r w:rsidRPr="009513F4">
        <w:rPr>
          <w:rStyle w:val="max-w-full"/>
          <w:sz w:val="28"/>
          <w:szCs w:val="28"/>
          <w:lang w:val="en-US"/>
        </w:rPr>
        <w:t xml:space="preserve"> 10.09.2025.</w:t>
      </w:r>
    </w:p>
    <w:p w14:paraId="7977C050" w14:textId="77777777" w:rsidR="0074119B" w:rsidRPr="009513F4" w:rsidRDefault="003A1BC9">
      <w:pPr>
        <w:tabs>
          <w:tab w:val="left" w:pos="567"/>
          <w:tab w:val="left" w:pos="720"/>
        </w:tabs>
        <w:ind w:right="3" w:firstLine="709"/>
        <w:jc w:val="both"/>
        <w:rPr>
          <w:sz w:val="28"/>
          <w:szCs w:val="28"/>
          <w:lang w:val="en-US"/>
        </w:rPr>
      </w:pPr>
      <w:r w:rsidRPr="009513F4">
        <w:rPr>
          <w:sz w:val="28"/>
          <w:szCs w:val="28"/>
          <w:lang w:val="kk-KZ"/>
        </w:rPr>
        <w:t>8</w:t>
      </w:r>
      <w:r w:rsidRPr="009513F4">
        <w:rPr>
          <w:sz w:val="28"/>
          <w:szCs w:val="28"/>
          <w:lang w:val="en-US"/>
        </w:rPr>
        <w:t>9</w:t>
      </w:r>
      <w:r w:rsidRPr="009513F4">
        <w:rPr>
          <w:sz w:val="28"/>
          <w:szCs w:val="28"/>
          <w:lang w:val="kk-KZ"/>
        </w:rPr>
        <w:t xml:space="preserve"> </w:t>
      </w:r>
      <w:r w:rsidRPr="009513F4">
        <w:rPr>
          <w:rStyle w:val="a3"/>
          <w:rFonts w:eastAsiaTheme="majorEastAsia"/>
          <w:i w:val="0"/>
          <w:sz w:val="28"/>
          <w:szCs w:val="28"/>
          <w:lang w:val="en-US"/>
        </w:rPr>
        <w:t>Official documentation</w:t>
      </w:r>
      <w:r w:rsidRPr="009513F4">
        <w:rPr>
          <w:rStyle w:val="a3"/>
          <w:rFonts w:eastAsiaTheme="majorEastAsia"/>
          <w:i w:val="0"/>
          <w:sz w:val="28"/>
          <w:szCs w:val="28"/>
          <w:lang w:val="kk-KZ"/>
        </w:rPr>
        <w:t xml:space="preserve"> / </w:t>
      </w:r>
      <w:r w:rsidRPr="009513F4">
        <w:rPr>
          <w:sz w:val="28"/>
          <w:szCs w:val="28"/>
          <w:lang w:val="en-US"/>
        </w:rPr>
        <w:t xml:space="preserve">Recharts (n.d.) </w:t>
      </w:r>
      <w:r w:rsidRPr="009513F4">
        <w:rPr>
          <w:rStyle w:val="a3"/>
          <w:rFonts w:eastAsiaTheme="majorEastAsia"/>
          <w:i w:val="0"/>
          <w:sz w:val="28"/>
          <w:szCs w:val="28"/>
          <w:lang w:val="kk-KZ"/>
        </w:rPr>
        <w:t xml:space="preserve">// </w:t>
      </w:r>
      <w:r w:rsidRPr="009513F4">
        <w:rPr>
          <w:rStyle w:val="HTML"/>
          <w:rFonts w:ascii="Times New Roman" w:eastAsiaTheme="majorEastAsia" w:hAnsi="Times New Roman" w:cs="Times New Roman"/>
          <w:sz w:val="28"/>
          <w:szCs w:val="28"/>
          <w:lang w:val="en-US"/>
        </w:rPr>
        <w:t>https://recharts.org.</w:t>
      </w:r>
      <w:r w:rsidRPr="009513F4">
        <w:rPr>
          <w:rStyle w:val="max-w-full"/>
          <w:sz w:val="28"/>
          <w:szCs w:val="28"/>
          <w:lang w:val="en-US"/>
        </w:rPr>
        <w:t xml:space="preserve"> 10.09.2025.</w:t>
      </w:r>
    </w:p>
    <w:p w14:paraId="0219A538" w14:textId="77777777" w:rsidR="0074119B" w:rsidRPr="009513F4" w:rsidRDefault="003A1BC9">
      <w:pPr>
        <w:tabs>
          <w:tab w:val="left" w:pos="567"/>
          <w:tab w:val="left" w:pos="720"/>
        </w:tabs>
        <w:ind w:right="3" w:firstLine="709"/>
        <w:jc w:val="both"/>
        <w:rPr>
          <w:sz w:val="28"/>
          <w:szCs w:val="28"/>
          <w:lang w:val="en-US"/>
        </w:rPr>
      </w:pPr>
      <w:r w:rsidRPr="009513F4">
        <w:rPr>
          <w:sz w:val="28"/>
          <w:szCs w:val="28"/>
          <w:lang w:val="en-US"/>
        </w:rPr>
        <w:t>90</w:t>
      </w:r>
      <w:r w:rsidRPr="009513F4">
        <w:rPr>
          <w:sz w:val="28"/>
          <w:szCs w:val="28"/>
          <w:lang w:val="kk-KZ"/>
        </w:rPr>
        <w:t xml:space="preserve"> </w:t>
      </w:r>
      <w:r w:rsidRPr="009513F4">
        <w:rPr>
          <w:rStyle w:val="a3"/>
          <w:rFonts w:eastAsiaTheme="majorEastAsia"/>
          <w:i w:val="0"/>
          <w:sz w:val="28"/>
          <w:szCs w:val="28"/>
          <w:lang w:val="en-US"/>
        </w:rPr>
        <w:t>Official website</w:t>
      </w:r>
      <w:r w:rsidRPr="009513F4">
        <w:rPr>
          <w:rStyle w:val="a3"/>
          <w:rFonts w:eastAsiaTheme="majorEastAsia"/>
          <w:i w:val="0"/>
          <w:sz w:val="28"/>
          <w:szCs w:val="28"/>
          <w:lang w:val="kk-KZ"/>
        </w:rPr>
        <w:t xml:space="preserve"> / </w:t>
      </w:r>
      <w:r w:rsidRPr="009513F4">
        <w:rPr>
          <w:sz w:val="28"/>
          <w:szCs w:val="28"/>
          <w:lang w:val="en-US"/>
        </w:rPr>
        <w:t xml:space="preserve">Apache ECharts </w:t>
      </w:r>
      <w:r w:rsidRPr="009513F4">
        <w:rPr>
          <w:rStyle w:val="a3"/>
          <w:rFonts w:eastAsiaTheme="majorEastAsia"/>
          <w:i w:val="0"/>
          <w:sz w:val="28"/>
          <w:szCs w:val="28"/>
          <w:lang w:val="kk-KZ"/>
        </w:rPr>
        <w:t xml:space="preserve">// </w:t>
      </w:r>
      <w:r w:rsidRPr="009513F4">
        <w:rPr>
          <w:rStyle w:val="HTML"/>
          <w:rFonts w:ascii="Times New Roman" w:eastAsiaTheme="majorEastAsia" w:hAnsi="Times New Roman" w:cs="Times New Roman"/>
          <w:sz w:val="28"/>
          <w:szCs w:val="28"/>
          <w:lang w:val="en-US"/>
        </w:rPr>
        <w:t>https://echarts.apache.org.</w:t>
      </w:r>
      <w:r w:rsidRPr="009513F4">
        <w:rPr>
          <w:rStyle w:val="max-w-full"/>
          <w:sz w:val="28"/>
          <w:szCs w:val="28"/>
          <w:lang w:val="en-US"/>
        </w:rPr>
        <w:t xml:space="preserve"> 10.09.2025.</w:t>
      </w:r>
    </w:p>
    <w:p w14:paraId="2CE3F4E4" w14:textId="77777777" w:rsidR="0074119B" w:rsidRPr="009513F4" w:rsidRDefault="003A1BC9">
      <w:pPr>
        <w:tabs>
          <w:tab w:val="left" w:pos="567"/>
          <w:tab w:val="left" w:pos="720"/>
        </w:tabs>
        <w:ind w:right="3" w:firstLine="709"/>
        <w:jc w:val="both"/>
        <w:rPr>
          <w:sz w:val="28"/>
          <w:szCs w:val="28"/>
          <w:lang w:val="en-US"/>
        </w:rPr>
      </w:pPr>
      <w:r w:rsidRPr="009513F4">
        <w:rPr>
          <w:sz w:val="28"/>
          <w:szCs w:val="28"/>
          <w:lang w:val="kk-KZ"/>
        </w:rPr>
        <w:t>9</w:t>
      </w:r>
      <w:r w:rsidRPr="009513F4">
        <w:rPr>
          <w:sz w:val="28"/>
          <w:szCs w:val="28"/>
          <w:lang w:val="en-US"/>
        </w:rPr>
        <w:t>1</w:t>
      </w:r>
      <w:r w:rsidRPr="009513F4">
        <w:rPr>
          <w:sz w:val="28"/>
          <w:szCs w:val="28"/>
          <w:lang w:val="kk-KZ"/>
        </w:rPr>
        <w:t xml:space="preserve"> </w:t>
      </w:r>
      <w:r w:rsidRPr="009513F4">
        <w:rPr>
          <w:rStyle w:val="a3"/>
          <w:rFonts w:eastAsiaTheme="majorEastAsia"/>
          <w:i w:val="0"/>
          <w:sz w:val="28"/>
          <w:szCs w:val="28"/>
          <w:lang w:val="en-US"/>
        </w:rPr>
        <w:t>Handbook – Get Started</w:t>
      </w:r>
      <w:r w:rsidRPr="009513F4">
        <w:rPr>
          <w:rStyle w:val="a3"/>
          <w:rFonts w:eastAsiaTheme="majorEastAsia"/>
          <w:i w:val="0"/>
          <w:sz w:val="28"/>
          <w:szCs w:val="28"/>
          <w:lang w:val="kk-KZ"/>
        </w:rPr>
        <w:t xml:space="preserve"> // </w:t>
      </w:r>
      <w:r w:rsidRPr="009513F4">
        <w:rPr>
          <w:rStyle w:val="HTML"/>
          <w:rFonts w:ascii="Times New Roman" w:eastAsiaTheme="majorEastAsia" w:hAnsi="Times New Roman" w:cs="Times New Roman"/>
          <w:sz w:val="28"/>
          <w:szCs w:val="28"/>
          <w:lang w:val="en-US"/>
        </w:rPr>
        <w:t>https://echarts.apache.org/handbook.</w:t>
      </w:r>
      <w:r w:rsidRPr="009513F4">
        <w:rPr>
          <w:rStyle w:val="max-w-full"/>
          <w:sz w:val="28"/>
          <w:szCs w:val="28"/>
          <w:lang w:val="en-US"/>
        </w:rPr>
        <w:t xml:space="preserve"> 10.09.2025.</w:t>
      </w:r>
    </w:p>
    <w:p w14:paraId="4036945D" w14:textId="77777777" w:rsidR="0074119B" w:rsidRPr="009513F4" w:rsidRDefault="003A1BC9">
      <w:pPr>
        <w:tabs>
          <w:tab w:val="left" w:pos="567"/>
          <w:tab w:val="left" w:pos="720"/>
        </w:tabs>
        <w:ind w:right="3" w:firstLine="709"/>
        <w:jc w:val="both"/>
        <w:rPr>
          <w:sz w:val="28"/>
          <w:szCs w:val="28"/>
          <w:lang w:val="en-US"/>
        </w:rPr>
      </w:pPr>
      <w:r w:rsidRPr="009513F4">
        <w:rPr>
          <w:sz w:val="28"/>
          <w:szCs w:val="28"/>
          <w:lang w:val="kk-KZ"/>
        </w:rPr>
        <w:t>9</w:t>
      </w:r>
      <w:r w:rsidRPr="009513F4">
        <w:rPr>
          <w:sz w:val="28"/>
          <w:szCs w:val="28"/>
          <w:lang w:val="en-US"/>
        </w:rPr>
        <w:t>2</w:t>
      </w:r>
      <w:r w:rsidRPr="009513F4">
        <w:rPr>
          <w:sz w:val="28"/>
          <w:szCs w:val="28"/>
          <w:lang w:val="kk-KZ"/>
        </w:rPr>
        <w:t xml:space="preserve"> </w:t>
      </w:r>
      <w:r w:rsidRPr="009513F4">
        <w:rPr>
          <w:rStyle w:val="a3"/>
          <w:rFonts w:eastAsiaTheme="majorEastAsia"/>
          <w:i w:val="0"/>
          <w:sz w:val="28"/>
          <w:szCs w:val="28"/>
          <w:lang w:val="en-US"/>
        </w:rPr>
        <w:t>recharts/recharts</w:t>
      </w:r>
      <w:r w:rsidRPr="009513F4">
        <w:rPr>
          <w:rStyle w:val="a3"/>
          <w:rFonts w:eastAsiaTheme="majorEastAsia"/>
          <w:i w:val="0"/>
          <w:sz w:val="28"/>
          <w:szCs w:val="28"/>
          <w:lang w:val="kk-KZ"/>
        </w:rPr>
        <w:t xml:space="preserve"> // </w:t>
      </w:r>
      <w:r w:rsidRPr="009513F4">
        <w:rPr>
          <w:rStyle w:val="HTML"/>
          <w:rFonts w:ascii="Times New Roman" w:eastAsiaTheme="majorEastAsia" w:hAnsi="Times New Roman" w:cs="Times New Roman"/>
          <w:sz w:val="28"/>
          <w:szCs w:val="28"/>
          <w:lang w:val="en-US"/>
        </w:rPr>
        <w:t>https://github.com/recharts/recharts</w:t>
      </w:r>
      <w:r w:rsidRPr="009513F4">
        <w:rPr>
          <w:sz w:val="28"/>
          <w:szCs w:val="28"/>
          <w:lang w:val="en-US"/>
        </w:rPr>
        <w:t xml:space="preserve"> </w:t>
      </w:r>
      <w:hyperlink r:id="rId85" w:tgtFrame="_blank" w:history="1">
        <w:r w:rsidR="0074119B" w:rsidRPr="009513F4">
          <w:rPr>
            <w:rStyle w:val="max-w-full"/>
            <w:sz w:val="28"/>
            <w:szCs w:val="28"/>
            <w:lang w:val="en-US"/>
          </w:rPr>
          <w:t>GitHub</w:t>
        </w:r>
      </w:hyperlink>
      <w:r w:rsidRPr="009513F4">
        <w:rPr>
          <w:rStyle w:val="max-w-full"/>
          <w:sz w:val="28"/>
          <w:szCs w:val="28"/>
          <w:lang w:val="en-US"/>
        </w:rPr>
        <w:t>. 10.09.2025.</w:t>
      </w:r>
    </w:p>
    <w:p w14:paraId="08E693D9" w14:textId="77777777" w:rsidR="0074119B" w:rsidRPr="009513F4" w:rsidRDefault="003A1BC9">
      <w:pPr>
        <w:tabs>
          <w:tab w:val="left" w:pos="567"/>
          <w:tab w:val="left" w:pos="720"/>
        </w:tabs>
        <w:ind w:right="3" w:firstLine="709"/>
        <w:jc w:val="both"/>
        <w:rPr>
          <w:sz w:val="28"/>
          <w:szCs w:val="28"/>
          <w:lang w:val="en-US"/>
        </w:rPr>
      </w:pPr>
      <w:r w:rsidRPr="009513F4">
        <w:rPr>
          <w:sz w:val="28"/>
          <w:szCs w:val="28"/>
          <w:lang w:val="kk-KZ"/>
        </w:rPr>
        <w:t>9</w:t>
      </w:r>
      <w:r w:rsidRPr="009513F4">
        <w:rPr>
          <w:sz w:val="28"/>
          <w:szCs w:val="28"/>
          <w:lang w:val="en-US"/>
        </w:rPr>
        <w:t>3</w:t>
      </w:r>
      <w:r w:rsidRPr="009513F4">
        <w:rPr>
          <w:sz w:val="28"/>
          <w:szCs w:val="28"/>
          <w:lang w:val="kk-KZ"/>
        </w:rPr>
        <w:t xml:space="preserve"> </w:t>
      </w:r>
      <w:r w:rsidRPr="009513F4">
        <w:rPr>
          <w:rStyle w:val="a3"/>
          <w:rFonts w:eastAsiaTheme="majorEastAsia"/>
          <w:i w:val="0"/>
          <w:sz w:val="28"/>
          <w:szCs w:val="28"/>
          <w:lang w:val="en-US"/>
        </w:rPr>
        <w:t>Installation/Framework guides</w:t>
      </w:r>
      <w:r w:rsidRPr="009513F4">
        <w:rPr>
          <w:rStyle w:val="a3"/>
          <w:rFonts w:eastAsiaTheme="majorEastAsia"/>
          <w:i w:val="0"/>
          <w:sz w:val="28"/>
          <w:szCs w:val="28"/>
          <w:lang w:val="kk-KZ"/>
        </w:rPr>
        <w:t xml:space="preserve"> / </w:t>
      </w:r>
      <w:hyperlink r:id="rId86" w:history="1">
        <w:r w:rsidR="0074119B" w:rsidRPr="009513F4">
          <w:rPr>
            <w:rStyle w:val="a4"/>
            <w:sz w:val="28"/>
            <w:szCs w:val="28"/>
            <w:lang w:val="en-US"/>
          </w:rPr>
          <w:t>Tailwind CSS</w:t>
        </w:r>
      </w:hyperlink>
      <w:r w:rsidRPr="009513F4">
        <w:rPr>
          <w:rStyle w:val="max-w-full"/>
          <w:sz w:val="28"/>
          <w:szCs w:val="28"/>
          <w:lang w:val="en-US"/>
        </w:rPr>
        <w:t xml:space="preserve"> </w:t>
      </w:r>
      <w:r w:rsidRPr="009513F4">
        <w:rPr>
          <w:rStyle w:val="a3"/>
          <w:rFonts w:eastAsiaTheme="majorEastAsia"/>
          <w:i w:val="0"/>
          <w:sz w:val="28"/>
          <w:szCs w:val="28"/>
          <w:lang w:val="kk-KZ"/>
        </w:rPr>
        <w:t xml:space="preserve">// </w:t>
      </w:r>
      <w:r w:rsidRPr="009513F4">
        <w:rPr>
          <w:rStyle w:val="HTML"/>
          <w:rFonts w:ascii="Times New Roman" w:eastAsiaTheme="majorEastAsia" w:hAnsi="Times New Roman" w:cs="Times New Roman"/>
          <w:sz w:val="28"/>
          <w:szCs w:val="28"/>
          <w:lang w:val="en-US"/>
        </w:rPr>
        <w:t>https://tailwindcss.com</w:t>
      </w:r>
      <w:r w:rsidRPr="009513F4">
        <w:rPr>
          <w:rStyle w:val="max-w-full"/>
          <w:sz w:val="28"/>
          <w:szCs w:val="28"/>
          <w:lang w:val="en-US"/>
        </w:rPr>
        <w:t>. 10.09.2025.</w:t>
      </w:r>
    </w:p>
    <w:p w14:paraId="10C29A11" w14:textId="77777777" w:rsidR="0074119B" w:rsidRPr="009513F4" w:rsidRDefault="003A1BC9">
      <w:pPr>
        <w:tabs>
          <w:tab w:val="left" w:pos="567"/>
          <w:tab w:val="left" w:pos="720"/>
        </w:tabs>
        <w:ind w:right="3" w:firstLine="709"/>
        <w:jc w:val="both"/>
        <w:rPr>
          <w:sz w:val="28"/>
          <w:szCs w:val="28"/>
          <w:lang w:val="en-US"/>
        </w:rPr>
      </w:pPr>
      <w:r w:rsidRPr="009513F4">
        <w:rPr>
          <w:sz w:val="28"/>
          <w:szCs w:val="28"/>
          <w:lang w:val="en-US"/>
        </w:rPr>
        <w:t xml:space="preserve">94 </w:t>
      </w:r>
      <w:r w:rsidRPr="009513F4">
        <w:rPr>
          <w:rStyle w:val="a3"/>
          <w:rFonts w:eastAsiaTheme="majorEastAsia"/>
          <w:i w:val="0"/>
          <w:sz w:val="28"/>
          <w:szCs w:val="28"/>
          <w:lang w:val="en-US"/>
        </w:rPr>
        <w:t>Utility-first CSS – Core concepts</w:t>
      </w:r>
      <w:r w:rsidRPr="009513F4">
        <w:rPr>
          <w:rStyle w:val="a3"/>
          <w:rFonts w:eastAsiaTheme="majorEastAsia"/>
          <w:i w:val="0"/>
          <w:sz w:val="28"/>
          <w:szCs w:val="28"/>
          <w:lang w:val="kk-KZ"/>
        </w:rPr>
        <w:t xml:space="preserve"> / </w:t>
      </w:r>
      <w:r w:rsidRPr="009513F4">
        <w:rPr>
          <w:sz w:val="28"/>
          <w:szCs w:val="28"/>
          <w:lang w:val="en-US"/>
        </w:rPr>
        <w:t>Tailwind CSS</w:t>
      </w:r>
      <w:r w:rsidRPr="009513F4">
        <w:rPr>
          <w:rStyle w:val="a3"/>
          <w:rFonts w:eastAsiaTheme="majorEastAsia"/>
          <w:i w:val="0"/>
          <w:sz w:val="28"/>
          <w:szCs w:val="28"/>
          <w:lang w:val="kk-KZ"/>
        </w:rPr>
        <w:t xml:space="preserve"> // </w:t>
      </w:r>
      <w:r w:rsidRPr="009513F4">
        <w:rPr>
          <w:rStyle w:val="HTML"/>
          <w:rFonts w:ascii="Times New Roman" w:eastAsiaTheme="majorEastAsia" w:hAnsi="Times New Roman" w:cs="Times New Roman"/>
          <w:sz w:val="28"/>
          <w:szCs w:val="28"/>
          <w:lang w:val="en-US"/>
        </w:rPr>
        <w:t>https://tailwindcss.com/docs/utility-first</w:t>
      </w:r>
      <w:r w:rsidRPr="009513F4">
        <w:rPr>
          <w:sz w:val="28"/>
          <w:szCs w:val="28"/>
          <w:lang w:val="en-US"/>
        </w:rPr>
        <w:t xml:space="preserve"> </w:t>
      </w:r>
      <w:hyperlink r:id="rId87" w:tgtFrame="_blank" w:history="1">
        <w:r w:rsidR="0074119B" w:rsidRPr="009513F4">
          <w:rPr>
            <w:rStyle w:val="max-w-full"/>
            <w:sz w:val="28"/>
            <w:szCs w:val="28"/>
            <w:lang w:val="en-US"/>
          </w:rPr>
          <w:t>Tailwind CSS</w:t>
        </w:r>
      </w:hyperlink>
      <w:r w:rsidRPr="009513F4">
        <w:rPr>
          <w:rStyle w:val="max-w-full"/>
          <w:sz w:val="28"/>
          <w:szCs w:val="28"/>
          <w:lang w:val="en-US"/>
        </w:rPr>
        <w:t xml:space="preserve">. </w:t>
      </w:r>
      <w:r w:rsidRPr="009513F4">
        <w:rPr>
          <w:rStyle w:val="max-w-full"/>
          <w:sz w:val="28"/>
          <w:szCs w:val="28"/>
          <w:lang w:val="en-US"/>
        </w:rPr>
        <w:t>10.09.2025.</w:t>
      </w:r>
    </w:p>
    <w:p w14:paraId="149D346D" w14:textId="77777777" w:rsidR="0074119B" w:rsidRPr="009513F4" w:rsidRDefault="003A1BC9">
      <w:pPr>
        <w:tabs>
          <w:tab w:val="left" w:pos="567"/>
          <w:tab w:val="left" w:pos="720"/>
        </w:tabs>
        <w:ind w:right="3" w:firstLine="709"/>
        <w:jc w:val="both"/>
        <w:rPr>
          <w:sz w:val="28"/>
          <w:szCs w:val="28"/>
          <w:lang w:val="en-US"/>
        </w:rPr>
      </w:pPr>
      <w:r w:rsidRPr="009513F4">
        <w:rPr>
          <w:sz w:val="28"/>
          <w:szCs w:val="28"/>
          <w:lang w:val="kk-KZ"/>
        </w:rPr>
        <w:t>9</w:t>
      </w:r>
      <w:r w:rsidRPr="009513F4">
        <w:rPr>
          <w:sz w:val="28"/>
          <w:szCs w:val="28"/>
          <w:lang w:val="en-US"/>
        </w:rPr>
        <w:t>5</w:t>
      </w:r>
      <w:r w:rsidRPr="009513F4">
        <w:rPr>
          <w:sz w:val="28"/>
          <w:szCs w:val="28"/>
          <w:lang w:val="kk-KZ"/>
        </w:rPr>
        <w:t xml:space="preserve"> </w:t>
      </w:r>
      <w:r w:rsidRPr="009513F4">
        <w:rPr>
          <w:rStyle w:val="a3"/>
          <w:rFonts w:eastAsiaTheme="majorEastAsia"/>
          <w:i w:val="0"/>
          <w:sz w:val="28"/>
          <w:szCs w:val="28"/>
          <w:lang w:val="en-US"/>
        </w:rPr>
        <w:t>Documentation</w:t>
      </w:r>
      <w:r w:rsidRPr="009513F4">
        <w:rPr>
          <w:rStyle w:val="a3"/>
          <w:rFonts w:eastAsiaTheme="majorEastAsia"/>
          <w:i w:val="0"/>
          <w:sz w:val="28"/>
          <w:szCs w:val="28"/>
          <w:lang w:val="kk-KZ"/>
        </w:rPr>
        <w:t xml:space="preserve"> // </w:t>
      </w:r>
      <w:r w:rsidRPr="009513F4">
        <w:rPr>
          <w:rStyle w:val="HTML"/>
          <w:rFonts w:ascii="Times New Roman" w:eastAsiaTheme="majorEastAsia" w:hAnsi="Times New Roman" w:cs="Times New Roman"/>
          <w:sz w:val="28"/>
          <w:szCs w:val="28"/>
          <w:lang w:val="en-US"/>
        </w:rPr>
        <w:t>https://ui.shadcn.com/docs</w:t>
      </w:r>
      <w:r w:rsidRPr="009513F4">
        <w:rPr>
          <w:sz w:val="28"/>
          <w:szCs w:val="28"/>
          <w:lang w:val="en-US"/>
        </w:rPr>
        <w:t xml:space="preserve"> </w:t>
      </w:r>
      <w:hyperlink r:id="rId88" w:tgtFrame="_blank" w:history="1">
        <w:r w:rsidR="0074119B" w:rsidRPr="009513F4">
          <w:rPr>
            <w:rStyle w:val="max-w-full"/>
            <w:sz w:val="28"/>
            <w:szCs w:val="28"/>
            <w:lang w:val="en-US"/>
          </w:rPr>
          <w:t>Shadcn UI</w:t>
        </w:r>
      </w:hyperlink>
      <w:r w:rsidRPr="009513F4">
        <w:rPr>
          <w:rStyle w:val="max-w-full"/>
          <w:sz w:val="28"/>
          <w:szCs w:val="28"/>
          <w:lang w:val="en-US"/>
        </w:rPr>
        <w:t>. 10.09.2025.</w:t>
      </w:r>
    </w:p>
    <w:p w14:paraId="6DF1008D" w14:textId="77777777" w:rsidR="0074119B" w:rsidRPr="009513F4" w:rsidRDefault="003A1BC9">
      <w:pPr>
        <w:tabs>
          <w:tab w:val="left" w:pos="567"/>
          <w:tab w:val="left" w:pos="720"/>
        </w:tabs>
        <w:ind w:right="3" w:firstLine="709"/>
        <w:jc w:val="both"/>
        <w:rPr>
          <w:sz w:val="28"/>
          <w:szCs w:val="28"/>
          <w:lang w:val="en-US"/>
        </w:rPr>
      </w:pPr>
      <w:r w:rsidRPr="009513F4">
        <w:rPr>
          <w:sz w:val="28"/>
          <w:szCs w:val="28"/>
          <w:lang w:val="kk-KZ"/>
        </w:rPr>
        <w:t>9</w:t>
      </w:r>
      <w:r w:rsidRPr="009513F4">
        <w:rPr>
          <w:sz w:val="28"/>
          <w:szCs w:val="28"/>
          <w:lang w:val="en-US"/>
        </w:rPr>
        <w:t>6</w:t>
      </w:r>
      <w:r w:rsidRPr="009513F4">
        <w:rPr>
          <w:sz w:val="28"/>
          <w:szCs w:val="28"/>
          <w:lang w:val="kk-KZ"/>
        </w:rPr>
        <w:t xml:space="preserve"> </w:t>
      </w:r>
      <w:r w:rsidRPr="009513F4">
        <w:rPr>
          <w:rStyle w:val="a3"/>
          <w:rFonts w:eastAsiaTheme="majorEastAsia"/>
          <w:i w:val="0"/>
          <w:sz w:val="28"/>
          <w:szCs w:val="28"/>
          <w:lang w:val="en-US"/>
        </w:rPr>
        <w:t>UFW – Uncomplicated Firewall</w:t>
      </w:r>
      <w:r w:rsidRPr="009513F4">
        <w:rPr>
          <w:rStyle w:val="a3"/>
          <w:rFonts w:eastAsiaTheme="majorEastAsia"/>
          <w:i w:val="0"/>
          <w:sz w:val="28"/>
          <w:szCs w:val="28"/>
          <w:lang w:val="kk-KZ"/>
        </w:rPr>
        <w:t xml:space="preserve"> / </w:t>
      </w:r>
      <w:r w:rsidRPr="009513F4">
        <w:rPr>
          <w:sz w:val="28"/>
          <w:szCs w:val="28"/>
          <w:lang w:val="en-US"/>
        </w:rPr>
        <w:t xml:space="preserve">Ubuntu Community Help. (2023) </w:t>
      </w:r>
      <w:r w:rsidRPr="009513F4">
        <w:rPr>
          <w:rStyle w:val="a3"/>
          <w:rFonts w:eastAsiaTheme="majorEastAsia"/>
          <w:i w:val="0"/>
          <w:sz w:val="28"/>
          <w:szCs w:val="28"/>
          <w:lang w:val="kk-KZ"/>
        </w:rPr>
        <w:t xml:space="preserve">// </w:t>
      </w:r>
      <w:r w:rsidRPr="009513F4">
        <w:rPr>
          <w:rStyle w:val="HTML"/>
          <w:rFonts w:ascii="Times New Roman" w:eastAsiaTheme="majorEastAsia" w:hAnsi="Times New Roman" w:cs="Times New Roman"/>
          <w:sz w:val="28"/>
          <w:szCs w:val="28"/>
          <w:lang w:val="en-US"/>
        </w:rPr>
        <w:t>https://help.ubuntu.com/commu</w:t>
      </w:r>
      <w:r w:rsidRPr="009513F4">
        <w:rPr>
          <w:rStyle w:val="HTML"/>
          <w:rFonts w:ascii="Times New Roman" w:eastAsiaTheme="majorEastAsia" w:hAnsi="Times New Roman" w:cs="Times New Roman"/>
          <w:sz w:val="28"/>
          <w:szCs w:val="28"/>
          <w:lang w:val="en-US"/>
        </w:rPr>
        <w:t>nity/UFW</w:t>
      </w:r>
      <w:r w:rsidRPr="009513F4">
        <w:rPr>
          <w:sz w:val="28"/>
          <w:szCs w:val="28"/>
          <w:lang w:val="en-US"/>
        </w:rPr>
        <w:t xml:space="preserve"> </w:t>
      </w:r>
      <w:hyperlink r:id="rId89" w:tgtFrame="_blank" w:history="1">
        <w:r w:rsidR="0074119B" w:rsidRPr="009513F4">
          <w:rPr>
            <w:rStyle w:val="max-w-full"/>
            <w:sz w:val="28"/>
            <w:szCs w:val="28"/>
            <w:lang w:val="en-US"/>
          </w:rPr>
          <w:t>Ubuntu Help</w:t>
        </w:r>
      </w:hyperlink>
      <w:r w:rsidRPr="009513F4">
        <w:rPr>
          <w:rStyle w:val="max-w-full"/>
          <w:sz w:val="28"/>
          <w:szCs w:val="28"/>
          <w:lang w:val="en-US"/>
        </w:rPr>
        <w:t>. 10.09.2025.</w:t>
      </w:r>
    </w:p>
    <w:p w14:paraId="51AF21F3" w14:textId="77777777" w:rsidR="0074119B" w:rsidRPr="009513F4" w:rsidRDefault="003A1BC9">
      <w:pPr>
        <w:tabs>
          <w:tab w:val="left" w:pos="567"/>
          <w:tab w:val="left" w:pos="720"/>
        </w:tabs>
        <w:ind w:right="3" w:firstLine="709"/>
        <w:jc w:val="both"/>
        <w:rPr>
          <w:sz w:val="28"/>
          <w:szCs w:val="28"/>
          <w:lang w:val="en-US"/>
        </w:rPr>
      </w:pPr>
      <w:r w:rsidRPr="009513F4">
        <w:rPr>
          <w:sz w:val="28"/>
          <w:szCs w:val="28"/>
          <w:lang w:val="kk-KZ"/>
        </w:rPr>
        <w:t>9</w:t>
      </w:r>
      <w:r w:rsidRPr="009513F4">
        <w:rPr>
          <w:sz w:val="28"/>
          <w:szCs w:val="28"/>
          <w:lang w:val="en-US"/>
        </w:rPr>
        <w:t>7</w:t>
      </w:r>
      <w:r w:rsidRPr="009513F4">
        <w:rPr>
          <w:sz w:val="28"/>
          <w:szCs w:val="28"/>
          <w:lang w:val="kk-KZ"/>
        </w:rPr>
        <w:t xml:space="preserve"> </w:t>
      </w:r>
      <w:r w:rsidRPr="009513F4">
        <w:rPr>
          <w:rStyle w:val="a3"/>
          <w:rFonts w:eastAsiaTheme="majorEastAsia"/>
          <w:i w:val="0"/>
          <w:sz w:val="28"/>
          <w:szCs w:val="28"/>
          <w:lang w:val="en-US"/>
        </w:rPr>
        <w:t>Firewalls (UFW)</w:t>
      </w:r>
      <w:r w:rsidRPr="009513F4">
        <w:rPr>
          <w:rStyle w:val="a3"/>
          <w:rFonts w:eastAsiaTheme="majorEastAsia"/>
          <w:i w:val="0"/>
          <w:sz w:val="28"/>
          <w:szCs w:val="28"/>
          <w:lang w:val="kk-KZ"/>
        </w:rPr>
        <w:t xml:space="preserve"> // </w:t>
      </w:r>
      <w:r w:rsidRPr="009513F4">
        <w:rPr>
          <w:rStyle w:val="HTML"/>
          <w:rFonts w:ascii="Times New Roman" w:eastAsiaTheme="majorEastAsia" w:hAnsi="Times New Roman" w:cs="Times New Roman"/>
          <w:sz w:val="28"/>
          <w:szCs w:val="28"/>
          <w:lang w:val="en-US"/>
        </w:rPr>
        <w:t>https://documentation.ubuntu.com</w:t>
      </w:r>
      <w:r w:rsidRPr="009513F4">
        <w:rPr>
          <w:rStyle w:val="max-w-full"/>
          <w:sz w:val="28"/>
          <w:szCs w:val="28"/>
          <w:lang w:val="en-US"/>
        </w:rPr>
        <w:t>. 10.09.2025.</w:t>
      </w:r>
    </w:p>
    <w:p w14:paraId="46B6435D" w14:textId="77777777" w:rsidR="0074119B" w:rsidRPr="009513F4" w:rsidRDefault="003A1BC9">
      <w:pPr>
        <w:tabs>
          <w:tab w:val="left" w:pos="567"/>
          <w:tab w:val="left" w:pos="720"/>
        </w:tabs>
        <w:ind w:right="3" w:firstLine="709"/>
        <w:jc w:val="both"/>
        <w:rPr>
          <w:sz w:val="28"/>
          <w:szCs w:val="28"/>
          <w:lang w:val="en-US"/>
        </w:rPr>
      </w:pPr>
      <w:r w:rsidRPr="009513F4">
        <w:rPr>
          <w:sz w:val="28"/>
          <w:szCs w:val="28"/>
          <w:lang w:val="kk-KZ"/>
        </w:rPr>
        <w:t>9</w:t>
      </w:r>
      <w:r w:rsidRPr="009513F4">
        <w:rPr>
          <w:sz w:val="28"/>
          <w:szCs w:val="28"/>
          <w:lang w:val="en-US"/>
        </w:rPr>
        <w:t>8</w:t>
      </w:r>
      <w:r w:rsidRPr="009513F4">
        <w:rPr>
          <w:sz w:val="28"/>
          <w:szCs w:val="28"/>
          <w:lang w:val="kk-KZ"/>
        </w:rPr>
        <w:t xml:space="preserve"> </w:t>
      </w:r>
      <w:r w:rsidRPr="009513F4">
        <w:rPr>
          <w:rStyle w:val="a3"/>
          <w:rFonts w:eastAsiaTheme="majorEastAsia"/>
          <w:i w:val="0"/>
          <w:sz w:val="28"/>
          <w:szCs w:val="28"/>
          <w:lang w:val="en-US"/>
        </w:rPr>
        <w:t>UncomplicatedFirewall</w:t>
      </w:r>
      <w:r w:rsidRPr="009513F4">
        <w:rPr>
          <w:sz w:val="28"/>
          <w:szCs w:val="28"/>
          <w:lang w:val="kk-KZ"/>
        </w:rPr>
        <w:t xml:space="preserve"> // </w:t>
      </w:r>
      <w:r w:rsidRPr="009513F4">
        <w:rPr>
          <w:rStyle w:val="HTML"/>
          <w:rFonts w:ascii="Times New Roman" w:eastAsiaTheme="majorEastAsia" w:hAnsi="Times New Roman" w:cs="Times New Roman"/>
          <w:sz w:val="28"/>
          <w:szCs w:val="28"/>
          <w:lang w:val="en-US"/>
        </w:rPr>
        <w:t>https://wiki.ubuntu.com</w:t>
      </w:r>
      <w:r w:rsidRPr="009513F4">
        <w:rPr>
          <w:rStyle w:val="max-w-full"/>
          <w:sz w:val="28"/>
          <w:szCs w:val="28"/>
          <w:lang w:val="en-US"/>
        </w:rPr>
        <w:t>. 10.09.2025.</w:t>
      </w:r>
    </w:p>
    <w:p w14:paraId="594329B0" w14:textId="77777777" w:rsidR="0074119B" w:rsidRPr="009513F4" w:rsidRDefault="003A1BC9">
      <w:pPr>
        <w:tabs>
          <w:tab w:val="left" w:pos="567"/>
          <w:tab w:val="left" w:pos="720"/>
        </w:tabs>
        <w:ind w:right="3" w:firstLine="709"/>
        <w:jc w:val="both"/>
        <w:rPr>
          <w:sz w:val="28"/>
          <w:szCs w:val="28"/>
          <w:lang w:val="en-US"/>
        </w:rPr>
      </w:pPr>
      <w:r w:rsidRPr="009513F4">
        <w:rPr>
          <w:sz w:val="28"/>
          <w:szCs w:val="28"/>
          <w:lang w:val="kk-KZ"/>
        </w:rPr>
        <w:t>9</w:t>
      </w:r>
      <w:r w:rsidRPr="009513F4">
        <w:rPr>
          <w:sz w:val="28"/>
          <w:szCs w:val="28"/>
          <w:lang w:val="en-US"/>
        </w:rPr>
        <w:t>9</w:t>
      </w:r>
      <w:r w:rsidRPr="009513F4">
        <w:rPr>
          <w:sz w:val="28"/>
          <w:szCs w:val="28"/>
          <w:lang w:val="kk-KZ"/>
        </w:rPr>
        <w:t xml:space="preserve"> </w:t>
      </w:r>
      <w:r w:rsidRPr="009513F4">
        <w:rPr>
          <w:sz w:val="28"/>
          <w:szCs w:val="28"/>
          <w:lang w:val="en-US"/>
        </w:rPr>
        <w:t xml:space="preserve">Ubuntu Community Help. (2013) </w:t>
      </w:r>
      <w:r w:rsidRPr="009513F4">
        <w:rPr>
          <w:rStyle w:val="a3"/>
          <w:rFonts w:eastAsiaTheme="majorEastAsia"/>
          <w:i w:val="0"/>
          <w:sz w:val="28"/>
          <w:szCs w:val="28"/>
          <w:lang w:val="kk-KZ"/>
        </w:rPr>
        <w:t xml:space="preserve">// </w:t>
      </w:r>
      <w:r w:rsidRPr="009513F4">
        <w:rPr>
          <w:rStyle w:val="HTML"/>
          <w:rFonts w:ascii="Times New Roman" w:eastAsiaTheme="majorEastAsia" w:hAnsi="Times New Roman" w:cs="Times New Roman"/>
          <w:sz w:val="28"/>
          <w:szCs w:val="28"/>
          <w:lang w:val="en-US"/>
        </w:rPr>
        <w:t>https://help.ubuntu.com</w:t>
      </w:r>
      <w:r w:rsidRPr="009513F4">
        <w:rPr>
          <w:rStyle w:val="max-w-full"/>
          <w:sz w:val="28"/>
          <w:szCs w:val="28"/>
          <w:lang w:val="en-US"/>
        </w:rPr>
        <w:t>. 10.09.2025.</w:t>
      </w:r>
    </w:p>
    <w:p w14:paraId="00A33C27" w14:textId="77777777" w:rsidR="0074119B" w:rsidRPr="009513F4" w:rsidRDefault="003A1BC9">
      <w:pPr>
        <w:tabs>
          <w:tab w:val="left" w:pos="567"/>
          <w:tab w:val="left" w:pos="720"/>
        </w:tabs>
        <w:ind w:right="3" w:firstLine="709"/>
        <w:jc w:val="both"/>
        <w:rPr>
          <w:sz w:val="28"/>
          <w:szCs w:val="28"/>
          <w:lang w:val="en-US"/>
        </w:rPr>
      </w:pPr>
      <w:r w:rsidRPr="009513F4">
        <w:rPr>
          <w:sz w:val="28"/>
          <w:szCs w:val="28"/>
          <w:lang w:val="kk-KZ"/>
        </w:rPr>
        <w:t xml:space="preserve"> </w:t>
      </w:r>
      <w:r w:rsidRPr="009513F4">
        <w:rPr>
          <w:sz w:val="28"/>
          <w:szCs w:val="28"/>
          <w:lang w:val="en-US"/>
        </w:rPr>
        <w:t>100</w:t>
      </w:r>
      <w:r w:rsidRPr="009513F4">
        <w:rPr>
          <w:sz w:val="28"/>
          <w:szCs w:val="28"/>
          <w:lang w:val="kk-KZ"/>
        </w:rPr>
        <w:t xml:space="preserve"> </w:t>
      </w:r>
      <w:r w:rsidRPr="009513F4">
        <w:rPr>
          <w:rStyle w:val="a3"/>
          <w:rFonts w:eastAsiaTheme="majorEastAsia"/>
          <w:i w:val="0"/>
          <w:sz w:val="28"/>
          <w:szCs w:val="28"/>
          <w:lang w:val="en-US"/>
        </w:rPr>
        <w:t>Install Let’s Encrypt SSL with Nginx on Ubuntu 22.04</w:t>
      </w:r>
      <w:r w:rsidRPr="009513F4">
        <w:rPr>
          <w:rStyle w:val="a3"/>
          <w:rFonts w:eastAsiaTheme="majorEastAsia"/>
          <w:i w:val="0"/>
          <w:sz w:val="28"/>
          <w:szCs w:val="28"/>
          <w:lang w:val="kk-KZ"/>
        </w:rPr>
        <w:t xml:space="preserve"> // </w:t>
      </w:r>
      <w:r w:rsidRPr="009513F4">
        <w:rPr>
          <w:rStyle w:val="HTML"/>
          <w:rFonts w:ascii="Times New Roman" w:eastAsiaTheme="majorEastAsia" w:hAnsi="Times New Roman" w:cs="Times New Roman"/>
          <w:sz w:val="28"/>
          <w:szCs w:val="28"/>
          <w:lang w:val="en-US"/>
        </w:rPr>
        <w:t>https://dev.to/ersinkoc/how-to-install-lets-encrypt-ssl-certificate-with.</w:t>
      </w:r>
      <w:r w:rsidRPr="009513F4">
        <w:rPr>
          <w:rStyle w:val="max-w-full"/>
          <w:sz w:val="28"/>
          <w:szCs w:val="28"/>
          <w:lang w:val="en-US"/>
        </w:rPr>
        <w:t xml:space="preserve"> 10.09.2025.</w:t>
      </w:r>
    </w:p>
    <w:p w14:paraId="11475746" w14:textId="77777777" w:rsidR="0074119B" w:rsidRPr="009513F4" w:rsidRDefault="003A1BC9">
      <w:pPr>
        <w:tabs>
          <w:tab w:val="left" w:pos="567"/>
          <w:tab w:val="left" w:pos="720"/>
        </w:tabs>
        <w:ind w:right="3" w:firstLine="709"/>
        <w:jc w:val="both"/>
        <w:rPr>
          <w:sz w:val="28"/>
          <w:szCs w:val="28"/>
          <w:lang w:val="en-US"/>
        </w:rPr>
      </w:pPr>
      <w:r w:rsidRPr="009513F4">
        <w:rPr>
          <w:sz w:val="28"/>
          <w:szCs w:val="28"/>
          <w:lang w:val="kk-KZ"/>
        </w:rPr>
        <w:t>10</w:t>
      </w:r>
      <w:r w:rsidRPr="009513F4">
        <w:rPr>
          <w:sz w:val="28"/>
          <w:szCs w:val="28"/>
          <w:lang w:val="en-US"/>
        </w:rPr>
        <w:t>1</w:t>
      </w:r>
      <w:r w:rsidRPr="009513F4">
        <w:rPr>
          <w:sz w:val="28"/>
          <w:szCs w:val="28"/>
          <w:lang w:val="kk-KZ"/>
        </w:rPr>
        <w:t xml:space="preserve"> </w:t>
      </w:r>
      <w:r w:rsidRPr="009513F4">
        <w:rPr>
          <w:rStyle w:val="a3"/>
          <w:rFonts w:eastAsiaTheme="majorEastAsia"/>
          <w:i w:val="0"/>
          <w:sz w:val="28"/>
          <w:szCs w:val="28"/>
          <w:lang w:val="en-US"/>
        </w:rPr>
        <w:t>Documentation (1.4.x)</w:t>
      </w:r>
      <w:r w:rsidRPr="009513F4">
        <w:rPr>
          <w:rStyle w:val="a3"/>
          <w:rFonts w:eastAsiaTheme="majorEastAsia"/>
          <w:i w:val="0"/>
          <w:sz w:val="28"/>
          <w:szCs w:val="28"/>
          <w:lang w:val="kk-KZ"/>
        </w:rPr>
        <w:t xml:space="preserve"> // </w:t>
      </w:r>
      <w:r w:rsidRPr="009513F4">
        <w:rPr>
          <w:rStyle w:val="HTML"/>
          <w:rFonts w:ascii="Times New Roman" w:eastAsiaTheme="majorEastAsia" w:hAnsi="Times New Roman" w:cs="Times New Roman"/>
          <w:sz w:val="28"/>
          <w:szCs w:val="28"/>
          <w:lang w:val="en-US"/>
        </w:rPr>
        <w:t>https:/</w:t>
      </w:r>
      <w:r w:rsidRPr="009513F4">
        <w:rPr>
          <w:rStyle w:val="HTML"/>
          <w:rFonts w:ascii="Times New Roman" w:eastAsiaTheme="majorEastAsia" w:hAnsi="Times New Roman" w:cs="Times New Roman"/>
          <w:sz w:val="28"/>
          <w:szCs w:val="28"/>
          <w:lang w:val="en-US"/>
        </w:rPr>
        <w:t>/borgbackup.readthedocs.io.</w:t>
      </w:r>
      <w:r w:rsidRPr="009513F4">
        <w:rPr>
          <w:rStyle w:val="max-w-full"/>
          <w:sz w:val="28"/>
          <w:szCs w:val="28"/>
          <w:lang w:val="en-US"/>
        </w:rPr>
        <w:t xml:space="preserve"> 10.09.2025.</w:t>
      </w:r>
    </w:p>
    <w:p w14:paraId="78EBC742" w14:textId="77777777" w:rsidR="0074119B" w:rsidRPr="009513F4" w:rsidRDefault="003A1BC9">
      <w:pPr>
        <w:tabs>
          <w:tab w:val="left" w:pos="567"/>
          <w:tab w:val="left" w:pos="720"/>
        </w:tabs>
        <w:ind w:right="3" w:firstLine="709"/>
        <w:jc w:val="both"/>
        <w:rPr>
          <w:sz w:val="28"/>
          <w:szCs w:val="28"/>
          <w:lang w:val="en-US"/>
        </w:rPr>
      </w:pPr>
      <w:r w:rsidRPr="009513F4">
        <w:rPr>
          <w:sz w:val="28"/>
          <w:szCs w:val="28"/>
          <w:lang w:val="kk-KZ"/>
        </w:rPr>
        <w:t>10</w:t>
      </w:r>
      <w:r w:rsidRPr="009513F4">
        <w:rPr>
          <w:sz w:val="28"/>
          <w:szCs w:val="28"/>
          <w:lang w:val="en-US"/>
        </w:rPr>
        <w:t>2</w:t>
      </w:r>
      <w:r w:rsidRPr="009513F4">
        <w:rPr>
          <w:sz w:val="28"/>
          <w:szCs w:val="28"/>
          <w:lang w:val="kk-KZ"/>
        </w:rPr>
        <w:t xml:space="preserve"> </w:t>
      </w:r>
      <w:r w:rsidRPr="009513F4">
        <w:rPr>
          <w:rStyle w:val="a3"/>
          <w:rFonts w:eastAsiaTheme="majorEastAsia"/>
          <w:i w:val="0"/>
          <w:sz w:val="28"/>
          <w:szCs w:val="28"/>
          <w:lang w:val="en-US"/>
        </w:rPr>
        <w:t>Project site</w:t>
      </w:r>
      <w:r w:rsidRPr="009513F4">
        <w:rPr>
          <w:rStyle w:val="a3"/>
          <w:rFonts w:eastAsiaTheme="majorEastAsia"/>
          <w:i w:val="0"/>
          <w:sz w:val="28"/>
          <w:szCs w:val="28"/>
          <w:lang w:val="kk-KZ"/>
        </w:rPr>
        <w:t xml:space="preserve"> // </w:t>
      </w:r>
      <w:r w:rsidRPr="009513F4">
        <w:rPr>
          <w:rStyle w:val="HTML"/>
          <w:rFonts w:ascii="Times New Roman" w:eastAsiaTheme="majorEastAsia" w:hAnsi="Times New Roman" w:cs="Times New Roman"/>
          <w:sz w:val="28"/>
          <w:szCs w:val="28"/>
          <w:lang w:val="en-US"/>
        </w:rPr>
        <w:t>https://www.borgbackup.org/</w:t>
      </w:r>
      <w:r w:rsidRPr="009513F4">
        <w:rPr>
          <w:sz w:val="28"/>
          <w:szCs w:val="28"/>
          <w:lang w:val="en-US"/>
        </w:rPr>
        <w:t xml:space="preserve"> </w:t>
      </w:r>
      <w:hyperlink r:id="rId90" w:tgtFrame="_blank" w:history="1">
        <w:r w:rsidR="0074119B" w:rsidRPr="009513F4">
          <w:rPr>
            <w:rStyle w:val="max-w-full"/>
            <w:sz w:val="28"/>
            <w:szCs w:val="28"/>
            <w:lang w:val="en-US"/>
          </w:rPr>
          <w:t>BorgBackup</w:t>
        </w:r>
      </w:hyperlink>
      <w:r w:rsidRPr="009513F4">
        <w:rPr>
          <w:rStyle w:val="max-w-full"/>
          <w:sz w:val="28"/>
          <w:szCs w:val="28"/>
          <w:lang w:val="en-US"/>
        </w:rPr>
        <w:t>. 10.09.2025.</w:t>
      </w:r>
    </w:p>
    <w:p w14:paraId="0848287A" w14:textId="77777777" w:rsidR="0074119B" w:rsidRPr="009513F4" w:rsidRDefault="003A1BC9">
      <w:pPr>
        <w:tabs>
          <w:tab w:val="left" w:pos="567"/>
          <w:tab w:val="left" w:pos="720"/>
        </w:tabs>
        <w:ind w:right="3" w:firstLine="709"/>
        <w:jc w:val="both"/>
        <w:rPr>
          <w:sz w:val="28"/>
          <w:szCs w:val="28"/>
          <w:lang w:val="en-US"/>
        </w:rPr>
      </w:pPr>
      <w:r w:rsidRPr="009513F4">
        <w:rPr>
          <w:sz w:val="28"/>
          <w:szCs w:val="28"/>
          <w:lang w:val="kk-KZ"/>
        </w:rPr>
        <w:t>10</w:t>
      </w:r>
      <w:r w:rsidRPr="009513F4">
        <w:rPr>
          <w:sz w:val="28"/>
          <w:szCs w:val="28"/>
          <w:lang w:val="en-US"/>
        </w:rPr>
        <w:t>3</w:t>
      </w:r>
      <w:r w:rsidRPr="009513F4">
        <w:rPr>
          <w:sz w:val="28"/>
          <w:szCs w:val="28"/>
          <w:lang w:val="kk-KZ"/>
        </w:rPr>
        <w:t xml:space="preserve"> </w:t>
      </w:r>
      <w:r w:rsidRPr="009513F4">
        <w:rPr>
          <w:rStyle w:val="a3"/>
          <w:rFonts w:eastAsiaTheme="majorEastAsia"/>
          <w:i w:val="0"/>
          <w:sz w:val="28"/>
          <w:szCs w:val="28"/>
          <w:lang w:val="en-US"/>
        </w:rPr>
        <w:t>Borg 1.4 series status</w:t>
      </w:r>
      <w:r w:rsidRPr="009513F4">
        <w:rPr>
          <w:rStyle w:val="a3"/>
          <w:rFonts w:eastAsiaTheme="majorEastAsia"/>
          <w:i w:val="0"/>
          <w:sz w:val="28"/>
          <w:szCs w:val="28"/>
          <w:lang w:val="kk-KZ"/>
        </w:rPr>
        <w:t xml:space="preserve"> // </w:t>
      </w:r>
      <w:r w:rsidRPr="009513F4">
        <w:rPr>
          <w:rStyle w:val="HTML"/>
          <w:rFonts w:ascii="Times New Roman" w:eastAsiaTheme="majorEastAsia" w:hAnsi="Times New Roman" w:cs="Times New Roman"/>
          <w:sz w:val="28"/>
          <w:szCs w:val="28"/>
          <w:lang w:val="en-US"/>
        </w:rPr>
        <w:t>https://www.borgbackup.org.</w:t>
      </w:r>
      <w:r w:rsidRPr="009513F4">
        <w:rPr>
          <w:rStyle w:val="max-w-full"/>
          <w:sz w:val="28"/>
          <w:szCs w:val="28"/>
          <w:lang w:val="en-US"/>
        </w:rPr>
        <w:t xml:space="preserve"> 10.09.2025.</w:t>
      </w:r>
    </w:p>
    <w:p w14:paraId="534584FE" w14:textId="77777777" w:rsidR="0074119B" w:rsidRPr="009513F4" w:rsidRDefault="003A1BC9">
      <w:pPr>
        <w:tabs>
          <w:tab w:val="left" w:pos="567"/>
          <w:tab w:val="left" w:pos="720"/>
        </w:tabs>
        <w:ind w:right="3" w:firstLine="709"/>
        <w:jc w:val="both"/>
        <w:rPr>
          <w:sz w:val="28"/>
          <w:szCs w:val="28"/>
          <w:lang w:val="en-US"/>
        </w:rPr>
      </w:pPr>
      <w:r w:rsidRPr="009513F4">
        <w:rPr>
          <w:sz w:val="28"/>
          <w:szCs w:val="28"/>
          <w:lang w:val="kk-KZ"/>
        </w:rPr>
        <w:t>10</w:t>
      </w:r>
      <w:r w:rsidRPr="009513F4">
        <w:rPr>
          <w:sz w:val="28"/>
          <w:szCs w:val="28"/>
          <w:lang w:val="en-US"/>
        </w:rPr>
        <w:t>4</w:t>
      </w:r>
      <w:r w:rsidRPr="009513F4">
        <w:rPr>
          <w:sz w:val="28"/>
          <w:szCs w:val="28"/>
          <w:lang w:val="kk-KZ"/>
        </w:rPr>
        <w:t xml:space="preserve"> </w:t>
      </w:r>
      <w:r w:rsidRPr="009513F4">
        <w:rPr>
          <w:rStyle w:val="a3"/>
          <w:rFonts w:eastAsiaTheme="majorEastAsia"/>
          <w:i w:val="0"/>
          <w:sz w:val="28"/>
          <w:szCs w:val="28"/>
          <w:lang w:val="en-US"/>
        </w:rPr>
        <w:t>Quickstart Guide</w:t>
      </w:r>
      <w:r w:rsidRPr="009513F4">
        <w:rPr>
          <w:sz w:val="28"/>
          <w:szCs w:val="28"/>
          <w:lang w:val="kk-KZ"/>
        </w:rPr>
        <w:t xml:space="preserve"> // </w:t>
      </w:r>
      <w:hyperlink r:id="rId91" w:history="1">
        <w:r w:rsidR="0074119B" w:rsidRPr="009513F4">
          <w:rPr>
            <w:rStyle w:val="a4"/>
            <w:rFonts w:eastAsiaTheme="majorEastAsia"/>
            <w:sz w:val="28"/>
            <w:szCs w:val="28"/>
            <w:lang w:val="en-US"/>
          </w:rPr>
          <w:t>https://restic.readthedocs.io/en</w:t>
        </w:r>
      </w:hyperlink>
      <w:hyperlink r:id="rId92" w:tgtFrame="_blank" w:history="1">
        <w:r w:rsidR="0074119B" w:rsidRPr="009513F4">
          <w:rPr>
            <w:rStyle w:val="max-w-full"/>
            <w:sz w:val="28"/>
            <w:szCs w:val="28"/>
            <w:lang w:val="en-US"/>
          </w:rPr>
          <w:t>.</w:t>
        </w:r>
      </w:hyperlink>
      <w:r w:rsidRPr="009513F4">
        <w:rPr>
          <w:rStyle w:val="max-w-full"/>
          <w:sz w:val="28"/>
          <w:szCs w:val="28"/>
          <w:lang w:val="en-US"/>
        </w:rPr>
        <w:t xml:space="preserve"> 10.11.2024.</w:t>
      </w:r>
    </w:p>
    <w:p w14:paraId="2D0BF8B7" w14:textId="77777777" w:rsidR="0074119B" w:rsidRPr="009513F4" w:rsidRDefault="003A1BC9">
      <w:pPr>
        <w:tabs>
          <w:tab w:val="left" w:pos="567"/>
          <w:tab w:val="left" w:pos="720"/>
        </w:tabs>
        <w:ind w:right="3" w:firstLine="709"/>
        <w:jc w:val="both"/>
        <w:rPr>
          <w:sz w:val="28"/>
          <w:szCs w:val="28"/>
          <w:lang w:val="en-US"/>
        </w:rPr>
      </w:pPr>
      <w:r w:rsidRPr="009513F4">
        <w:rPr>
          <w:sz w:val="28"/>
          <w:szCs w:val="28"/>
          <w:lang w:val="kk-KZ"/>
        </w:rPr>
        <w:t>10</w:t>
      </w:r>
      <w:r w:rsidRPr="009513F4">
        <w:rPr>
          <w:sz w:val="28"/>
          <w:szCs w:val="28"/>
          <w:lang w:val="en-US"/>
        </w:rPr>
        <w:t>5</w:t>
      </w:r>
      <w:r w:rsidRPr="009513F4">
        <w:rPr>
          <w:sz w:val="28"/>
          <w:szCs w:val="28"/>
          <w:lang w:val="kk-KZ"/>
        </w:rPr>
        <w:t xml:space="preserve"> </w:t>
      </w:r>
      <w:r w:rsidRPr="009513F4">
        <w:rPr>
          <w:rStyle w:val="a3"/>
          <w:rFonts w:eastAsiaTheme="majorEastAsia"/>
          <w:i w:val="0"/>
          <w:sz w:val="28"/>
          <w:szCs w:val="28"/>
          <w:lang w:val="en-US"/>
        </w:rPr>
        <w:t>Manual</w:t>
      </w:r>
      <w:r w:rsidRPr="009513F4">
        <w:rPr>
          <w:rStyle w:val="a3"/>
          <w:rFonts w:eastAsiaTheme="majorEastAsia"/>
          <w:i w:val="0"/>
          <w:sz w:val="28"/>
          <w:szCs w:val="28"/>
          <w:lang w:val="kk-KZ"/>
        </w:rPr>
        <w:t xml:space="preserve"> // </w:t>
      </w:r>
      <w:r w:rsidRPr="009513F4">
        <w:rPr>
          <w:rStyle w:val="HTML"/>
          <w:rFonts w:ascii="Times New Roman" w:eastAsiaTheme="majorEastAsia" w:hAnsi="Times New Roman" w:cs="Times New Roman"/>
          <w:sz w:val="28"/>
          <w:szCs w:val="28"/>
          <w:lang w:val="en-US"/>
        </w:rPr>
        <w:t>https://restic.rea</w:t>
      </w:r>
      <w:r w:rsidRPr="009513F4">
        <w:rPr>
          <w:rStyle w:val="HTML"/>
          <w:rFonts w:ascii="Times New Roman" w:eastAsiaTheme="majorEastAsia" w:hAnsi="Times New Roman" w:cs="Times New Roman"/>
          <w:sz w:val="28"/>
          <w:szCs w:val="28"/>
          <w:lang w:val="en-US"/>
        </w:rPr>
        <w:t>dthedocs.io/en/latest. 10.11.2024.</w:t>
      </w:r>
    </w:p>
    <w:p w14:paraId="3F51424C" w14:textId="77777777" w:rsidR="0074119B" w:rsidRPr="009513F4" w:rsidRDefault="003A1BC9">
      <w:pPr>
        <w:tabs>
          <w:tab w:val="left" w:pos="567"/>
          <w:tab w:val="left" w:pos="720"/>
        </w:tabs>
        <w:ind w:right="3" w:firstLine="709"/>
        <w:jc w:val="both"/>
        <w:rPr>
          <w:sz w:val="28"/>
          <w:szCs w:val="28"/>
          <w:lang w:val="kk-KZ"/>
        </w:rPr>
      </w:pPr>
      <w:r w:rsidRPr="009513F4">
        <w:rPr>
          <w:sz w:val="28"/>
          <w:szCs w:val="28"/>
          <w:lang w:val="kk-KZ"/>
        </w:rPr>
        <w:t>10</w:t>
      </w:r>
      <w:r w:rsidRPr="009513F4">
        <w:rPr>
          <w:sz w:val="28"/>
          <w:szCs w:val="28"/>
          <w:lang w:val="en-US"/>
        </w:rPr>
        <w:t>6</w:t>
      </w:r>
      <w:r w:rsidRPr="009513F4">
        <w:rPr>
          <w:sz w:val="28"/>
          <w:szCs w:val="28"/>
          <w:lang w:val="kk-KZ"/>
        </w:rPr>
        <w:t xml:space="preserve"> </w:t>
      </w:r>
      <w:r w:rsidRPr="009513F4">
        <w:rPr>
          <w:rStyle w:val="a3"/>
          <w:rFonts w:eastAsiaTheme="majorEastAsia"/>
          <w:i w:val="0"/>
          <w:sz w:val="28"/>
          <w:szCs w:val="28"/>
          <w:lang w:val="en-US"/>
        </w:rPr>
        <w:t xml:space="preserve">Project home // </w:t>
      </w:r>
      <w:r w:rsidRPr="009513F4">
        <w:rPr>
          <w:rStyle w:val="HTML"/>
          <w:rFonts w:ascii="Times New Roman" w:eastAsiaTheme="majorEastAsia" w:hAnsi="Times New Roman" w:cs="Times New Roman"/>
          <w:sz w:val="28"/>
          <w:szCs w:val="28"/>
          <w:lang w:val="en-US"/>
        </w:rPr>
        <w:t>https://restic.net/</w:t>
      </w:r>
      <w:r w:rsidRPr="009513F4">
        <w:rPr>
          <w:sz w:val="28"/>
          <w:szCs w:val="28"/>
          <w:lang w:val="en-US"/>
        </w:rPr>
        <w:t xml:space="preserve"> </w:t>
      </w:r>
      <w:hyperlink r:id="rId93" w:tgtFrame="_blank" w:history="1">
        <w:r w:rsidR="0074119B" w:rsidRPr="009513F4">
          <w:rPr>
            <w:rStyle w:val="max-w-full"/>
            <w:sz w:val="28"/>
            <w:szCs w:val="28"/>
            <w:lang w:val="en-US"/>
          </w:rPr>
          <w:t>restic.net</w:t>
        </w:r>
      </w:hyperlink>
      <w:r w:rsidRPr="009513F4">
        <w:rPr>
          <w:rStyle w:val="max-w-full"/>
          <w:sz w:val="28"/>
          <w:szCs w:val="28"/>
          <w:lang w:val="en-US"/>
        </w:rPr>
        <w:t>. 10.11.2024.</w:t>
      </w:r>
    </w:p>
    <w:p w14:paraId="2B6931D5" w14:textId="77777777" w:rsidR="0074119B" w:rsidRPr="009513F4" w:rsidRDefault="003A1BC9">
      <w:pPr>
        <w:tabs>
          <w:tab w:val="left" w:pos="567"/>
          <w:tab w:val="left" w:pos="720"/>
        </w:tabs>
        <w:ind w:right="3" w:firstLine="709"/>
        <w:jc w:val="both"/>
        <w:rPr>
          <w:sz w:val="28"/>
          <w:szCs w:val="28"/>
          <w:lang w:val="en-US"/>
        </w:rPr>
      </w:pPr>
      <w:r w:rsidRPr="009513F4">
        <w:rPr>
          <w:sz w:val="28"/>
          <w:szCs w:val="28"/>
          <w:lang w:val="kk-KZ"/>
        </w:rPr>
        <w:t>10</w:t>
      </w:r>
      <w:r w:rsidRPr="009513F4">
        <w:rPr>
          <w:sz w:val="28"/>
          <w:szCs w:val="28"/>
          <w:lang w:val="en-US"/>
        </w:rPr>
        <w:t>7</w:t>
      </w:r>
      <w:r w:rsidRPr="009513F4">
        <w:rPr>
          <w:sz w:val="28"/>
          <w:szCs w:val="28"/>
          <w:lang w:val="kk-KZ"/>
        </w:rPr>
        <w:t xml:space="preserve"> </w:t>
      </w:r>
      <w:r w:rsidRPr="009513F4">
        <w:rPr>
          <w:sz w:val="28"/>
          <w:szCs w:val="28"/>
          <w:lang w:val="en-US"/>
        </w:rPr>
        <w:t xml:space="preserve">IEEE Transactions on Industrial Informatics // https://www.ieee-ies.org. </w:t>
      </w:r>
      <w:r w:rsidRPr="009513F4">
        <w:rPr>
          <w:sz w:val="28"/>
          <w:szCs w:val="28"/>
          <w:lang w:val="en-US"/>
        </w:rPr>
        <w:t>10.09.2025.</w:t>
      </w:r>
    </w:p>
    <w:p w14:paraId="7DA97225" w14:textId="77777777" w:rsidR="0074119B" w:rsidRPr="009513F4" w:rsidRDefault="003A1BC9">
      <w:pPr>
        <w:tabs>
          <w:tab w:val="left" w:pos="567"/>
          <w:tab w:val="left" w:pos="720"/>
        </w:tabs>
        <w:ind w:right="3" w:firstLine="709"/>
        <w:jc w:val="both"/>
        <w:rPr>
          <w:sz w:val="28"/>
          <w:szCs w:val="28"/>
          <w:lang w:val="en-US"/>
        </w:rPr>
      </w:pPr>
      <w:r w:rsidRPr="009513F4">
        <w:rPr>
          <w:sz w:val="28"/>
          <w:szCs w:val="28"/>
          <w:lang w:val="kk-KZ"/>
        </w:rPr>
        <w:t>10</w:t>
      </w:r>
      <w:r w:rsidRPr="009513F4">
        <w:rPr>
          <w:sz w:val="28"/>
          <w:szCs w:val="28"/>
          <w:lang w:val="en-US"/>
        </w:rPr>
        <w:t>8</w:t>
      </w:r>
      <w:r w:rsidRPr="009513F4">
        <w:rPr>
          <w:sz w:val="28"/>
          <w:szCs w:val="28"/>
          <w:lang w:val="kk-KZ"/>
        </w:rPr>
        <w:t xml:space="preserve"> Blokdyk G</w:t>
      </w:r>
      <w:r w:rsidRPr="009513F4">
        <w:rPr>
          <w:sz w:val="28"/>
          <w:szCs w:val="28"/>
          <w:lang w:val="en-US"/>
        </w:rPr>
        <w:t>.</w:t>
      </w:r>
      <w:r w:rsidRPr="009513F4">
        <w:rPr>
          <w:sz w:val="28"/>
          <w:szCs w:val="28"/>
          <w:lang w:val="kk-KZ"/>
        </w:rPr>
        <w:t xml:space="preserve"> SCADA Systems Handbook</w:t>
      </w:r>
      <w:r w:rsidRPr="009513F4">
        <w:rPr>
          <w:sz w:val="28"/>
          <w:szCs w:val="28"/>
          <w:lang w:val="en-US"/>
        </w:rPr>
        <w:t xml:space="preserve"> – </w:t>
      </w:r>
      <w:r w:rsidRPr="009513F4">
        <w:rPr>
          <w:sz w:val="28"/>
          <w:szCs w:val="28"/>
          <w:lang w:val="kk-KZ"/>
        </w:rPr>
        <w:t>2020.</w:t>
      </w:r>
      <w:r w:rsidRPr="009513F4">
        <w:rPr>
          <w:sz w:val="28"/>
          <w:szCs w:val="28"/>
          <w:lang w:val="en-US"/>
        </w:rPr>
        <w:t xml:space="preserve"> – Toronto, 2020. – 307 p.</w:t>
      </w:r>
    </w:p>
    <w:p w14:paraId="688CF75D" w14:textId="77777777" w:rsidR="0074119B" w:rsidRPr="009513F4" w:rsidRDefault="003A1BC9">
      <w:pPr>
        <w:tabs>
          <w:tab w:val="left" w:pos="567"/>
          <w:tab w:val="left" w:pos="720"/>
        </w:tabs>
        <w:ind w:right="3" w:firstLine="709"/>
        <w:jc w:val="both"/>
        <w:rPr>
          <w:sz w:val="28"/>
          <w:szCs w:val="28"/>
          <w:lang w:val="en-US"/>
        </w:rPr>
      </w:pPr>
      <w:r w:rsidRPr="009513F4">
        <w:rPr>
          <w:sz w:val="28"/>
          <w:szCs w:val="28"/>
          <w:lang w:val="kk-KZ"/>
        </w:rPr>
        <w:t>10</w:t>
      </w:r>
      <w:r w:rsidRPr="009513F4">
        <w:rPr>
          <w:sz w:val="28"/>
          <w:szCs w:val="28"/>
        </w:rPr>
        <w:t>9</w:t>
      </w:r>
      <w:r w:rsidRPr="009513F4">
        <w:rPr>
          <w:sz w:val="28"/>
          <w:szCs w:val="28"/>
          <w:lang w:val="kk-KZ"/>
        </w:rPr>
        <w:t xml:space="preserve"> Идентификация, аутентификация, авторизация: что это и в чём разница</w:t>
      </w:r>
      <w:r w:rsidRPr="009513F4">
        <w:rPr>
          <w:sz w:val="28"/>
          <w:szCs w:val="28"/>
        </w:rPr>
        <w:t xml:space="preserve"> // https://practicum.yandex.ru/blog/identifikatsiya</w:t>
      </w:r>
      <w:r w:rsidRPr="009513F4">
        <w:rPr>
          <w:sz w:val="28"/>
          <w:szCs w:val="28"/>
          <w:lang w:val="kk-KZ"/>
        </w:rPr>
        <w:t>.</w:t>
      </w:r>
      <w:r w:rsidRPr="009513F4">
        <w:rPr>
          <w:sz w:val="28"/>
          <w:szCs w:val="28"/>
        </w:rPr>
        <w:t xml:space="preserve"> </w:t>
      </w:r>
      <w:r w:rsidRPr="009513F4">
        <w:rPr>
          <w:sz w:val="28"/>
          <w:szCs w:val="28"/>
          <w:lang w:val="en-US"/>
        </w:rPr>
        <w:t>10.09.2025.</w:t>
      </w:r>
    </w:p>
    <w:p w14:paraId="02FAA9A5" w14:textId="77777777" w:rsidR="0074119B" w:rsidRPr="009513F4" w:rsidRDefault="003A1BC9">
      <w:pPr>
        <w:tabs>
          <w:tab w:val="left" w:pos="567"/>
          <w:tab w:val="left" w:pos="720"/>
        </w:tabs>
        <w:ind w:right="3" w:firstLine="709"/>
        <w:jc w:val="both"/>
        <w:rPr>
          <w:sz w:val="28"/>
          <w:szCs w:val="28"/>
          <w:lang w:val="en-US"/>
        </w:rPr>
      </w:pPr>
      <w:r w:rsidRPr="009513F4">
        <w:rPr>
          <w:sz w:val="28"/>
          <w:szCs w:val="28"/>
          <w:lang w:val="kk-KZ"/>
        </w:rPr>
        <w:t>1</w:t>
      </w:r>
      <w:r w:rsidRPr="009513F4">
        <w:rPr>
          <w:sz w:val="28"/>
          <w:szCs w:val="28"/>
          <w:lang w:val="en-US"/>
        </w:rPr>
        <w:t>1</w:t>
      </w:r>
      <w:r w:rsidRPr="009513F4">
        <w:rPr>
          <w:sz w:val="28"/>
          <w:szCs w:val="28"/>
          <w:lang w:val="kk-KZ"/>
        </w:rPr>
        <w:t>0 Kennedy J.</w:t>
      </w:r>
      <w:r w:rsidRPr="009513F4">
        <w:rPr>
          <w:sz w:val="28"/>
          <w:szCs w:val="28"/>
          <w:lang w:val="en-US"/>
        </w:rPr>
        <w:t xml:space="preserve"> et al.</w:t>
      </w:r>
      <w:r w:rsidRPr="009513F4">
        <w:rPr>
          <w:sz w:val="28"/>
          <w:szCs w:val="28"/>
          <w:lang w:val="kk-KZ"/>
        </w:rPr>
        <w:t xml:space="preserve"> Particle Swar</w:t>
      </w:r>
      <w:r w:rsidRPr="009513F4">
        <w:rPr>
          <w:sz w:val="28"/>
          <w:szCs w:val="28"/>
          <w:lang w:val="kk-KZ"/>
        </w:rPr>
        <w:t>m Optimization</w:t>
      </w:r>
      <w:r w:rsidRPr="009513F4">
        <w:rPr>
          <w:sz w:val="28"/>
          <w:szCs w:val="28"/>
          <w:lang w:val="en-US"/>
        </w:rPr>
        <w:t xml:space="preserve"> //</w:t>
      </w:r>
      <w:r w:rsidRPr="009513F4">
        <w:rPr>
          <w:sz w:val="28"/>
          <w:szCs w:val="28"/>
          <w:lang w:val="kk-KZ"/>
        </w:rPr>
        <w:t xml:space="preserve"> Proceed</w:t>
      </w:r>
      <w:r w:rsidRPr="009513F4">
        <w:rPr>
          <w:sz w:val="28"/>
          <w:szCs w:val="28"/>
          <w:lang w:val="en-US"/>
        </w:rPr>
        <w:t>.</w:t>
      </w:r>
      <w:r w:rsidRPr="009513F4">
        <w:rPr>
          <w:sz w:val="28"/>
          <w:szCs w:val="28"/>
          <w:lang w:val="kk-KZ"/>
        </w:rPr>
        <w:t xml:space="preserve"> of the IEEE internat</w:t>
      </w:r>
      <w:r w:rsidRPr="009513F4">
        <w:rPr>
          <w:sz w:val="28"/>
          <w:szCs w:val="28"/>
          <w:lang w:val="en-US"/>
        </w:rPr>
        <w:t>.</w:t>
      </w:r>
      <w:r w:rsidRPr="009513F4">
        <w:rPr>
          <w:sz w:val="28"/>
          <w:szCs w:val="28"/>
          <w:lang w:val="kk-KZ"/>
        </w:rPr>
        <w:t xml:space="preserve"> conf</w:t>
      </w:r>
      <w:r w:rsidRPr="009513F4">
        <w:rPr>
          <w:sz w:val="28"/>
          <w:szCs w:val="28"/>
          <w:lang w:val="en-US"/>
        </w:rPr>
        <w:t>.</w:t>
      </w:r>
      <w:r w:rsidRPr="009513F4">
        <w:rPr>
          <w:sz w:val="28"/>
          <w:szCs w:val="28"/>
          <w:lang w:val="kk-KZ"/>
        </w:rPr>
        <w:t xml:space="preserve"> on Neural Networks</w:t>
      </w:r>
      <w:r w:rsidRPr="009513F4">
        <w:rPr>
          <w:sz w:val="28"/>
          <w:szCs w:val="28"/>
          <w:lang w:val="en-US"/>
        </w:rPr>
        <w:t xml:space="preserve"> (</w:t>
      </w:r>
      <w:r w:rsidRPr="009513F4">
        <w:rPr>
          <w:sz w:val="28"/>
          <w:szCs w:val="28"/>
          <w:lang w:val="kk-KZ"/>
        </w:rPr>
        <w:t>ICNN’95</w:t>
      </w:r>
      <w:r w:rsidRPr="009513F4">
        <w:rPr>
          <w:sz w:val="28"/>
          <w:szCs w:val="28"/>
          <w:lang w:val="en-US"/>
        </w:rPr>
        <w:t xml:space="preserve">). – Guangzhou, </w:t>
      </w:r>
      <w:r w:rsidRPr="009513F4">
        <w:rPr>
          <w:sz w:val="28"/>
          <w:szCs w:val="28"/>
          <w:lang w:val="kk-KZ"/>
        </w:rPr>
        <w:t>1995.</w:t>
      </w:r>
      <w:r w:rsidRPr="009513F4">
        <w:rPr>
          <w:sz w:val="28"/>
          <w:szCs w:val="28"/>
          <w:lang w:val="en-US"/>
        </w:rPr>
        <w:t xml:space="preserve"> – P. 1942-1948.</w:t>
      </w:r>
    </w:p>
    <w:p w14:paraId="654ABFE8" w14:textId="77777777" w:rsidR="0074119B" w:rsidRPr="009513F4" w:rsidRDefault="003A1BC9">
      <w:pPr>
        <w:tabs>
          <w:tab w:val="left" w:pos="567"/>
          <w:tab w:val="left" w:pos="720"/>
        </w:tabs>
        <w:ind w:right="3" w:firstLine="709"/>
        <w:jc w:val="both"/>
        <w:rPr>
          <w:sz w:val="28"/>
          <w:szCs w:val="28"/>
          <w:shd w:val="clear" w:color="auto" w:fill="FFFFFF"/>
          <w:lang w:val="en-US"/>
        </w:rPr>
      </w:pPr>
      <w:r w:rsidRPr="009513F4">
        <w:rPr>
          <w:sz w:val="28"/>
          <w:szCs w:val="28"/>
          <w:lang w:val="kk-KZ"/>
        </w:rPr>
        <w:t>11</w:t>
      </w:r>
      <w:r w:rsidRPr="009513F4">
        <w:rPr>
          <w:sz w:val="28"/>
          <w:szCs w:val="28"/>
          <w:lang w:val="en-US"/>
        </w:rPr>
        <w:t>1</w:t>
      </w:r>
      <w:r w:rsidRPr="009513F4">
        <w:rPr>
          <w:sz w:val="28"/>
          <w:szCs w:val="28"/>
          <w:lang w:val="kk-KZ"/>
        </w:rPr>
        <w:t xml:space="preserve"> Goodfellow I., Bengio Y., Courville A. Deep Learning</w:t>
      </w:r>
      <w:r w:rsidRPr="009513F4">
        <w:rPr>
          <w:sz w:val="28"/>
          <w:szCs w:val="28"/>
          <w:lang w:val="en-US"/>
        </w:rPr>
        <w:t xml:space="preserve">. – Cambridge: </w:t>
      </w:r>
      <w:r w:rsidRPr="009513F4">
        <w:rPr>
          <w:sz w:val="28"/>
          <w:szCs w:val="28"/>
          <w:lang w:val="kk-KZ"/>
        </w:rPr>
        <w:t>MIT Press, 2016.</w:t>
      </w:r>
      <w:r w:rsidRPr="009513F4">
        <w:rPr>
          <w:sz w:val="28"/>
          <w:szCs w:val="28"/>
          <w:lang w:val="en-US"/>
        </w:rPr>
        <w:t xml:space="preserve"> – 800 p.</w:t>
      </w:r>
    </w:p>
    <w:p w14:paraId="7FB1247C" w14:textId="77777777" w:rsidR="0074119B" w:rsidRPr="009513F4" w:rsidRDefault="003A1BC9">
      <w:pPr>
        <w:tabs>
          <w:tab w:val="left" w:pos="567"/>
          <w:tab w:val="left" w:pos="720"/>
        </w:tabs>
        <w:ind w:right="3" w:firstLine="709"/>
        <w:jc w:val="both"/>
        <w:rPr>
          <w:sz w:val="28"/>
          <w:szCs w:val="28"/>
          <w:shd w:val="clear" w:color="auto" w:fill="FFFFFF"/>
          <w:lang w:val="en-US"/>
        </w:rPr>
      </w:pPr>
      <w:r w:rsidRPr="009513F4">
        <w:rPr>
          <w:sz w:val="28"/>
          <w:szCs w:val="28"/>
          <w:shd w:val="clear" w:color="auto" w:fill="FFFFFF"/>
          <w:lang w:val="kk-KZ"/>
        </w:rPr>
        <w:t>11</w:t>
      </w:r>
      <w:r w:rsidRPr="009513F4">
        <w:rPr>
          <w:sz w:val="28"/>
          <w:szCs w:val="28"/>
          <w:shd w:val="clear" w:color="auto" w:fill="FFFFFF"/>
        </w:rPr>
        <w:t>2</w:t>
      </w:r>
      <w:r w:rsidRPr="009513F4">
        <w:rPr>
          <w:sz w:val="28"/>
          <w:szCs w:val="28"/>
          <w:shd w:val="clear" w:color="auto" w:fill="FFFFFF"/>
          <w:lang w:val="kk-KZ"/>
        </w:rPr>
        <w:t xml:space="preserve"> </w:t>
      </w:r>
      <w:r w:rsidRPr="009513F4">
        <w:rPr>
          <w:sz w:val="28"/>
          <w:szCs w:val="28"/>
          <w:shd w:val="clear" w:color="auto" w:fill="FFFFFF"/>
        </w:rPr>
        <w:t xml:space="preserve">Инкрементное резервное копирование и восстановление с </w:t>
      </w:r>
      <w:r w:rsidRPr="009513F4">
        <w:rPr>
          <w:sz w:val="28"/>
          <w:szCs w:val="28"/>
          <w:shd w:val="clear" w:color="auto" w:fill="FFFFFF"/>
          <w:lang w:val="en-US"/>
        </w:rPr>
        <w:t>Mariabackup</w:t>
      </w:r>
      <w:r w:rsidRPr="009513F4">
        <w:rPr>
          <w:sz w:val="28"/>
          <w:szCs w:val="28"/>
          <w:shd w:val="clear" w:color="auto" w:fill="FFFFFF"/>
        </w:rPr>
        <w:t xml:space="preserve"> // </w:t>
      </w:r>
      <w:r w:rsidRPr="009513F4">
        <w:rPr>
          <w:sz w:val="28"/>
          <w:szCs w:val="28"/>
          <w:shd w:val="clear" w:color="auto" w:fill="FFFFFF"/>
          <w:lang w:val="en-US"/>
        </w:rPr>
        <w:t>https</w:t>
      </w:r>
      <w:r w:rsidRPr="009513F4">
        <w:rPr>
          <w:sz w:val="28"/>
          <w:szCs w:val="28"/>
          <w:shd w:val="clear" w:color="auto" w:fill="FFFFFF"/>
        </w:rPr>
        <w:t>://</w:t>
      </w:r>
      <w:r w:rsidRPr="009513F4">
        <w:rPr>
          <w:sz w:val="28"/>
          <w:szCs w:val="28"/>
          <w:shd w:val="clear" w:color="auto" w:fill="FFFFFF"/>
          <w:lang w:val="en-US"/>
        </w:rPr>
        <w:t>spec</w:t>
      </w:r>
      <w:r w:rsidRPr="009513F4">
        <w:rPr>
          <w:sz w:val="28"/>
          <w:szCs w:val="28"/>
          <w:shd w:val="clear" w:color="auto" w:fill="FFFFFF"/>
        </w:rPr>
        <w:t>-</w:t>
      </w:r>
      <w:r w:rsidRPr="009513F4">
        <w:rPr>
          <w:sz w:val="28"/>
          <w:szCs w:val="28"/>
          <w:shd w:val="clear" w:color="auto" w:fill="FFFFFF"/>
          <w:lang w:val="en-US"/>
        </w:rPr>
        <w:t>zone</w:t>
      </w:r>
      <w:r w:rsidRPr="009513F4">
        <w:rPr>
          <w:sz w:val="28"/>
          <w:szCs w:val="28"/>
          <w:shd w:val="clear" w:color="auto" w:fill="FFFFFF"/>
        </w:rPr>
        <w:t>.</w:t>
      </w:r>
      <w:r w:rsidRPr="009513F4">
        <w:rPr>
          <w:sz w:val="28"/>
          <w:szCs w:val="28"/>
          <w:shd w:val="clear" w:color="auto" w:fill="FFFFFF"/>
          <w:lang w:val="en-US"/>
        </w:rPr>
        <w:t>ru</w:t>
      </w:r>
      <w:r w:rsidRPr="009513F4">
        <w:rPr>
          <w:sz w:val="28"/>
          <w:szCs w:val="28"/>
          <w:shd w:val="clear" w:color="auto" w:fill="FFFFFF"/>
        </w:rPr>
        <w:t>/</w:t>
      </w:r>
      <w:r w:rsidRPr="009513F4">
        <w:rPr>
          <w:sz w:val="28"/>
          <w:szCs w:val="28"/>
          <w:shd w:val="clear" w:color="auto" w:fill="FFFFFF"/>
          <w:lang w:val="en-US"/>
        </w:rPr>
        <w:t>mariadb</w:t>
      </w:r>
      <w:r w:rsidRPr="009513F4">
        <w:rPr>
          <w:sz w:val="28"/>
          <w:szCs w:val="28"/>
          <w:shd w:val="clear" w:color="auto" w:fill="FFFFFF"/>
        </w:rPr>
        <w:t>/</w:t>
      </w:r>
      <w:r w:rsidRPr="009513F4">
        <w:rPr>
          <w:sz w:val="28"/>
          <w:szCs w:val="28"/>
          <w:shd w:val="clear" w:color="auto" w:fill="FFFFFF"/>
          <w:lang w:val="en-US"/>
        </w:rPr>
        <w:t>incremental</w:t>
      </w:r>
      <w:r w:rsidRPr="009513F4">
        <w:rPr>
          <w:sz w:val="28"/>
          <w:szCs w:val="28"/>
          <w:shd w:val="clear" w:color="auto" w:fill="FFFFFF"/>
        </w:rPr>
        <w:t>-</w:t>
      </w:r>
      <w:r w:rsidRPr="009513F4">
        <w:rPr>
          <w:sz w:val="28"/>
          <w:szCs w:val="28"/>
          <w:shd w:val="clear" w:color="auto" w:fill="FFFFFF"/>
          <w:lang w:val="en-US"/>
        </w:rPr>
        <w:t>backup</w:t>
      </w:r>
      <w:r w:rsidRPr="009513F4">
        <w:rPr>
          <w:sz w:val="28"/>
          <w:szCs w:val="28"/>
          <w:shd w:val="clear" w:color="auto" w:fill="FFFFFF"/>
        </w:rPr>
        <w:t>-</w:t>
      </w:r>
      <w:r w:rsidRPr="009513F4">
        <w:rPr>
          <w:sz w:val="28"/>
          <w:szCs w:val="28"/>
          <w:shd w:val="clear" w:color="auto" w:fill="FFFFFF"/>
          <w:lang w:val="en-US"/>
        </w:rPr>
        <w:t>ande</w:t>
      </w:r>
      <w:r w:rsidRPr="009513F4">
        <w:rPr>
          <w:sz w:val="28"/>
          <w:szCs w:val="28"/>
          <w:shd w:val="clear" w:color="auto" w:fill="FFFFFF"/>
        </w:rPr>
        <w:t xml:space="preserve">. </w:t>
      </w:r>
      <w:r w:rsidRPr="009513F4">
        <w:rPr>
          <w:sz w:val="28"/>
          <w:szCs w:val="28"/>
          <w:shd w:val="clear" w:color="auto" w:fill="FFFFFF"/>
          <w:lang w:val="en-US"/>
        </w:rPr>
        <w:t>10.09.2025.</w:t>
      </w:r>
    </w:p>
    <w:p w14:paraId="49D1ADE5" w14:textId="77777777" w:rsidR="0074119B" w:rsidRPr="009513F4" w:rsidRDefault="003A1BC9">
      <w:pPr>
        <w:tabs>
          <w:tab w:val="left" w:pos="567"/>
          <w:tab w:val="left" w:pos="720"/>
        </w:tabs>
        <w:ind w:right="3" w:firstLine="709"/>
        <w:jc w:val="both"/>
        <w:rPr>
          <w:sz w:val="28"/>
          <w:szCs w:val="28"/>
          <w:shd w:val="clear" w:color="auto" w:fill="FFFFFF"/>
          <w:lang w:val="en-US"/>
        </w:rPr>
      </w:pPr>
      <w:r w:rsidRPr="009513F4">
        <w:rPr>
          <w:sz w:val="28"/>
          <w:szCs w:val="28"/>
          <w:shd w:val="clear" w:color="auto" w:fill="FFFFFF"/>
          <w:lang w:val="kk-KZ"/>
        </w:rPr>
        <w:t>11</w:t>
      </w:r>
      <w:r w:rsidRPr="009513F4">
        <w:rPr>
          <w:sz w:val="28"/>
          <w:szCs w:val="28"/>
          <w:shd w:val="clear" w:color="auto" w:fill="FFFFFF"/>
          <w:lang w:val="en-US"/>
        </w:rPr>
        <w:t>3</w:t>
      </w:r>
      <w:r w:rsidRPr="009513F4">
        <w:rPr>
          <w:sz w:val="28"/>
          <w:szCs w:val="28"/>
          <w:shd w:val="clear" w:color="auto" w:fill="FFFFFF"/>
          <w:lang w:val="kk-KZ"/>
        </w:rPr>
        <w:t xml:space="preserve"> </w:t>
      </w:r>
      <w:r w:rsidRPr="009513F4">
        <w:rPr>
          <w:sz w:val="28"/>
          <w:szCs w:val="28"/>
          <w:shd w:val="clear" w:color="auto" w:fill="FFFFFF"/>
          <w:lang w:val="en-US"/>
        </w:rPr>
        <w:t xml:space="preserve">Incremental Backup and Restore with mariadb-backup // </w:t>
      </w:r>
      <w:r w:rsidRPr="009513F4">
        <w:rPr>
          <w:sz w:val="28"/>
          <w:szCs w:val="28"/>
          <w:shd w:val="clear" w:color="auto" w:fill="FFFFFF"/>
          <w:lang w:val="en-US"/>
        </w:rPr>
        <w:t>https://mariadb.com/docs/server/server-usage/backup-and-restore/. 10.09.2025.</w:t>
      </w:r>
    </w:p>
    <w:p w14:paraId="0C0905FB" w14:textId="77777777" w:rsidR="0074119B" w:rsidRPr="009513F4" w:rsidRDefault="003A1BC9">
      <w:pPr>
        <w:pStyle w:val="p1"/>
        <w:jc w:val="center"/>
        <w:rPr>
          <w:rFonts w:ascii="Times New Roman" w:hAnsi="Times New Roman"/>
          <w:b/>
          <w:bCs/>
          <w:sz w:val="28"/>
          <w:szCs w:val="28"/>
        </w:rPr>
      </w:pPr>
      <w:r w:rsidRPr="009513F4">
        <w:rPr>
          <w:bCs/>
          <w:sz w:val="28"/>
          <w:szCs w:val="28"/>
          <w:lang w:val="kk-KZ"/>
        </w:rPr>
        <w:br w:type="page"/>
      </w:r>
      <w:bookmarkEnd w:id="13"/>
      <w:r w:rsidRPr="009513F4">
        <w:rPr>
          <w:rFonts w:ascii="Times New Roman" w:hAnsi="Times New Roman"/>
          <w:b/>
          <w:bCs/>
          <w:sz w:val="28"/>
          <w:szCs w:val="28"/>
        </w:rPr>
        <w:t>ҚОСЫМША А</w:t>
      </w:r>
    </w:p>
    <w:p w14:paraId="51373537" w14:textId="77777777" w:rsidR="0074119B" w:rsidRPr="009513F4" w:rsidRDefault="0074119B">
      <w:pPr>
        <w:pStyle w:val="p1"/>
        <w:jc w:val="center"/>
        <w:rPr>
          <w:rFonts w:ascii="Times New Roman" w:hAnsi="Times New Roman"/>
          <w:sz w:val="28"/>
          <w:szCs w:val="28"/>
        </w:rPr>
      </w:pPr>
    </w:p>
    <w:p w14:paraId="4E016050" w14:textId="77777777" w:rsidR="0074119B" w:rsidRPr="009513F4" w:rsidRDefault="003A1BC9">
      <w:pPr>
        <w:jc w:val="center"/>
        <w:rPr>
          <w:color w:val="000000"/>
          <w:sz w:val="28"/>
          <w:szCs w:val="28"/>
          <w:lang w:val="en-US"/>
        </w:rPr>
      </w:pPr>
      <w:r w:rsidRPr="009513F4">
        <w:rPr>
          <w:color w:val="000000"/>
          <w:sz w:val="28"/>
          <w:szCs w:val="28"/>
        </w:rPr>
        <w:t>Енгізу акті</w:t>
      </w:r>
      <w:r w:rsidRPr="009513F4">
        <w:rPr>
          <w:color w:val="000000"/>
          <w:sz w:val="28"/>
          <w:szCs w:val="28"/>
          <w:lang w:val="kk-KZ"/>
        </w:rPr>
        <w:t>лері</w:t>
      </w:r>
    </w:p>
    <w:p w14:paraId="25D8B508" w14:textId="77777777" w:rsidR="0074119B" w:rsidRPr="009513F4" w:rsidRDefault="0074119B">
      <w:pPr>
        <w:pStyle w:val="af0"/>
        <w:tabs>
          <w:tab w:val="left" w:pos="567"/>
        </w:tabs>
        <w:spacing w:before="0" w:beforeAutospacing="0" w:after="0" w:afterAutospacing="0"/>
        <w:ind w:right="3" w:firstLineChars="285" w:firstLine="798"/>
        <w:jc w:val="center"/>
        <w:rPr>
          <w:rStyle w:val="a5"/>
          <w:rFonts w:eastAsiaTheme="majorEastAsia"/>
          <w:sz w:val="28"/>
          <w:szCs w:val="28"/>
          <w:lang w:val="kk-KZ"/>
        </w:rPr>
      </w:pPr>
    </w:p>
    <w:p w14:paraId="05A5B0D4" w14:textId="77777777" w:rsidR="0074119B" w:rsidRPr="009513F4" w:rsidRDefault="003A1BC9">
      <w:pPr>
        <w:tabs>
          <w:tab w:val="left" w:pos="567"/>
        </w:tabs>
        <w:ind w:right="3"/>
        <w:jc w:val="center"/>
        <w:rPr>
          <w:rStyle w:val="a5"/>
          <w:rFonts w:eastAsiaTheme="majorEastAsia"/>
          <w:sz w:val="28"/>
          <w:szCs w:val="28"/>
        </w:rPr>
      </w:pPr>
      <w:r w:rsidRPr="009513F4">
        <w:rPr>
          <w:rFonts w:eastAsiaTheme="majorEastAsia"/>
          <w:b/>
          <w:bCs/>
          <w:noProof/>
          <w:sz w:val="28"/>
          <w:szCs w:val="28"/>
        </w:rPr>
        <w:drawing>
          <wp:inline distT="0" distB="0" distL="0" distR="0" wp14:anchorId="7847DF59" wp14:editId="037E4AD2">
            <wp:extent cx="6080760" cy="7137400"/>
            <wp:effectExtent l="0" t="0" r="2540" b="0"/>
            <wp:docPr id="2" name="Объект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Объект 3"/>
                    <pic:cNvPicPr>
                      <a:picLocks noChangeAspect="1"/>
                    </pic:cNvPicPr>
                  </pic:nvPicPr>
                  <pic:blipFill>
                    <a:blip r:embed="rId94">
                      <a:extLst>
                        <a:ext uri="{28A0092B-C50C-407E-A947-70E740481C1C}">
                          <a14:useLocalDpi xmlns:a14="http://schemas.microsoft.com/office/drawing/2010/main"/>
                        </a:ext>
                      </a:extLst>
                    </a:blip>
                    <a:srcRect/>
                    <a:stretch>
                      <a:fillRect/>
                    </a:stretch>
                  </pic:blipFill>
                  <pic:spPr>
                    <a:xfrm>
                      <a:off x="0" y="0"/>
                      <a:ext cx="6107484" cy="7169064"/>
                    </a:xfrm>
                    <a:prstGeom prst="rect">
                      <a:avLst/>
                    </a:prstGeom>
                  </pic:spPr>
                </pic:pic>
              </a:graphicData>
            </a:graphic>
          </wp:inline>
        </w:drawing>
      </w:r>
    </w:p>
    <w:p w14:paraId="407D5BFB" w14:textId="77777777" w:rsidR="0074119B" w:rsidRPr="009513F4" w:rsidRDefault="0074119B">
      <w:pPr>
        <w:tabs>
          <w:tab w:val="left" w:pos="567"/>
        </w:tabs>
        <w:ind w:right="3"/>
        <w:jc w:val="center"/>
        <w:rPr>
          <w:rStyle w:val="a5"/>
          <w:rFonts w:eastAsiaTheme="majorEastAsia"/>
          <w:sz w:val="28"/>
          <w:szCs w:val="28"/>
        </w:rPr>
      </w:pPr>
    </w:p>
    <w:p w14:paraId="243E710B" w14:textId="77777777" w:rsidR="0074119B" w:rsidRPr="009513F4" w:rsidRDefault="0074119B">
      <w:pPr>
        <w:tabs>
          <w:tab w:val="left" w:pos="567"/>
        </w:tabs>
        <w:ind w:right="3"/>
        <w:jc w:val="center"/>
        <w:rPr>
          <w:rStyle w:val="a5"/>
          <w:rFonts w:eastAsiaTheme="majorEastAsia"/>
          <w:sz w:val="28"/>
          <w:szCs w:val="28"/>
        </w:rPr>
      </w:pPr>
    </w:p>
    <w:p w14:paraId="0A838A11" w14:textId="77777777" w:rsidR="0074119B" w:rsidRPr="009513F4" w:rsidRDefault="0074119B">
      <w:pPr>
        <w:tabs>
          <w:tab w:val="left" w:pos="567"/>
        </w:tabs>
        <w:ind w:right="3"/>
        <w:jc w:val="center"/>
        <w:rPr>
          <w:rStyle w:val="a5"/>
          <w:rFonts w:eastAsiaTheme="majorEastAsia"/>
          <w:sz w:val="28"/>
          <w:szCs w:val="28"/>
        </w:rPr>
      </w:pPr>
    </w:p>
    <w:p w14:paraId="73546432" w14:textId="77777777" w:rsidR="0074119B" w:rsidRPr="009513F4" w:rsidRDefault="0074119B">
      <w:pPr>
        <w:tabs>
          <w:tab w:val="left" w:pos="567"/>
        </w:tabs>
        <w:ind w:right="3"/>
        <w:jc w:val="center"/>
        <w:rPr>
          <w:rStyle w:val="a5"/>
          <w:rFonts w:eastAsiaTheme="majorEastAsia"/>
          <w:sz w:val="28"/>
          <w:szCs w:val="28"/>
        </w:rPr>
      </w:pPr>
    </w:p>
    <w:p w14:paraId="0794D0F2" w14:textId="77777777" w:rsidR="0074119B" w:rsidRPr="009513F4" w:rsidRDefault="0074119B">
      <w:pPr>
        <w:tabs>
          <w:tab w:val="left" w:pos="567"/>
        </w:tabs>
        <w:ind w:right="3"/>
        <w:jc w:val="center"/>
        <w:rPr>
          <w:rStyle w:val="a5"/>
          <w:rFonts w:eastAsiaTheme="majorEastAsia"/>
          <w:sz w:val="28"/>
          <w:szCs w:val="28"/>
        </w:rPr>
      </w:pPr>
    </w:p>
    <w:p w14:paraId="73209446" w14:textId="77777777" w:rsidR="0074119B" w:rsidRPr="009513F4" w:rsidRDefault="0074119B">
      <w:pPr>
        <w:jc w:val="center"/>
        <w:rPr>
          <w:b/>
          <w:bCs/>
          <w:color w:val="000000"/>
          <w:sz w:val="28"/>
          <w:szCs w:val="28"/>
          <w:lang w:val="kk-KZ"/>
        </w:rPr>
      </w:pPr>
    </w:p>
    <w:p w14:paraId="43E542C2" w14:textId="77777777" w:rsidR="0074119B" w:rsidRPr="009513F4" w:rsidRDefault="0074119B">
      <w:pPr>
        <w:jc w:val="center"/>
        <w:rPr>
          <w:color w:val="000000"/>
          <w:sz w:val="28"/>
          <w:szCs w:val="28"/>
        </w:rPr>
      </w:pPr>
    </w:p>
    <w:p w14:paraId="4D3ED395" w14:textId="77777777" w:rsidR="0074119B" w:rsidRPr="009513F4" w:rsidRDefault="0074119B">
      <w:pPr>
        <w:tabs>
          <w:tab w:val="left" w:pos="567"/>
        </w:tabs>
        <w:ind w:right="3"/>
        <w:jc w:val="center"/>
        <w:rPr>
          <w:rStyle w:val="a5"/>
          <w:rFonts w:eastAsiaTheme="majorEastAsia"/>
          <w:sz w:val="28"/>
          <w:szCs w:val="28"/>
        </w:rPr>
      </w:pPr>
    </w:p>
    <w:p w14:paraId="7E47E36D" w14:textId="77777777" w:rsidR="0074119B" w:rsidRPr="009513F4" w:rsidRDefault="003A1BC9">
      <w:pPr>
        <w:tabs>
          <w:tab w:val="left" w:pos="567"/>
        </w:tabs>
        <w:ind w:right="3"/>
        <w:jc w:val="center"/>
        <w:rPr>
          <w:rStyle w:val="a5"/>
          <w:rFonts w:eastAsiaTheme="majorEastAsia"/>
          <w:sz w:val="28"/>
          <w:szCs w:val="28"/>
        </w:rPr>
      </w:pPr>
      <w:r w:rsidRPr="009513F4">
        <w:rPr>
          <w:rFonts w:eastAsiaTheme="majorEastAsia"/>
          <w:b/>
          <w:bCs/>
          <w:noProof/>
          <w:sz w:val="28"/>
          <w:szCs w:val="28"/>
        </w:rPr>
        <w:drawing>
          <wp:inline distT="0" distB="0" distL="0" distR="0" wp14:anchorId="3EC28752" wp14:editId="47CE31C6">
            <wp:extent cx="6042025" cy="7969250"/>
            <wp:effectExtent l="0" t="0" r="0" b="0"/>
            <wp:docPr id="83202205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022051" name="Рисунок 2"/>
                    <pic:cNvPicPr>
                      <a:picLocks noChangeAspect="1"/>
                    </pic:cNvPicPr>
                  </pic:nvPicPr>
                  <pic:blipFill>
                    <a:blip r:embed="rId95"/>
                    <a:stretch>
                      <a:fillRect/>
                    </a:stretch>
                  </pic:blipFill>
                  <pic:spPr>
                    <a:xfrm>
                      <a:off x="0" y="0"/>
                      <a:ext cx="6077313" cy="8015829"/>
                    </a:xfrm>
                    <a:prstGeom prst="rect">
                      <a:avLst/>
                    </a:prstGeom>
                  </pic:spPr>
                </pic:pic>
              </a:graphicData>
            </a:graphic>
          </wp:inline>
        </w:drawing>
      </w:r>
    </w:p>
    <w:p w14:paraId="26ECC6CF" w14:textId="77777777" w:rsidR="0074119B" w:rsidRPr="009513F4" w:rsidRDefault="003A1BC9">
      <w:pPr>
        <w:pStyle w:val="af0"/>
        <w:tabs>
          <w:tab w:val="left" w:pos="567"/>
        </w:tabs>
        <w:spacing w:before="0" w:beforeAutospacing="0" w:after="0" w:afterAutospacing="0"/>
        <w:ind w:right="3"/>
        <w:jc w:val="center"/>
        <w:rPr>
          <w:rStyle w:val="a5"/>
          <w:rFonts w:eastAsiaTheme="majorEastAsia"/>
          <w:sz w:val="28"/>
          <w:szCs w:val="28"/>
          <w:lang w:val="kk-KZ"/>
        </w:rPr>
      </w:pPr>
      <w:r w:rsidRPr="009513F4">
        <w:rPr>
          <w:sz w:val="28"/>
          <w:szCs w:val="28"/>
          <w:lang w:val="kk-KZ"/>
        </w:rPr>
        <w:br w:type="page"/>
      </w:r>
      <w:r w:rsidRPr="009513F4">
        <w:rPr>
          <w:b/>
          <w:bCs/>
          <w:color w:val="000000"/>
          <w:sz w:val="28"/>
          <w:szCs w:val="28"/>
        </w:rPr>
        <w:t xml:space="preserve">ҚОСЫМША </w:t>
      </w:r>
      <w:r w:rsidRPr="009513F4">
        <w:rPr>
          <w:b/>
          <w:bCs/>
          <w:color w:val="000000"/>
          <w:sz w:val="28"/>
          <w:szCs w:val="28"/>
          <w:lang w:val="kk-KZ"/>
        </w:rPr>
        <w:t>Ә</w:t>
      </w:r>
    </w:p>
    <w:p w14:paraId="6493B090" w14:textId="77777777" w:rsidR="0074119B" w:rsidRPr="009513F4" w:rsidRDefault="0074119B">
      <w:pPr>
        <w:pStyle w:val="af0"/>
        <w:tabs>
          <w:tab w:val="left" w:pos="567"/>
        </w:tabs>
        <w:spacing w:before="0" w:beforeAutospacing="0" w:after="0" w:afterAutospacing="0"/>
        <w:ind w:right="3" w:firstLineChars="285" w:firstLine="798"/>
        <w:jc w:val="center"/>
        <w:rPr>
          <w:rStyle w:val="a5"/>
          <w:rFonts w:eastAsiaTheme="majorEastAsia"/>
          <w:sz w:val="28"/>
          <w:szCs w:val="28"/>
          <w:lang w:val="kk-KZ"/>
        </w:rPr>
      </w:pPr>
    </w:p>
    <w:p w14:paraId="10E97B74" w14:textId="77777777" w:rsidR="0074119B" w:rsidRPr="009513F4" w:rsidRDefault="003A1BC9">
      <w:pPr>
        <w:pStyle w:val="af0"/>
        <w:tabs>
          <w:tab w:val="left" w:pos="567"/>
        </w:tabs>
        <w:spacing w:before="0" w:beforeAutospacing="0" w:after="0" w:afterAutospacing="0"/>
        <w:ind w:right="3"/>
        <w:jc w:val="center"/>
        <w:rPr>
          <w:rStyle w:val="a5"/>
          <w:rFonts w:eastAsiaTheme="majorEastAsia"/>
          <w:b w:val="0"/>
          <w:bCs w:val="0"/>
          <w:sz w:val="28"/>
          <w:szCs w:val="28"/>
          <w:lang w:val="kk-KZ"/>
        </w:rPr>
      </w:pPr>
      <w:r w:rsidRPr="009513F4">
        <w:rPr>
          <w:rStyle w:val="rynqvb"/>
          <w:sz w:val="28"/>
          <w:szCs w:val="28"/>
          <w:lang w:val="kk-KZ"/>
        </w:rPr>
        <w:t>Авторлық құқық куәліктері</w:t>
      </w:r>
      <w:r w:rsidRPr="009513F4">
        <w:rPr>
          <w:rStyle w:val="a5"/>
          <w:rFonts w:eastAsiaTheme="majorEastAsia"/>
          <w:b w:val="0"/>
          <w:bCs w:val="0"/>
          <w:sz w:val="28"/>
          <w:szCs w:val="28"/>
          <w:lang w:val="kk-KZ"/>
        </w:rPr>
        <w:t xml:space="preserve"> </w:t>
      </w:r>
    </w:p>
    <w:p w14:paraId="6831BD45" w14:textId="77777777" w:rsidR="0074119B" w:rsidRPr="009513F4" w:rsidRDefault="0074119B">
      <w:pPr>
        <w:pStyle w:val="af0"/>
        <w:tabs>
          <w:tab w:val="left" w:pos="567"/>
        </w:tabs>
        <w:spacing w:before="0" w:beforeAutospacing="0" w:after="0" w:afterAutospacing="0"/>
        <w:ind w:right="3" w:firstLineChars="285" w:firstLine="798"/>
        <w:jc w:val="center"/>
        <w:rPr>
          <w:rStyle w:val="a5"/>
          <w:rFonts w:eastAsiaTheme="majorEastAsia"/>
          <w:sz w:val="28"/>
          <w:szCs w:val="28"/>
          <w:lang w:val="kk-KZ"/>
        </w:rPr>
      </w:pPr>
    </w:p>
    <w:p w14:paraId="5736FFBE" w14:textId="77777777" w:rsidR="0074119B" w:rsidRPr="009513F4" w:rsidRDefault="003A1BC9">
      <w:pPr>
        <w:pStyle w:val="af0"/>
        <w:tabs>
          <w:tab w:val="left" w:pos="0"/>
        </w:tabs>
        <w:spacing w:before="0" w:beforeAutospacing="0" w:after="0" w:afterAutospacing="0"/>
        <w:ind w:right="3"/>
        <w:jc w:val="center"/>
        <w:rPr>
          <w:lang w:val="en-US"/>
        </w:rPr>
      </w:pPr>
      <w:r w:rsidRPr="009513F4">
        <w:rPr>
          <w:noProof/>
          <w:lang w:val="ru-RU"/>
        </w:rPr>
        <w:drawing>
          <wp:inline distT="0" distB="0" distL="0" distR="0" wp14:anchorId="4C5862BA" wp14:editId="4112A630">
            <wp:extent cx="5531485" cy="8011160"/>
            <wp:effectExtent l="0" t="0" r="5715" b="2540"/>
            <wp:docPr id="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1"/>
                    <pic:cNvPicPr>
                      <a:picLocks noChangeAspect="1"/>
                    </pic:cNvPicPr>
                  </pic:nvPicPr>
                  <pic:blipFill>
                    <a:blip r:embed="rId96">
                      <a:extLst>
                        <a:ext uri="{28A0092B-C50C-407E-A947-70E740481C1C}">
                          <a14:useLocalDpi xmlns:a14="http://schemas.microsoft.com/office/drawing/2010/main"/>
                        </a:ext>
                      </a:extLst>
                    </a:blip>
                    <a:srcRect/>
                    <a:stretch>
                      <a:fillRect/>
                    </a:stretch>
                  </pic:blipFill>
                  <pic:spPr>
                    <a:xfrm>
                      <a:off x="0" y="0"/>
                      <a:ext cx="5555866" cy="8045865"/>
                    </a:xfrm>
                    <a:prstGeom prst="rect">
                      <a:avLst/>
                    </a:prstGeom>
                    <a:noFill/>
                    <a:ln>
                      <a:noFill/>
                    </a:ln>
                  </pic:spPr>
                </pic:pic>
              </a:graphicData>
            </a:graphic>
          </wp:inline>
        </w:drawing>
      </w:r>
    </w:p>
    <w:p w14:paraId="73FE09A4" w14:textId="77777777" w:rsidR="0074119B" w:rsidRPr="009513F4" w:rsidRDefault="0074119B">
      <w:pPr>
        <w:pStyle w:val="af0"/>
        <w:tabs>
          <w:tab w:val="left" w:pos="567"/>
        </w:tabs>
        <w:spacing w:before="0" w:beforeAutospacing="0" w:after="0" w:afterAutospacing="0"/>
        <w:ind w:right="3" w:firstLineChars="285" w:firstLine="684"/>
        <w:jc w:val="center"/>
        <w:rPr>
          <w:lang w:val="en-US"/>
        </w:rPr>
      </w:pPr>
    </w:p>
    <w:p w14:paraId="73C4CED0" w14:textId="77777777" w:rsidR="0074119B" w:rsidRPr="009513F4" w:rsidRDefault="003A1BC9">
      <w:pPr>
        <w:pStyle w:val="af0"/>
        <w:tabs>
          <w:tab w:val="left" w:pos="567"/>
        </w:tabs>
        <w:spacing w:before="0" w:beforeAutospacing="0" w:after="0" w:afterAutospacing="0"/>
        <w:ind w:right="3"/>
        <w:jc w:val="center"/>
        <w:rPr>
          <w:lang w:val="ru-RU"/>
        </w:rPr>
      </w:pPr>
      <w:r w:rsidRPr="009513F4">
        <w:rPr>
          <w:noProof/>
          <w:lang w:val="ru-RU"/>
        </w:rPr>
        <w:drawing>
          <wp:inline distT="0" distB="0" distL="0" distR="0" wp14:anchorId="56DA1543" wp14:editId="506B57C3">
            <wp:extent cx="5962015" cy="8470265"/>
            <wp:effectExtent l="0" t="0" r="0" b="635"/>
            <wp:docPr id="121989616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896168" name="Рисунок 4"/>
                    <pic:cNvPicPr>
                      <a:picLocks noChangeAspect="1"/>
                    </pic:cNvPicPr>
                  </pic:nvPicPr>
                  <pic:blipFill>
                    <a:blip r:embed="rId97">
                      <a:extLst>
                        <a:ext uri="{28A0092B-C50C-407E-A947-70E740481C1C}">
                          <a14:useLocalDpi xmlns:a14="http://schemas.microsoft.com/office/drawing/2010/main"/>
                        </a:ext>
                      </a:extLst>
                    </a:blip>
                    <a:srcRect/>
                    <a:stretch>
                      <a:fillRect/>
                    </a:stretch>
                  </pic:blipFill>
                  <pic:spPr>
                    <a:xfrm>
                      <a:off x="0" y="0"/>
                      <a:ext cx="5963130" cy="8471545"/>
                    </a:xfrm>
                    <a:prstGeom prst="rect">
                      <a:avLst/>
                    </a:prstGeom>
                    <a:ln>
                      <a:noFill/>
                    </a:ln>
                  </pic:spPr>
                </pic:pic>
              </a:graphicData>
            </a:graphic>
          </wp:inline>
        </w:drawing>
      </w:r>
    </w:p>
    <w:p w14:paraId="603EF387" w14:textId="77777777" w:rsidR="0074119B" w:rsidRPr="009513F4" w:rsidRDefault="0074119B">
      <w:pPr>
        <w:pStyle w:val="af0"/>
        <w:tabs>
          <w:tab w:val="left" w:pos="567"/>
        </w:tabs>
        <w:spacing w:before="0" w:beforeAutospacing="0" w:after="0" w:afterAutospacing="0"/>
        <w:ind w:right="3"/>
        <w:jc w:val="center"/>
        <w:rPr>
          <w:lang w:val="ru-RU"/>
        </w:rPr>
      </w:pPr>
    </w:p>
    <w:p w14:paraId="6A116685" w14:textId="77777777" w:rsidR="0074119B" w:rsidRPr="009513F4" w:rsidRDefault="0074119B">
      <w:pPr>
        <w:pStyle w:val="af0"/>
        <w:tabs>
          <w:tab w:val="left" w:pos="567"/>
        </w:tabs>
        <w:spacing w:before="0" w:beforeAutospacing="0" w:after="0" w:afterAutospacing="0"/>
        <w:ind w:right="3"/>
        <w:jc w:val="center"/>
        <w:rPr>
          <w:lang w:val="ru-RU"/>
        </w:rPr>
      </w:pPr>
    </w:p>
    <w:p w14:paraId="3896EC69" w14:textId="77777777" w:rsidR="0074119B" w:rsidRPr="009513F4" w:rsidRDefault="0074119B">
      <w:pPr>
        <w:pStyle w:val="af0"/>
        <w:tabs>
          <w:tab w:val="left" w:pos="567"/>
        </w:tabs>
        <w:spacing w:before="0" w:beforeAutospacing="0" w:after="0" w:afterAutospacing="0"/>
        <w:ind w:right="3"/>
        <w:jc w:val="center"/>
        <w:rPr>
          <w:lang w:val="ru-RU"/>
        </w:rPr>
      </w:pPr>
    </w:p>
    <w:p w14:paraId="10F847CC" w14:textId="77777777" w:rsidR="0074119B" w:rsidRPr="009513F4" w:rsidRDefault="0074119B">
      <w:pPr>
        <w:pStyle w:val="af0"/>
        <w:tabs>
          <w:tab w:val="left" w:pos="567"/>
        </w:tabs>
        <w:spacing w:before="0" w:beforeAutospacing="0" w:after="0" w:afterAutospacing="0"/>
        <w:ind w:right="3"/>
        <w:jc w:val="center"/>
        <w:rPr>
          <w:lang w:val="ru-RU"/>
        </w:rPr>
      </w:pPr>
    </w:p>
    <w:p w14:paraId="1FE713CF" w14:textId="77777777" w:rsidR="0074119B" w:rsidRPr="009513F4" w:rsidRDefault="003A1BC9">
      <w:pPr>
        <w:pStyle w:val="af0"/>
        <w:tabs>
          <w:tab w:val="left" w:pos="567"/>
        </w:tabs>
        <w:spacing w:before="0" w:beforeAutospacing="0" w:after="0" w:afterAutospacing="0"/>
        <w:ind w:right="3"/>
        <w:jc w:val="center"/>
        <w:rPr>
          <w:rStyle w:val="a5"/>
          <w:rFonts w:eastAsiaTheme="majorEastAsia"/>
          <w:sz w:val="28"/>
          <w:szCs w:val="28"/>
          <w:lang w:val="kk-KZ"/>
        </w:rPr>
      </w:pPr>
      <w:r w:rsidRPr="009513F4">
        <w:rPr>
          <w:rStyle w:val="a5"/>
          <w:rFonts w:eastAsiaTheme="majorEastAsia"/>
          <w:sz w:val="28"/>
          <w:szCs w:val="28"/>
          <w:lang w:val="kk-KZ"/>
        </w:rPr>
        <w:t>ҚОСЫМША</w:t>
      </w:r>
      <w:r w:rsidRPr="009513F4">
        <w:rPr>
          <w:rStyle w:val="a5"/>
          <w:rFonts w:eastAsiaTheme="majorEastAsia"/>
          <w:sz w:val="28"/>
          <w:szCs w:val="28"/>
          <w:lang w:val="kk-KZ"/>
        </w:rPr>
        <w:t xml:space="preserve"> Б</w:t>
      </w:r>
    </w:p>
    <w:p w14:paraId="7EEFB699" w14:textId="77777777" w:rsidR="0074119B" w:rsidRPr="009513F4" w:rsidRDefault="0074119B">
      <w:pPr>
        <w:pStyle w:val="af0"/>
        <w:tabs>
          <w:tab w:val="left" w:pos="567"/>
        </w:tabs>
        <w:spacing w:before="0" w:beforeAutospacing="0" w:after="0" w:afterAutospacing="0"/>
        <w:ind w:right="3" w:firstLineChars="285" w:firstLine="798"/>
        <w:jc w:val="center"/>
        <w:rPr>
          <w:rStyle w:val="a5"/>
          <w:rFonts w:eastAsiaTheme="majorEastAsia"/>
          <w:sz w:val="28"/>
          <w:szCs w:val="28"/>
          <w:lang w:val="kk-KZ"/>
        </w:rPr>
      </w:pPr>
    </w:p>
    <w:p w14:paraId="4D3D19F2" w14:textId="77777777" w:rsidR="0074119B" w:rsidRPr="009513F4" w:rsidRDefault="003A1BC9">
      <w:pPr>
        <w:pStyle w:val="af0"/>
        <w:tabs>
          <w:tab w:val="left" w:pos="567"/>
        </w:tabs>
        <w:spacing w:before="0" w:beforeAutospacing="0" w:after="0" w:afterAutospacing="0"/>
        <w:ind w:right="3"/>
        <w:jc w:val="center"/>
        <w:rPr>
          <w:b/>
          <w:bCs/>
          <w:lang w:val="ru-RU"/>
        </w:rPr>
      </w:pPr>
      <w:r w:rsidRPr="009513F4">
        <w:rPr>
          <w:rStyle w:val="a5"/>
          <w:rFonts w:eastAsiaTheme="majorEastAsia"/>
          <w:b w:val="0"/>
          <w:bCs w:val="0"/>
          <w:sz w:val="28"/>
          <w:szCs w:val="28"/>
          <w:lang w:val="kk-KZ"/>
        </w:rPr>
        <w:t>Стажировка бойынша сертификат</w:t>
      </w:r>
    </w:p>
    <w:p w14:paraId="3C193740" w14:textId="77777777" w:rsidR="0074119B" w:rsidRPr="009513F4" w:rsidRDefault="003A1BC9">
      <w:pPr>
        <w:pStyle w:val="af0"/>
        <w:tabs>
          <w:tab w:val="left" w:pos="567"/>
        </w:tabs>
        <w:spacing w:before="0" w:beforeAutospacing="0" w:after="0" w:afterAutospacing="0"/>
        <w:ind w:right="3"/>
        <w:jc w:val="center"/>
      </w:pPr>
      <w:r w:rsidRPr="009513F4">
        <w:rPr>
          <w:noProof/>
          <w:lang w:val="ru-RU"/>
        </w:rPr>
        <w:drawing>
          <wp:inline distT="0" distB="0" distL="0" distR="0" wp14:anchorId="34B05620" wp14:editId="6FDEC653">
            <wp:extent cx="5828030" cy="8005445"/>
            <wp:effectExtent l="0" t="0" r="1270" b="0"/>
            <wp:docPr id="129922049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220499" name="Рисунок 1"/>
                    <pic:cNvPicPr>
                      <a:picLocks noChangeAspect="1"/>
                    </pic:cNvPicPr>
                  </pic:nvPicPr>
                  <pic:blipFill>
                    <a:blip r:embed="rId98">
                      <a:extLst>
                        <a:ext uri="{28A0092B-C50C-407E-A947-70E740481C1C}">
                          <a14:useLocalDpi xmlns:a14="http://schemas.microsoft.com/office/drawing/2010/main"/>
                        </a:ext>
                      </a:extLst>
                    </a:blip>
                    <a:srcRect/>
                    <a:stretch>
                      <a:fillRect/>
                    </a:stretch>
                  </pic:blipFill>
                  <pic:spPr>
                    <a:xfrm>
                      <a:off x="0" y="0"/>
                      <a:ext cx="5895604" cy="8097579"/>
                    </a:xfrm>
                    <a:prstGeom prst="rect">
                      <a:avLst/>
                    </a:prstGeom>
                    <a:ln>
                      <a:noFill/>
                    </a:ln>
                  </pic:spPr>
                </pic:pic>
              </a:graphicData>
            </a:graphic>
          </wp:inline>
        </w:drawing>
      </w:r>
    </w:p>
    <w:p w14:paraId="2E696007" w14:textId="77777777" w:rsidR="0074119B" w:rsidRPr="009513F4" w:rsidRDefault="003A1BC9">
      <w:pPr>
        <w:pStyle w:val="af0"/>
        <w:tabs>
          <w:tab w:val="left" w:pos="567"/>
        </w:tabs>
        <w:spacing w:before="0" w:beforeAutospacing="0" w:after="0" w:afterAutospacing="0"/>
        <w:ind w:right="3"/>
        <w:jc w:val="center"/>
        <w:rPr>
          <w:rStyle w:val="a5"/>
          <w:rFonts w:eastAsiaTheme="majorEastAsia"/>
          <w:sz w:val="28"/>
          <w:szCs w:val="28"/>
          <w:lang w:val="kk-KZ"/>
        </w:rPr>
      </w:pPr>
      <w:r w:rsidRPr="009513F4">
        <w:rPr>
          <w:sz w:val="28"/>
          <w:szCs w:val="28"/>
        </w:rPr>
        <w:br w:type="page"/>
      </w:r>
      <w:r w:rsidRPr="009513F4">
        <w:rPr>
          <w:rStyle w:val="a5"/>
          <w:rFonts w:eastAsiaTheme="majorEastAsia"/>
          <w:sz w:val="28"/>
          <w:szCs w:val="28"/>
          <w:lang w:val="kk-KZ"/>
        </w:rPr>
        <w:t>ҚОСЫМША</w:t>
      </w:r>
      <w:r w:rsidRPr="009513F4">
        <w:rPr>
          <w:rStyle w:val="a5"/>
          <w:rFonts w:eastAsiaTheme="majorEastAsia"/>
          <w:sz w:val="28"/>
          <w:szCs w:val="28"/>
          <w:lang w:val="kk-KZ"/>
        </w:rPr>
        <w:t xml:space="preserve"> В</w:t>
      </w:r>
    </w:p>
    <w:p w14:paraId="1B95B4DA" w14:textId="77777777" w:rsidR="0074119B" w:rsidRPr="009513F4" w:rsidRDefault="0074119B">
      <w:pPr>
        <w:pStyle w:val="af0"/>
        <w:tabs>
          <w:tab w:val="left" w:pos="567"/>
        </w:tabs>
        <w:spacing w:before="0" w:beforeAutospacing="0" w:after="0" w:afterAutospacing="0"/>
        <w:ind w:right="3" w:firstLineChars="285" w:firstLine="798"/>
        <w:jc w:val="center"/>
        <w:rPr>
          <w:rStyle w:val="a5"/>
          <w:rFonts w:eastAsiaTheme="majorEastAsia"/>
          <w:sz w:val="28"/>
          <w:szCs w:val="28"/>
          <w:lang w:val="kk-KZ"/>
        </w:rPr>
      </w:pPr>
    </w:p>
    <w:p w14:paraId="5947CD89" w14:textId="77777777" w:rsidR="0074119B" w:rsidRPr="009513F4" w:rsidRDefault="003A1BC9">
      <w:pPr>
        <w:pStyle w:val="af0"/>
        <w:tabs>
          <w:tab w:val="left" w:pos="567"/>
        </w:tabs>
        <w:spacing w:before="0" w:beforeAutospacing="0" w:after="0" w:afterAutospacing="0"/>
        <w:ind w:right="3"/>
        <w:jc w:val="center"/>
        <w:rPr>
          <w:rStyle w:val="a5"/>
          <w:rFonts w:eastAsiaTheme="majorEastAsia"/>
          <w:b w:val="0"/>
          <w:sz w:val="28"/>
          <w:szCs w:val="28"/>
          <w:lang w:val="kk-KZ"/>
        </w:rPr>
      </w:pPr>
      <w:r w:rsidRPr="009513F4">
        <w:rPr>
          <w:rStyle w:val="a5"/>
          <w:rFonts w:eastAsiaTheme="majorEastAsia"/>
          <w:b w:val="0"/>
          <w:sz w:val="28"/>
          <w:szCs w:val="28"/>
          <w:lang w:val="kk-KZ"/>
        </w:rPr>
        <w:t>Листинг - Бағдарлама коды</w:t>
      </w:r>
    </w:p>
    <w:p w14:paraId="32A4DF68" w14:textId="77777777" w:rsidR="0074119B" w:rsidRPr="009513F4" w:rsidRDefault="0074119B">
      <w:pPr>
        <w:pStyle w:val="af0"/>
        <w:tabs>
          <w:tab w:val="left" w:pos="567"/>
        </w:tabs>
        <w:spacing w:before="0" w:beforeAutospacing="0" w:after="0" w:afterAutospacing="0"/>
        <w:ind w:right="3" w:firstLineChars="285" w:firstLine="798"/>
        <w:jc w:val="center"/>
        <w:rPr>
          <w:rStyle w:val="a5"/>
          <w:rFonts w:eastAsiaTheme="majorEastAsia"/>
          <w:sz w:val="28"/>
          <w:szCs w:val="28"/>
          <w:lang w:val="kk-KZ"/>
        </w:rPr>
      </w:pPr>
    </w:p>
    <w:p w14:paraId="7A1B5C10"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w:t>
      </w:r>
      <w:r w:rsidRPr="009513F4">
        <w:rPr>
          <w:sz w:val="28"/>
          <w:szCs w:val="28"/>
          <w:lang w:val="en-US"/>
        </w:rPr>
        <w:t>Create a fully commented Python script for Raspberry Pi 4 + ADS1115 (2 channels)</w:t>
      </w:r>
    </w:p>
    <w:p w14:paraId="06A7D65D" w14:textId="77777777" w:rsidR="0074119B" w:rsidRPr="009513F4" w:rsidRDefault="003A1BC9">
      <w:pPr>
        <w:tabs>
          <w:tab w:val="left" w:pos="567"/>
        </w:tabs>
        <w:ind w:right="3" w:firstLine="567"/>
        <w:rPr>
          <w:sz w:val="28"/>
          <w:szCs w:val="28"/>
          <w:lang w:val="en-US"/>
        </w:rPr>
      </w:pPr>
      <w:r w:rsidRPr="009513F4">
        <w:rPr>
          <w:sz w:val="28"/>
          <w:szCs w:val="28"/>
          <w:lang w:val="en-US"/>
        </w:rPr>
        <w:t># The script will be saved to /mnt/data/acquire_vib_complete.py so the user can download it.</w:t>
      </w:r>
    </w:p>
    <w:p w14:paraId="6FD76DB2" w14:textId="77777777" w:rsidR="0074119B" w:rsidRPr="009513F4" w:rsidRDefault="0074119B">
      <w:pPr>
        <w:tabs>
          <w:tab w:val="left" w:pos="567"/>
        </w:tabs>
        <w:ind w:right="3" w:firstLine="567"/>
        <w:rPr>
          <w:sz w:val="28"/>
          <w:szCs w:val="28"/>
          <w:lang w:val="en-US"/>
        </w:rPr>
      </w:pPr>
    </w:p>
    <w:p w14:paraId="3698438B" w14:textId="77777777" w:rsidR="0074119B" w:rsidRPr="009513F4" w:rsidRDefault="003A1BC9">
      <w:pPr>
        <w:tabs>
          <w:tab w:val="left" w:pos="567"/>
        </w:tabs>
        <w:ind w:right="3" w:firstLine="567"/>
        <w:rPr>
          <w:sz w:val="28"/>
          <w:szCs w:val="28"/>
          <w:lang w:val="en-US"/>
        </w:rPr>
      </w:pPr>
      <w:r w:rsidRPr="009513F4">
        <w:rPr>
          <w:sz w:val="28"/>
          <w:szCs w:val="28"/>
          <w:lang w:val="en-US"/>
        </w:rPr>
        <w:t>script_path = "/mnt/data/acquire_vib_complete.py"</w:t>
      </w:r>
    </w:p>
    <w:p w14:paraId="0A640B55" w14:textId="77777777" w:rsidR="0074119B" w:rsidRPr="009513F4" w:rsidRDefault="003A1BC9">
      <w:pPr>
        <w:tabs>
          <w:tab w:val="left" w:pos="567"/>
        </w:tabs>
        <w:ind w:right="3" w:firstLine="567"/>
        <w:rPr>
          <w:sz w:val="28"/>
          <w:szCs w:val="28"/>
          <w:lang w:val="en-US"/>
        </w:rPr>
      </w:pPr>
      <w:r w:rsidRPr="009513F4">
        <w:rPr>
          <w:sz w:val="28"/>
          <w:szCs w:val="28"/>
          <w:lang w:val="en-US"/>
        </w:rPr>
        <w:t>code = r"""#!/usr/bin/env pytho</w:t>
      </w:r>
      <w:r w:rsidRPr="009513F4">
        <w:rPr>
          <w:sz w:val="28"/>
          <w:szCs w:val="28"/>
          <w:lang w:val="en-US"/>
        </w:rPr>
        <w:t>n3</w:t>
      </w:r>
    </w:p>
    <w:p w14:paraId="3B137B92" w14:textId="77777777" w:rsidR="0074119B" w:rsidRPr="009513F4" w:rsidRDefault="003A1BC9">
      <w:pPr>
        <w:tabs>
          <w:tab w:val="left" w:pos="567"/>
        </w:tabs>
        <w:ind w:right="3" w:firstLine="567"/>
        <w:rPr>
          <w:sz w:val="28"/>
          <w:szCs w:val="28"/>
          <w:lang w:val="en-US"/>
        </w:rPr>
      </w:pPr>
      <w:r w:rsidRPr="009513F4">
        <w:rPr>
          <w:sz w:val="28"/>
          <w:szCs w:val="28"/>
          <w:lang w:val="en-US"/>
        </w:rPr>
        <w:t># -*- coding: utf-8 -*-</w:t>
      </w:r>
    </w:p>
    <w:p w14:paraId="757852A6" w14:textId="77777777" w:rsidR="0074119B" w:rsidRPr="009513F4" w:rsidRDefault="003A1BC9">
      <w:pPr>
        <w:tabs>
          <w:tab w:val="left" w:pos="567"/>
        </w:tabs>
        <w:ind w:right="3" w:firstLine="567"/>
        <w:rPr>
          <w:sz w:val="28"/>
          <w:szCs w:val="28"/>
          <w:lang w:val="en-US"/>
        </w:rPr>
      </w:pPr>
      <w:r w:rsidRPr="009513F4">
        <w:rPr>
          <w:sz w:val="28"/>
          <w:szCs w:val="28"/>
          <w:lang w:val="en-US"/>
        </w:rPr>
        <w:t>"""</w:t>
      </w:r>
    </w:p>
    <w:p w14:paraId="24079681"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acquire_vib_complete.py — </w:t>
      </w:r>
      <w:r w:rsidRPr="009513F4">
        <w:rPr>
          <w:sz w:val="28"/>
          <w:szCs w:val="28"/>
        </w:rPr>
        <w:t>Полностью</w:t>
      </w:r>
      <w:r w:rsidRPr="009513F4">
        <w:rPr>
          <w:sz w:val="28"/>
          <w:szCs w:val="28"/>
          <w:lang w:val="en-US"/>
        </w:rPr>
        <w:t xml:space="preserve"> </w:t>
      </w:r>
      <w:r w:rsidRPr="009513F4">
        <w:rPr>
          <w:sz w:val="28"/>
          <w:szCs w:val="28"/>
        </w:rPr>
        <w:t>оформленный</w:t>
      </w:r>
      <w:r w:rsidRPr="009513F4">
        <w:rPr>
          <w:sz w:val="28"/>
          <w:szCs w:val="28"/>
          <w:lang w:val="en-US"/>
        </w:rPr>
        <w:t xml:space="preserve"> </w:t>
      </w:r>
      <w:r w:rsidRPr="009513F4">
        <w:rPr>
          <w:sz w:val="28"/>
          <w:szCs w:val="28"/>
        </w:rPr>
        <w:t>скрипт</w:t>
      </w:r>
      <w:r w:rsidRPr="009513F4">
        <w:rPr>
          <w:sz w:val="28"/>
          <w:szCs w:val="28"/>
          <w:lang w:val="en-US"/>
        </w:rPr>
        <w:t xml:space="preserve"> </w:t>
      </w:r>
      <w:r w:rsidRPr="009513F4">
        <w:rPr>
          <w:sz w:val="28"/>
          <w:szCs w:val="28"/>
        </w:rPr>
        <w:t>для</w:t>
      </w:r>
      <w:r w:rsidRPr="009513F4">
        <w:rPr>
          <w:sz w:val="28"/>
          <w:szCs w:val="28"/>
          <w:lang w:val="en-US"/>
        </w:rPr>
        <w:t xml:space="preserve"> Raspberry Pi 4 + ADS1115 (2 </w:t>
      </w:r>
      <w:r w:rsidRPr="009513F4">
        <w:rPr>
          <w:sz w:val="28"/>
          <w:szCs w:val="28"/>
        </w:rPr>
        <w:t>канала</w:t>
      </w:r>
      <w:r w:rsidRPr="009513F4">
        <w:rPr>
          <w:sz w:val="28"/>
          <w:szCs w:val="28"/>
          <w:lang w:val="en-US"/>
        </w:rPr>
        <w:t>).</w:t>
      </w:r>
    </w:p>
    <w:p w14:paraId="5225916D" w14:textId="77777777" w:rsidR="0074119B" w:rsidRPr="009513F4" w:rsidRDefault="003A1BC9">
      <w:pPr>
        <w:tabs>
          <w:tab w:val="left" w:pos="567"/>
        </w:tabs>
        <w:ind w:right="3" w:firstLine="567"/>
        <w:rPr>
          <w:sz w:val="28"/>
          <w:szCs w:val="28"/>
        </w:rPr>
      </w:pPr>
      <w:r w:rsidRPr="009513F4">
        <w:rPr>
          <w:sz w:val="28"/>
          <w:szCs w:val="28"/>
        </w:rPr>
        <w:t>Назначение: непрерывный сбор с A0/A1, предобработка (удаление DC, окно Хэннинга),</w:t>
      </w:r>
    </w:p>
    <w:p w14:paraId="0648F624" w14:textId="77777777" w:rsidR="0074119B" w:rsidRPr="009513F4" w:rsidRDefault="003A1BC9">
      <w:pPr>
        <w:tabs>
          <w:tab w:val="left" w:pos="567"/>
        </w:tabs>
        <w:ind w:right="3" w:firstLine="567"/>
        <w:rPr>
          <w:sz w:val="28"/>
          <w:szCs w:val="28"/>
        </w:rPr>
      </w:pPr>
      <w:r w:rsidRPr="009513F4">
        <w:rPr>
          <w:sz w:val="28"/>
          <w:szCs w:val="28"/>
        </w:rPr>
        <w:t xml:space="preserve">расчёт признаков (RMS, пик-пик, спектральный </w:t>
      </w:r>
      <w:r w:rsidRPr="009513F4">
        <w:rPr>
          <w:sz w:val="28"/>
          <w:szCs w:val="28"/>
        </w:rPr>
        <w:t>пик), логирование CSV, опциональная публикация MQTT,</w:t>
      </w:r>
    </w:p>
    <w:p w14:paraId="38177A00" w14:textId="77777777" w:rsidR="0074119B" w:rsidRPr="009513F4" w:rsidRDefault="003A1BC9">
      <w:pPr>
        <w:tabs>
          <w:tab w:val="left" w:pos="567"/>
        </w:tabs>
        <w:ind w:right="3" w:firstLine="567"/>
        <w:rPr>
          <w:sz w:val="28"/>
          <w:szCs w:val="28"/>
        </w:rPr>
      </w:pPr>
      <w:r w:rsidRPr="009513F4">
        <w:rPr>
          <w:sz w:val="28"/>
          <w:szCs w:val="28"/>
        </w:rPr>
        <w:t>журналирование событий, корректное завершение по сигналам.</w:t>
      </w:r>
    </w:p>
    <w:p w14:paraId="77B0314E" w14:textId="77777777" w:rsidR="0074119B" w:rsidRPr="009513F4" w:rsidRDefault="0074119B">
      <w:pPr>
        <w:tabs>
          <w:tab w:val="left" w:pos="567"/>
        </w:tabs>
        <w:ind w:right="3" w:firstLine="567"/>
        <w:rPr>
          <w:sz w:val="28"/>
          <w:szCs w:val="28"/>
        </w:rPr>
      </w:pPr>
    </w:p>
    <w:p w14:paraId="3D607F56" w14:textId="77777777" w:rsidR="0074119B" w:rsidRPr="009513F4" w:rsidRDefault="003A1BC9">
      <w:pPr>
        <w:tabs>
          <w:tab w:val="left" w:pos="567"/>
        </w:tabs>
        <w:ind w:right="3" w:firstLine="567"/>
        <w:rPr>
          <w:sz w:val="28"/>
          <w:szCs w:val="28"/>
        </w:rPr>
      </w:pPr>
      <w:r w:rsidRPr="009513F4">
        <w:rPr>
          <w:sz w:val="28"/>
          <w:szCs w:val="28"/>
        </w:rPr>
        <w:t>Зависимости (устанавливаются на Raspberry Pi):</w:t>
      </w:r>
    </w:p>
    <w:p w14:paraId="3A01E5C7" w14:textId="77777777" w:rsidR="0074119B" w:rsidRPr="009513F4" w:rsidRDefault="003A1BC9">
      <w:pPr>
        <w:tabs>
          <w:tab w:val="left" w:pos="567"/>
        </w:tabs>
        <w:ind w:right="3" w:firstLine="567"/>
        <w:rPr>
          <w:sz w:val="28"/>
          <w:szCs w:val="28"/>
          <w:lang w:val="en-US"/>
        </w:rPr>
      </w:pPr>
      <w:r w:rsidRPr="009513F4">
        <w:rPr>
          <w:sz w:val="28"/>
          <w:szCs w:val="28"/>
        </w:rPr>
        <w:t xml:space="preserve">    </w:t>
      </w:r>
      <w:r w:rsidRPr="009513F4">
        <w:rPr>
          <w:sz w:val="28"/>
          <w:szCs w:val="28"/>
          <w:lang w:val="en-US"/>
        </w:rPr>
        <w:t>sudo apt update &amp;&amp; sudo apt install -y python3-pip i2c-tools</w:t>
      </w:r>
    </w:p>
    <w:p w14:paraId="75D8CD78"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pip3 install adafruit-circu</w:t>
      </w:r>
      <w:r w:rsidRPr="009513F4">
        <w:rPr>
          <w:sz w:val="28"/>
          <w:szCs w:val="28"/>
          <w:lang w:val="en-US"/>
        </w:rPr>
        <w:t>itpython-ads1x15 numpy paho-mqtt</w:t>
      </w:r>
    </w:p>
    <w:p w14:paraId="194F6E0E" w14:textId="77777777" w:rsidR="0074119B" w:rsidRPr="009513F4" w:rsidRDefault="0074119B">
      <w:pPr>
        <w:tabs>
          <w:tab w:val="left" w:pos="567"/>
        </w:tabs>
        <w:ind w:right="3" w:firstLine="567"/>
        <w:rPr>
          <w:sz w:val="28"/>
          <w:szCs w:val="28"/>
          <w:lang w:val="en-US"/>
        </w:rPr>
      </w:pPr>
    </w:p>
    <w:p w14:paraId="173DD380" w14:textId="77777777" w:rsidR="0074119B" w:rsidRPr="009513F4" w:rsidRDefault="003A1BC9">
      <w:pPr>
        <w:tabs>
          <w:tab w:val="left" w:pos="567"/>
        </w:tabs>
        <w:ind w:right="3" w:firstLine="567"/>
        <w:rPr>
          <w:sz w:val="28"/>
          <w:szCs w:val="28"/>
          <w:lang w:val="en-US"/>
        </w:rPr>
      </w:pPr>
      <w:r w:rsidRPr="009513F4">
        <w:rPr>
          <w:sz w:val="28"/>
          <w:szCs w:val="28"/>
        </w:rPr>
        <w:t>Включение</w:t>
      </w:r>
      <w:r w:rsidRPr="009513F4">
        <w:rPr>
          <w:sz w:val="28"/>
          <w:szCs w:val="28"/>
          <w:lang w:val="en-US"/>
        </w:rPr>
        <w:t xml:space="preserve"> I²C:</w:t>
      </w:r>
    </w:p>
    <w:p w14:paraId="39E782C2"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sudo raspi-config  -&gt; Interface Options -&gt; I2C -&gt; Enable</w:t>
      </w:r>
    </w:p>
    <w:p w14:paraId="01901B3B" w14:textId="77777777" w:rsidR="0074119B" w:rsidRPr="009513F4" w:rsidRDefault="003A1BC9">
      <w:pPr>
        <w:tabs>
          <w:tab w:val="left" w:pos="567"/>
        </w:tabs>
        <w:ind w:right="3" w:firstLine="567"/>
        <w:rPr>
          <w:sz w:val="28"/>
          <w:szCs w:val="28"/>
        </w:rPr>
      </w:pPr>
      <w:r w:rsidRPr="009513F4">
        <w:rPr>
          <w:sz w:val="28"/>
          <w:szCs w:val="28"/>
          <w:lang w:val="en-US"/>
        </w:rPr>
        <w:t xml:space="preserve">    </w:t>
      </w:r>
      <w:r w:rsidRPr="009513F4">
        <w:rPr>
          <w:sz w:val="28"/>
          <w:szCs w:val="28"/>
        </w:rPr>
        <w:t>i2cdetect -y 1     # ожидается адрес 0x48 (если ADDR=GND)</w:t>
      </w:r>
    </w:p>
    <w:p w14:paraId="1071563E" w14:textId="77777777" w:rsidR="0074119B" w:rsidRPr="009513F4" w:rsidRDefault="0074119B">
      <w:pPr>
        <w:tabs>
          <w:tab w:val="left" w:pos="567"/>
        </w:tabs>
        <w:ind w:right="3" w:firstLine="567"/>
        <w:rPr>
          <w:sz w:val="28"/>
          <w:szCs w:val="28"/>
        </w:rPr>
      </w:pPr>
    </w:p>
    <w:p w14:paraId="670637A7" w14:textId="77777777" w:rsidR="0074119B" w:rsidRPr="009513F4" w:rsidRDefault="003A1BC9">
      <w:pPr>
        <w:tabs>
          <w:tab w:val="left" w:pos="567"/>
        </w:tabs>
        <w:ind w:right="3" w:firstLine="567"/>
        <w:rPr>
          <w:sz w:val="28"/>
          <w:szCs w:val="28"/>
        </w:rPr>
      </w:pPr>
      <w:r w:rsidRPr="009513F4">
        <w:rPr>
          <w:sz w:val="28"/>
          <w:szCs w:val="28"/>
        </w:rPr>
        <w:t>Пример запуска (по умолчанию 860 SPS, окно 1.0 с, gain=1, адрес 0x48, CSV в /var/lo</w:t>
      </w:r>
      <w:r w:rsidRPr="009513F4">
        <w:rPr>
          <w:sz w:val="28"/>
          <w:szCs w:val="28"/>
        </w:rPr>
        <w:t>g/vib):</w:t>
      </w:r>
    </w:p>
    <w:p w14:paraId="7491F0AC" w14:textId="77777777" w:rsidR="0074119B" w:rsidRPr="009513F4" w:rsidRDefault="003A1BC9">
      <w:pPr>
        <w:tabs>
          <w:tab w:val="left" w:pos="567"/>
        </w:tabs>
        <w:ind w:right="3" w:firstLine="567"/>
        <w:rPr>
          <w:sz w:val="28"/>
          <w:szCs w:val="28"/>
          <w:lang w:val="en-US"/>
        </w:rPr>
      </w:pPr>
      <w:r w:rsidRPr="009513F4">
        <w:rPr>
          <w:sz w:val="28"/>
          <w:szCs w:val="28"/>
        </w:rPr>
        <w:t xml:space="preserve">    </w:t>
      </w:r>
      <w:r w:rsidRPr="009513F4">
        <w:rPr>
          <w:sz w:val="28"/>
          <w:szCs w:val="28"/>
          <w:lang w:val="en-US"/>
        </w:rPr>
        <w:t>sudo python3 acquire_vib_complete.py --csv-dir /var/log/vib --mqtt off</w:t>
      </w:r>
    </w:p>
    <w:p w14:paraId="1DCAE767" w14:textId="77777777" w:rsidR="0074119B" w:rsidRPr="009513F4" w:rsidRDefault="0074119B">
      <w:pPr>
        <w:tabs>
          <w:tab w:val="left" w:pos="567"/>
        </w:tabs>
        <w:ind w:right="3" w:firstLine="567"/>
        <w:rPr>
          <w:sz w:val="28"/>
          <w:szCs w:val="28"/>
          <w:lang w:val="en-US"/>
        </w:rPr>
      </w:pPr>
    </w:p>
    <w:p w14:paraId="0C1C2A12" w14:textId="77777777" w:rsidR="0074119B" w:rsidRPr="009513F4" w:rsidRDefault="003A1BC9">
      <w:pPr>
        <w:tabs>
          <w:tab w:val="left" w:pos="567"/>
        </w:tabs>
        <w:ind w:right="3" w:firstLine="567"/>
        <w:rPr>
          <w:sz w:val="28"/>
          <w:szCs w:val="28"/>
        </w:rPr>
      </w:pPr>
      <w:r w:rsidRPr="009513F4">
        <w:rPr>
          <w:sz w:val="28"/>
          <w:szCs w:val="28"/>
        </w:rPr>
        <w:t>Пример с включённым MQTT (локальный брокер):</w:t>
      </w:r>
    </w:p>
    <w:p w14:paraId="2F86AB3D" w14:textId="77777777" w:rsidR="0074119B" w:rsidRPr="009513F4" w:rsidRDefault="003A1BC9">
      <w:pPr>
        <w:tabs>
          <w:tab w:val="left" w:pos="567"/>
        </w:tabs>
        <w:ind w:right="3" w:firstLine="567"/>
        <w:rPr>
          <w:sz w:val="28"/>
          <w:szCs w:val="28"/>
          <w:lang w:val="en-US"/>
        </w:rPr>
      </w:pPr>
      <w:r w:rsidRPr="009513F4">
        <w:rPr>
          <w:sz w:val="28"/>
          <w:szCs w:val="28"/>
        </w:rPr>
        <w:t xml:space="preserve">    </w:t>
      </w:r>
      <w:r w:rsidRPr="009513F4">
        <w:rPr>
          <w:sz w:val="28"/>
          <w:szCs w:val="28"/>
          <w:lang w:val="en-US"/>
        </w:rPr>
        <w:t>sudo python3 acquire_vib_complete.py --mqtt on --mqtt-host 127.0.0.1 --mqtt-topic vib/node1</w:t>
      </w:r>
    </w:p>
    <w:p w14:paraId="5C640D90" w14:textId="77777777" w:rsidR="0074119B" w:rsidRPr="009513F4" w:rsidRDefault="0074119B">
      <w:pPr>
        <w:tabs>
          <w:tab w:val="left" w:pos="567"/>
        </w:tabs>
        <w:ind w:right="3" w:firstLine="567"/>
        <w:rPr>
          <w:sz w:val="28"/>
          <w:szCs w:val="28"/>
          <w:lang w:val="en-US"/>
        </w:rPr>
      </w:pPr>
    </w:p>
    <w:p w14:paraId="05693551" w14:textId="77777777" w:rsidR="0074119B" w:rsidRPr="009513F4" w:rsidRDefault="003A1BC9">
      <w:pPr>
        <w:tabs>
          <w:tab w:val="left" w:pos="567"/>
        </w:tabs>
        <w:ind w:right="3" w:firstLine="567"/>
        <w:rPr>
          <w:sz w:val="28"/>
          <w:szCs w:val="28"/>
        </w:rPr>
      </w:pPr>
      <w:r w:rsidRPr="009513F4">
        <w:rPr>
          <w:sz w:val="28"/>
          <w:szCs w:val="28"/>
        </w:rPr>
        <w:t>Подсказка по gain (шкала кодир</w:t>
      </w:r>
      <w:r w:rsidRPr="009513F4">
        <w:rPr>
          <w:sz w:val="28"/>
          <w:szCs w:val="28"/>
        </w:rPr>
        <w:t>ования ADS1115):</w:t>
      </w:r>
    </w:p>
    <w:p w14:paraId="302F1C66" w14:textId="77777777" w:rsidR="0074119B" w:rsidRPr="009513F4" w:rsidRDefault="003A1BC9">
      <w:pPr>
        <w:tabs>
          <w:tab w:val="left" w:pos="567"/>
        </w:tabs>
        <w:ind w:right="3" w:firstLine="567"/>
        <w:rPr>
          <w:sz w:val="28"/>
          <w:szCs w:val="28"/>
          <w:lang w:val="en-US"/>
        </w:rPr>
      </w:pPr>
      <w:r w:rsidRPr="009513F4">
        <w:rPr>
          <w:sz w:val="28"/>
          <w:szCs w:val="28"/>
        </w:rPr>
        <w:t xml:space="preserve">    </w:t>
      </w:r>
      <w:r w:rsidRPr="009513F4">
        <w:rPr>
          <w:sz w:val="28"/>
          <w:szCs w:val="28"/>
          <w:lang w:val="en-US"/>
        </w:rPr>
        <w:t>gain=2/3 (±6.144 V), 1 (±4.096 V), 2 (±2.048 V), 4 (±1.024 V), 8 (±0.512 V), 16 (±0.256 V)</w:t>
      </w:r>
    </w:p>
    <w:p w14:paraId="1A6142D5" w14:textId="77777777" w:rsidR="0074119B" w:rsidRPr="009513F4" w:rsidRDefault="003A1BC9">
      <w:pPr>
        <w:tabs>
          <w:tab w:val="left" w:pos="567"/>
        </w:tabs>
        <w:ind w:right="3" w:firstLine="567"/>
        <w:rPr>
          <w:sz w:val="28"/>
          <w:szCs w:val="28"/>
        </w:rPr>
      </w:pPr>
      <w:r w:rsidRPr="009513F4">
        <w:rPr>
          <w:sz w:val="28"/>
          <w:szCs w:val="28"/>
          <w:lang w:val="en-US"/>
        </w:rPr>
        <w:t xml:space="preserve">    </w:t>
      </w:r>
      <w:r w:rsidRPr="009513F4">
        <w:rPr>
          <w:sz w:val="28"/>
          <w:szCs w:val="28"/>
        </w:rPr>
        <w:t>При питании 3.3 В фактический допустимый вход: 0..3.3 В (single-ended).</w:t>
      </w:r>
    </w:p>
    <w:p w14:paraId="204DADB0" w14:textId="77777777" w:rsidR="0074119B" w:rsidRPr="009513F4" w:rsidRDefault="003A1BC9">
      <w:pPr>
        <w:tabs>
          <w:tab w:val="left" w:pos="567"/>
        </w:tabs>
        <w:ind w:right="3" w:firstLine="567"/>
        <w:rPr>
          <w:sz w:val="28"/>
          <w:szCs w:val="28"/>
          <w:lang w:val="en-US"/>
        </w:rPr>
      </w:pPr>
      <w:r w:rsidRPr="009513F4">
        <w:rPr>
          <w:sz w:val="28"/>
          <w:szCs w:val="28"/>
          <w:lang w:val="en-US"/>
        </w:rPr>
        <w:t>"""</w:t>
      </w:r>
    </w:p>
    <w:p w14:paraId="5F0CF747" w14:textId="77777777" w:rsidR="0074119B" w:rsidRPr="009513F4" w:rsidRDefault="003A1BC9">
      <w:pPr>
        <w:tabs>
          <w:tab w:val="left" w:pos="567"/>
        </w:tabs>
        <w:ind w:right="3" w:firstLine="567"/>
        <w:rPr>
          <w:sz w:val="28"/>
          <w:szCs w:val="28"/>
          <w:lang w:val="en-US"/>
        </w:rPr>
      </w:pPr>
      <w:r w:rsidRPr="009513F4">
        <w:rPr>
          <w:sz w:val="28"/>
          <w:szCs w:val="28"/>
          <w:lang w:val="en-US"/>
        </w:rPr>
        <w:t>import os</w:t>
      </w:r>
    </w:p>
    <w:p w14:paraId="0F773D6E" w14:textId="77777777" w:rsidR="0074119B" w:rsidRPr="009513F4" w:rsidRDefault="003A1BC9">
      <w:pPr>
        <w:tabs>
          <w:tab w:val="left" w:pos="567"/>
        </w:tabs>
        <w:ind w:right="3" w:firstLine="567"/>
        <w:rPr>
          <w:sz w:val="28"/>
          <w:szCs w:val="28"/>
          <w:lang w:val="en-US"/>
        </w:rPr>
      </w:pPr>
      <w:r w:rsidRPr="009513F4">
        <w:rPr>
          <w:sz w:val="28"/>
          <w:szCs w:val="28"/>
          <w:lang w:val="en-US"/>
        </w:rPr>
        <w:t>import sys</w:t>
      </w:r>
    </w:p>
    <w:p w14:paraId="6C7C683F" w14:textId="77777777" w:rsidR="0074119B" w:rsidRPr="009513F4" w:rsidRDefault="003A1BC9">
      <w:pPr>
        <w:tabs>
          <w:tab w:val="left" w:pos="567"/>
        </w:tabs>
        <w:ind w:right="3" w:firstLine="567"/>
        <w:rPr>
          <w:sz w:val="28"/>
          <w:szCs w:val="28"/>
          <w:lang w:val="en-US"/>
        </w:rPr>
      </w:pPr>
      <w:r w:rsidRPr="009513F4">
        <w:rPr>
          <w:sz w:val="28"/>
          <w:szCs w:val="28"/>
          <w:lang w:val="en-US"/>
        </w:rPr>
        <w:t>import csv</w:t>
      </w:r>
    </w:p>
    <w:p w14:paraId="7BB81711" w14:textId="77777777" w:rsidR="0074119B" w:rsidRPr="009513F4" w:rsidRDefault="003A1BC9">
      <w:pPr>
        <w:tabs>
          <w:tab w:val="left" w:pos="567"/>
        </w:tabs>
        <w:ind w:right="3" w:firstLine="567"/>
        <w:rPr>
          <w:sz w:val="28"/>
          <w:szCs w:val="28"/>
          <w:lang w:val="en-US"/>
        </w:rPr>
      </w:pPr>
      <w:r w:rsidRPr="009513F4">
        <w:rPr>
          <w:sz w:val="28"/>
          <w:szCs w:val="28"/>
          <w:lang w:val="en-US"/>
        </w:rPr>
        <w:t>import time</w:t>
      </w:r>
    </w:p>
    <w:p w14:paraId="6059F3D1" w14:textId="77777777" w:rsidR="0074119B" w:rsidRPr="009513F4" w:rsidRDefault="003A1BC9">
      <w:pPr>
        <w:tabs>
          <w:tab w:val="left" w:pos="567"/>
        </w:tabs>
        <w:ind w:right="3" w:firstLine="567"/>
        <w:rPr>
          <w:sz w:val="28"/>
          <w:szCs w:val="28"/>
          <w:lang w:val="en-US"/>
        </w:rPr>
      </w:pPr>
      <w:r w:rsidRPr="009513F4">
        <w:rPr>
          <w:sz w:val="28"/>
          <w:szCs w:val="28"/>
          <w:lang w:val="en-US"/>
        </w:rPr>
        <w:t>import math</w:t>
      </w:r>
    </w:p>
    <w:p w14:paraId="75EB7084"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import </w:t>
      </w:r>
      <w:r w:rsidRPr="009513F4">
        <w:rPr>
          <w:sz w:val="28"/>
          <w:szCs w:val="28"/>
          <w:lang w:val="en-US"/>
        </w:rPr>
        <w:t>json</w:t>
      </w:r>
    </w:p>
    <w:p w14:paraId="64485EC1" w14:textId="77777777" w:rsidR="0074119B" w:rsidRPr="009513F4" w:rsidRDefault="003A1BC9">
      <w:pPr>
        <w:tabs>
          <w:tab w:val="left" w:pos="567"/>
        </w:tabs>
        <w:ind w:right="3" w:firstLine="567"/>
        <w:rPr>
          <w:sz w:val="28"/>
          <w:szCs w:val="28"/>
          <w:lang w:val="en-US"/>
        </w:rPr>
      </w:pPr>
      <w:r w:rsidRPr="009513F4">
        <w:rPr>
          <w:sz w:val="28"/>
          <w:szCs w:val="28"/>
          <w:lang w:val="en-US"/>
        </w:rPr>
        <w:t>import errno</w:t>
      </w:r>
    </w:p>
    <w:p w14:paraId="4767F40B" w14:textId="77777777" w:rsidR="0074119B" w:rsidRPr="009513F4" w:rsidRDefault="003A1BC9">
      <w:pPr>
        <w:tabs>
          <w:tab w:val="left" w:pos="567"/>
        </w:tabs>
        <w:ind w:right="3" w:firstLine="567"/>
        <w:rPr>
          <w:sz w:val="28"/>
          <w:szCs w:val="28"/>
          <w:lang w:val="en-US"/>
        </w:rPr>
      </w:pPr>
      <w:r w:rsidRPr="009513F4">
        <w:rPr>
          <w:sz w:val="28"/>
          <w:szCs w:val="28"/>
          <w:lang w:val="en-US"/>
        </w:rPr>
        <w:t>import argparse</w:t>
      </w:r>
    </w:p>
    <w:p w14:paraId="7A0A3358" w14:textId="77777777" w:rsidR="0074119B" w:rsidRPr="009513F4" w:rsidRDefault="003A1BC9">
      <w:pPr>
        <w:tabs>
          <w:tab w:val="left" w:pos="567"/>
        </w:tabs>
        <w:ind w:right="3" w:firstLine="567"/>
        <w:rPr>
          <w:sz w:val="28"/>
          <w:szCs w:val="28"/>
          <w:lang w:val="en-US"/>
        </w:rPr>
      </w:pPr>
      <w:r w:rsidRPr="009513F4">
        <w:rPr>
          <w:sz w:val="28"/>
          <w:szCs w:val="28"/>
          <w:lang w:val="en-US"/>
        </w:rPr>
        <w:t>import logging</w:t>
      </w:r>
    </w:p>
    <w:p w14:paraId="74609FA4" w14:textId="77777777" w:rsidR="0074119B" w:rsidRPr="009513F4" w:rsidRDefault="003A1BC9">
      <w:pPr>
        <w:tabs>
          <w:tab w:val="left" w:pos="567"/>
        </w:tabs>
        <w:ind w:right="3" w:firstLine="567"/>
        <w:rPr>
          <w:sz w:val="28"/>
          <w:szCs w:val="28"/>
          <w:lang w:val="en-US"/>
        </w:rPr>
      </w:pPr>
      <w:r w:rsidRPr="009513F4">
        <w:rPr>
          <w:sz w:val="28"/>
          <w:szCs w:val="28"/>
          <w:lang w:val="en-US"/>
        </w:rPr>
        <w:t>import signal</w:t>
      </w:r>
    </w:p>
    <w:p w14:paraId="39D94D57" w14:textId="77777777" w:rsidR="0074119B" w:rsidRPr="009513F4" w:rsidRDefault="003A1BC9">
      <w:pPr>
        <w:tabs>
          <w:tab w:val="left" w:pos="567"/>
        </w:tabs>
        <w:ind w:right="3" w:firstLine="567"/>
        <w:rPr>
          <w:sz w:val="28"/>
          <w:szCs w:val="28"/>
          <w:lang w:val="en-US"/>
        </w:rPr>
      </w:pPr>
      <w:r w:rsidRPr="009513F4">
        <w:rPr>
          <w:sz w:val="28"/>
          <w:szCs w:val="28"/>
          <w:lang w:val="en-US"/>
        </w:rPr>
        <w:t>from datetime import datetime</w:t>
      </w:r>
    </w:p>
    <w:p w14:paraId="6078D8B2" w14:textId="77777777" w:rsidR="0074119B" w:rsidRPr="009513F4" w:rsidRDefault="003A1BC9">
      <w:pPr>
        <w:tabs>
          <w:tab w:val="left" w:pos="567"/>
        </w:tabs>
        <w:ind w:right="3" w:firstLine="567"/>
        <w:rPr>
          <w:sz w:val="28"/>
          <w:szCs w:val="28"/>
          <w:lang w:val="en-US"/>
        </w:rPr>
      </w:pPr>
      <w:r w:rsidRPr="009513F4">
        <w:rPr>
          <w:sz w:val="28"/>
          <w:szCs w:val="28"/>
          <w:lang w:val="en-US"/>
        </w:rPr>
        <w:t>from typing import Optional, Tuple</w:t>
      </w:r>
    </w:p>
    <w:p w14:paraId="171E198E" w14:textId="77777777" w:rsidR="0074119B" w:rsidRPr="009513F4" w:rsidRDefault="0074119B">
      <w:pPr>
        <w:tabs>
          <w:tab w:val="left" w:pos="567"/>
        </w:tabs>
        <w:ind w:right="3" w:firstLine="567"/>
        <w:rPr>
          <w:sz w:val="28"/>
          <w:szCs w:val="28"/>
          <w:lang w:val="en-US"/>
        </w:rPr>
      </w:pPr>
    </w:p>
    <w:p w14:paraId="78C71DD8" w14:textId="77777777" w:rsidR="0074119B" w:rsidRPr="009513F4" w:rsidRDefault="003A1BC9">
      <w:pPr>
        <w:tabs>
          <w:tab w:val="left" w:pos="567"/>
        </w:tabs>
        <w:ind w:right="3" w:firstLine="567"/>
        <w:rPr>
          <w:sz w:val="28"/>
          <w:szCs w:val="28"/>
          <w:lang w:val="en-US"/>
        </w:rPr>
      </w:pPr>
      <w:r w:rsidRPr="009513F4">
        <w:rPr>
          <w:sz w:val="28"/>
          <w:szCs w:val="28"/>
          <w:lang w:val="en-US"/>
        </w:rPr>
        <w:t>import numpy as np</w:t>
      </w:r>
    </w:p>
    <w:p w14:paraId="09D0EFB1" w14:textId="77777777" w:rsidR="0074119B" w:rsidRPr="009513F4" w:rsidRDefault="0074119B">
      <w:pPr>
        <w:tabs>
          <w:tab w:val="left" w:pos="567"/>
        </w:tabs>
        <w:ind w:right="3" w:firstLine="567"/>
        <w:rPr>
          <w:sz w:val="28"/>
          <w:szCs w:val="28"/>
          <w:lang w:val="en-US"/>
        </w:rPr>
      </w:pPr>
    </w:p>
    <w:p w14:paraId="2F881552" w14:textId="77777777" w:rsidR="0074119B" w:rsidRPr="009513F4" w:rsidRDefault="003A1BC9">
      <w:pPr>
        <w:tabs>
          <w:tab w:val="left" w:pos="567"/>
        </w:tabs>
        <w:ind w:right="3" w:firstLine="567"/>
        <w:rPr>
          <w:sz w:val="28"/>
          <w:szCs w:val="28"/>
        </w:rPr>
      </w:pPr>
      <w:r w:rsidRPr="009513F4">
        <w:rPr>
          <w:sz w:val="28"/>
          <w:szCs w:val="28"/>
        </w:rPr>
        <w:t># --- Зависимости для I²C и ADS1115 ---</w:t>
      </w:r>
    </w:p>
    <w:p w14:paraId="12A6B13A" w14:textId="77777777" w:rsidR="0074119B" w:rsidRPr="009513F4" w:rsidRDefault="003A1BC9">
      <w:pPr>
        <w:tabs>
          <w:tab w:val="left" w:pos="567"/>
        </w:tabs>
        <w:ind w:right="3" w:firstLine="567"/>
        <w:rPr>
          <w:sz w:val="28"/>
          <w:szCs w:val="28"/>
          <w:lang w:val="en-US"/>
        </w:rPr>
      </w:pPr>
      <w:r w:rsidRPr="009513F4">
        <w:rPr>
          <w:sz w:val="28"/>
          <w:szCs w:val="28"/>
          <w:lang w:val="en-US"/>
        </w:rPr>
        <w:t>try:</w:t>
      </w:r>
    </w:p>
    <w:p w14:paraId="1FE9A7A8"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import board</w:t>
      </w:r>
    </w:p>
    <w:p w14:paraId="61D1AA9A"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import busio</w:t>
      </w:r>
    </w:p>
    <w:p w14:paraId="438AB63A"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from adafruit_ads1x15.ads1115 import ADS1115, Mode</w:t>
      </w:r>
    </w:p>
    <w:p w14:paraId="3B7DB892"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from adafruit_ads1x15.analog_in import AnalogIn</w:t>
      </w:r>
    </w:p>
    <w:p w14:paraId="611E8949" w14:textId="77777777" w:rsidR="0074119B" w:rsidRPr="009513F4" w:rsidRDefault="003A1BC9">
      <w:pPr>
        <w:tabs>
          <w:tab w:val="left" w:pos="567"/>
        </w:tabs>
        <w:ind w:right="3" w:firstLine="567"/>
        <w:rPr>
          <w:sz w:val="28"/>
          <w:szCs w:val="28"/>
          <w:lang w:val="en-US"/>
        </w:rPr>
      </w:pPr>
      <w:r w:rsidRPr="009513F4">
        <w:rPr>
          <w:sz w:val="28"/>
          <w:szCs w:val="28"/>
          <w:lang w:val="en-US"/>
        </w:rPr>
        <w:t>except Exception as e:</w:t>
      </w:r>
    </w:p>
    <w:p w14:paraId="6B85A3F6"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print</w:t>
      </w:r>
      <w:r w:rsidRPr="009513F4">
        <w:rPr>
          <w:sz w:val="28"/>
          <w:szCs w:val="28"/>
        </w:rPr>
        <w:t xml:space="preserve">("Ошибка импорта библиотек для </w:t>
      </w:r>
      <w:r w:rsidRPr="009513F4">
        <w:rPr>
          <w:sz w:val="28"/>
          <w:szCs w:val="28"/>
          <w:lang w:val="en-US"/>
        </w:rPr>
        <w:t>ADS</w:t>
      </w:r>
      <w:r w:rsidRPr="009513F4">
        <w:rPr>
          <w:sz w:val="28"/>
          <w:szCs w:val="28"/>
        </w:rPr>
        <w:t>1115. Установите</w:t>
      </w:r>
      <w:r w:rsidRPr="009513F4">
        <w:rPr>
          <w:sz w:val="28"/>
          <w:szCs w:val="28"/>
          <w:lang w:val="en-US"/>
        </w:rPr>
        <w:t>:"</w:t>
      </w:r>
    </w:p>
    <w:p w14:paraId="00F00A89"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 pip3 install adafruit-circuitpython-ads1x15", file=s</w:t>
      </w:r>
      <w:r w:rsidRPr="009513F4">
        <w:rPr>
          <w:sz w:val="28"/>
          <w:szCs w:val="28"/>
          <w:lang w:val="en-US"/>
        </w:rPr>
        <w:t>ys.stderr)</w:t>
      </w:r>
    </w:p>
    <w:p w14:paraId="13D0C81E"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raise</w:t>
      </w:r>
    </w:p>
    <w:p w14:paraId="4B99F007" w14:textId="77777777" w:rsidR="0074119B" w:rsidRPr="009513F4" w:rsidRDefault="0074119B">
      <w:pPr>
        <w:tabs>
          <w:tab w:val="left" w:pos="567"/>
        </w:tabs>
        <w:ind w:right="3" w:firstLine="567"/>
        <w:rPr>
          <w:sz w:val="28"/>
          <w:szCs w:val="28"/>
          <w:lang w:val="en-US"/>
        </w:rPr>
      </w:pPr>
    </w:p>
    <w:p w14:paraId="6B9A2CAC" w14:textId="77777777" w:rsidR="0074119B" w:rsidRPr="009513F4" w:rsidRDefault="003A1BC9">
      <w:pPr>
        <w:tabs>
          <w:tab w:val="left" w:pos="567"/>
        </w:tabs>
        <w:ind w:right="3" w:firstLine="567"/>
        <w:rPr>
          <w:sz w:val="28"/>
          <w:szCs w:val="28"/>
          <w:lang w:val="en-US"/>
        </w:rPr>
      </w:pPr>
      <w:r w:rsidRPr="009513F4">
        <w:rPr>
          <w:sz w:val="28"/>
          <w:szCs w:val="28"/>
          <w:lang w:val="en-US"/>
        </w:rPr>
        <w:t># --- MQTT (</w:t>
      </w:r>
      <w:r w:rsidRPr="009513F4">
        <w:rPr>
          <w:sz w:val="28"/>
          <w:szCs w:val="28"/>
        </w:rPr>
        <w:t>опционально</w:t>
      </w:r>
      <w:r w:rsidRPr="009513F4">
        <w:rPr>
          <w:sz w:val="28"/>
          <w:szCs w:val="28"/>
          <w:lang w:val="en-US"/>
        </w:rPr>
        <w:t>) ---</w:t>
      </w:r>
    </w:p>
    <w:p w14:paraId="14B0A8D7" w14:textId="77777777" w:rsidR="0074119B" w:rsidRPr="009513F4" w:rsidRDefault="003A1BC9">
      <w:pPr>
        <w:tabs>
          <w:tab w:val="left" w:pos="567"/>
        </w:tabs>
        <w:ind w:right="3" w:firstLine="567"/>
        <w:rPr>
          <w:sz w:val="28"/>
          <w:szCs w:val="28"/>
          <w:lang w:val="en-US"/>
        </w:rPr>
      </w:pPr>
      <w:r w:rsidRPr="009513F4">
        <w:rPr>
          <w:sz w:val="28"/>
          <w:szCs w:val="28"/>
          <w:lang w:val="en-US"/>
        </w:rPr>
        <w:t>try:</w:t>
      </w:r>
    </w:p>
    <w:p w14:paraId="5849F83A"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import paho.mqtt.client as mqtt</w:t>
      </w:r>
    </w:p>
    <w:p w14:paraId="28C4A4C9" w14:textId="77777777" w:rsidR="0074119B" w:rsidRPr="009513F4" w:rsidRDefault="003A1BC9">
      <w:pPr>
        <w:tabs>
          <w:tab w:val="left" w:pos="567"/>
        </w:tabs>
        <w:ind w:right="3" w:firstLine="567"/>
        <w:rPr>
          <w:sz w:val="28"/>
          <w:szCs w:val="28"/>
        </w:rPr>
      </w:pPr>
      <w:r w:rsidRPr="009513F4">
        <w:rPr>
          <w:sz w:val="28"/>
          <w:szCs w:val="28"/>
        </w:rPr>
        <w:t>except Exception:</w:t>
      </w:r>
    </w:p>
    <w:p w14:paraId="1AF27316" w14:textId="77777777" w:rsidR="0074119B" w:rsidRPr="009513F4" w:rsidRDefault="003A1BC9">
      <w:pPr>
        <w:tabs>
          <w:tab w:val="left" w:pos="567"/>
        </w:tabs>
        <w:ind w:right="3" w:firstLine="567"/>
        <w:rPr>
          <w:sz w:val="28"/>
          <w:szCs w:val="28"/>
        </w:rPr>
      </w:pPr>
      <w:r w:rsidRPr="009513F4">
        <w:rPr>
          <w:sz w:val="28"/>
          <w:szCs w:val="28"/>
        </w:rPr>
        <w:t xml:space="preserve">    mqtt = None  # будем работать без MQTT, если библиотека не установлена</w:t>
      </w:r>
    </w:p>
    <w:p w14:paraId="6235D214" w14:textId="77777777" w:rsidR="0074119B" w:rsidRPr="009513F4" w:rsidRDefault="0074119B">
      <w:pPr>
        <w:tabs>
          <w:tab w:val="left" w:pos="567"/>
        </w:tabs>
        <w:ind w:right="3" w:firstLine="567"/>
        <w:rPr>
          <w:sz w:val="28"/>
          <w:szCs w:val="28"/>
        </w:rPr>
      </w:pPr>
    </w:p>
    <w:p w14:paraId="45C94738" w14:textId="77777777" w:rsidR="0074119B" w:rsidRPr="009513F4" w:rsidRDefault="0074119B">
      <w:pPr>
        <w:tabs>
          <w:tab w:val="left" w:pos="567"/>
        </w:tabs>
        <w:ind w:right="3" w:firstLine="567"/>
        <w:rPr>
          <w:sz w:val="28"/>
          <w:szCs w:val="28"/>
        </w:rPr>
      </w:pPr>
    </w:p>
    <w:p w14:paraId="55BE1625" w14:textId="77777777" w:rsidR="0074119B" w:rsidRPr="009513F4" w:rsidRDefault="003A1BC9">
      <w:pPr>
        <w:tabs>
          <w:tab w:val="left" w:pos="567"/>
        </w:tabs>
        <w:ind w:right="3" w:firstLine="567"/>
        <w:rPr>
          <w:sz w:val="28"/>
          <w:szCs w:val="28"/>
        </w:rPr>
      </w:pPr>
      <w:r w:rsidRPr="009513F4">
        <w:rPr>
          <w:sz w:val="28"/>
          <w:szCs w:val="28"/>
        </w:rPr>
        <w:t># ==============================</w:t>
      </w:r>
    </w:p>
    <w:p w14:paraId="78646B5F" w14:textId="77777777" w:rsidR="0074119B" w:rsidRPr="009513F4" w:rsidRDefault="003A1BC9">
      <w:pPr>
        <w:tabs>
          <w:tab w:val="left" w:pos="567"/>
        </w:tabs>
        <w:ind w:right="3" w:firstLine="567"/>
        <w:rPr>
          <w:sz w:val="28"/>
          <w:szCs w:val="28"/>
        </w:rPr>
      </w:pPr>
      <w:r w:rsidRPr="009513F4">
        <w:rPr>
          <w:sz w:val="28"/>
          <w:szCs w:val="28"/>
        </w:rPr>
        <w:t># ВСПОМОГАТЕЛЬНЫЕ ФУНКЦИИ</w:t>
      </w:r>
    </w:p>
    <w:p w14:paraId="3F7804DC" w14:textId="77777777" w:rsidR="0074119B" w:rsidRPr="009513F4" w:rsidRDefault="003A1BC9">
      <w:pPr>
        <w:tabs>
          <w:tab w:val="left" w:pos="567"/>
        </w:tabs>
        <w:ind w:right="3" w:firstLine="567"/>
        <w:rPr>
          <w:sz w:val="28"/>
          <w:szCs w:val="28"/>
        </w:rPr>
      </w:pPr>
      <w:r w:rsidRPr="009513F4">
        <w:rPr>
          <w:sz w:val="28"/>
          <w:szCs w:val="28"/>
        </w:rPr>
        <w:t xml:space="preserve"># </w:t>
      </w:r>
      <w:r w:rsidRPr="009513F4">
        <w:rPr>
          <w:sz w:val="28"/>
          <w:szCs w:val="28"/>
        </w:rPr>
        <w:t>==============================</w:t>
      </w:r>
    </w:p>
    <w:p w14:paraId="7A5F5498" w14:textId="77777777" w:rsidR="0074119B" w:rsidRPr="009513F4" w:rsidRDefault="003A1BC9">
      <w:pPr>
        <w:tabs>
          <w:tab w:val="left" w:pos="567"/>
        </w:tabs>
        <w:ind w:right="3" w:firstLine="567"/>
        <w:rPr>
          <w:sz w:val="28"/>
          <w:szCs w:val="28"/>
          <w:lang w:val="en-US"/>
        </w:rPr>
      </w:pPr>
      <w:r w:rsidRPr="009513F4">
        <w:rPr>
          <w:sz w:val="28"/>
          <w:szCs w:val="28"/>
          <w:lang w:val="en-US"/>
        </w:rPr>
        <w:t>def mkdir_p(path: str) -&gt; None:</w:t>
      </w:r>
    </w:p>
    <w:p w14:paraId="363D41E8" w14:textId="77777777" w:rsidR="0074119B" w:rsidRPr="009513F4" w:rsidRDefault="003A1BC9">
      <w:pPr>
        <w:tabs>
          <w:tab w:val="left" w:pos="567"/>
        </w:tabs>
        <w:ind w:right="3" w:firstLine="567"/>
        <w:rPr>
          <w:sz w:val="28"/>
          <w:szCs w:val="28"/>
        </w:rPr>
      </w:pPr>
      <w:r w:rsidRPr="009513F4">
        <w:rPr>
          <w:sz w:val="28"/>
          <w:szCs w:val="28"/>
          <w:lang w:val="en-US"/>
        </w:rPr>
        <w:t xml:space="preserve">    </w:t>
      </w:r>
      <w:r w:rsidRPr="009513F4">
        <w:rPr>
          <w:sz w:val="28"/>
          <w:szCs w:val="28"/>
        </w:rPr>
        <w:t>"""Создать директорию (как mkdir -p)."""</w:t>
      </w:r>
    </w:p>
    <w:p w14:paraId="67163054" w14:textId="77777777" w:rsidR="0074119B" w:rsidRPr="009513F4" w:rsidRDefault="003A1BC9">
      <w:pPr>
        <w:tabs>
          <w:tab w:val="left" w:pos="567"/>
        </w:tabs>
        <w:ind w:right="3" w:firstLine="567"/>
        <w:rPr>
          <w:sz w:val="28"/>
          <w:szCs w:val="28"/>
          <w:lang w:val="en-US"/>
        </w:rPr>
      </w:pPr>
      <w:r w:rsidRPr="009513F4">
        <w:rPr>
          <w:sz w:val="28"/>
          <w:szCs w:val="28"/>
        </w:rPr>
        <w:t xml:space="preserve">    </w:t>
      </w:r>
      <w:r w:rsidRPr="009513F4">
        <w:rPr>
          <w:sz w:val="28"/>
          <w:szCs w:val="28"/>
          <w:lang w:val="en-US"/>
        </w:rPr>
        <w:t>try:</w:t>
      </w:r>
    </w:p>
    <w:p w14:paraId="5948F88E"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os.makedirs(path, exist_ok=True)</w:t>
      </w:r>
    </w:p>
    <w:p w14:paraId="5F744AF5"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except OSError as e:</w:t>
      </w:r>
    </w:p>
    <w:p w14:paraId="0B6C7E03"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if e.errno != errno.EEXIST:</w:t>
      </w:r>
    </w:p>
    <w:p w14:paraId="5C2AE6DF"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raise</w:t>
      </w:r>
    </w:p>
    <w:p w14:paraId="74E7D22C" w14:textId="77777777" w:rsidR="0074119B" w:rsidRPr="009513F4" w:rsidRDefault="0074119B">
      <w:pPr>
        <w:tabs>
          <w:tab w:val="left" w:pos="567"/>
        </w:tabs>
        <w:ind w:right="3" w:firstLine="567"/>
        <w:rPr>
          <w:sz w:val="28"/>
          <w:szCs w:val="28"/>
          <w:lang w:val="en-US"/>
        </w:rPr>
      </w:pPr>
    </w:p>
    <w:p w14:paraId="7C76E807" w14:textId="77777777" w:rsidR="0074119B" w:rsidRPr="009513F4" w:rsidRDefault="0074119B">
      <w:pPr>
        <w:tabs>
          <w:tab w:val="left" w:pos="567"/>
        </w:tabs>
        <w:ind w:right="3" w:firstLine="567"/>
        <w:rPr>
          <w:sz w:val="28"/>
          <w:szCs w:val="28"/>
          <w:lang w:val="en-US"/>
        </w:rPr>
      </w:pPr>
    </w:p>
    <w:p w14:paraId="78B05318" w14:textId="77777777" w:rsidR="0074119B" w:rsidRPr="009513F4" w:rsidRDefault="003A1BC9">
      <w:pPr>
        <w:tabs>
          <w:tab w:val="left" w:pos="567"/>
        </w:tabs>
        <w:ind w:right="3" w:firstLine="567"/>
        <w:rPr>
          <w:sz w:val="28"/>
          <w:szCs w:val="28"/>
          <w:lang w:val="en-US"/>
        </w:rPr>
      </w:pPr>
      <w:r w:rsidRPr="009513F4">
        <w:rPr>
          <w:sz w:val="28"/>
          <w:szCs w:val="28"/>
          <w:lang w:val="en-US"/>
        </w:rPr>
        <w:t>def rotating_csv_</w:t>
      </w:r>
      <w:r w:rsidRPr="009513F4">
        <w:rPr>
          <w:sz w:val="28"/>
          <w:szCs w:val="28"/>
          <w:lang w:val="en-US"/>
        </w:rPr>
        <w:t>path(base_dir: str) -&gt; str:</w:t>
      </w:r>
    </w:p>
    <w:p w14:paraId="1F70B7FB" w14:textId="77777777" w:rsidR="0074119B" w:rsidRPr="009513F4" w:rsidRDefault="003A1BC9">
      <w:pPr>
        <w:tabs>
          <w:tab w:val="left" w:pos="567"/>
        </w:tabs>
        <w:ind w:right="3" w:firstLine="567"/>
        <w:rPr>
          <w:sz w:val="28"/>
          <w:szCs w:val="28"/>
        </w:rPr>
      </w:pPr>
      <w:r w:rsidRPr="009513F4">
        <w:rPr>
          <w:sz w:val="28"/>
          <w:szCs w:val="28"/>
          <w:lang w:val="en-US"/>
        </w:rPr>
        <w:t xml:space="preserve">    </w:t>
      </w:r>
      <w:r w:rsidRPr="009513F4">
        <w:rPr>
          <w:sz w:val="28"/>
          <w:szCs w:val="28"/>
        </w:rPr>
        <w:t>"""Формирует путь к CSV-файлу с ротацией по дате (YYYYMMDD)."""</w:t>
      </w:r>
    </w:p>
    <w:p w14:paraId="424EE031" w14:textId="77777777" w:rsidR="0074119B" w:rsidRPr="009513F4" w:rsidRDefault="003A1BC9">
      <w:pPr>
        <w:tabs>
          <w:tab w:val="left" w:pos="567"/>
        </w:tabs>
        <w:ind w:right="3" w:firstLine="567"/>
        <w:rPr>
          <w:sz w:val="28"/>
          <w:szCs w:val="28"/>
          <w:lang w:val="en-US"/>
        </w:rPr>
      </w:pPr>
      <w:r w:rsidRPr="009513F4">
        <w:rPr>
          <w:sz w:val="28"/>
          <w:szCs w:val="28"/>
        </w:rPr>
        <w:t xml:space="preserve">    </w:t>
      </w:r>
      <w:r w:rsidRPr="009513F4">
        <w:rPr>
          <w:sz w:val="28"/>
          <w:szCs w:val="28"/>
          <w:lang w:val="en-US"/>
        </w:rPr>
        <w:t>mkdir_p(base_dir)</w:t>
      </w:r>
    </w:p>
    <w:p w14:paraId="66FB80A1"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stamp = time.strftime("vib_%Y%m%d.csv")</w:t>
      </w:r>
    </w:p>
    <w:p w14:paraId="59828F9B"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return os.path.join(base_dir, stamp)</w:t>
      </w:r>
    </w:p>
    <w:p w14:paraId="00CC1577" w14:textId="77777777" w:rsidR="0074119B" w:rsidRPr="009513F4" w:rsidRDefault="0074119B">
      <w:pPr>
        <w:tabs>
          <w:tab w:val="left" w:pos="567"/>
        </w:tabs>
        <w:ind w:right="3" w:firstLine="567"/>
        <w:rPr>
          <w:sz w:val="28"/>
          <w:szCs w:val="28"/>
          <w:lang w:val="en-US"/>
        </w:rPr>
      </w:pPr>
    </w:p>
    <w:p w14:paraId="306015C7" w14:textId="77777777" w:rsidR="0074119B" w:rsidRPr="009513F4" w:rsidRDefault="0074119B">
      <w:pPr>
        <w:tabs>
          <w:tab w:val="left" w:pos="567"/>
        </w:tabs>
        <w:ind w:right="3" w:firstLine="567"/>
        <w:rPr>
          <w:sz w:val="28"/>
          <w:szCs w:val="28"/>
          <w:lang w:val="en-US"/>
        </w:rPr>
      </w:pPr>
    </w:p>
    <w:p w14:paraId="713038D3" w14:textId="77777777" w:rsidR="0074119B" w:rsidRPr="009513F4" w:rsidRDefault="003A1BC9">
      <w:pPr>
        <w:tabs>
          <w:tab w:val="left" w:pos="567"/>
        </w:tabs>
        <w:ind w:right="3" w:firstLine="567"/>
        <w:rPr>
          <w:sz w:val="28"/>
          <w:szCs w:val="28"/>
          <w:lang w:val="en-US"/>
        </w:rPr>
      </w:pPr>
      <w:r w:rsidRPr="009513F4">
        <w:rPr>
          <w:sz w:val="28"/>
          <w:szCs w:val="28"/>
          <w:lang w:val="en-US"/>
        </w:rPr>
        <w:t>def setup_logger(level: str, logfile: Optional[str]</w:t>
      </w:r>
      <w:r w:rsidRPr="009513F4">
        <w:rPr>
          <w:sz w:val="28"/>
          <w:szCs w:val="28"/>
          <w:lang w:val="en-US"/>
        </w:rPr>
        <w:t>) -&gt; logging.Logger:</w:t>
      </w:r>
    </w:p>
    <w:p w14:paraId="6200F192" w14:textId="77777777" w:rsidR="0074119B" w:rsidRPr="009513F4" w:rsidRDefault="003A1BC9">
      <w:pPr>
        <w:tabs>
          <w:tab w:val="left" w:pos="567"/>
        </w:tabs>
        <w:ind w:right="3" w:firstLine="567"/>
        <w:rPr>
          <w:sz w:val="28"/>
          <w:szCs w:val="28"/>
        </w:rPr>
      </w:pPr>
      <w:r w:rsidRPr="009513F4">
        <w:rPr>
          <w:sz w:val="28"/>
          <w:szCs w:val="28"/>
          <w:lang w:val="en-US"/>
        </w:rPr>
        <w:t xml:space="preserve">    </w:t>
      </w:r>
      <w:r w:rsidRPr="009513F4">
        <w:rPr>
          <w:sz w:val="28"/>
          <w:szCs w:val="28"/>
        </w:rPr>
        <w:t>"""Инициализация логгера с выводом в stdout и, опционально, в файл."""</w:t>
      </w:r>
    </w:p>
    <w:p w14:paraId="59405A4F" w14:textId="77777777" w:rsidR="0074119B" w:rsidRPr="009513F4" w:rsidRDefault="003A1BC9">
      <w:pPr>
        <w:tabs>
          <w:tab w:val="left" w:pos="567"/>
        </w:tabs>
        <w:ind w:right="3" w:firstLine="567"/>
        <w:rPr>
          <w:sz w:val="28"/>
          <w:szCs w:val="28"/>
          <w:lang w:val="en-US"/>
        </w:rPr>
      </w:pPr>
      <w:r w:rsidRPr="009513F4">
        <w:rPr>
          <w:sz w:val="28"/>
          <w:szCs w:val="28"/>
        </w:rPr>
        <w:t xml:space="preserve">    </w:t>
      </w:r>
      <w:r w:rsidRPr="009513F4">
        <w:rPr>
          <w:sz w:val="28"/>
          <w:szCs w:val="28"/>
          <w:lang w:val="en-US"/>
        </w:rPr>
        <w:t>lvl = getattr(logging, level.upper(), logging.INFO)</w:t>
      </w:r>
    </w:p>
    <w:p w14:paraId="14D57499"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logger = logging.getLogger("acquire_vib")</w:t>
      </w:r>
    </w:p>
    <w:p w14:paraId="5BE6DAA3"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logger.setLevel(lvl)</w:t>
      </w:r>
    </w:p>
    <w:p w14:paraId="425E7CE0"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logger.handlers.clear()</w:t>
      </w:r>
    </w:p>
    <w:p w14:paraId="3DE9792A" w14:textId="77777777" w:rsidR="0074119B" w:rsidRPr="009513F4" w:rsidRDefault="0074119B">
      <w:pPr>
        <w:tabs>
          <w:tab w:val="left" w:pos="567"/>
        </w:tabs>
        <w:ind w:right="3" w:firstLine="567"/>
        <w:rPr>
          <w:sz w:val="28"/>
          <w:szCs w:val="28"/>
          <w:lang w:val="en-US"/>
        </w:rPr>
      </w:pPr>
    </w:p>
    <w:p w14:paraId="40DA074A"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fmt = logging.Formatter(</w:t>
      </w:r>
    </w:p>
    <w:p w14:paraId="07568338"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fmt="%(asctime)s | %(levelname)s | %(message)s",</w:t>
      </w:r>
    </w:p>
    <w:p w14:paraId="1CF4ACF3"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datefmt="%Y-%m-%d %H:%M:%S"</w:t>
      </w:r>
    </w:p>
    <w:p w14:paraId="719BA331"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w:t>
      </w:r>
    </w:p>
    <w:p w14:paraId="7AD0827D" w14:textId="77777777" w:rsidR="0074119B" w:rsidRPr="009513F4" w:rsidRDefault="0074119B">
      <w:pPr>
        <w:tabs>
          <w:tab w:val="left" w:pos="567"/>
        </w:tabs>
        <w:ind w:right="3" w:firstLine="567"/>
        <w:rPr>
          <w:sz w:val="28"/>
          <w:szCs w:val="28"/>
          <w:lang w:val="en-US"/>
        </w:rPr>
      </w:pPr>
    </w:p>
    <w:p w14:paraId="2C2AE0A2"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sh = logging.StreamHandler(sys.stdout)</w:t>
      </w:r>
    </w:p>
    <w:p w14:paraId="03F87DFF"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sh.setLevel(lvl)</w:t>
      </w:r>
    </w:p>
    <w:p w14:paraId="6F065CA0"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sh.setFormatter(fmt)</w:t>
      </w:r>
    </w:p>
    <w:p w14:paraId="621C60C8"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logger.addHandler(sh)</w:t>
      </w:r>
    </w:p>
    <w:p w14:paraId="75B9BFD4" w14:textId="77777777" w:rsidR="0074119B" w:rsidRPr="009513F4" w:rsidRDefault="0074119B">
      <w:pPr>
        <w:tabs>
          <w:tab w:val="left" w:pos="567"/>
        </w:tabs>
        <w:ind w:right="3" w:firstLine="567"/>
        <w:rPr>
          <w:sz w:val="28"/>
          <w:szCs w:val="28"/>
          <w:lang w:val="en-US"/>
        </w:rPr>
      </w:pPr>
    </w:p>
    <w:p w14:paraId="72012CC9"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if logfile:</w:t>
      </w:r>
    </w:p>
    <w:p w14:paraId="32201621" w14:textId="77777777" w:rsidR="0074119B" w:rsidRPr="009513F4" w:rsidRDefault="003A1BC9">
      <w:pPr>
        <w:tabs>
          <w:tab w:val="left" w:pos="567"/>
        </w:tabs>
        <w:ind w:right="3" w:firstLine="567"/>
        <w:rPr>
          <w:sz w:val="28"/>
          <w:szCs w:val="28"/>
        </w:rPr>
      </w:pPr>
      <w:r w:rsidRPr="009513F4">
        <w:rPr>
          <w:sz w:val="28"/>
          <w:szCs w:val="28"/>
          <w:lang w:val="en-US"/>
        </w:rPr>
        <w:t xml:space="preserve">        </w:t>
      </w:r>
      <w:r w:rsidRPr="009513F4">
        <w:rPr>
          <w:sz w:val="28"/>
          <w:szCs w:val="28"/>
        </w:rPr>
        <w:t># Пишем в файл без ротации; ротация CSV идёт по дате, логи - общие</w:t>
      </w:r>
    </w:p>
    <w:p w14:paraId="13FDB440" w14:textId="77777777" w:rsidR="0074119B" w:rsidRPr="009513F4" w:rsidRDefault="003A1BC9">
      <w:pPr>
        <w:tabs>
          <w:tab w:val="left" w:pos="567"/>
        </w:tabs>
        <w:ind w:right="3" w:firstLine="567"/>
        <w:rPr>
          <w:sz w:val="28"/>
          <w:szCs w:val="28"/>
          <w:lang w:val="en-US"/>
        </w:rPr>
      </w:pPr>
      <w:r w:rsidRPr="009513F4">
        <w:rPr>
          <w:sz w:val="28"/>
          <w:szCs w:val="28"/>
        </w:rPr>
        <w:t xml:space="preserve">        </w:t>
      </w:r>
      <w:r w:rsidRPr="009513F4">
        <w:rPr>
          <w:sz w:val="28"/>
          <w:szCs w:val="28"/>
          <w:lang w:val="en-US"/>
        </w:rPr>
        <w:t>try:</w:t>
      </w:r>
    </w:p>
    <w:p w14:paraId="06F8C0F0"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fh = logging.FileHandler(logfile)</w:t>
      </w:r>
    </w:p>
    <w:p w14:paraId="100E67D2"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fh.setLevel(lvl)</w:t>
      </w:r>
    </w:p>
    <w:p w14:paraId="13B19259"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fh.setFormatter(fmt)</w:t>
      </w:r>
    </w:p>
    <w:p w14:paraId="1E481682"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logger.addHandler(fh)</w:t>
      </w:r>
    </w:p>
    <w:p w14:paraId="4E943937"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ex</w:t>
      </w:r>
      <w:r w:rsidRPr="009513F4">
        <w:rPr>
          <w:sz w:val="28"/>
          <w:szCs w:val="28"/>
          <w:lang w:val="en-US"/>
        </w:rPr>
        <w:t>cept Exception as e:</w:t>
      </w:r>
    </w:p>
    <w:p w14:paraId="2763D178"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logger.warning("</w:t>
      </w:r>
      <w:r w:rsidRPr="009513F4">
        <w:rPr>
          <w:sz w:val="28"/>
          <w:szCs w:val="28"/>
        </w:rPr>
        <w:t>Не</w:t>
      </w:r>
      <w:r w:rsidRPr="009513F4">
        <w:rPr>
          <w:sz w:val="28"/>
          <w:szCs w:val="28"/>
          <w:lang w:val="en-US"/>
        </w:rPr>
        <w:t xml:space="preserve"> </w:t>
      </w:r>
      <w:r w:rsidRPr="009513F4">
        <w:rPr>
          <w:sz w:val="28"/>
          <w:szCs w:val="28"/>
        </w:rPr>
        <w:t>удалось</w:t>
      </w:r>
      <w:r w:rsidRPr="009513F4">
        <w:rPr>
          <w:sz w:val="28"/>
          <w:szCs w:val="28"/>
          <w:lang w:val="en-US"/>
        </w:rPr>
        <w:t xml:space="preserve"> </w:t>
      </w:r>
      <w:r w:rsidRPr="009513F4">
        <w:rPr>
          <w:sz w:val="28"/>
          <w:szCs w:val="28"/>
        </w:rPr>
        <w:t>открыть</w:t>
      </w:r>
      <w:r w:rsidRPr="009513F4">
        <w:rPr>
          <w:sz w:val="28"/>
          <w:szCs w:val="28"/>
          <w:lang w:val="en-US"/>
        </w:rPr>
        <w:t xml:space="preserve"> </w:t>
      </w:r>
      <w:r w:rsidRPr="009513F4">
        <w:rPr>
          <w:sz w:val="28"/>
          <w:szCs w:val="28"/>
        </w:rPr>
        <w:t>лог</w:t>
      </w:r>
      <w:r w:rsidRPr="009513F4">
        <w:rPr>
          <w:sz w:val="28"/>
          <w:szCs w:val="28"/>
          <w:lang w:val="en-US"/>
        </w:rPr>
        <w:t>-</w:t>
      </w:r>
      <w:r w:rsidRPr="009513F4">
        <w:rPr>
          <w:sz w:val="28"/>
          <w:szCs w:val="28"/>
        </w:rPr>
        <w:t>файл</w:t>
      </w:r>
      <w:r w:rsidRPr="009513F4">
        <w:rPr>
          <w:sz w:val="28"/>
          <w:szCs w:val="28"/>
          <w:lang w:val="en-US"/>
        </w:rPr>
        <w:t xml:space="preserve"> %s: %s", logfile, e)</w:t>
      </w:r>
    </w:p>
    <w:p w14:paraId="3B679DF1" w14:textId="77777777" w:rsidR="0074119B" w:rsidRPr="009513F4" w:rsidRDefault="0074119B">
      <w:pPr>
        <w:tabs>
          <w:tab w:val="left" w:pos="567"/>
        </w:tabs>
        <w:ind w:right="3" w:firstLine="567"/>
        <w:rPr>
          <w:sz w:val="28"/>
          <w:szCs w:val="28"/>
          <w:lang w:val="en-US"/>
        </w:rPr>
      </w:pPr>
    </w:p>
    <w:p w14:paraId="11230CFB"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return logger</w:t>
      </w:r>
    </w:p>
    <w:p w14:paraId="08B5B847" w14:textId="77777777" w:rsidR="0074119B" w:rsidRPr="009513F4" w:rsidRDefault="0074119B">
      <w:pPr>
        <w:tabs>
          <w:tab w:val="left" w:pos="567"/>
        </w:tabs>
        <w:ind w:right="3" w:firstLine="567"/>
        <w:rPr>
          <w:sz w:val="28"/>
          <w:szCs w:val="28"/>
          <w:lang w:val="en-US"/>
        </w:rPr>
      </w:pPr>
    </w:p>
    <w:p w14:paraId="3E6B2D05" w14:textId="77777777" w:rsidR="0074119B" w:rsidRPr="009513F4" w:rsidRDefault="0074119B">
      <w:pPr>
        <w:tabs>
          <w:tab w:val="left" w:pos="567"/>
        </w:tabs>
        <w:ind w:right="3" w:firstLine="567"/>
        <w:rPr>
          <w:sz w:val="28"/>
          <w:szCs w:val="28"/>
          <w:lang w:val="en-US"/>
        </w:rPr>
      </w:pPr>
    </w:p>
    <w:p w14:paraId="30AAFF9F" w14:textId="77777777" w:rsidR="0074119B" w:rsidRPr="009513F4" w:rsidRDefault="003A1BC9">
      <w:pPr>
        <w:tabs>
          <w:tab w:val="left" w:pos="567"/>
        </w:tabs>
        <w:ind w:right="3" w:firstLine="567"/>
        <w:rPr>
          <w:sz w:val="28"/>
          <w:szCs w:val="28"/>
          <w:lang w:val="en-US"/>
        </w:rPr>
      </w:pPr>
      <w:r w:rsidRPr="009513F4">
        <w:rPr>
          <w:sz w:val="28"/>
          <w:szCs w:val="28"/>
          <w:lang w:val="en-US"/>
        </w:rPr>
        <w:t>def safe_open_csv(path: str) -&gt; Tuple[csv.writer, any]:</w:t>
      </w:r>
    </w:p>
    <w:p w14:paraId="2B1D3255"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w:t>
      </w:r>
      <w:r w:rsidRPr="009513F4">
        <w:rPr>
          <w:sz w:val="28"/>
          <w:szCs w:val="28"/>
        </w:rPr>
        <w:t>"""Открывает CSV на дозапись, создаёт заголовок при необходимости. Возвращает</w:t>
      </w:r>
      <w:r w:rsidRPr="009513F4">
        <w:rPr>
          <w:sz w:val="28"/>
          <w:szCs w:val="28"/>
          <w:lang w:val="en-US"/>
        </w:rPr>
        <w:t xml:space="preserve"> (writer, file)."""</w:t>
      </w:r>
    </w:p>
    <w:p w14:paraId="1A20A9DE"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header = [</w:t>
      </w:r>
    </w:p>
    <w:p w14:paraId="72216BF5"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"ts",</w:t>
      </w:r>
    </w:p>
    <w:p w14:paraId="07378CB2"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"iso",</w:t>
      </w:r>
    </w:p>
    <w:p w14:paraId="791D3159"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"mean0_V", "rms0_V", "p2p0_V", "fpeak0_Hz", "apeak0_V",</w:t>
      </w:r>
    </w:p>
    <w:p w14:paraId="6FFB155F"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"mean1_V", "rms1_V", "p2p1_V", "fpeak1_Hz", "apeak1_V"</w:t>
      </w:r>
    </w:p>
    <w:p w14:paraId="0E6FC8E3"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w:t>
      </w:r>
    </w:p>
    <w:p w14:paraId="717A6B2D"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f_exists = os.path.exists(path)</w:t>
      </w:r>
    </w:p>
    <w:p w14:paraId="006E9ED4"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f = open(path, "a",</w:t>
      </w:r>
      <w:r w:rsidRPr="009513F4">
        <w:rPr>
          <w:sz w:val="28"/>
          <w:szCs w:val="28"/>
          <w:lang w:val="en-US"/>
        </w:rPr>
        <w:t xml:space="preserve"> newline="")</w:t>
      </w:r>
    </w:p>
    <w:p w14:paraId="2ECFD9B3"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w = csv.writer(f)</w:t>
      </w:r>
    </w:p>
    <w:p w14:paraId="76DF61B8"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if (not f_exists) or os.path.getsize(path) == 0:</w:t>
      </w:r>
    </w:p>
    <w:p w14:paraId="72B4D64D"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w.writerow(header)</w:t>
      </w:r>
    </w:p>
    <w:p w14:paraId="1E8E3333"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f.flush()</w:t>
      </w:r>
    </w:p>
    <w:p w14:paraId="504EDC4E"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return w, f</w:t>
      </w:r>
    </w:p>
    <w:p w14:paraId="7C667FB0" w14:textId="77777777" w:rsidR="0074119B" w:rsidRPr="009513F4" w:rsidRDefault="0074119B">
      <w:pPr>
        <w:tabs>
          <w:tab w:val="left" w:pos="567"/>
        </w:tabs>
        <w:ind w:right="3" w:firstLine="567"/>
        <w:rPr>
          <w:sz w:val="28"/>
          <w:szCs w:val="28"/>
          <w:lang w:val="en-US"/>
        </w:rPr>
      </w:pPr>
    </w:p>
    <w:p w14:paraId="033D7D99" w14:textId="77777777" w:rsidR="0074119B" w:rsidRPr="009513F4" w:rsidRDefault="0074119B">
      <w:pPr>
        <w:tabs>
          <w:tab w:val="left" w:pos="567"/>
        </w:tabs>
        <w:ind w:right="3" w:firstLine="567"/>
        <w:rPr>
          <w:sz w:val="28"/>
          <w:szCs w:val="28"/>
          <w:lang w:val="en-US"/>
        </w:rPr>
      </w:pPr>
    </w:p>
    <w:p w14:paraId="69081765" w14:textId="77777777" w:rsidR="0074119B" w:rsidRPr="009513F4" w:rsidRDefault="003A1BC9">
      <w:pPr>
        <w:tabs>
          <w:tab w:val="left" w:pos="567"/>
        </w:tabs>
        <w:ind w:right="3" w:firstLine="567"/>
        <w:rPr>
          <w:sz w:val="28"/>
          <w:szCs w:val="28"/>
          <w:lang w:val="en-US"/>
        </w:rPr>
      </w:pPr>
      <w:r w:rsidRPr="009513F4">
        <w:rPr>
          <w:sz w:val="28"/>
          <w:szCs w:val="28"/>
          <w:lang w:val="en-US"/>
        </w:rPr>
        <w:t>def hann_window(n: int) -&gt; np.ndarray:</w:t>
      </w:r>
    </w:p>
    <w:p w14:paraId="76765C1A" w14:textId="77777777" w:rsidR="0074119B" w:rsidRPr="009513F4" w:rsidRDefault="003A1BC9">
      <w:pPr>
        <w:tabs>
          <w:tab w:val="left" w:pos="567"/>
        </w:tabs>
        <w:ind w:right="3" w:firstLine="567"/>
        <w:rPr>
          <w:sz w:val="28"/>
          <w:szCs w:val="28"/>
        </w:rPr>
      </w:pPr>
      <w:r w:rsidRPr="009513F4">
        <w:rPr>
          <w:sz w:val="28"/>
          <w:szCs w:val="28"/>
          <w:lang w:val="en-US"/>
        </w:rPr>
        <w:t xml:space="preserve">    </w:t>
      </w:r>
      <w:r w:rsidRPr="009513F4">
        <w:rPr>
          <w:sz w:val="28"/>
          <w:szCs w:val="28"/>
        </w:rPr>
        <w:t>"""Окно Хэннинга для уменьшения спектральной утечки."""</w:t>
      </w:r>
    </w:p>
    <w:p w14:paraId="35B83D31" w14:textId="77777777" w:rsidR="0074119B" w:rsidRPr="009513F4" w:rsidRDefault="003A1BC9">
      <w:pPr>
        <w:tabs>
          <w:tab w:val="left" w:pos="567"/>
        </w:tabs>
        <w:ind w:right="3" w:firstLine="567"/>
        <w:rPr>
          <w:sz w:val="28"/>
          <w:szCs w:val="28"/>
          <w:lang w:val="en-US"/>
        </w:rPr>
      </w:pPr>
      <w:r w:rsidRPr="009513F4">
        <w:rPr>
          <w:sz w:val="28"/>
          <w:szCs w:val="28"/>
        </w:rPr>
        <w:t xml:space="preserve">    </w:t>
      </w:r>
      <w:r w:rsidRPr="009513F4">
        <w:rPr>
          <w:sz w:val="28"/>
          <w:szCs w:val="28"/>
          <w:lang w:val="en-US"/>
        </w:rPr>
        <w:t>return np.hanning(n).astype(np.float32)</w:t>
      </w:r>
    </w:p>
    <w:p w14:paraId="78106248" w14:textId="77777777" w:rsidR="0074119B" w:rsidRPr="009513F4" w:rsidRDefault="0074119B">
      <w:pPr>
        <w:tabs>
          <w:tab w:val="left" w:pos="567"/>
        </w:tabs>
        <w:ind w:right="3" w:firstLine="567"/>
        <w:rPr>
          <w:sz w:val="28"/>
          <w:szCs w:val="28"/>
          <w:lang w:val="en-US"/>
        </w:rPr>
      </w:pPr>
    </w:p>
    <w:p w14:paraId="27974A0F" w14:textId="77777777" w:rsidR="0074119B" w:rsidRPr="009513F4" w:rsidRDefault="0074119B">
      <w:pPr>
        <w:tabs>
          <w:tab w:val="left" w:pos="567"/>
        </w:tabs>
        <w:ind w:right="3" w:firstLine="567"/>
        <w:rPr>
          <w:sz w:val="28"/>
          <w:szCs w:val="28"/>
          <w:lang w:val="en-US"/>
        </w:rPr>
      </w:pPr>
    </w:p>
    <w:p w14:paraId="7200FC7C" w14:textId="77777777" w:rsidR="0074119B" w:rsidRPr="009513F4" w:rsidRDefault="003A1BC9">
      <w:pPr>
        <w:tabs>
          <w:tab w:val="left" w:pos="567"/>
        </w:tabs>
        <w:ind w:right="3" w:firstLine="567"/>
        <w:rPr>
          <w:sz w:val="28"/>
          <w:szCs w:val="28"/>
          <w:lang w:val="en-US"/>
        </w:rPr>
      </w:pPr>
      <w:r w:rsidRPr="009513F4">
        <w:rPr>
          <w:sz w:val="28"/>
          <w:szCs w:val="28"/>
          <w:lang w:val="en-US"/>
        </w:rPr>
        <w:t>def compute_features(x: np.ndarray, fs: float) -&gt; dict:</w:t>
      </w:r>
    </w:p>
    <w:p w14:paraId="2AE3157D"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w:t>
      </w:r>
      <w:r w:rsidRPr="009513F4">
        <w:rPr>
          <w:sz w:val="28"/>
          <w:szCs w:val="28"/>
        </w:rPr>
        <w:t>Вычисляет</w:t>
      </w:r>
      <w:r w:rsidRPr="009513F4">
        <w:rPr>
          <w:sz w:val="28"/>
          <w:szCs w:val="28"/>
          <w:lang w:val="en-US"/>
        </w:rPr>
        <w:t xml:space="preserve"> </w:t>
      </w:r>
      <w:r w:rsidRPr="009513F4">
        <w:rPr>
          <w:sz w:val="28"/>
          <w:szCs w:val="28"/>
        </w:rPr>
        <w:t>признаки</w:t>
      </w:r>
      <w:r w:rsidRPr="009513F4">
        <w:rPr>
          <w:sz w:val="28"/>
          <w:szCs w:val="28"/>
          <w:lang w:val="en-US"/>
        </w:rPr>
        <w:t>: mean, rms, p2p, f_peak, a_peak.</w:t>
      </w:r>
    </w:p>
    <w:p w14:paraId="64BC1A39" w14:textId="77777777" w:rsidR="0074119B" w:rsidRPr="009513F4" w:rsidRDefault="003A1BC9">
      <w:pPr>
        <w:tabs>
          <w:tab w:val="left" w:pos="567"/>
        </w:tabs>
        <w:ind w:right="3" w:firstLine="567"/>
        <w:rPr>
          <w:sz w:val="28"/>
          <w:szCs w:val="28"/>
        </w:rPr>
      </w:pPr>
      <w:r w:rsidRPr="009513F4">
        <w:rPr>
          <w:sz w:val="28"/>
          <w:szCs w:val="28"/>
          <w:lang w:val="en-US"/>
        </w:rPr>
        <w:t xml:space="preserve">    </w:t>
      </w:r>
      <w:r w:rsidRPr="009513F4">
        <w:rPr>
          <w:sz w:val="28"/>
          <w:szCs w:val="28"/>
        </w:rPr>
        <w:t>- x: вольты, 1D массив</w:t>
      </w:r>
    </w:p>
    <w:p w14:paraId="1F46F74B" w14:textId="77777777" w:rsidR="0074119B" w:rsidRPr="009513F4" w:rsidRDefault="003A1BC9">
      <w:pPr>
        <w:tabs>
          <w:tab w:val="left" w:pos="567"/>
        </w:tabs>
        <w:ind w:right="3" w:firstLine="567"/>
        <w:rPr>
          <w:sz w:val="28"/>
          <w:szCs w:val="28"/>
        </w:rPr>
      </w:pPr>
      <w:r w:rsidRPr="009513F4">
        <w:rPr>
          <w:sz w:val="28"/>
          <w:szCs w:val="28"/>
        </w:rPr>
        <w:t xml:space="preserve">    - fs: частота дискретизации, Гц</w:t>
      </w:r>
    </w:p>
    <w:p w14:paraId="0089B205" w14:textId="77777777" w:rsidR="0074119B" w:rsidRPr="009513F4" w:rsidRDefault="003A1BC9">
      <w:pPr>
        <w:tabs>
          <w:tab w:val="left" w:pos="567"/>
        </w:tabs>
        <w:ind w:right="3" w:firstLine="567"/>
        <w:rPr>
          <w:sz w:val="28"/>
          <w:szCs w:val="28"/>
          <w:lang w:val="en-US"/>
        </w:rPr>
      </w:pPr>
      <w:r w:rsidRPr="009513F4">
        <w:rPr>
          <w:sz w:val="28"/>
          <w:szCs w:val="28"/>
        </w:rPr>
        <w:t xml:space="preserve">    </w:t>
      </w:r>
      <w:r w:rsidRPr="009513F4">
        <w:rPr>
          <w:sz w:val="28"/>
          <w:szCs w:val="28"/>
          <w:lang w:val="en-US"/>
        </w:rPr>
        <w:t>"""</w:t>
      </w:r>
    </w:p>
    <w:p w14:paraId="3D7F1F04"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if len(x) == 0:</w:t>
      </w:r>
    </w:p>
    <w:p w14:paraId="50D5B4F2"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return {"mean": 0.0, "rms": 0.0, "p2p": 0.0, "f_peak": 0.0, "a_peak": 0.0}</w:t>
      </w:r>
    </w:p>
    <w:p w14:paraId="318B7AB6" w14:textId="77777777" w:rsidR="0074119B" w:rsidRPr="009513F4" w:rsidRDefault="0074119B">
      <w:pPr>
        <w:tabs>
          <w:tab w:val="left" w:pos="567"/>
        </w:tabs>
        <w:ind w:right="3" w:firstLine="567"/>
        <w:rPr>
          <w:sz w:val="28"/>
          <w:szCs w:val="28"/>
          <w:lang w:val="en-US"/>
        </w:rPr>
      </w:pPr>
    </w:p>
    <w:p w14:paraId="4EEF66F1"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 1) </w:t>
      </w:r>
      <w:r w:rsidRPr="009513F4">
        <w:rPr>
          <w:sz w:val="28"/>
          <w:szCs w:val="28"/>
        </w:rPr>
        <w:t>Удаляем</w:t>
      </w:r>
      <w:r w:rsidRPr="009513F4">
        <w:rPr>
          <w:sz w:val="28"/>
          <w:szCs w:val="28"/>
          <w:lang w:val="en-US"/>
        </w:rPr>
        <w:t xml:space="preserve"> DC (</w:t>
      </w:r>
      <w:r w:rsidRPr="009513F4">
        <w:rPr>
          <w:sz w:val="28"/>
          <w:szCs w:val="28"/>
        </w:rPr>
        <w:t>центровка</w:t>
      </w:r>
      <w:r w:rsidRPr="009513F4">
        <w:rPr>
          <w:sz w:val="28"/>
          <w:szCs w:val="28"/>
          <w:lang w:val="en-US"/>
        </w:rPr>
        <w:t>)</w:t>
      </w:r>
    </w:p>
    <w:p w14:paraId="514D08B0"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mean_val = float(np.mean(x))</w:t>
      </w:r>
    </w:p>
    <w:p w14:paraId="13531950" w14:textId="77777777" w:rsidR="0074119B" w:rsidRPr="009513F4" w:rsidRDefault="003A1BC9">
      <w:pPr>
        <w:tabs>
          <w:tab w:val="left" w:pos="567"/>
        </w:tabs>
        <w:ind w:right="3" w:firstLine="567"/>
        <w:rPr>
          <w:sz w:val="28"/>
          <w:szCs w:val="28"/>
        </w:rPr>
      </w:pPr>
      <w:r w:rsidRPr="009513F4">
        <w:rPr>
          <w:sz w:val="28"/>
          <w:szCs w:val="28"/>
          <w:lang w:val="en-US"/>
        </w:rPr>
        <w:t xml:space="preserve">    x</w:t>
      </w:r>
      <w:r w:rsidRPr="009513F4">
        <w:rPr>
          <w:sz w:val="28"/>
          <w:szCs w:val="28"/>
        </w:rPr>
        <w:t>_</w:t>
      </w:r>
      <w:r w:rsidRPr="009513F4">
        <w:rPr>
          <w:sz w:val="28"/>
          <w:szCs w:val="28"/>
          <w:lang w:val="en-US"/>
        </w:rPr>
        <w:t>ac</w:t>
      </w:r>
      <w:r w:rsidRPr="009513F4">
        <w:rPr>
          <w:sz w:val="28"/>
          <w:szCs w:val="28"/>
        </w:rPr>
        <w:t xml:space="preserve"> = </w:t>
      </w:r>
      <w:r w:rsidRPr="009513F4">
        <w:rPr>
          <w:sz w:val="28"/>
          <w:szCs w:val="28"/>
          <w:lang w:val="en-US"/>
        </w:rPr>
        <w:t>x</w:t>
      </w:r>
      <w:r w:rsidRPr="009513F4">
        <w:rPr>
          <w:sz w:val="28"/>
          <w:szCs w:val="28"/>
        </w:rPr>
        <w:t xml:space="preserve"> - </w:t>
      </w:r>
      <w:r w:rsidRPr="009513F4">
        <w:rPr>
          <w:sz w:val="28"/>
          <w:szCs w:val="28"/>
          <w:lang w:val="en-US"/>
        </w:rPr>
        <w:t>mean</w:t>
      </w:r>
      <w:r w:rsidRPr="009513F4">
        <w:rPr>
          <w:sz w:val="28"/>
          <w:szCs w:val="28"/>
        </w:rPr>
        <w:t>_</w:t>
      </w:r>
      <w:r w:rsidRPr="009513F4">
        <w:rPr>
          <w:sz w:val="28"/>
          <w:szCs w:val="28"/>
          <w:lang w:val="en-US"/>
        </w:rPr>
        <w:t>val</w:t>
      </w:r>
    </w:p>
    <w:p w14:paraId="75FECF93" w14:textId="77777777" w:rsidR="0074119B" w:rsidRPr="009513F4" w:rsidRDefault="0074119B">
      <w:pPr>
        <w:tabs>
          <w:tab w:val="left" w:pos="567"/>
        </w:tabs>
        <w:ind w:right="3" w:firstLine="567"/>
        <w:rPr>
          <w:sz w:val="28"/>
          <w:szCs w:val="28"/>
        </w:rPr>
      </w:pPr>
    </w:p>
    <w:p w14:paraId="4B6E3F7A" w14:textId="77777777" w:rsidR="0074119B" w:rsidRPr="009513F4" w:rsidRDefault="003A1BC9">
      <w:pPr>
        <w:tabs>
          <w:tab w:val="left" w:pos="567"/>
        </w:tabs>
        <w:ind w:right="3" w:firstLine="567"/>
        <w:rPr>
          <w:sz w:val="28"/>
          <w:szCs w:val="28"/>
        </w:rPr>
      </w:pPr>
      <w:r w:rsidRPr="009513F4">
        <w:rPr>
          <w:sz w:val="28"/>
          <w:szCs w:val="28"/>
        </w:rPr>
        <w:t xml:space="preserve">    # 2) RMS и пик-пик на АС-составляющей</w:t>
      </w:r>
    </w:p>
    <w:p w14:paraId="5F85F593" w14:textId="77777777" w:rsidR="0074119B" w:rsidRPr="009513F4" w:rsidRDefault="003A1BC9">
      <w:pPr>
        <w:tabs>
          <w:tab w:val="left" w:pos="567"/>
        </w:tabs>
        <w:ind w:right="3" w:firstLine="567"/>
        <w:rPr>
          <w:sz w:val="28"/>
          <w:szCs w:val="28"/>
          <w:lang w:val="en-US"/>
        </w:rPr>
      </w:pPr>
      <w:r w:rsidRPr="009513F4">
        <w:rPr>
          <w:sz w:val="28"/>
          <w:szCs w:val="28"/>
        </w:rPr>
        <w:t xml:space="preserve">    </w:t>
      </w:r>
      <w:r w:rsidRPr="009513F4">
        <w:rPr>
          <w:sz w:val="28"/>
          <w:szCs w:val="28"/>
          <w:lang w:val="en-US"/>
        </w:rPr>
        <w:t xml:space="preserve">rms = float(np.sqrt(np.mean(x_ac ** </w:t>
      </w:r>
      <w:r w:rsidRPr="009513F4">
        <w:rPr>
          <w:sz w:val="28"/>
          <w:szCs w:val="28"/>
          <w:lang w:val="en-US"/>
        </w:rPr>
        <w:t>2)))</w:t>
      </w:r>
    </w:p>
    <w:p w14:paraId="312AE278"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p2p = float(np.max(x_ac) - np.min(x_ac))</w:t>
      </w:r>
    </w:p>
    <w:p w14:paraId="553ED5CE" w14:textId="77777777" w:rsidR="0074119B" w:rsidRPr="009513F4" w:rsidRDefault="0074119B">
      <w:pPr>
        <w:tabs>
          <w:tab w:val="left" w:pos="567"/>
        </w:tabs>
        <w:ind w:right="3" w:firstLine="567"/>
        <w:rPr>
          <w:sz w:val="28"/>
          <w:szCs w:val="28"/>
          <w:lang w:val="en-US"/>
        </w:rPr>
      </w:pPr>
    </w:p>
    <w:p w14:paraId="669D3339"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 3) </w:t>
      </w:r>
      <w:r w:rsidRPr="009513F4">
        <w:rPr>
          <w:sz w:val="28"/>
          <w:szCs w:val="28"/>
        </w:rPr>
        <w:t>Спектр</w:t>
      </w:r>
      <w:r w:rsidRPr="009513F4">
        <w:rPr>
          <w:sz w:val="28"/>
          <w:szCs w:val="28"/>
          <w:lang w:val="en-US"/>
        </w:rPr>
        <w:t xml:space="preserve"> (rFFT) c </w:t>
      </w:r>
      <w:r w:rsidRPr="009513F4">
        <w:rPr>
          <w:sz w:val="28"/>
          <w:szCs w:val="28"/>
        </w:rPr>
        <w:t>оконным</w:t>
      </w:r>
      <w:r w:rsidRPr="009513F4">
        <w:rPr>
          <w:sz w:val="28"/>
          <w:szCs w:val="28"/>
          <w:lang w:val="en-US"/>
        </w:rPr>
        <w:t xml:space="preserve"> </w:t>
      </w:r>
      <w:r w:rsidRPr="009513F4">
        <w:rPr>
          <w:sz w:val="28"/>
          <w:szCs w:val="28"/>
        </w:rPr>
        <w:t>взвешиванием</w:t>
      </w:r>
    </w:p>
    <w:p w14:paraId="37C3076C"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w = hann_window(len(x_ac))</w:t>
      </w:r>
    </w:p>
    <w:p w14:paraId="50007B6C"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X = np.fft.rfft(x_ac * w)</w:t>
      </w:r>
    </w:p>
    <w:p w14:paraId="3D8BB91F" w14:textId="77777777" w:rsidR="0074119B" w:rsidRPr="009513F4" w:rsidRDefault="003A1BC9">
      <w:pPr>
        <w:tabs>
          <w:tab w:val="left" w:pos="567"/>
        </w:tabs>
        <w:ind w:right="3" w:firstLine="567"/>
        <w:rPr>
          <w:sz w:val="28"/>
          <w:szCs w:val="28"/>
        </w:rPr>
      </w:pPr>
      <w:r w:rsidRPr="009513F4">
        <w:rPr>
          <w:sz w:val="28"/>
          <w:szCs w:val="28"/>
          <w:lang w:val="en-US"/>
        </w:rPr>
        <w:t xml:space="preserve">    </w:t>
      </w:r>
      <w:r w:rsidRPr="009513F4">
        <w:rPr>
          <w:sz w:val="28"/>
          <w:szCs w:val="28"/>
        </w:rPr>
        <w:t>mag = np.abs(X) / (len(x_ac) / 2.0)  # простая нормировка по амплитуде</w:t>
      </w:r>
    </w:p>
    <w:p w14:paraId="3449C0C4" w14:textId="77777777" w:rsidR="0074119B" w:rsidRPr="009513F4" w:rsidRDefault="003A1BC9">
      <w:pPr>
        <w:tabs>
          <w:tab w:val="left" w:pos="567"/>
        </w:tabs>
        <w:ind w:right="3" w:firstLine="567"/>
        <w:rPr>
          <w:sz w:val="28"/>
          <w:szCs w:val="28"/>
          <w:lang w:val="en-US"/>
        </w:rPr>
      </w:pPr>
      <w:r w:rsidRPr="009513F4">
        <w:rPr>
          <w:sz w:val="28"/>
          <w:szCs w:val="28"/>
        </w:rPr>
        <w:t xml:space="preserve">    </w:t>
      </w:r>
      <w:r w:rsidRPr="009513F4">
        <w:rPr>
          <w:sz w:val="28"/>
          <w:szCs w:val="28"/>
          <w:lang w:val="en-US"/>
        </w:rPr>
        <w:t>freqs = np.fft.rfft</w:t>
      </w:r>
      <w:r w:rsidRPr="009513F4">
        <w:rPr>
          <w:sz w:val="28"/>
          <w:szCs w:val="28"/>
          <w:lang w:val="en-US"/>
        </w:rPr>
        <w:t>freq(len(x_ac), d=1.0 / fs)</w:t>
      </w:r>
    </w:p>
    <w:p w14:paraId="0C74E544" w14:textId="77777777" w:rsidR="0074119B" w:rsidRPr="009513F4" w:rsidRDefault="0074119B">
      <w:pPr>
        <w:tabs>
          <w:tab w:val="left" w:pos="567"/>
        </w:tabs>
        <w:ind w:right="3" w:firstLine="567"/>
        <w:rPr>
          <w:sz w:val="28"/>
          <w:szCs w:val="28"/>
          <w:lang w:val="en-US"/>
        </w:rPr>
      </w:pPr>
    </w:p>
    <w:p w14:paraId="7B8C0ECF" w14:textId="77777777" w:rsidR="0074119B" w:rsidRPr="009513F4" w:rsidRDefault="003A1BC9">
      <w:pPr>
        <w:tabs>
          <w:tab w:val="left" w:pos="567"/>
        </w:tabs>
        <w:ind w:right="3" w:firstLine="567"/>
        <w:rPr>
          <w:sz w:val="28"/>
          <w:szCs w:val="28"/>
        </w:rPr>
      </w:pPr>
      <w:r w:rsidRPr="009513F4">
        <w:rPr>
          <w:sz w:val="28"/>
          <w:szCs w:val="28"/>
          <w:lang w:val="en-US"/>
        </w:rPr>
        <w:t xml:space="preserve">    </w:t>
      </w:r>
      <w:r w:rsidRPr="009513F4">
        <w:rPr>
          <w:sz w:val="28"/>
          <w:szCs w:val="28"/>
        </w:rPr>
        <w:t># 4) Пик спектра (кроме нулевой частоты)</w:t>
      </w:r>
    </w:p>
    <w:p w14:paraId="47210260" w14:textId="77777777" w:rsidR="0074119B" w:rsidRPr="009513F4" w:rsidRDefault="003A1BC9">
      <w:pPr>
        <w:tabs>
          <w:tab w:val="left" w:pos="567"/>
        </w:tabs>
        <w:ind w:right="3" w:firstLine="567"/>
        <w:rPr>
          <w:sz w:val="28"/>
          <w:szCs w:val="28"/>
          <w:lang w:val="en-US"/>
        </w:rPr>
      </w:pPr>
      <w:r w:rsidRPr="009513F4">
        <w:rPr>
          <w:sz w:val="28"/>
          <w:szCs w:val="28"/>
        </w:rPr>
        <w:t xml:space="preserve">    </w:t>
      </w:r>
      <w:r w:rsidRPr="009513F4">
        <w:rPr>
          <w:sz w:val="28"/>
          <w:szCs w:val="28"/>
          <w:lang w:val="en-US"/>
        </w:rPr>
        <w:t>if len(mag) &gt; 1:</w:t>
      </w:r>
    </w:p>
    <w:p w14:paraId="5864FB5C"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k = int(np.argmax(mag[1:]) + 1)</w:t>
      </w:r>
    </w:p>
    <w:p w14:paraId="350BD423"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f_peak = float(freqs[k])</w:t>
      </w:r>
    </w:p>
    <w:p w14:paraId="21D602C8"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a_peak = float(mag[k])</w:t>
      </w:r>
    </w:p>
    <w:p w14:paraId="2A3571BF"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else:</w:t>
      </w:r>
    </w:p>
    <w:p w14:paraId="5F5983FA"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f_peak, a_peak = 0.0, 0.0</w:t>
      </w:r>
    </w:p>
    <w:p w14:paraId="0828F4A0" w14:textId="77777777" w:rsidR="0074119B" w:rsidRPr="009513F4" w:rsidRDefault="0074119B">
      <w:pPr>
        <w:tabs>
          <w:tab w:val="left" w:pos="567"/>
        </w:tabs>
        <w:ind w:right="3" w:firstLine="567"/>
        <w:rPr>
          <w:sz w:val="28"/>
          <w:szCs w:val="28"/>
          <w:lang w:val="en-US"/>
        </w:rPr>
      </w:pPr>
    </w:p>
    <w:p w14:paraId="263D59B2"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return {</w:t>
      </w:r>
    </w:p>
    <w:p w14:paraId="1AA6C4A7"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"mean": mean_val,</w:t>
      </w:r>
    </w:p>
    <w:p w14:paraId="0AD2FCFC"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"rms": rms,</w:t>
      </w:r>
    </w:p>
    <w:p w14:paraId="5B3FF981"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"p2p": p2p,</w:t>
      </w:r>
    </w:p>
    <w:p w14:paraId="4053BF47"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"f_peak": f_peak,</w:t>
      </w:r>
    </w:p>
    <w:p w14:paraId="67DDD278"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"a_peak": a_peak</w:t>
      </w:r>
    </w:p>
    <w:p w14:paraId="43E030F7"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w:t>
      </w:r>
    </w:p>
    <w:p w14:paraId="0AC358BD" w14:textId="77777777" w:rsidR="0074119B" w:rsidRPr="009513F4" w:rsidRDefault="0074119B">
      <w:pPr>
        <w:tabs>
          <w:tab w:val="left" w:pos="567"/>
        </w:tabs>
        <w:ind w:right="3" w:firstLine="567"/>
        <w:rPr>
          <w:sz w:val="28"/>
          <w:szCs w:val="28"/>
          <w:lang w:val="en-US"/>
        </w:rPr>
      </w:pPr>
    </w:p>
    <w:p w14:paraId="032FF872" w14:textId="77777777" w:rsidR="0074119B" w:rsidRPr="009513F4" w:rsidRDefault="0074119B">
      <w:pPr>
        <w:tabs>
          <w:tab w:val="left" w:pos="567"/>
        </w:tabs>
        <w:ind w:right="3" w:firstLine="567"/>
        <w:rPr>
          <w:sz w:val="28"/>
          <w:szCs w:val="28"/>
          <w:lang w:val="en-US"/>
        </w:rPr>
      </w:pPr>
    </w:p>
    <w:p w14:paraId="625AE037" w14:textId="77777777" w:rsidR="0074119B" w:rsidRPr="009513F4" w:rsidRDefault="003A1BC9">
      <w:pPr>
        <w:tabs>
          <w:tab w:val="left" w:pos="567"/>
        </w:tabs>
        <w:ind w:right="3" w:firstLine="567"/>
        <w:rPr>
          <w:sz w:val="28"/>
          <w:szCs w:val="28"/>
          <w:lang w:val="en-US"/>
        </w:rPr>
      </w:pPr>
      <w:r w:rsidRPr="009513F4">
        <w:rPr>
          <w:sz w:val="28"/>
          <w:szCs w:val="28"/>
          <w:lang w:val="en-US"/>
        </w:rPr>
        <w:t>def detect_clipping(x: np.ndarray, vmin: float, vmax: float, threshold_ratio: float = 0.01) -&gt; bool:</w:t>
      </w:r>
    </w:p>
    <w:p w14:paraId="53587DAA" w14:textId="77777777" w:rsidR="0074119B" w:rsidRPr="009513F4" w:rsidRDefault="003A1BC9">
      <w:pPr>
        <w:tabs>
          <w:tab w:val="left" w:pos="567"/>
        </w:tabs>
        <w:ind w:right="3" w:firstLine="567"/>
        <w:rPr>
          <w:sz w:val="28"/>
          <w:szCs w:val="28"/>
        </w:rPr>
      </w:pPr>
      <w:r w:rsidRPr="009513F4">
        <w:rPr>
          <w:sz w:val="28"/>
          <w:szCs w:val="28"/>
          <w:lang w:val="en-US"/>
        </w:rPr>
        <w:t xml:space="preserve">    </w:t>
      </w:r>
      <w:r w:rsidRPr="009513F4">
        <w:rPr>
          <w:sz w:val="28"/>
          <w:szCs w:val="28"/>
        </w:rPr>
        <w:t xml:space="preserve">"""Грубая проверка </w:t>
      </w:r>
      <w:r w:rsidRPr="009513F4">
        <w:rPr>
          <w:sz w:val="28"/>
          <w:szCs w:val="28"/>
        </w:rPr>
        <w:t>клиппирования: если более threshold_ratio отсчётов близки к границам диапазона."""</w:t>
      </w:r>
    </w:p>
    <w:p w14:paraId="04D9D1E1" w14:textId="77777777" w:rsidR="0074119B" w:rsidRPr="009513F4" w:rsidRDefault="003A1BC9">
      <w:pPr>
        <w:tabs>
          <w:tab w:val="left" w:pos="567"/>
        </w:tabs>
        <w:ind w:right="3" w:firstLine="567"/>
        <w:rPr>
          <w:sz w:val="28"/>
          <w:szCs w:val="28"/>
          <w:lang w:val="en-US"/>
        </w:rPr>
      </w:pPr>
      <w:r w:rsidRPr="009513F4">
        <w:rPr>
          <w:sz w:val="28"/>
          <w:szCs w:val="28"/>
        </w:rPr>
        <w:t xml:space="preserve">    </w:t>
      </w:r>
      <w:r w:rsidRPr="009513F4">
        <w:rPr>
          <w:sz w:val="28"/>
          <w:szCs w:val="28"/>
          <w:lang w:val="en-US"/>
        </w:rPr>
        <w:t>if len(x) == 0:</w:t>
      </w:r>
    </w:p>
    <w:p w14:paraId="33556687"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return False</w:t>
      </w:r>
    </w:p>
    <w:p w14:paraId="6E4B0EF3"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span = vmax - vmin</w:t>
      </w:r>
    </w:p>
    <w:p w14:paraId="50896C2C"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if span &lt;= 0:</w:t>
      </w:r>
    </w:p>
    <w:p w14:paraId="4307C367"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return False</w:t>
      </w:r>
    </w:p>
    <w:p w14:paraId="1BE02415"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eps = 0.01 * span  # 1% </w:t>
      </w:r>
      <w:r w:rsidRPr="009513F4">
        <w:rPr>
          <w:sz w:val="28"/>
          <w:szCs w:val="28"/>
        </w:rPr>
        <w:t>от</w:t>
      </w:r>
      <w:r w:rsidRPr="009513F4">
        <w:rPr>
          <w:sz w:val="28"/>
          <w:szCs w:val="28"/>
          <w:lang w:val="en-US"/>
        </w:rPr>
        <w:t xml:space="preserve"> </w:t>
      </w:r>
      <w:r w:rsidRPr="009513F4">
        <w:rPr>
          <w:sz w:val="28"/>
          <w:szCs w:val="28"/>
        </w:rPr>
        <w:t>диапазона</w:t>
      </w:r>
    </w:p>
    <w:p w14:paraId="00D4EF0F"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near_min = np.sum(x &lt;= vm</w:t>
      </w:r>
      <w:r w:rsidRPr="009513F4">
        <w:rPr>
          <w:sz w:val="28"/>
          <w:szCs w:val="28"/>
          <w:lang w:val="en-US"/>
        </w:rPr>
        <w:t>in + eps)</w:t>
      </w:r>
    </w:p>
    <w:p w14:paraId="03E3B31F"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near_max = np.sum(x &gt;= vmax - eps)</w:t>
      </w:r>
    </w:p>
    <w:p w14:paraId="515B673B"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return (near_min + near_max) / len(x) &gt;= threshold_ratio</w:t>
      </w:r>
    </w:p>
    <w:p w14:paraId="3A9425E7" w14:textId="77777777" w:rsidR="0074119B" w:rsidRPr="009513F4" w:rsidRDefault="0074119B">
      <w:pPr>
        <w:tabs>
          <w:tab w:val="left" w:pos="567"/>
        </w:tabs>
        <w:ind w:right="3" w:firstLine="567"/>
        <w:rPr>
          <w:sz w:val="28"/>
          <w:szCs w:val="28"/>
          <w:lang w:val="en-US"/>
        </w:rPr>
      </w:pPr>
    </w:p>
    <w:p w14:paraId="607EDA85" w14:textId="77777777" w:rsidR="0074119B" w:rsidRPr="009513F4" w:rsidRDefault="0074119B">
      <w:pPr>
        <w:tabs>
          <w:tab w:val="left" w:pos="567"/>
        </w:tabs>
        <w:ind w:right="3" w:firstLine="567"/>
        <w:rPr>
          <w:sz w:val="28"/>
          <w:szCs w:val="28"/>
          <w:lang w:val="en-US"/>
        </w:rPr>
      </w:pPr>
    </w:p>
    <w:p w14:paraId="7D9204B8" w14:textId="77777777" w:rsidR="0074119B" w:rsidRPr="009513F4" w:rsidRDefault="003A1BC9">
      <w:pPr>
        <w:tabs>
          <w:tab w:val="left" w:pos="567"/>
        </w:tabs>
        <w:ind w:right="3" w:firstLine="567"/>
        <w:rPr>
          <w:sz w:val="28"/>
          <w:szCs w:val="28"/>
          <w:lang w:val="en-US"/>
        </w:rPr>
      </w:pPr>
      <w:r w:rsidRPr="009513F4">
        <w:rPr>
          <w:sz w:val="28"/>
          <w:szCs w:val="28"/>
          <w:lang w:val="en-US"/>
        </w:rPr>
        <w:t># ==============================</w:t>
      </w:r>
    </w:p>
    <w:p w14:paraId="65CBEFF7"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w:t>
      </w:r>
      <w:r w:rsidRPr="009513F4">
        <w:rPr>
          <w:sz w:val="28"/>
          <w:szCs w:val="28"/>
        </w:rPr>
        <w:t>ОСНОВНОЙ</w:t>
      </w:r>
      <w:r w:rsidRPr="009513F4">
        <w:rPr>
          <w:sz w:val="28"/>
          <w:szCs w:val="28"/>
          <w:lang w:val="en-US"/>
        </w:rPr>
        <w:t xml:space="preserve"> </w:t>
      </w:r>
      <w:r w:rsidRPr="009513F4">
        <w:rPr>
          <w:sz w:val="28"/>
          <w:szCs w:val="28"/>
        </w:rPr>
        <w:t>КЛАСС</w:t>
      </w:r>
      <w:r w:rsidRPr="009513F4">
        <w:rPr>
          <w:sz w:val="28"/>
          <w:szCs w:val="28"/>
          <w:lang w:val="en-US"/>
        </w:rPr>
        <w:t xml:space="preserve"> </w:t>
      </w:r>
      <w:r w:rsidRPr="009513F4">
        <w:rPr>
          <w:sz w:val="28"/>
          <w:szCs w:val="28"/>
        </w:rPr>
        <w:t>СЪЁМА</w:t>
      </w:r>
    </w:p>
    <w:p w14:paraId="5BC1D0F0" w14:textId="77777777" w:rsidR="0074119B" w:rsidRPr="009513F4" w:rsidRDefault="003A1BC9">
      <w:pPr>
        <w:tabs>
          <w:tab w:val="left" w:pos="567"/>
        </w:tabs>
        <w:ind w:right="3" w:firstLine="567"/>
        <w:rPr>
          <w:sz w:val="28"/>
          <w:szCs w:val="28"/>
          <w:lang w:val="en-US"/>
        </w:rPr>
      </w:pPr>
      <w:r w:rsidRPr="009513F4">
        <w:rPr>
          <w:sz w:val="28"/>
          <w:szCs w:val="28"/>
          <w:lang w:val="en-US"/>
        </w:rPr>
        <w:t># ==============================</w:t>
      </w:r>
    </w:p>
    <w:p w14:paraId="35796AD8" w14:textId="77777777" w:rsidR="0074119B" w:rsidRPr="009513F4" w:rsidRDefault="003A1BC9">
      <w:pPr>
        <w:tabs>
          <w:tab w:val="left" w:pos="567"/>
        </w:tabs>
        <w:ind w:right="3" w:firstLine="567"/>
        <w:rPr>
          <w:sz w:val="28"/>
          <w:szCs w:val="28"/>
          <w:lang w:val="en-US"/>
        </w:rPr>
      </w:pPr>
      <w:r w:rsidRPr="009513F4">
        <w:rPr>
          <w:sz w:val="28"/>
          <w:szCs w:val="28"/>
          <w:lang w:val="en-US"/>
        </w:rPr>
        <w:t>class VibAcquirer:</w:t>
      </w:r>
    </w:p>
    <w:p w14:paraId="0E04AA47"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def __init__(self, args, logger:</w:t>
      </w:r>
      <w:r w:rsidRPr="009513F4">
        <w:rPr>
          <w:sz w:val="28"/>
          <w:szCs w:val="28"/>
          <w:lang w:val="en-US"/>
        </w:rPr>
        <w:t xml:space="preserve"> logging.Logger):</w:t>
      </w:r>
    </w:p>
    <w:p w14:paraId="6405160B"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self.args = args</w:t>
      </w:r>
    </w:p>
    <w:p w14:paraId="322BA34D"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self.logger = logger</w:t>
      </w:r>
    </w:p>
    <w:p w14:paraId="4F248BC0"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self.mqtt_client = None  # </w:t>
      </w:r>
      <w:r w:rsidRPr="009513F4">
        <w:rPr>
          <w:sz w:val="28"/>
          <w:szCs w:val="28"/>
        </w:rPr>
        <w:t>может</w:t>
      </w:r>
      <w:r w:rsidRPr="009513F4">
        <w:rPr>
          <w:sz w:val="28"/>
          <w:szCs w:val="28"/>
          <w:lang w:val="en-US"/>
        </w:rPr>
        <w:t xml:space="preserve"> </w:t>
      </w:r>
      <w:r w:rsidRPr="009513F4">
        <w:rPr>
          <w:sz w:val="28"/>
          <w:szCs w:val="28"/>
        </w:rPr>
        <w:t>остаться</w:t>
      </w:r>
      <w:r w:rsidRPr="009513F4">
        <w:rPr>
          <w:sz w:val="28"/>
          <w:szCs w:val="28"/>
          <w:lang w:val="en-US"/>
        </w:rPr>
        <w:t xml:space="preserve"> None, </w:t>
      </w:r>
      <w:r w:rsidRPr="009513F4">
        <w:rPr>
          <w:sz w:val="28"/>
          <w:szCs w:val="28"/>
        </w:rPr>
        <w:t>если</w:t>
      </w:r>
      <w:r w:rsidRPr="009513F4">
        <w:rPr>
          <w:sz w:val="28"/>
          <w:szCs w:val="28"/>
          <w:lang w:val="en-US"/>
        </w:rPr>
        <w:t xml:space="preserve"> MQTT off</w:t>
      </w:r>
    </w:p>
    <w:p w14:paraId="4812293B"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self.i2c = None</w:t>
      </w:r>
    </w:p>
    <w:p w14:paraId="7BC48629"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self.ads = None</w:t>
      </w:r>
    </w:p>
    <w:p w14:paraId="3D5BC8E8"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self.ch0 = None</w:t>
      </w:r>
    </w:p>
    <w:p w14:paraId="0537496C"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self.ch1 = None</w:t>
      </w:r>
    </w:p>
    <w:p w14:paraId="35085F3F"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self.fs = None</w:t>
      </w:r>
    </w:p>
    <w:p w14:paraId="1D3AB168"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self.N = None</w:t>
      </w:r>
    </w:p>
    <w:p w14:paraId="6FB49B20"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self.csv_writer = None</w:t>
      </w:r>
    </w:p>
    <w:p w14:paraId="7EB00B3D"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self.csv_file = None</w:t>
      </w:r>
    </w:p>
    <w:p w14:paraId="42AC23AA"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self.csv_path = None</w:t>
      </w:r>
    </w:p>
    <w:p w14:paraId="60E0F803"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self.stop_flag = False</w:t>
      </w:r>
    </w:p>
    <w:p w14:paraId="31978154" w14:textId="77777777" w:rsidR="0074119B" w:rsidRPr="009513F4" w:rsidRDefault="0074119B">
      <w:pPr>
        <w:tabs>
          <w:tab w:val="left" w:pos="567"/>
        </w:tabs>
        <w:ind w:right="3" w:firstLine="567"/>
        <w:rPr>
          <w:sz w:val="28"/>
          <w:szCs w:val="28"/>
          <w:lang w:val="en-US"/>
        </w:rPr>
      </w:pPr>
    </w:p>
    <w:p w14:paraId="1C493F1F"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 </w:t>
      </w:r>
      <w:r w:rsidRPr="009513F4">
        <w:rPr>
          <w:sz w:val="28"/>
          <w:szCs w:val="28"/>
        </w:rPr>
        <w:t>Диапазон</w:t>
      </w:r>
      <w:r w:rsidRPr="009513F4">
        <w:rPr>
          <w:sz w:val="28"/>
          <w:szCs w:val="28"/>
          <w:lang w:val="en-US"/>
        </w:rPr>
        <w:t xml:space="preserve"> </w:t>
      </w:r>
      <w:r w:rsidRPr="009513F4">
        <w:rPr>
          <w:sz w:val="28"/>
          <w:szCs w:val="28"/>
        </w:rPr>
        <w:t>напряжения</w:t>
      </w:r>
      <w:r w:rsidRPr="009513F4">
        <w:rPr>
          <w:sz w:val="28"/>
          <w:szCs w:val="28"/>
          <w:lang w:val="en-US"/>
        </w:rPr>
        <w:t xml:space="preserve"> </w:t>
      </w:r>
      <w:r w:rsidRPr="009513F4">
        <w:rPr>
          <w:sz w:val="28"/>
          <w:szCs w:val="28"/>
        </w:rPr>
        <w:t>для</w:t>
      </w:r>
      <w:r w:rsidRPr="009513F4">
        <w:rPr>
          <w:sz w:val="28"/>
          <w:szCs w:val="28"/>
          <w:lang w:val="en-US"/>
        </w:rPr>
        <w:t xml:space="preserve"> </w:t>
      </w:r>
      <w:r w:rsidRPr="009513F4">
        <w:rPr>
          <w:sz w:val="28"/>
          <w:szCs w:val="28"/>
        </w:rPr>
        <w:t>грубой</w:t>
      </w:r>
      <w:r w:rsidRPr="009513F4">
        <w:rPr>
          <w:sz w:val="28"/>
          <w:szCs w:val="28"/>
          <w:lang w:val="en-US"/>
        </w:rPr>
        <w:t xml:space="preserve"> </w:t>
      </w:r>
      <w:r w:rsidRPr="009513F4">
        <w:rPr>
          <w:sz w:val="28"/>
          <w:szCs w:val="28"/>
        </w:rPr>
        <w:t>проверки</w:t>
      </w:r>
      <w:r w:rsidRPr="009513F4">
        <w:rPr>
          <w:sz w:val="28"/>
          <w:szCs w:val="28"/>
          <w:lang w:val="en-US"/>
        </w:rPr>
        <w:t xml:space="preserve"> </w:t>
      </w:r>
      <w:r w:rsidRPr="009513F4">
        <w:rPr>
          <w:sz w:val="28"/>
          <w:szCs w:val="28"/>
        </w:rPr>
        <w:t>клиппинга</w:t>
      </w:r>
      <w:r w:rsidRPr="009513F4">
        <w:rPr>
          <w:sz w:val="28"/>
          <w:szCs w:val="28"/>
          <w:lang w:val="en-US"/>
        </w:rPr>
        <w:t xml:space="preserve"> (single-ended, 0..VDD ~ 0..3.3 </w:t>
      </w:r>
      <w:r w:rsidRPr="009513F4">
        <w:rPr>
          <w:sz w:val="28"/>
          <w:szCs w:val="28"/>
        </w:rPr>
        <w:t>В</w:t>
      </w:r>
      <w:r w:rsidRPr="009513F4">
        <w:rPr>
          <w:sz w:val="28"/>
          <w:szCs w:val="28"/>
          <w:lang w:val="en-US"/>
        </w:rPr>
        <w:t>)</w:t>
      </w:r>
    </w:p>
    <w:p w14:paraId="4107464D"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self.vmin = 0.0</w:t>
      </w:r>
    </w:p>
    <w:p w14:paraId="4F20E119"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self.vmax = 3.3</w:t>
      </w:r>
    </w:p>
    <w:p w14:paraId="3B684FDA" w14:textId="77777777" w:rsidR="0074119B" w:rsidRPr="009513F4" w:rsidRDefault="0074119B">
      <w:pPr>
        <w:tabs>
          <w:tab w:val="left" w:pos="567"/>
        </w:tabs>
        <w:ind w:right="3" w:firstLine="567"/>
        <w:rPr>
          <w:sz w:val="28"/>
          <w:szCs w:val="28"/>
          <w:lang w:val="en-US"/>
        </w:rPr>
      </w:pPr>
    </w:p>
    <w:p w14:paraId="2BCC3AE2"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 ---------- </w:t>
      </w:r>
      <w:r w:rsidRPr="009513F4">
        <w:rPr>
          <w:sz w:val="28"/>
          <w:szCs w:val="28"/>
        </w:rPr>
        <w:t>Инициализация</w:t>
      </w:r>
      <w:r w:rsidRPr="009513F4">
        <w:rPr>
          <w:sz w:val="28"/>
          <w:szCs w:val="28"/>
          <w:lang w:val="en-US"/>
        </w:rPr>
        <w:t xml:space="preserve"> ----------</w:t>
      </w:r>
    </w:p>
    <w:p w14:paraId="54FBBE07"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def init_outputs(self):</w:t>
      </w:r>
    </w:p>
    <w:p w14:paraId="58B5E8C9"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w:t>
      </w:r>
      <w:r w:rsidRPr="009513F4">
        <w:rPr>
          <w:sz w:val="28"/>
          <w:szCs w:val="28"/>
        </w:rPr>
        <w:t>Подготовка</w:t>
      </w:r>
      <w:r w:rsidRPr="009513F4">
        <w:rPr>
          <w:sz w:val="28"/>
          <w:szCs w:val="28"/>
          <w:lang w:val="en-US"/>
        </w:rPr>
        <w:t xml:space="preserve"> CSV </w:t>
      </w:r>
      <w:r w:rsidRPr="009513F4">
        <w:rPr>
          <w:sz w:val="28"/>
          <w:szCs w:val="28"/>
        </w:rPr>
        <w:t>и</w:t>
      </w:r>
      <w:r w:rsidRPr="009513F4">
        <w:rPr>
          <w:sz w:val="28"/>
          <w:szCs w:val="28"/>
          <w:lang w:val="en-US"/>
        </w:rPr>
        <w:t xml:space="preserve"> MQTT (</w:t>
      </w:r>
      <w:r w:rsidRPr="009513F4">
        <w:rPr>
          <w:sz w:val="28"/>
          <w:szCs w:val="28"/>
        </w:rPr>
        <w:t>если</w:t>
      </w:r>
      <w:r w:rsidRPr="009513F4">
        <w:rPr>
          <w:sz w:val="28"/>
          <w:szCs w:val="28"/>
          <w:lang w:val="en-US"/>
        </w:rPr>
        <w:t xml:space="preserve"> </w:t>
      </w:r>
      <w:r w:rsidRPr="009513F4">
        <w:rPr>
          <w:sz w:val="28"/>
          <w:szCs w:val="28"/>
        </w:rPr>
        <w:t>включено</w:t>
      </w:r>
      <w:r w:rsidRPr="009513F4">
        <w:rPr>
          <w:sz w:val="28"/>
          <w:szCs w:val="28"/>
          <w:lang w:val="en-US"/>
        </w:rPr>
        <w:t>)."""</w:t>
      </w:r>
    </w:p>
    <w:p w14:paraId="55B0437B"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self.csv_path = rotating_csv_path(self.ar</w:t>
      </w:r>
      <w:r w:rsidRPr="009513F4">
        <w:rPr>
          <w:sz w:val="28"/>
          <w:szCs w:val="28"/>
          <w:lang w:val="en-US"/>
        </w:rPr>
        <w:t>gs.csv_dir)</w:t>
      </w:r>
    </w:p>
    <w:p w14:paraId="6619A511"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self.csv_writer, self.csv_file = safe_open_csv(self.csv_path)</w:t>
      </w:r>
    </w:p>
    <w:p w14:paraId="00DE5FC9"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self.logger.info("CSV: %s", self.csv_path)</w:t>
      </w:r>
    </w:p>
    <w:p w14:paraId="6E0D56FE" w14:textId="77777777" w:rsidR="0074119B" w:rsidRPr="009513F4" w:rsidRDefault="0074119B">
      <w:pPr>
        <w:tabs>
          <w:tab w:val="left" w:pos="567"/>
        </w:tabs>
        <w:ind w:right="3" w:firstLine="567"/>
        <w:rPr>
          <w:sz w:val="28"/>
          <w:szCs w:val="28"/>
          <w:lang w:val="en-US"/>
        </w:rPr>
      </w:pPr>
    </w:p>
    <w:p w14:paraId="10CF383A"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if self.args.mqtt.lower() == "on":</w:t>
      </w:r>
    </w:p>
    <w:p w14:paraId="78ACC1F0"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if mqtt is None:</w:t>
      </w:r>
    </w:p>
    <w:p w14:paraId="16990F39"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self.logger.warning("MQTT </w:t>
      </w:r>
      <w:r w:rsidRPr="009513F4">
        <w:rPr>
          <w:sz w:val="28"/>
          <w:szCs w:val="28"/>
        </w:rPr>
        <w:t>включён</w:t>
      </w:r>
      <w:r w:rsidRPr="009513F4">
        <w:rPr>
          <w:sz w:val="28"/>
          <w:szCs w:val="28"/>
          <w:lang w:val="en-US"/>
        </w:rPr>
        <w:t>,</w:t>
      </w:r>
      <w:r w:rsidRPr="009513F4">
        <w:rPr>
          <w:sz w:val="28"/>
          <w:szCs w:val="28"/>
          <w:lang w:val="en-US"/>
        </w:rPr>
        <w:t xml:space="preserve"> </w:t>
      </w:r>
      <w:r w:rsidRPr="009513F4">
        <w:rPr>
          <w:sz w:val="28"/>
          <w:szCs w:val="28"/>
        </w:rPr>
        <w:t>но</w:t>
      </w:r>
      <w:r w:rsidRPr="009513F4">
        <w:rPr>
          <w:sz w:val="28"/>
          <w:szCs w:val="28"/>
          <w:lang w:val="en-US"/>
        </w:rPr>
        <w:t xml:space="preserve"> </w:t>
      </w:r>
      <w:r w:rsidRPr="009513F4">
        <w:rPr>
          <w:sz w:val="28"/>
          <w:szCs w:val="28"/>
        </w:rPr>
        <w:t>библиотека</w:t>
      </w:r>
      <w:r w:rsidRPr="009513F4">
        <w:rPr>
          <w:sz w:val="28"/>
          <w:szCs w:val="28"/>
          <w:lang w:val="en-US"/>
        </w:rPr>
        <w:t xml:space="preserve"> paho-mqtt </w:t>
      </w:r>
      <w:r w:rsidRPr="009513F4">
        <w:rPr>
          <w:sz w:val="28"/>
          <w:szCs w:val="28"/>
        </w:rPr>
        <w:t>не</w:t>
      </w:r>
      <w:r w:rsidRPr="009513F4">
        <w:rPr>
          <w:sz w:val="28"/>
          <w:szCs w:val="28"/>
          <w:lang w:val="en-US"/>
        </w:rPr>
        <w:t xml:space="preserve"> </w:t>
      </w:r>
      <w:r w:rsidRPr="009513F4">
        <w:rPr>
          <w:sz w:val="28"/>
          <w:szCs w:val="28"/>
        </w:rPr>
        <w:t>найдена</w:t>
      </w:r>
      <w:r w:rsidRPr="009513F4">
        <w:rPr>
          <w:sz w:val="28"/>
          <w:szCs w:val="28"/>
          <w:lang w:val="en-US"/>
        </w:rPr>
        <w:t xml:space="preserve">. MQTT </w:t>
      </w:r>
      <w:r w:rsidRPr="009513F4">
        <w:rPr>
          <w:sz w:val="28"/>
          <w:szCs w:val="28"/>
        </w:rPr>
        <w:t>будет</w:t>
      </w:r>
      <w:r w:rsidRPr="009513F4">
        <w:rPr>
          <w:sz w:val="28"/>
          <w:szCs w:val="28"/>
          <w:lang w:val="en-US"/>
        </w:rPr>
        <w:t xml:space="preserve"> </w:t>
      </w:r>
      <w:r w:rsidRPr="009513F4">
        <w:rPr>
          <w:sz w:val="28"/>
          <w:szCs w:val="28"/>
        </w:rPr>
        <w:t>отключён</w:t>
      </w:r>
      <w:r w:rsidRPr="009513F4">
        <w:rPr>
          <w:sz w:val="28"/>
          <w:szCs w:val="28"/>
          <w:lang w:val="en-US"/>
        </w:rPr>
        <w:t>.")</w:t>
      </w:r>
    </w:p>
    <w:p w14:paraId="08E9BAED"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else:</w:t>
      </w:r>
    </w:p>
    <w:p w14:paraId="09B4D8F0"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try:</w:t>
      </w:r>
    </w:p>
    <w:p w14:paraId="79F3238F"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self.mqtt_client = mqtt.Client(client_id=self.args.mqtt_client_id or "")</w:t>
      </w:r>
    </w:p>
    <w:p w14:paraId="7FA823E0"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if self.args.mqtt_username:</w:t>
      </w:r>
    </w:p>
    <w:p w14:paraId="70753D09"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w:t>
      </w:r>
      <w:r w:rsidRPr="009513F4">
        <w:rPr>
          <w:sz w:val="28"/>
          <w:szCs w:val="28"/>
          <w:lang w:val="en-US"/>
        </w:rPr>
        <w:t xml:space="preserve">        self.mqtt_client.username_pw_set(self.args.mqtt_username, self.args.mqtt_password or None)</w:t>
      </w:r>
    </w:p>
    <w:p w14:paraId="5CB37B6D"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self.mqtt_client.connect(self.args.mqtt_host, self.args.mqtt_port, keepalive=60)</w:t>
      </w:r>
    </w:p>
    <w:p w14:paraId="6C92F9DC"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self.logger.info("MQTT: </w:t>
      </w:r>
      <w:r w:rsidRPr="009513F4">
        <w:rPr>
          <w:sz w:val="28"/>
          <w:szCs w:val="28"/>
        </w:rPr>
        <w:t>подключено</w:t>
      </w:r>
      <w:r w:rsidRPr="009513F4">
        <w:rPr>
          <w:sz w:val="28"/>
          <w:szCs w:val="28"/>
          <w:lang w:val="en-US"/>
        </w:rPr>
        <w:t xml:space="preserve"> </w:t>
      </w:r>
      <w:r w:rsidRPr="009513F4">
        <w:rPr>
          <w:sz w:val="28"/>
          <w:szCs w:val="28"/>
        </w:rPr>
        <w:t>к</w:t>
      </w:r>
      <w:r w:rsidRPr="009513F4">
        <w:rPr>
          <w:sz w:val="28"/>
          <w:szCs w:val="28"/>
          <w:lang w:val="en-US"/>
        </w:rPr>
        <w:t xml:space="preserve"> %s:%d, topic=%s",</w:t>
      </w:r>
    </w:p>
    <w:p w14:paraId="5D885106"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self.args.mqtt_host, self.args.mqtt_port, self.args.mqtt_topic)</w:t>
      </w:r>
    </w:p>
    <w:p w14:paraId="519946CB"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except Exception as e:</w:t>
      </w:r>
    </w:p>
    <w:p w14:paraId="003DBE01"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self.logger.error("MQTT: </w:t>
      </w:r>
      <w:r w:rsidRPr="009513F4">
        <w:rPr>
          <w:sz w:val="28"/>
          <w:szCs w:val="28"/>
        </w:rPr>
        <w:t>не</w:t>
      </w:r>
      <w:r w:rsidRPr="009513F4">
        <w:rPr>
          <w:sz w:val="28"/>
          <w:szCs w:val="28"/>
          <w:lang w:val="en-US"/>
        </w:rPr>
        <w:t xml:space="preserve"> </w:t>
      </w:r>
      <w:r w:rsidRPr="009513F4">
        <w:rPr>
          <w:sz w:val="28"/>
          <w:szCs w:val="28"/>
        </w:rPr>
        <w:t>удалось</w:t>
      </w:r>
      <w:r w:rsidRPr="009513F4">
        <w:rPr>
          <w:sz w:val="28"/>
          <w:szCs w:val="28"/>
          <w:lang w:val="en-US"/>
        </w:rPr>
        <w:t xml:space="preserve"> </w:t>
      </w:r>
      <w:r w:rsidRPr="009513F4">
        <w:rPr>
          <w:sz w:val="28"/>
          <w:szCs w:val="28"/>
        </w:rPr>
        <w:t>подключиться</w:t>
      </w:r>
      <w:r w:rsidRPr="009513F4">
        <w:rPr>
          <w:sz w:val="28"/>
          <w:szCs w:val="28"/>
          <w:lang w:val="en-US"/>
        </w:rPr>
        <w:t xml:space="preserve">: %s. MQTT </w:t>
      </w:r>
      <w:r w:rsidRPr="009513F4">
        <w:rPr>
          <w:sz w:val="28"/>
          <w:szCs w:val="28"/>
        </w:rPr>
        <w:t>отключён</w:t>
      </w:r>
      <w:r w:rsidRPr="009513F4">
        <w:rPr>
          <w:sz w:val="28"/>
          <w:szCs w:val="28"/>
          <w:lang w:val="en-US"/>
        </w:rPr>
        <w:t>.", e)</w:t>
      </w:r>
    </w:p>
    <w:p w14:paraId="5BAEE130"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self.mqtt_client = None</w:t>
      </w:r>
    </w:p>
    <w:p w14:paraId="5F01CA73"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else:</w:t>
      </w:r>
    </w:p>
    <w:p w14:paraId="62C08819"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self.logger.info("MQTT: </w:t>
      </w:r>
      <w:r w:rsidRPr="009513F4">
        <w:rPr>
          <w:sz w:val="28"/>
          <w:szCs w:val="28"/>
        </w:rPr>
        <w:t>выключено</w:t>
      </w:r>
      <w:r w:rsidRPr="009513F4">
        <w:rPr>
          <w:sz w:val="28"/>
          <w:szCs w:val="28"/>
          <w:lang w:val="en-US"/>
        </w:rPr>
        <w:t>")</w:t>
      </w:r>
    </w:p>
    <w:p w14:paraId="0F321D9F" w14:textId="77777777" w:rsidR="0074119B" w:rsidRPr="009513F4" w:rsidRDefault="0074119B">
      <w:pPr>
        <w:tabs>
          <w:tab w:val="left" w:pos="567"/>
        </w:tabs>
        <w:ind w:right="3" w:firstLine="567"/>
        <w:rPr>
          <w:sz w:val="28"/>
          <w:szCs w:val="28"/>
          <w:lang w:val="en-US"/>
        </w:rPr>
      </w:pPr>
    </w:p>
    <w:p w14:paraId="10A71DE1"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def init_i2c_ads(self):</w:t>
      </w:r>
    </w:p>
    <w:p w14:paraId="7631EE4B" w14:textId="77777777" w:rsidR="0074119B" w:rsidRPr="009513F4" w:rsidRDefault="003A1BC9">
      <w:pPr>
        <w:tabs>
          <w:tab w:val="left" w:pos="567"/>
        </w:tabs>
        <w:ind w:right="3" w:firstLine="567"/>
        <w:rPr>
          <w:sz w:val="28"/>
          <w:szCs w:val="28"/>
        </w:rPr>
      </w:pPr>
      <w:r w:rsidRPr="009513F4">
        <w:rPr>
          <w:sz w:val="28"/>
          <w:szCs w:val="28"/>
          <w:lang w:val="en-US"/>
        </w:rPr>
        <w:t xml:space="preserve">        </w:t>
      </w:r>
      <w:r w:rsidRPr="009513F4">
        <w:rPr>
          <w:sz w:val="28"/>
          <w:szCs w:val="28"/>
        </w:rPr>
        <w:t>"""Инициализация I²C и конфигурация ADS1115."""</w:t>
      </w:r>
    </w:p>
    <w:p w14:paraId="748F9DDE" w14:textId="77777777" w:rsidR="0074119B" w:rsidRPr="009513F4" w:rsidRDefault="003A1BC9">
      <w:pPr>
        <w:tabs>
          <w:tab w:val="left" w:pos="567"/>
        </w:tabs>
        <w:ind w:right="3" w:firstLine="567"/>
        <w:rPr>
          <w:sz w:val="28"/>
          <w:szCs w:val="28"/>
        </w:rPr>
      </w:pPr>
      <w:r w:rsidRPr="009513F4">
        <w:rPr>
          <w:sz w:val="28"/>
          <w:szCs w:val="28"/>
        </w:rPr>
        <w:t xml:space="preserve">        # Открываем шину</w:t>
      </w:r>
    </w:p>
    <w:p w14:paraId="44A839C5" w14:textId="77777777" w:rsidR="0074119B" w:rsidRPr="009513F4" w:rsidRDefault="003A1BC9">
      <w:pPr>
        <w:tabs>
          <w:tab w:val="left" w:pos="567"/>
        </w:tabs>
        <w:ind w:right="3" w:firstLine="567"/>
        <w:rPr>
          <w:sz w:val="28"/>
          <w:szCs w:val="28"/>
          <w:lang w:val="en-US"/>
        </w:rPr>
      </w:pPr>
      <w:r w:rsidRPr="009513F4">
        <w:rPr>
          <w:sz w:val="28"/>
          <w:szCs w:val="28"/>
        </w:rPr>
        <w:t xml:space="preserve">        </w:t>
      </w:r>
      <w:r w:rsidRPr="009513F4">
        <w:rPr>
          <w:sz w:val="28"/>
          <w:szCs w:val="28"/>
          <w:lang w:val="en-US"/>
        </w:rPr>
        <w:t xml:space="preserve">self.i2c = busio.I2C(board.SCL, </w:t>
      </w:r>
      <w:r w:rsidRPr="009513F4">
        <w:rPr>
          <w:sz w:val="28"/>
          <w:szCs w:val="28"/>
          <w:lang w:val="en-US"/>
        </w:rPr>
        <w:t>board.SDA)</w:t>
      </w:r>
    </w:p>
    <w:p w14:paraId="04BD189B"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addr = self.args.i2c_addr</w:t>
      </w:r>
    </w:p>
    <w:p w14:paraId="6565A435" w14:textId="77777777" w:rsidR="0074119B" w:rsidRPr="009513F4" w:rsidRDefault="0074119B">
      <w:pPr>
        <w:tabs>
          <w:tab w:val="left" w:pos="567"/>
        </w:tabs>
        <w:ind w:right="3" w:firstLine="567"/>
        <w:rPr>
          <w:sz w:val="28"/>
          <w:szCs w:val="28"/>
          <w:lang w:val="en-US"/>
        </w:rPr>
      </w:pPr>
    </w:p>
    <w:p w14:paraId="07598469"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 </w:t>
      </w:r>
      <w:r w:rsidRPr="009513F4">
        <w:rPr>
          <w:sz w:val="28"/>
          <w:szCs w:val="28"/>
        </w:rPr>
        <w:t>Создаём</w:t>
      </w:r>
      <w:r w:rsidRPr="009513F4">
        <w:rPr>
          <w:sz w:val="28"/>
          <w:szCs w:val="28"/>
          <w:lang w:val="en-US"/>
        </w:rPr>
        <w:t xml:space="preserve"> </w:t>
      </w:r>
      <w:r w:rsidRPr="009513F4">
        <w:rPr>
          <w:sz w:val="28"/>
          <w:szCs w:val="28"/>
        </w:rPr>
        <w:t>объект</w:t>
      </w:r>
      <w:r w:rsidRPr="009513F4">
        <w:rPr>
          <w:sz w:val="28"/>
          <w:szCs w:val="28"/>
          <w:lang w:val="en-US"/>
        </w:rPr>
        <w:t xml:space="preserve"> ADS1115 </w:t>
      </w:r>
      <w:r w:rsidRPr="009513F4">
        <w:rPr>
          <w:sz w:val="28"/>
          <w:szCs w:val="28"/>
        </w:rPr>
        <w:t>с</w:t>
      </w:r>
      <w:r w:rsidRPr="009513F4">
        <w:rPr>
          <w:sz w:val="28"/>
          <w:szCs w:val="28"/>
          <w:lang w:val="en-US"/>
        </w:rPr>
        <w:t xml:space="preserve"> </w:t>
      </w:r>
      <w:r w:rsidRPr="009513F4">
        <w:rPr>
          <w:sz w:val="28"/>
          <w:szCs w:val="28"/>
        </w:rPr>
        <w:t>адресом</w:t>
      </w:r>
    </w:p>
    <w:p w14:paraId="10396CFD"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self.ads = ADS1115(self.i2c, address=addr)</w:t>
      </w:r>
    </w:p>
    <w:p w14:paraId="0616EC46"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self.ads.mode = Mode.CONTINUOUS</w:t>
      </w:r>
    </w:p>
    <w:p w14:paraId="3872DC0C"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self.ads.data_rate = int(self.args.data_rate)  # </w:t>
      </w:r>
      <w:r w:rsidRPr="009513F4">
        <w:rPr>
          <w:sz w:val="28"/>
          <w:szCs w:val="28"/>
        </w:rPr>
        <w:t>ожидается</w:t>
      </w:r>
      <w:r w:rsidRPr="009513F4">
        <w:rPr>
          <w:sz w:val="28"/>
          <w:szCs w:val="28"/>
          <w:lang w:val="en-US"/>
        </w:rPr>
        <w:t xml:space="preserve"> </w:t>
      </w:r>
      <w:r w:rsidRPr="009513F4">
        <w:rPr>
          <w:sz w:val="28"/>
          <w:szCs w:val="28"/>
        </w:rPr>
        <w:t>одно</w:t>
      </w:r>
      <w:r w:rsidRPr="009513F4">
        <w:rPr>
          <w:sz w:val="28"/>
          <w:szCs w:val="28"/>
          <w:lang w:val="en-US"/>
        </w:rPr>
        <w:t xml:space="preserve"> </w:t>
      </w:r>
      <w:r w:rsidRPr="009513F4">
        <w:rPr>
          <w:sz w:val="28"/>
          <w:szCs w:val="28"/>
        </w:rPr>
        <w:t>из</w:t>
      </w:r>
      <w:r w:rsidRPr="009513F4">
        <w:rPr>
          <w:sz w:val="28"/>
          <w:szCs w:val="28"/>
          <w:lang w:val="en-US"/>
        </w:rPr>
        <w:t xml:space="preserve"> </w:t>
      </w:r>
      <w:r w:rsidRPr="009513F4">
        <w:rPr>
          <w:sz w:val="28"/>
          <w:szCs w:val="28"/>
        </w:rPr>
        <w:t>д</w:t>
      </w:r>
      <w:r w:rsidRPr="009513F4">
        <w:rPr>
          <w:sz w:val="28"/>
          <w:szCs w:val="28"/>
        </w:rPr>
        <w:t>опустимых</w:t>
      </w:r>
      <w:r w:rsidRPr="009513F4">
        <w:rPr>
          <w:sz w:val="28"/>
          <w:szCs w:val="28"/>
          <w:lang w:val="en-US"/>
        </w:rPr>
        <w:t xml:space="preserve"> </w:t>
      </w:r>
      <w:r w:rsidRPr="009513F4">
        <w:rPr>
          <w:sz w:val="28"/>
          <w:szCs w:val="28"/>
        </w:rPr>
        <w:t>значений</w:t>
      </w:r>
    </w:p>
    <w:p w14:paraId="29708F0E"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self.ads.gain = int(self.args.gain)</w:t>
      </w:r>
    </w:p>
    <w:p w14:paraId="5E2CC5A1" w14:textId="77777777" w:rsidR="0074119B" w:rsidRPr="009513F4" w:rsidRDefault="0074119B">
      <w:pPr>
        <w:tabs>
          <w:tab w:val="left" w:pos="567"/>
        </w:tabs>
        <w:ind w:right="3" w:firstLine="567"/>
        <w:rPr>
          <w:sz w:val="28"/>
          <w:szCs w:val="28"/>
          <w:lang w:val="en-US"/>
        </w:rPr>
      </w:pPr>
    </w:p>
    <w:p w14:paraId="76A69E82"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 </w:t>
      </w:r>
      <w:r w:rsidRPr="009513F4">
        <w:rPr>
          <w:sz w:val="28"/>
          <w:szCs w:val="28"/>
        </w:rPr>
        <w:t>Проверяем</w:t>
      </w:r>
      <w:r w:rsidRPr="009513F4">
        <w:rPr>
          <w:sz w:val="28"/>
          <w:szCs w:val="28"/>
          <w:lang w:val="en-US"/>
        </w:rPr>
        <w:t xml:space="preserve"> </w:t>
      </w:r>
      <w:r w:rsidRPr="009513F4">
        <w:rPr>
          <w:sz w:val="28"/>
          <w:szCs w:val="28"/>
        </w:rPr>
        <w:t>каналы</w:t>
      </w:r>
    </w:p>
    <w:p w14:paraId="711BC614"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self.ch0 = AnalogIn(self.ads, ADS1115.P0)</w:t>
      </w:r>
    </w:p>
    <w:p w14:paraId="518AD9D6"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self.ch1 = AnalogIn(self.ads, ADS1115.P1)</w:t>
      </w:r>
    </w:p>
    <w:p w14:paraId="56D3C839" w14:textId="77777777" w:rsidR="0074119B" w:rsidRPr="009513F4" w:rsidRDefault="0074119B">
      <w:pPr>
        <w:tabs>
          <w:tab w:val="left" w:pos="567"/>
        </w:tabs>
        <w:ind w:right="3" w:firstLine="567"/>
        <w:rPr>
          <w:sz w:val="28"/>
          <w:szCs w:val="28"/>
          <w:lang w:val="en-US"/>
        </w:rPr>
      </w:pPr>
    </w:p>
    <w:p w14:paraId="15B5189D"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self.fs = float(self.ads.data_rate)</w:t>
      </w:r>
    </w:p>
    <w:p w14:paraId="5F7DF3B5"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self.N = int</w:t>
      </w:r>
      <w:r w:rsidRPr="009513F4">
        <w:rPr>
          <w:sz w:val="28"/>
          <w:szCs w:val="28"/>
          <w:lang w:val="en-US"/>
        </w:rPr>
        <w:t>(self.fs * float(self.args.window_sec))</w:t>
      </w:r>
    </w:p>
    <w:p w14:paraId="7DFB5B30"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if self.N &lt; 2:</w:t>
      </w:r>
    </w:p>
    <w:p w14:paraId="2EE64AFB"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self.N = 2</w:t>
      </w:r>
    </w:p>
    <w:p w14:paraId="53D7537A" w14:textId="77777777" w:rsidR="0074119B" w:rsidRPr="009513F4" w:rsidRDefault="0074119B">
      <w:pPr>
        <w:tabs>
          <w:tab w:val="left" w:pos="567"/>
        </w:tabs>
        <w:ind w:right="3" w:firstLine="567"/>
        <w:rPr>
          <w:sz w:val="28"/>
          <w:szCs w:val="28"/>
          <w:lang w:val="en-US"/>
        </w:rPr>
      </w:pPr>
    </w:p>
    <w:p w14:paraId="06AA566D"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self.logger.info("ADS1115: addr=0x%02X, mode=CONTINUOUS, fs=%.1f SPS, gain=%s, N=%d",</w:t>
      </w:r>
    </w:p>
    <w:p w14:paraId="4FC244AD"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addr, self.fs, self.args.gain, self.N)</w:t>
      </w:r>
    </w:p>
    <w:p w14:paraId="6AD179B6" w14:textId="77777777" w:rsidR="0074119B" w:rsidRPr="009513F4" w:rsidRDefault="0074119B">
      <w:pPr>
        <w:tabs>
          <w:tab w:val="left" w:pos="567"/>
        </w:tabs>
        <w:ind w:right="3" w:firstLine="567"/>
        <w:rPr>
          <w:sz w:val="28"/>
          <w:szCs w:val="28"/>
          <w:lang w:val="en-US"/>
        </w:rPr>
      </w:pPr>
    </w:p>
    <w:p w14:paraId="0137254B"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 ---------- </w:t>
      </w:r>
      <w:r w:rsidRPr="009513F4">
        <w:rPr>
          <w:sz w:val="28"/>
          <w:szCs w:val="28"/>
        </w:rPr>
        <w:t>Чтение</w:t>
      </w:r>
      <w:r w:rsidRPr="009513F4">
        <w:rPr>
          <w:sz w:val="28"/>
          <w:szCs w:val="28"/>
          <w:lang w:val="en-US"/>
        </w:rPr>
        <w:t xml:space="preserve"> </w:t>
      </w:r>
      <w:r w:rsidRPr="009513F4">
        <w:rPr>
          <w:sz w:val="28"/>
          <w:szCs w:val="28"/>
        </w:rPr>
        <w:t>и</w:t>
      </w:r>
      <w:r w:rsidRPr="009513F4">
        <w:rPr>
          <w:sz w:val="28"/>
          <w:szCs w:val="28"/>
          <w:lang w:val="en-US"/>
        </w:rPr>
        <w:t xml:space="preserve"> </w:t>
      </w:r>
      <w:r w:rsidRPr="009513F4">
        <w:rPr>
          <w:sz w:val="28"/>
          <w:szCs w:val="28"/>
        </w:rPr>
        <w:t>обработка</w:t>
      </w:r>
      <w:r w:rsidRPr="009513F4">
        <w:rPr>
          <w:sz w:val="28"/>
          <w:szCs w:val="28"/>
          <w:lang w:val="en-US"/>
        </w:rPr>
        <w:t xml:space="preserve"> ----------</w:t>
      </w:r>
    </w:p>
    <w:p w14:paraId="3B9E708F"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def read_block(self, channel: AnalogIn, n: int) -&gt; np.ndarray:</w:t>
      </w:r>
    </w:p>
    <w:p w14:paraId="4850EE46" w14:textId="77777777" w:rsidR="0074119B" w:rsidRPr="009513F4" w:rsidRDefault="003A1BC9">
      <w:pPr>
        <w:tabs>
          <w:tab w:val="left" w:pos="567"/>
        </w:tabs>
        <w:ind w:right="3" w:firstLine="567"/>
        <w:rPr>
          <w:sz w:val="28"/>
          <w:szCs w:val="28"/>
        </w:rPr>
      </w:pPr>
      <w:r w:rsidRPr="009513F4">
        <w:rPr>
          <w:sz w:val="28"/>
          <w:szCs w:val="28"/>
          <w:lang w:val="en-US"/>
        </w:rPr>
        <w:t xml:space="preserve">        </w:t>
      </w:r>
      <w:r w:rsidRPr="009513F4">
        <w:rPr>
          <w:sz w:val="28"/>
          <w:szCs w:val="28"/>
        </w:rPr>
        <w:t>"""Считывает n отсчётов вольт. В CONTINUOUS режиме задержки не требуются."""</w:t>
      </w:r>
    </w:p>
    <w:p w14:paraId="63D1CDF1" w14:textId="77777777" w:rsidR="0074119B" w:rsidRPr="009513F4" w:rsidRDefault="003A1BC9">
      <w:pPr>
        <w:tabs>
          <w:tab w:val="left" w:pos="567"/>
        </w:tabs>
        <w:ind w:right="3" w:firstLine="567"/>
        <w:rPr>
          <w:sz w:val="28"/>
          <w:szCs w:val="28"/>
          <w:lang w:val="en-US"/>
        </w:rPr>
      </w:pPr>
      <w:r w:rsidRPr="009513F4">
        <w:rPr>
          <w:sz w:val="28"/>
          <w:szCs w:val="28"/>
        </w:rPr>
        <w:t xml:space="preserve">        </w:t>
      </w:r>
      <w:r w:rsidRPr="009513F4">
        <w:rPr>
          <w:sz w:val="28"/>
          <w:szCs w:val="28"/>
          <w:lang w:val="en-US"/>
        </w:rPr>
        <w:t>arr = np.empty(n, dtype=np.float32)</w:t>
      </w:r>
    </w:p>
    <w:p w14:paraId="02D68094"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for i in range(n):</w:t>
      </w:r>
    </w:p>
    <w:p w14:paraId="7A0F6210"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arr[i] = channel.voltage</w:t>
      </w:r>
    </w:p>
    <w:p w14:paraId="3B31F7C7"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return arr</w:t>
      </w:r>
    </w:p>
    <w:p w14:paraId="06FB505C" w14:textId="77777777" w:rsidR="0074119B" w:rsidRPr="009513F4" w:rsidRDefault="0074119B">
      <w:pPr>
        <w:tabs>
          <w:tab w:val="left" w:pos="567"/>
        </w:tabs>
        <w:ind w:right="3" w:firstLine="567"/>
        <w:rPr>
          <w:sz w:val="28"/>
          <w:szCs w:val="28"/>
          <w:lang w:val="en-US"/>
        </w:rPr>
      </w:pPr>
    </w:p>
    <w:p w14:paraId="72467C56" w14:textId="77777777" w:rsidR="0074119B" w:rsidRPr="009513F4" w:rsidRDefault="003A1BC9">
      <w:pPr>
        <w:tabs>
          <w:tab w:val="left" w:pos="567"/>
        </w:tabs>
        <w:ind w:right="3" w:firstLine="567"/>
        <w:rPr>
          <w:sz w:val="28"/>
          <w:szCs w:val="28"/>
        </w:rPr>
      </w:pPr>
      <w:r w:rsidRPr="009513F4">
        <w:rPr>
          <w:sz w:val="28"/>
          <w:szCs w:val="28"/>
          <w:lang w:val="en-US"/>
        </w:rPr>
        <w:t xml:space="preserve">    </w:t>
      </w:r>
      <w:r w:rsidRPr="009513F4">
        <w:rPr>
          <w:sz w:val="28"/>
          <w:szCs w:val="28"/>
        </w:rPr>
        <w:t>def process_once(self):</w:t>
      </w:r>
    </w:p>
    <w:p w14:paraId="151CE1CF" w14:textId="77777777" w:rsidR="0074119B" w:rsidRPr="009513F4" w:rsidRDefault="003A1BC9">
      <w:pPr>
        <w:tabs>
          <w:tab w:val="left" w:pos="567"/>
        </w:tabs>
        <w:ind w:right="3" w:firstLine="567"/>
        <w:rPr>
          <w:sz w:val="28"/>
          <w:szCs w:val="28"/>
        </w:rPr>
      </w:pPr>
      <w:r w:rsidRPr="009513F4">
        <w:rPr>
          <w:sz w:val="28"/>
          <w:szCs w:val="28"/>
        </w:rPr>
        <w:t xml:space="preserve">        """Один цикл: чтение, признаки, логирование, публикация."""</w:t>
      </w:r>
    </w:p>
    <w:p w14:paraId="100F91B4" w14:textId="77777777" w:rsidR="0074119B" w:rsidRPr="009513F4" w:rsidRDefault="003A1BC9">
      <w:pPr>
        <w:tabs>
          <w:tab w:val="left" w:pos="567"/>
        </w:tabs>
        <w:ind w:right="3" w:firstLine="567"/>
        <w:rPr>
          <w:sz w:val="28"/>
          <w:szCs w:val="28"/>
          <w:lang w:val="en-US"/>
        </w:rPr>
      </w:pPr>
      <w:r w:rsidRPr="009513F4">
        <w:rPr>
          <w:sz w:val="28"/>
          <w:szCs w:val="28"/>
        </w:rPr>
        <w:t xml:space="preserve">        </w:t>
      </w:r>
      <w:r w:rsidRPr="009513F4">
        <w:rPr>
          <w:sz w:val="28"/>
          <w:szCs w:val="28"/>
          <w:lang w:val="en-US"/>
        </w:rPr>
        <w:t xml:space="preserve"># </w:t>
      </w:r>
      <w:r w:rsidRPr="009513F4">
        <w:rPr>
          <w:sz w:val="28"/>
          <w:szCs w:val="28"/>
        </w:rPr>
        <w:t>Ротация</w:t>
      </w:r>
      <w:r w:rsidRPr="009513F4">
        <w:rPr>
          <w:sz w:val="28"/>
          <w:szCs w:val="28"/>
          <w:lang w:val="en-US"/>
        </w:rPr>
        <w:t xml:space="preserve"> CSV </w:t>
      </w:r>
      <w:r w:rsidRPr="009513F4">
        <w:rPr>
          <w:sz w:val="28"/>
          <w:szCs w:val="28"/>
        </w:rPr>
        <w:t>по</w:t>
      </w:r>
      <w:r w:rsidRPr="009513F4">
        <w:rPr>
          <w:sz w:val="28"/>
          <w:szCs w:val="28"/>
          <w:lang w:val="en-US"/>
        </w:rPr>
        <w:t xml:space="preserve"> </w:t>
      </w:r>
      <w:r w:rsidRPr="009513F4">
        <w:rPr>
          <w:sz w:val="28"/>
          <w:szCs w:val="28"/>
        </w:rPr>
        <w:t>дате</w:t>
      </w:r>
    </w:p>
    <w:p w14:paraId="40554F27"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new_csv_path = rotating_csv_path(self.</w:t>
      </w:r>
      <w:r w:rsidRPr="009513F4">
        <w:rPr>
          <w:sz w:val="28"/>
          <w:szCs w:val="28"/>
          <w:lang w:val="en-US"/>
        </w:rPr>
        <w:t>args.csv_dir)</w:t>
      </w:r>
    </w:p>
    <w:p w14:paraId="23CA5DD1"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if new_csv_path != self.csv_path:</w:t>
      </w:r>
    </w:p>
    <w:p w14:paraId="257DDBD1"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try:</w:t>
      </w:r>
    </w:p>
    <w:p w14:paraId="68669FF0"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self.csv_file.close()</w:t>
      </w:r>
    </w:p>
    <w:p w14:paraId="4412B12C"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except Exception:</w:t>
      </w:r>
    </w:p>
    <w:p w14:paraId="1C23CFE9"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pass</w:t>
      </w:r>
    </w:p>
    <w:p w14:paraId="24EBD8D7"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self.csv_writer, self.csv_file = safe_open_csv(new_csv_path)</w:t>
      </w:r>
    </w:p>
    <w:p w14:paraId="06EA769E"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self.csv_</w:t>
      </w:r>
      <w:r w:rsidRPr="009513F4">
        <w:rPr>
          <w:sz w:val="28"/>
          <w:szCs w:val="28"/>
          <w:lang w:val="en-US"/>
        </w:rPr>
        <w:t>path = new_csv_path</w:t>
      </w:r>
    </w:p>
    <w:p w14:paraId="6BD53BF3"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self.logger.info("CSV </w:t>
      </w:r>
      <w:r w:rsidRPr="009513F4">
        <w:rPr>
          <w:sz w:val="28"/>
          <w:szCs w:val="28"/>
        </w:rPr>
        <w:t>ротация</w:t>
      </w:r>
      <w:r w:rsidRPr="009513F4">
        <w:rPr>
          <w:sz w:val="28"/>
          <w:szCs w:val="28"/>
          <w:lang w:val="en-US"/>
        </w:rPr>
        <w:t>: %s", self.csv_path)</w:t>
      </w:r>
    </w:p>
    <w:p w14:paraId="6E69CE17" w14:textId="77777777" w:rsidR="0074119B" w:rsidRPr="009513F4" w:rsidRDefault="0074119B">
      <w:pPr>
        <w:tabs>
          <w:tab w:val="left" w:pos="567"/>
        </w:tabs>
        <w:ind w:right="3" w:firstLine="567"/>
        <w:rPr>
          <w:sz w:val="28"/>
          <w:szCs w:val="28"/>
          <w:lang w:val="en-US"/>
        </w:rPr>
      </w:pPr>
    </w:p>
    <w:p w14:paraId="6C142916"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 </w:t>
      </w:r>
      <w:r w:rsidRPr="009513F4">
        <w:rPr>
          <w:sz w:val="28"/>
          <w:szCs w:val="28"/>
        </w:rPr>
        <w:t>Считываем</w:t>
      </w:r>
      <w:r w:rsidRPr="009513F4">
        <w:rPr>
          <w:sz w:val="28"/>
          <w:szCs w:val="28"/>
          <w:lang w:val="en-US"/>
        </w:rPr>
        <w:t xml:space="preserve"> </w:t>
      </w:r>
      <w:r w:rsidRPr="009513F4">
        <w:rPr>
          <w:sz w:val="28"/>
          <w:szCs w:val="28"/>
        </w:rPr>
        <w:t>окно</w:t>
      </w:r>
      <w:r w:rsidRPr="009513F4">
        <w:rPr>
          <w:sz w:val="28"/>
          <w:szCs w:val="28"/>
          <w:lang w:val="en-US"/>
        </w:rPr>
        <w:t xml:space="preserve"> </w:t>
      </w:r>
      <w:r w:rsidRPr="009513F4">
        <w:rPr>
          <w:sz w:val="28"/>
          <w:szCs w:val="28"/>
        </w:rPr>
        <w:t>данных</w:t>
      </w:r>
    </w:p>
    <w:p w14:paraId="5C791E03"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v0 = self.read_block(self.ch0, self.N)</w:t>
      </w:r>
    </w:p>
    <w:p w14:paraId="2D813E05"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v1 = self.read_block(self.ch1, self.N)</w:t>
      </w:r>
    </w:p>
    <w:p w14:paraId="523512FE" w14:textId="77777777" w:rsidR="0074119B" w:rsidRPr="009513F4" w:rsidRDefault="0074119B">
      <w:pPr>
        <w:tabs>
          <w:tab w:val="left" w:pos="567"/>
        </w:tabs>
        <w:ind w:right="3" w:firstLine="567"/>
        <w:rPr>
          <w:sz w:val="28"/>
          <w:szCs w:val="28"/>
          <w:lang w:val="en-US"/>
        </w:rPr>
      </w:pPr>
    </w:p>
    <w:p w14:paraId="5926778F"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 </w:t>
      </w:r>
      <w:r w:rsidRPr="009513F4">
        <w:rPr>
          <w:sz w:val="28"/>
          <w:szCs w:val="28"/>
        </w:rPr>
        <w:t>Базовый</w:t>
      </w:r>
      <w:r w:rsidRPr="009513F4">
        <w:rPr>
          <w:sz w:val="28"/>
          <w:szCs w:val="28"/>
          <w:lang w:val="en-US"/>
        </w:rPr>
        <w:t xml:space="preserve"> </w:t>
      </w:r>
      <w:r w:rsidRPr="009513F4">
        <w:rPr>
          <w:sz w:val="28"/>
          <w:szCs w:val="28"/>
        </w:rPr>
        <w:t>контроль</w:t>
      </w:r>
      <w:r w:rsidRPr="009513F4">
        <w:rPr>
          <w:sz w:val="28"/>
          <w:szCs w:val="28"/>
          <w:lang w:val="en-US"/>
        </w:rPr>
        <w:t xml:space="preserve"> </w:t>
      </w:r>
      <w:r w:rsidRPr="009513F4">
        <w:rPr>
          <w:sz w:val="28"/>
          <w:szCs w:val="28"/>
        </w:rPr>
        <w:t>на</w:t>
      </w:r>
      <w:r w:rsidRPr="009513F4">
        <w:rPr>
          <w:sz w:val="28"/>
          <w:szCs w:val="28"/>
          <w:lang w:val="en-US"/>
        </w:rPr>
        <w:t xml:space="preserve"> </w:t>
      </w:r>
      <w:r w:rsidRPr="009513F4">
        <w:rPr>
          <w:sz w:val="28"/>
          <w:szCs w:val="28"/>
        </w:rPr>
        <w:t>клиппинг</w:t>
      </w:r>
    </w:p>
    <w:p w14:paraId="33C58842"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clipped0 = detect_clipping(v0, self.vmin, self.vmax)</w:t>
      </w:r>
    </w:p>
    <w:p w14:paraId="3C09279D"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clipped1 = detect_clipping(v1, self.vmin, self.vmax)</w:t>
      </w:r>
    </w:p>
    <w:p w14:paraId="4641917E"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if clipped0 or clipped1:</w:t>
      </w:r>
    </w:p>
    <w:p w14:paraId="5C777859"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self.logger.warning("</w:t>
      </w:r>
      <w:r w:rsidRPr="009513F4">
        <w:rPr>
          <w:sz w:val="28"/>
          <w:szCs w:val="28"/>
        </w:rPr>
        <w:t>Обнаружено</w:t>
      </w:r>
      <w:r w:rsidRPr="009513F4">
        <w:rPr>
          <w:sz w:val="28"/>
          <w:szCs w:val="28"/>
          <w:lang w:val="en-US"/>
        </w:rPr>
        <w:t xml:space="preserve"> </w:t>
      </w:r>
      <w:r w:rsidRPr="009513F4">
        <w:rPr>
          <w:sz w:val="28"/>
          <w:szCs w:val="28"/>
        </w:rPr>
        <w:t>возможное</w:t>
      </w:r>
      <w:r w:rsidRPr="009513F4">
        <w:rPr>
          <w:sz w:val="28"/>
          <w:szCs w:val="28"/>
          <w:lang w:val="en-US"/>
        </w:rPr>
        <w:t xml:space="preserve"> </w:t>
      </w:r>
      <w:r w:rsidRPr="009513F4">
        <w:rPr>
          <w:sz w:val="28"/>
          <w:szCs w:val="28"/>
        </w:rPr>
        <w:t>клиппирование</w:t>
      </w:r>
      <w:r w:rsidRPr="009513F4">
        <w:rPr>
          <w:sz w:val="28"/>
          <w:szCs w:val="28"/>
          <w:lang w:val="en-US"/>
        </w:rPr>
        <w:t>: ch0=%s, ch1=%s", clipped0, clipp</w:t>
      </w:r>
      <w:r w:rsidRPr="009513F4">
        <w:rPr>
          <w:sz w:val="28"/>
          <w:szCs w:val="28"/>
          <w:lang w:val="en-US"/>
        </w:rPr>
        <w:t>ed1)</w:t>
      </w:r>
    </w:p>
    <w:p w14:paraId="6E50C58C" w14:textId="77777777" w:rsidR="0074119B" w:rsidRPr="009513F4" w:rsidRDefault="0074119B">
      <w:pPr>
        <w:tabs>
          <w:tab w:val="left" w:pos="567"/>
        </w:tabs>
        <w:ind w:right="3" w:firstLine="567"/>
        <w:rPr>
          <w:sz w:val="28"/>
          <w:szCs w:val="28"/>
          <w:lang w:val="en-US"/>
        </w:rPr>
      </w:pPr>
    </w:p>
    <w:p w14:paraId="2BB7762F"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 </w:t>
      </w:r>
      <w:r w:rsidRPr="009513F4">
        <w:rPr>
          <w:sz w:val="28"/>
          <w:szCs w:val="28"/>
        </w:rPr>
        <w:t>Вычисляем</w:t>
      </w:r>
      <w:r w:rsidRPr="009513F4">
        <w:rPr>
          <w:sz w:val="28"/>
          <w:szCs w:val="28"/>
          <w:lang w:val="en-US"/>
        </w:rPr>
        <w:t xml:space="preserve"> </w:t>
      </w:r>
      <w:r w:rsidRPr="009513F4">
        <w:rPr>
          <w:sz w:val="28"/>
          <w:szCs w:val="28"/>
        </w:rPr>
        <w:t>признаки</w:t>
      </w:r>
    </w:p>
    <w:p w14:paraId="383DB953"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f0 = compute_features(v0, self.fs)</w:t>
      </w:r>
    </w:p>
    <w:p w14:paraId="32FB6D3C"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f1 = compute_features(v1, self.fs)</w:t>
      </w:r>
    </w:p>
    <w:p w14:paraId="729A6698"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ts = int(time.time())</w:t>
      </w:r>
    </w:p>
    <w:p w14:paraId="285EC038"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iso = datetime.utcfromtimestamp(ts).isoformat() + "Z"</w:t>
      </w:r>
    </w:p>
    <w:p w14:paraId="5600E681" w14:textId="77777777" w:rsidR="0074119B" w:rsidRPr="009513F4" w:rsidRDefault="0074119B">
      <w:pPr>
        <w:tabs>
          <w:tab w:val="left" w:pos="567"/>
        </w:tabs>
        <w:ind w:right="3" w:firstLine="567"/>
        <w:rPr>
          <w:sz w:val="28"/>
          <w:szCs w:val="28"/>
          <w:lang w:val="en-US"/>
        </w:rPr>
      </w:pPr>
    </w:p>
    <w:p w14:paraId="7B97CB9C" w14:textId="77777777" w:rsidR="0074119B" w:rsidRPr="009513F4" w:rsidRDefault="003A1BC9">
      <w:pPr>
        <w:tabs>
          <w:tab w:val="left" w:pos="567"/>
        </w:tabs>
        <w:ind w:right="3" w:firstLine="567"/>
        <w:rPr>
          <w:sz w:val="28"/>
          <w:szCs w:val="28"/>
        </w:rPr>
      </w:pPr>
      <w:r w:rsidRPr="009513F4">
        <w:rPr>
          <w:sz w:val="28"/>
          <w:szCs w:val="28"/>
          <w:lang w:val="en-US"/>
        </w:rPr>
        <w:t xml:space="preserve">        </w:t>
      </w:r>
      <w:r w:rsidRPr="009513F4">
        <w:rPr>
          <w:sz w:val="28"/>
          <w:szCs w:val="28"/>
        </w:rPr>
        <w:t># Запись в CSV</w:t>
      </w:r>
    </w:p>
    <w:p w14:paraId="096B1D55" w14:textId="77777777" w:rsidR="0074119B" w:rsidRPr="009513F4" w:rsidRDefault="003A1BC9">
      <w:pPr>
        <w:tabs>
          <w:tab w:val="left" w:pos="567"/>
        </w:tabs>
        <w:ind w:right="3" w:firstLine="567"/>
        <w:rPr>
          <w:sz w:val="28"/>
          <w:szCs w:val="28"/>
        </w:rPr>
      </w:pPr>
      <w:r w:rsidRPr="009513F4">
        <w:rPr>
          <w:sz w:val="28"/>
          <w:szCs w:val="28"/>
        </w:rPr>
        <w:t xml:space="preserve">        row = [</w:t>
      </w:r>
    </w:p>
    <w:p w14:paraId="6D50EA84" w14:textId="77777777" w:rsidR="0074119B" w:rsidRPr="009513F4" w:rsidRDefault="003A1BC9">
      <w:pPr>
        <w:tabs>
          <w:tab w:val="left" w:pos="567"/>
        </w:tabs>
        <w:ind w:right="3" w:firstLine="567"/>
        <w:rPr>
          <w:sz w:val="28"/>
          <w:szCs w:val="28"/>
        </w:rPr>
      </w:pPr>
      <w:r w:rsidRPr="009513F4">
        <w:rPr>
          <w:sz w:val="28"/>
          <w:szCs w:val="28"/>
        </w:rPr>
        <w:t xml:space="preserve">            ts, iso,</w:t>
      </w:r>
    </w:p>
    <w:p w14:paraId="5441C356" w14:textId="77777777" w:rsidR="0074119B" w:rsidRPr="009513F4" w:rsidRDefault="003A1BC9">
      <w:pPr>
        <w:tabs>
          <w:tab w:val="left" w:pos="567"/>
        </w:tabs>
        <w:ind w:right="3" w:firstLine="567"/>
        <w:rPr>
          <w:sz w:val="28"/>
          <w:szCs w:val="28"/>
          <w:lang w:val="en-US"/>
        </w:rPr>
      </w:pPr>
      <w:r w:rsidRPr="009513F4">
        <w:rPr>
          <w:sz w:val="28"/>
          <w:szCs w:val="28"/>
        </w:rPr>
        <w:t xml:space="preserve">            </w:t>
      </w:r>
      <w:r w:rsidRPr="009513F4">
        <w:rPr>
          <w:sz w:val="28"/>
          <w:szCs w:val="28"/>
          <w:lang w:val="en-US"/>
        </w:rPr>
        <w:t>round(f0["mean"], 6), round(f0["rms"], 6), round(f0["p2p"], 6), round(f0["f_peak"], 3), round(f0["a_peak"], 6),</w:t>
      </w:r>
    </w:p>
    <w:p w14:paraId="79EF9DF8"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round(f1["mean"], 6), round(f1["rms"], 6), round(f1["p2p"], 6), round(f1["f_peak"], 3), round(f1["a</w:t>
      </w:r>
      <w:r w:rsidRPr="009513F4">
        <w:rPr>
          <w:sz w:val="28"/>
          <w:szCs w:val="28"/>
          <w:lang w:val="en-US"/>
        </w:rPr>
        <w:t>_peak"], 6),</w:t>
      </w:r>
    </w:p>
    <w:p w14:paraId="788C2A3A"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w:t>
      </w:r>
    </w:p>
    <w:p w14:paraId="343CEBEE"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try:</w:t>
      </w:r>
    </w:p>
    <w:p w14:paraId="2033E2DA"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self.csv_writer.writerow(row)</w:t>
      </w:r>
    </w:p>
    <w:p w14:paraId="0192936D"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self.csv_file.flush()</w:t>
      </w:r>
    </w:p>
    <w:p w14:paraId="6F2E61FC"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except Exception as e:</w:t>
      </w:r>
    </w:p>
    <w:p w14:paraId="6171F2E3"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self.logger.error("</w:t>
      </w:r>
      <w:r w:rsidRPr="009513F4">
        <w:rPr>
          <w:sz w:val="28"/>
          <w:szCs w:val="28"/>
        </w:rPr>
        <w:t>Ошибка</w:t>
      </w:r>
      <w:r w:rsidRPr="009513F4">
        <w:rPr>
          <w:sz w:val="28"/>
          <w:szCs w:val="28"/>
          <w:lang w:val="en-US"/>
        </w:rPr>
        <w:t xml:space="preserve"> </w:t>
      </w:r>
      <w:r w:rsidRPr="009513F4">
        <w:rPr>
          <w:sz w:val="28"/>
          <w:szCs w:val="28"/>
        </w:rPr>
        <w:t>записи</w:t>
      </w:r>
      <w:r w:rsidRPr="009513F4">
        <w:rPr>
          <w:sz w:val="28"/>
          <w:szCs w:val="28"/>
          <w:lang w:val="en-US"/>
        </w:rPr>
        <w:t xml:space="preserve"> CSV: %s", e)</w:t>
      </w:r>
    </w:p>
    <w:p w14:paraId="6B7FDAE2" w14:textId="77777777" w:rsidR="0074119B" w:rsidRPr="009513F4" w:rsidRDefault="0074119B">
      <w:pPr>
        <w:tabs>
          <w:tab w:val="left" w:pos="567"/>
        </w:tabs>
        <w:ind w:right="3" w:firstLine="567"/>
        <w:rPr>
          <w:sz w:val="28"/>
          <w:szCs w:val="28"/>
          <w:lang w:val="en-US"/>
        </w:rPr>
      </w:pPr>
    </w:p>
    <w:p w14:paraId="22FD09F0"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 </w:t>
      </w:r>
      <w:r w:rsidRPr="009513F4">
        <w:rPr>
          <w:sz w:val="28"/>
          <w:szCs w:val="28"/>
        </w:rPr>
        <w:t>Публикация</w:t>
      </w:r>
      <w:r w:rsidRPr="009513F4">
        <w:rPr>
          <w:sz w:val="28"/>
          <w:szCs w:val="28"/>
          <w:lang w:val="en-US"/>
        </w:rPr>
        <w:t xml:space="preserve"> MQTT (</w:t>
      </w:r>
      <w:r w:rsidRPr="009513F4">
        <w:rPr>
          <w:sz w:val="28"/>
          <w:szCs w:val="28"/>
        </w:rPr>
        <w:t>если</w:t>
      </w:r>
      <w:r w:rsidRPr="009513F4">
        <w:rPr>
          <w:sz w:val="28"/>
          <w:szCs w:val="28"/>
          <w:lang w:val="en-US"/>
        </w:rPr>
        <w:t xml:space="preserve"> </w:t>
      </w:r>
      <w:r w:rsidRPr="009513F4">
        <w:rPr>
          <w:sz w:val="28"/>
          <w:szCs w:val="28"/>
        </w:rPr>
        <w:t>включена</w:t>
      </w:r>
      <w:r w:rsidRPr="009513F4">
        <w:rPr>
          <w:sz w:val="28"/>
          <w:szCs w:val="28"/>
          <w:lang w:val="en-US"/>
        </w:rPr>
        <w:t>)</w:t>
      </w:r>
    </w:p>
    <w:p w14:paraId="6072FD00"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if s</w:t>
      </w:r>
      <w:r w:rsidRPr="009513F4">
        <w:rPr>
          <w:sz w:val="28"/>
          <w:szCs w:val="28"/>
          <w:lang w:val="en-US"/>
        </w:rPr>
        <w:t>elf.mqtt_client is not None:</w:t>
      </w:r>
    </w:p>
    <w:p w14:paraId="3660C769"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payload = {</w:t>
      </w:r>
    </w:p>
    <w:p w14:paraId="39CEDBE4"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"ts": ts,</w:t>
      </w:r>
    </w:p>
    <w:p w14:paraId="4FD67E03"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"iso": iso,</w:t>
      </w:r>
    </w:p>
    <w:p w14:paraId="72AD1E2A"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"fs": self.fs,</w:t>
      </w:r>
    </w:p>
    <w:p w14:paraId="766B32BB"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"win": self.N,</w:t>
      </w:r>
    </w:p>
    <w:p w14:paraId="09862B58"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"ch0": f0,</w:t>
      </w:r>
    </w:p>
    <w:p w14:paraId="7B3988BC"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"ch1": f1,</w:t>
      </w:r>
    </w:p>
    <w:p w14:paraId="693F9638"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w:t>
      </w:r>
    </w:p>
    <w:p w14:paraId="4772E132"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try:</w:t>
      </w:r>
    </w:p>
    <w:p w14:paraId="1D3628DD"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self.mqtt_client.publish(self.args.mqtt_topic, json.dumps(payload), qos=0, retain=False)</w:t>
      </w:r>
    </w:p>
    <w:p w14:paraId="41CA56C4"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except Exception as e:</w:t>
      </w:r>
    </w:p>
    <w:p w14:paraId="0A6F64B0"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self.logger.error("MQTT publish error: %s", e)</w:t>
      </w:r>
    </w:p>
    <w:p w14:paraId="6E76725A" w14:textId="77777777" w:rsidR="0074119B" w:rsidRPr="009513F4" w:rsidRDefault="0074119B">
      <w:pPr>
        <w:tabs>
          <w:tab w:val="left" w:pos="567"/>
        </w:tabs>
        <w:ind w:right="3" w:firstLine="567"/>
        <w:rPr>
          <w:sz w:val="28"/>
          <w:szCs w:val="28"/>
          <w:lang w:val="en-US"/>
        </w:rPr>
      </w:pPr>
    </w:p>
    <w:p w14:paraId="510DCC4C"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 ---------- </w:t>
      </w:r>
      <w:r w:rsidRPr="009513F4">
        <w:rPr>
          <w:sz w:val="28"/>
          <w:szCs w:val="28"/>
        </w:rPr>
        <w:t>Главный</w:t>
      </w:r>
      <w:r w:rsidRPr="009513F4">
        <w:rPr>
          <w:sz w:val="28"/>
          <w:szCs w:val="28"/>
          <w:lang w:val="en-US"/>
        </w:rPr>
        <w:t xml:space="preserve"> </w:t>
      </w:r>
      <w:r w:rsidRPr="009513F4">
        <w:rPr>
          <w:sz w:val="28"/>
          <w:szCs w:val="28"/>
        </w:rPr>
        <w:t>цикл</w:t>
      </w:r>
      <w:r w:rsidRPr="009513F4">
        <w:rPr>
          <w:sz w:val="28"/>
          <w:szCs w:val="28"/>
          <w:lang w:val="en-US"/>
        </w:rPr>
        <w:t xml:space="preserve"> ----------</w:t>
      </w:r>
    </w:p>
    <w:p w14:paraId="19636524"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def run</w:t>
      </w:r>
      <w:r w:rsidRPr="009513F4">
        <w:rPr>
          <w:sz w:val="28"/>
          <w:szCs w:val="28"/>
          <w:lang w:val="en-US"/>
        </w:rPr>
        <w:t>(self):</w:t>
      </w:r>
    </w:p>
    <w:p w14:paraId="152BCE47" w14:textId="77777777" w:rsidR="0074119B" w:rsidRPr="009513F4" w:rsidRDefault="003A1BC9">
      <w:pPr>
        <w:tabs>
          <w:tab w:val="left" w:pos="567"/>
        </w:tabs>
        <w:ind w:right="3" w:firstLine="567"/>
        <w:rPr>
          <w:sz w:val="28"/>
          <w:szCs w:val="28"/>
        </w:rPr>
      </w:pPr>
      <w:r w:rsidRPr="009513F4">
        <w:rPr>
          <w:sz w:val="28"/>
          <w:szCs w:val="28"/>
          <w:lang w:val="en-US"/>
        </w:rPr>
        <w:t xml:space="preserve">        </w:t>
      </w:r>
      <w:r w:rsidRPr="009513F4">
        <w:rPr>
          <w:sz w:val="28"/>
          <w:szCs w:val="28"/>
        </w:rPr>
        <w:t>self.logger.info("Запуск цикла съёма данных (Ctrl+C для остановки)")</w:t>
      </w:r>
    </w:p>
    <w:p w14:paraId="4C95361C" w14:textId="77777777" w:rsidR="0074119B" w:rsidRPr="009513F4" w:rsidRDefault="003A1BC9">
      <w:pPr>
        <w:tabs>
          <w:tab w:val="left" w:pos="567"/>
        </w:tabs>
        <w:ind w:right="3" w:firstLine="567"/>
        <w:rPr>
          <w:sz w:val="28"/>
          <w:szCs w:val="28"/>
        </w:rPr>
      </w:pPr>
      <w:r w:rsidRPr="009513F4">
        <w:rPr>
          <w:sz w:val="28"/>
          <w:szCs w:val="28"/>
        </w:rPr>
        <w:t xml:space="preserve">        last_err = 0.0</w:t>
      </w:r>
    </w:p>
    <w:p w14:paraId="1349B27B" w14:textId="77777777" w:rsidR="0074119B" w:rsidRPr="009513F4" w:rsidRDefault="003A1BC9">
      <w:pPr>
        <w:tabs>
          <w:tab w:val="left" w:pos="567"/>
        </w:tabs>
        <w:ind w:right="3" w:firstLine="567"/>
        <w:rPr>
          <w:sz w:val="28"/>
          <w:szCs w:val="28"/>
        </w:rPr>
      </w:pPr>
      <w:r w:rsidRPr="009513F4">
        <w:rPr>
          <w:sz w:val="28"/>
          <w:szCs w:val="28"/>
        </w:rPr>
        <w:t xml:space="preserve">        backoff = 1.0  # секунды (экспоненциальный бэкофф при повторах)</w:t>
      </w:r>
    </w:p>
    <w:p w14:paraId="0D50D827" w14:textId="77777777" w:rsidR="0074119B" w:rsidRPr="009513F4" w:rsidRDefault="0074119B">
      <w:pPr>
        <w:tabs>
          <w:tab w:val="left" w:pos="567"/>
        </w:tabs>
        <w:ind w:right="3" w:firstLine="567"/>
        <w:rPr>
          <w:sz w:val="28"/>
          <w:szCs w:val="28"/>
        </w:rPr>
      </w:pPr>
    </w:p>
    <w:p w14:paraId="7180FDDF" w14:textId="77777777" w:rsidR="0074119B" w:rsidRPr="009513F4" w:rsidRDefault="003A1BC9">
      <w:pPr>
        <w:tabs>
          <w:tab w:val="left" w:pos="567"/>
        </w:tabs>
        <w:ind w:right="3" w:firstLine="567"/>
        <w:rPr>
          <w:sz w:val="28"/>
          <w:szCs w:val="28"/>
          <w:lang w:val="en-US"/>
        </w:rPr>
      </w:pPr>
      <w:r w:rsidRPr="009513F4">
        <w:rPr>
          <w:sz w:val="28"/>
          <w:szCs w:val="28"/>
        </w:rPr>
        <w:t xml:space="preserve">        </w:t>
      </w:r>
      <w:r w:rsidRPr="009513F4">
        <w:rPr>
          <w:sz w:val="28"/>
          <w:szCs w:val="28"/>
          <w:lang w:val="en-US"/>
        </w:rPr>
        <w:t>while not self.stop_flag:</w:t>
      </w:r>
    </w:p>
    <w:p w14:paraId="7C984C91"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try:</w:t>
      </w:r>
    </w:p>
    <w:p w14:paraId="79BE60EA"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self.process_once()</w:t>
      </w:r>
    </w:p>
    <w:p w14:paraId="1798F628"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 </w:t>
      </w:r>
      <w:r w:rsidRPr="009513F4">
        <w:rPr>
          <w:sz w:val="28"/>
          <w:szCs w:val="28"/>
        </w:rPr>
        <w:t>Стыкуем</w:t>
      </w:r>
      <w:r w:rsidRPr="009513F4">
        <w:rPr>
          <w:sz w:val="28"/>
          <w:szCs w:val="28"/>
          <w:lang w:val="en-US"/>
        </w:rPr>
        <w:t xml:space="preserve"> </w:t>
      </w:r>
      <w:r w:rsidRPr="009513F4">
        <w:rPr>
          <w:sz w:val="28"/>
          <w:szCs w:val="28"/>
        </w:rPr>
        <w:t>окна</w:t>
      </w:r>
      <w:r w:rsidRPr="009513F4">
        <w:rPr>
          <w:sz w:val="28"/>
          <w:szCs w:val="28"/>
          <w:lang w:val="en-US"/>
        </w:rPr>
        <w:t xml:space="preserve"> </w:t>
      </w:r>
      <w:r w:rsidRPr="009513F4">
        <w:rPr>
          <w:sz w:val="28"/>
          <w:szCs w:val="28"/>
        </w:rPr>
        <w:t>без</w:t>
      </w:r>
      <w:r w:rsidRPr="009513F4">
        <w:rPr>
          <w:sz w:val="28"/>
          <w:szCs w:val="28"/>
          <w:lang w:val="en-US"/>
        </w:rPr>
        <w:t xml:space="preserve"> </w:t>
      </w:r>
      <w:r w:rsidRPr="009513F4">
        <w:rPr>
          <w:sz w:val="28"/>
          <w:szCs w:val="28"/>
        </w:rPr>
        <w:t>задержки</w:t>
      </w:r>
      <w:r w:rsidRPr="009513F4">
        <w:rPr>
          <w:sz w:val="28"/>
          <w:szCs w:val="28"/>
          <w:lang w:val="en-US"/>
        </w:rPr>
        <w:t xml:space="preserve"> (</w:t>
      </w:r>
      <w:r w:rsidRPr="009513F4">
        <w:rPr>
          <w:sz w:val="28"/>
          <w:szCs w:val="28"/>
        </w:rPr>
        <w:t>в</w:t>
      </w:r>
      <w:r w:rsidRPr="009513F4">
        <w:rPr>
          <w:sz w:val="28"/>
          <w:szCs w:val="28"/>
          <w:lang w:val="en-US"/>
        </w:rPr>
        <w:t xml:space="preserve"> CONTINUOUS </w:t>
      </w:r>
      <w:r w:rsidRPr="009513F4">
        <w:rPr>
          <w:sz w:val="28"/>
          <w:szCs w:val="28"/>
        </w:rPr>
        <w:t>режиме</w:t>
      </w:r>
      <w:r w:rsidRPr="009513F4">
        <w:rPr>
          <w:sz w:val="28"/>
          <w:szCs w:val="28"/>
          <w:lang w:val="en-US"/>
        </w:rPr>
        <w:t xml:space="preserve"> </w:t>
      </w:r>
      <w:r w:rsidRPr="009513F4">
        <w:rPr>
          <w:sz w:val="28"/>
          <w:szCs w:val="28"/>
        </w:rPr>
        <w:t>частота</w:t>
      </w:r>
      <w:r w:rsidRPr="009513F4">
        <w:rPr>
          <w:sz w:val="28"/>
          <w:szCs w:val="28"/>
          <w:lang w:val="en-US"/>
        </w:rPr>
        <w:t xml:space="preserve"> </w:t>
      </w:r>
      <w:r w:rsidRPr="009513F4">
        <w:rPr>
          <w:sz w:val="28"/>
          <w:szCs w:val="28"/>
        </w:rPr>
        <w:t>задаётся</w:t>
      </w:r>
      <w:r w:rsidRPr="009513F4">
        <w:rPr>
          <w:sz w:val="28"/>
          <w:szCs w:val="28"/>
          <w:lang w:val="en-US"/>
        </w:rPr>
        <w:t xml:space="preserve"> ADS1115)</w:t>
      </w:r>
    </w:p>
    <w:p w14:paraId="62282DD4" w14:textId="77777777" w:rsidR="0074119B" w:rsidRPr="009513F4" w:rsidRDefault="003A1BC9">
      <w:pPr>
        <w:tabs>
          <w:tab w:val="left" w:pos="567"/>
        </w:tabs>
        <w:ind w:right="3" w:firstLine="567"/>
        <w:rPr>
          <w:sz w:val="28"/>
          <w:szCs w:val="28"/>
        </w:rPr>
      </w:pPr>
      <w:r w:rsidRPr="009513F4">
        <w:rPr>
          <w:sz w:val="28"/>
          <w:szCs w:val="28"/>
          <w:lang w:val="en-US"/>
        </w:rPr>
        <w:t xml:space="preserve">                </w:t>
      </w:r>
      <w:r w:rsidRPr="009513F4">
        <w:rPr>
          <w:sz w:val="28"/>
          <w:szCs w:val="28"/>
        </w:rPr>
        <w:t>backoff = 1.0  # сбросить бэкофф при успешном цикле</w:t>
      </w:r>
    </w:p>
    <w:p w14:paraId="3A72FAED" w14:textId="77777777" w:rsidR="0074119B" w:rsidRPr="009513F4" w:rsidRDefault="003A1BC9">
      <w:pPr>
        <w:tabs>
          <w:tab w:val="left" w:pos="567"/>
        </w:tabs>
        <w:ind w:right="3" w:firstLine="567"/>
        <w:rPr>
          <w:sz w:val="28"/>
          <w:szCs w:val="28"/>
        </w:rPr>
      </w:pPr>
      <w:r w:rsidRPr="009513F4">
        <w:rPr>
          <w:sz w:val="28"/>
          <w:szCs w:val="28"/>
        </w:rPr>
        <w:t xml:space="preserve">            except KeyboardInterrupt:</w:t>
      </w:r>
    </w:p>
    <w:p w14:paraId="681138ED" w14:textId="77777777" w:rsidR="0074119B" w:rsidRPr="009513F4" w:rsidRDefault="003A1BC9">
      <w:pPr>
        <w:tabs>
          <w:tab w:val="left" w:pos="567"/>
        </w:tabs>
        <w:ind w:right="3" w:firstLine="567"/>
        <w:rPr>
          <w:sz w:val="28"/>
          <w:szCs w:val="28"/>
        </w:rPr>
      </w:pPr>
      <w:r w:rsidRPr="009513F4">
        <w:rPr>
          <w:sz w:val="28"/>
          <w:szCs w:val="28"/>
        </w:rPr>
        <w:t xml:space="preserve">                self.lo</w:t>
      </w:r>
      <w:r w:rsidRPr="009513F4">
        <w:rPr>
          <w:sz w:val="28"/>
          <w:szCs w:val="28"/>
        </w:rPr>
        <w:t>gger.info("Получен KeyboardInterrupt — корректное завершение")</w:t>
      </w:r>
    </w:p>
    <w:p w14:paraId="77C1CC56" w14:textId="77777777" w:rsidR="0074119B" w:rsidRPr="009513F4" w:rsidRDefault="003A1BC9">
      <w:pPr>
        <w:tabs>
          <w:tab w:val="left" w:pos="567"/>
        </w:tabs>
        <w:ind w:right="3" w:firstLine="567"/>
        <w:rPr>
          <w:sz w:val="28"/>
          <w:szCs w:val="28"/>
          <w:lang w:val="en-US"/>
        </w:rPr>
      </w:pPr>
      <w:r w:rsidRPr="009513F4">
        <w:rPr>
          <w:sz w:val="28"/>
          <w:szCs w:val="28"/>
        </w:rPr>
        <w:t xml:space="preserve">                </w:t>
      </w:r>
      <w:r w:rsidRPr="009513F4">
        <w:rPr>
          <w:sz w:val="28"/>
          <w:szCs w:val="28"/>
          <w:lang w:val="en-US"/>
        </w:rPr>
        <w:t>break</w:t>
      </w:r>
    </w:p>
    <w:p w14:paraId="60C90330"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except Exception as e:</w:t>
      </w:r>
    </w:p>
    <w:p w14:paraId="1A8C43B2" w14:textId="77777777" w:rsidR="0074119B" w:rsidRPr="009513F4" w:rsidRDefault="003A1BC9">
      <w:pPr>
        <w:tabs>
          <w:tab w:val="left" w:pos="567"/>
        </w:tabs>
        <w:ind w:right="3" w:firstLine="567"/>
        <w:rPr>
          <w:sz w:val="28"/>
          <w:szCs w:val="28"/>
        </w:rPr>
      </w:pPr>
      <w:r w:rsidRPr="009513F4">
        <w:rPr>
          <w:sz w:val="28"/>
          <w:szCs w:val="28"/>
          <w:lang w:val="en-US"/>
        </w:rPr>
        <w:t xml:space="preserve">                </w:t>
      </w:r>
      <w:r w:rsidRPr="009513F4">
        <w:rPr>
          <w:sz w:val="28"/>
          <w:szCs w:val="28"/>
        </w:rPr>
        <w:t>now = time.time()</w:t>
      </w:r>
    </w:p>
    <w:p w14:paraId="120DD5CA" w14:textId="77777777" w:rsidR="0074119B" w:rsidRPr="009513F4" w:rsidRDefault="003A1BC9">
      <w:pPr>
        <w:tabs>
          <w:tab w:val="left" w:pos="567"/>
        </w:tabs>
        <w:ind w:right="3" w:firstLine="567"/>
        <w:rPr>
          <w:sz w:val="28"/>
          <w:szCs w:val="28"/>
        </w:rPr>
      </w:pPr>
      <w:r w:rsidRPr="009513F4">
        <w:rPr>
          <w:sz w:val="28"/>
          <w:szCs w:val="28"/>
        </w:rPr>
        <w:t xml:space="preserve">                if now - last_err &gt; 5.0:  # логировать не чаще, чем раз в 5 секунд</w:t>
      </w:r>
    </w:p>
    <w:p w14:paraId="37CF5CDB" w14:textId="77777777" w:rsidR="0074119B" w:rsidRPr="009513F4" w:rsidRDefault="003A1BC9">
      <w:pPr>
        <w:tabs>
          <w:tab w:val="left" w:pos="567"/>
        </w:tabs>
        <w:ind w:right="3" w:firstLine="567"/>
        <w:rPr>
          <w:sz w:val="28"/>
          <w:szCs w:val="28"/>
          <w:lang w:val="en-US"/>
        </w:rPr>
      </w:pPr>
      <w:r w:rsidRPr="009513F4">
        <w:rPr>
          <w:sz w:val="28"/>
          <w:szCs w:val="28"/>
        </w:rPr>
        <w:t xml:space="preserve">                    </w:t>
      </w:r>
      <w:r w:rsidRPr="009513F4">
        <w:rPr>
          <w:sz w:val="28"/>
          <w:szCs w:val="28"/>
          <w:lang w:val="en-US"/>
        </w:rPr>
        <w:t>self.logger.error("</w:t>
      </w:r>
      <w:r w:rsidRPr="009513F4">
        <w:rPr>
          <w:sz w:val="28"/>
          <w:szCs w:val="28"/>
        </w:rPr>
        <w:t>Ошибка</w:t>
      </w:r>
      <w:r w:rsidRPr="009513F4">
        <w:rPr>
          <w:sz w:val="28"/>
          <w:szCs w:val="28"/>
          <w:lang w:val="en-US"/>
        </w:rPr>
        <w:t xml:space="preserve"> </w:t>
      </w:r>
      <w:r w:rsidRPr="009513F4">
        <w:rPr>
          <w:sz w:val="28"/>
          <w:szCs w:val="28"/>
        </w:rPr>
        <w:t>цикла</w:t>
      </w:r>
      <w:r w:rsidRPr="009513F4">
        <w:rPr>
          <w:sz w:val="28"/>
          <w:szCs w:val="28"/>
          <w:lang w:val="en-US"/>
        </w:rPr>
        <w:t>: %s", e, exc_info=True)</w:t>
      </w:r>
    </w:p>
    <w:p w14:paraId="292A196C"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last_err = now</w:t>
      </w:r>
    </w:p>
    <w:p w14:paraId="4F1E123C"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time.sleep(backoff)</w:t>
      </w:r>
    </w:p>
    <w:p w14:paraId="4FAE6502"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backoff = min(backoff * 2.0, 30.0)  # </w:t>
      </w:r>
      <w:r w:rsidRPr="009513F4">
        <w:rPr>
          <w:sz w:val="28"/>
          <w:szCs w:val="28"/>
        </w:rPr>
        <w:t>максимум</w:t>
      </w:r>
      <w:r w:rsidRPr="009513F4">
        <w:rPr>
          <w:sz w:val="28"/>
          <w:szCs w:val="28"/>
          <w:lang w:val="en-US"/>
        </w:rPr>
        <w:t xml:space="preserve"> 30 </w:t>
      </w:r>
      <w:r w:rsidRPr="009513F4">
        <w:rPr>
          <w:sz w:val="28"/>
          <w:szCs w:val="28"/>
        </w:rPr>
        <w:t>секунд</w:t>
      </w:r>
    </w:p>
    <w:p w14:paraId="7065D610" w14:textId="77777777" w:rsidR="0074119B" w:rsidRPr="009513F4" w:rsidRDefault="0074119B">
      <w:pPr>
        <w:tabs>
          <w:tab w:val="left" w:pos="567"/>
        </w:tabs>
        <w:ind w:right="3" w:firstLine="567"/>
        <w:rPr>
          <w:sz w:val="28"/>
          <w:szCs w:val="28"/>
          <w:lang w:val="en-US"/>
        </w:rPr>
      </w:pPr>
    </w:p>
    <w:p w14:paraId="0DD229F0"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self.logger.info("</w:t>
      </w:r>
      <w:r w:rsidRPr="009513F4">
        <w:rPr>
          <w:sz w:val="28"/>
          <w:szCs w:val="28"/>
        </w:rPr>
        <w:t>Остановка</w:t>
      </w:r>
      <w:r w:rsidRPr="009513F4">
        <w:rPr>
          <w:sz w:val="28"/>
          <w:szCs w:val="28"/>
          <w:lang w:val="en-US"/>
        </w:rPr>
        <w:t xml:space="preserve"> </w:t>
      </w:r>
      <w:r w:rsidRPr="009513F4">
        <w:rPr>
          <w:sz w:val="28"/>
          <w:szCs w:val="28"/>
        </w:rPr>
        <w:t>цикла</w:t>
      </w:r>
      <w:r w:rsidRPr="009513F4">
        <w:rPr>
          <w:sz w:val="28"/>
          <w:szCs w:val="28"/>
          <w:lang w:val="en-US"/>
        </w:rPr>
        <w:t>")</w:t>
      </w:r>
    </w:p>
    <w:p w14:paraId="529F94E8" w14:textId="77777777" w:rsidR="0074119B" w:rsidRPr="009513F4" w:rsidRDefault="0074119B">
      <w:pPr>
        <w:tabs>
          <w:tab w:val="left" w:pos="567"/>
        </w:tabs>
        <w:ind w:right="3" w:firstLine="567"/>
        <w:rPr>
          <w:sz w:val="28"/>
          <w:szCs w:val="28"/>
          <w:lang w:val="en-US"/>
        </w:rPr>
      </w:pPr>
    </w:p>
    <w:p w14:paraId="4F207560"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 ---------- </w:t>
      </w:r>
      <w:r w:rsidRPr="009513F4">
        <w:rPr>
          <w:sz w:val="28"/>
          <w:szCs w:val="28"/>
        </w:rPr>
        <w:t>Очистка</w:t>
      </w:r>
      <w:r w:rsidRPr="009513F4">
        <w:rPr>
          <w:sz w:val="28"/>
          <w:szCs w:val="28"/>
          <w:lang w:val="en-US"/>
        </w:rPr>
        <w:t xml:space="preserve"> ----------</w:t>
      </w:r>
    </w:p>
    <w:p w14:paraId="2B43CFB3"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def close(self):</w:t>
      </w:r>
    </w:p>
    <w:p w14:paraId="6383C81D"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try:</w:t>
      </w:r>
    </w:p>
    <w:p w14:paraId="51A0E251"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if self.csv_file:</w:t>
      </w:r>
    </w:p>
    <w:p w14:paraId="241718D7"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self.csv_file.flush()</w:t>
      </w:r>
    </w:p>
    <w:p w14:paraId="2520BAA9"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self.csv_file.close()</w:t>
      </w:r>
    </w:p>
    <w:p w14:paraId="73A5B4F7"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except Exception:</w:t>
      </w:r>
    </w:p>
    <w:p w14:paraId="371C6430"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pass</w:t>
      </w:r>
    </w:p>
    <w:p w14:paraId="573C5409"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try:</w:t>
      </w:r>
    </w:p>
    <w:p w14:paraId="4070CBDD"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if self.mqtt_client:</w:t>
      </w:r>
    </w:p>
    <w:p w14:paraId="4249BB05"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self.mqtt_client.disconnect()</w:t>
      </w:r>
    </w:p>
    <w:p w14:paraId="21989193"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except Exception:</w:t>
      </w:r>
    </w:p>
    <w:p w14:paraId="7515774F"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pass</w:t>
      </w:r>
    </w:p>
    <w:p w14:paraId="538F19C5" w14:textId="77777777" w:rsidR="0074119B" w:rsidRPr="009513F4" w:rsidRDefault="0074119B">
      <w:pPr>
        <w:tabs>
          <w:tab w:val="left" w:pos="567"/>
        </w:tabs>
        <w:ind w:right="3" w:firstLine="567"/>
        <w:rPr>
          <w:sz w:val="28"/>
          <w:szCs w:val="28"/>
          <w:lang w:val="en-US"/>
        </w:rPr>
      </w:pPr>
    </w:p>
    <w:p w14:paraId="33DC6F03" w14:textId="77777777" w:rsidR="0074119B" w:rsidRPr="009513F4" w:rsidRDefault="0074119B">
      <w:pPr>
        <w:tabs>
          <w:tab w:val="left" w:pos="567"/>
        </w:tabs>
        <w:ind w:right="3" w:firstLine="567"/>
        <w:rPr>
          <w:sz w:val="28"/>
          <w:szCs w:val="28"/>
          <w:lang w:val="en-US"/>
        </w:rPr>
      </w:pPr>
    </w:p>
    <w:p w14:paraId="2A9B94C4" w14:textId="77777777" w:rsidR="0074119B" w:rsidRPr="009513F4" w:rsidRDefault="003A1BC9">
      <w:pPr>
        <w:tabs>
          <w:tab w:val="left" w:pos="567"/>
        </w:tabs>
        <w:ind w:right="3" w:firstLine="567"/>
        <w:rPr>
          <w:sz w:val="28"/>
          <w:szCs w:val="28"/>
          <w:lang w:val="en-US"/>
        </w:rPr>
      </w:pPr>
      <w:r w:rsidRPr="009513F4">
        <w:rPr>
          <w:sz w:val="28"/>
          <w:szCs w:val="28"/>
          <w:lang w:val="en-US"/>
        </w:rPr>
        <w:t># ==============================</w:t>
      </w:r>
    </w:p>
    <w:p w14:paraId="2DA6F267"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w:t>
      </w:r>
      <w:r w:rsidRPr="009513F4">
        <w:rPr>
          <w:sz w:val="28"/>
          <w:szCs w:val="28"/>
        </w:rPr>
        <w:t>ОБРАБОТКА</w:t>
      </w:r>
      <w:r w:rsidRPr="009513F4">
        <w:rPr>
          <w:sz w:val="28"/>
          <w:szCs w:val="28"/>
          <w:lang w:val="en-US"/>
        </w:rPr>
        <w:t xml:space="preserve"> </w:t>
      </w:r>
      <w:r w:rsidRPr="009513F4">
        <w:rPr>
          <w:sz w:val="28"/>
          <w:szCs w:val="28"/>
        </w:rPr>
        <w:t>СИГНАЛОВ</w:t>
      </w:r>
    </w:p>
    <w:p w14:paraId="78AE3307" w14:textId="77777777" w:rsidR="0074119B" w:rsidRPr="009513F4" w:rsidRDefault="003A1BC9">
      <w:pPr>
        <w:tabs>
          <w:tab w:val="left" w:pos="567"/>
        </w:tabs>
        <w:ind w:right="3" w:firstLine="567"/>
        <w:rPr>
          <w:sz w:val="28"/>
          <w:szCs w:val="28"/>
          <w:lang w:val="en-US"/>
        </w:rPr>
      </w:pPr>
      <w:r w:rsidRPr="009513F4">
        <w:rPr>
          <w:sz w:val="28"/>
          <w:szCs w:val="28"/>
          <w:lang w:val="en-US"/>
        </w:rPr>
        <w:t># ==============================</w:t>
      </w:r>
    </w:p>
    <w:p w14:paraId="4DE89D09" w14:textId="77777777" w:rsidR="0074119B" w:rsidRPr="009513F4" w:rsidRDefault="003A1BC9">
      <w:pPr>
        <w:tabs>
          <w:tab w:val="left" w:pos="567"/>
        </w:tabs>
        <w:ind w:right="3" w:firstLine="567"/>
        <w:rPr>
          <w:sz w:val="28"/>
          <w:szCs w:val="28"/>
          <w:lang w:val="en-US"/>
        </w:rPr>
      </w:pPr>
      <w:r w:rsidRPr="009513F4">
        <w:rPr>
          <w:sz w:val="28"/>
          <w:szCs w:val="28"/>
          <w:lang w:val="en-US"/>
        </w:rPr>
        <w:t>def install_signal_handlers(acq: VibAcquirer,</w:t>
      </w:r>
      <w:r w:rsidRPr="009513F4">
        <w:rPr>
          <w:sz w:val="28"/>
          <w:szCs w:val="28"/>
          <w:lang w:val="en-US"/>
        </w:rPr>
        <w:t xml:space="preserve"> logger: logging.Logger):</w:t>
      </w:r>
    </w:p>
    <w:p w14:paraId="6FDD4818"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def handle_sigterm(signum, frame):</w:t>
      </w:r>
    </w:p>
    <w:p w14:paraId="1723BB28" w14:textId="77777777" w:rsidR="0074119B" w:rsidRPr="009513F4" w:rsidRDefault="003A1BC9">
      <w:pPr>
        <w:tabs>
          <w:tab w:val="left" w:pos="567"/>
        </w:tabs>
        <w:ind w:right="3" w:firstLine="567"/>
        <w:rPr>
          <w:sz w:val="28"/>
          <w:szCs w:val="28"/>
        </w:rPr>
      </w:pPr>
      <w:r w:rsidRPr="009513F4">
        <w:rPr>
          <w:sz w:val="28"/>
          <w:szCs w:val="28"/>
          <w:lang w:val="en-US"/>
        </w:rPr>
        <w:t xml:space="preserve">        </w:t>
      </w:r>
      <w:r w:rsidRPr="009513F4">
        <w:rPr>
          <w:sz w:val="28"/>
          <w:szCs w:val="28"/>
        </w:rPr>
        <w:t>logger.info("Получен сигнал %s — запрос остановки", signum)</w:t>
      </w:r>
    </w:p>
    <w:p w14:paraId="50CF995D" w14:textId="77777777" w:rsidR="0074119B" w:rsidRPr="009513F4" w:rsidRDefault="003A1BC9">
      <w:pPr>
        <w:tabs>
          <w:tab w:val="left" w:pos="567"/>
        </w:tabs>
        <w:ind w:right="3" w:firstLine="567"/>
        <w:rPr>
          <w:sz w:val="28"/>
          <w:szCs w:val="28"/>
          <w:lang w:val="en-US"/>
        </w:rPr>
      </w:pPr>
      <w:r w:rsidRPr="009513F4">
        <w:rPr>
          <w:sz w:val="28"/>
          <w:szCs w:val="28"/>
        </w:rPr>
        <w:t xml:space="preserve">        </w:t>
      </w:r>
      <w:r w:rsidRPr="009513F4">
        <w:rPr>
          <w:sz w:val="28"/>
          <w:szCs w:val="28"/>
          <w:lang w:val="en-US"/>
        </w:rPr>
        <w:t>acq.stop_flag = True</w:t>
      </w:r>
    </w:p>
    <w:p w14:paraId="473B6897" w14:textId="77777777" w:rsidR="0074119B" w:rsidRPr="009513F4" w:rsidRDefault="0074119B">
      <w:pPr>
        <w:tabs>
          <w:tab w:val="left" w:pos="567"/>
        </w:tabs>
        <w:ind w:right="3" w:firstLine="567"/>
        <w:rPr>
          <w:sz w:val="28"/>
          <w:szCs w:val="28"/>
          <w:lang w:val="en-US"/>
        </w:rPr>
      </w:pPr>
    </w:p>
    <w:p w14:paraId="4D284099"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signal.signal(signal.SIGINT, handle_sigterm)</w:t>
      </w:r>
    </w:p>
    <w:p w14:paraId="1C42FBF6"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signal.signal(signal.SIGTERM, handle_sigterm)</w:t>
      </w:r>
    </w:p>
    <w:p w14:paraId="50C8BFB1" w14:textId="77777777" w:rsidR="0074119B" w:rsidRPr="009513F4" w:rsidRDefault="0074119B">
      <w:pPr>
        <w:tabs>
          <w:tab w:val="left" w:pos="567"/>
        </w:tabs>
        <w:ind w:right="3" w:firstLine="567"/>
        <w:rPr>
          <w:sz w:val="28"/>
          <w:szCs w:val="28"/>
          <w:lang w:val="en-US"/>
        </w:rPr>
      </w:pPr>
    </w:p>
    <w:p w14:paraId="406ED366" w14:textId="77777777" w:rsidR="0074119B" w:rsidRPr="009513F4" w:rsidRDefault="0074119B">
      <w:pPr>
        <w:tabs>
          <w:tab w:val="left" w:pos="567"/>
        </w:tabs>
        <w:ind w:right="3" w:firstLine="567"/>
        <w:rPr>
          <w:sz w:val="28"/>
          <w:szCs w:val="28"/>
          <w:lang w:val="en-US"/>
        </w:rPr>
      </w:pPr>
    </w:p>
    <w:p w14:paraId="76B0D1AF" w14:textId="77777777" w:rsidR="0074119B" w:rsidRPr="009513F4" w:rsidRDefault="003A1BC9">
      <w:pPr>
        <w:tabs>
          <w:tab w:val="left" w:pos="567"/>
        </w:tabs>
        <w:ind w:right="3" w:firstLine="567"/>
        <w:rPr>
          <w:sz w:val="28"/>
          <w:szCs w:val="28"/>
        </w:rPr>
      </w:pPr>
      <w:r w:rsidRPr="009513F4">
        <w:rPr>
          <w:sz w:val="28"/>
          <w:szCs w:val="28"/>
        </w:rPr>
        <w:t># ==============================</w:t>
      </w:r>
    </w:p>
    <w:p w14:paraId="78691A69" w14:textId="77777777" w:rsidR="0074119B" w:rsidRPr="009513F4" w:rsidRDefault="003A1BC9">
      <w:pPr>
        <w:tabs>
          <w:tab w:val="left" w:pos="567"/>
        </w:tabs>
        <w:ind w:right="3" w:firstLine="567"/>
        <w:rPr>
          <w:sz w:val="28"/>
          <w:szCs w:val="28"/>
        </w:rPr>
      </w:pPr>
      <w:r w:rsidRPr="009513F4">
        <w:rPr>
          <w:sz w:val="28"/>
          <w:szCs w:val="28"/>
        </w:rPr>
        <w:t># CLI И ТОЧКА ВХОДА</w:t>
      </w:r>
    </w:p>
    <w:p w14:paraId="7327274D" w14:textId="77777777" w:rsidR="0074119B" w:rsidRPr="009513F4" w:rsidRDefault="003A1BC9">
      <w:pPr>
        <w:tabs>
          <w:tab w:val="left" w:pos="567"/>
        </w:tabs>
        <w:ind w:right="3" w:firstLine="567"/>
        <w:rPr>
          <w:sz w:val="28"/>
          <w:szCs w:val="28"/>
        </w:rPr>
      </w:pPr>
      <w:r w:rsidRPr="009513F4">
        <w:rPr>
          <w:sz w:val="28"/>
          <w:szCs w:val="28"/>
        </w:rPr>
        <w:t># ==============================</w:t>
      </w:r>
    </w:p>
    <w:p w14:paraId="401BAA3C" w14:textId="77777777" w:rsidR="0074119B" w:rsidRPr="009513F4" w:rsidRDefault="003A1BC9">
      <w:pPr>
        <w:tabs>
          <w:tab w:val="left" w:pos="567"/>
        </w:tabs>
        <w:ind w:right="3" w:firstLine="567"/>
        <w:rPr>
          <w:sz w:val="28"/>
          <w:szCs w:val="28"/>
          <w:lang w:val="en-US"/>
        </w:rPr>
      </w:pPr>
      <w:r w:rsidRPr="009513F4">
        <w:rPr>
          <w:sz w:val="28"/>
          <w:szCs w:val="28"/>
          <w:lang w:val="en-US"/>
        </w:rPr>
        <w:t>def parse_args():</w:t>
      </w:r>
    </w:p>
    <w:p w14:paraId="005EA3FB"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parser = argparse.ArgumentParser(</w:t>
      </w:r>
    </w:p>
    <w:p w14:paraId="49C5820A" w14:textId="77777777" w:rsidR="0074119B" w:rsidRPr="009513F4" w:rsidRDefault="003A1BC9">
      <w:pPr>
        <w:tabs>
          <w:tab w:val="left" w:pos="567"/>
        </w:tabs>
        <w:ind w:right="3" w:firstLine="567"/>
        <w:rPr>
          <w:sz w:val="28"/>
          <w:szCs w:val="28"/>
        </w:rPr>
      </w:pPr>
      <w:r w:rsidRPr="009513F4">
        <w:rPr>
          <w:sz w:val="28"/>
          <w:szCs w:val="28"/>
          <w:lang w:val="en-US"/>
        </w:rPr>
        <w:t xml:space="preserve">        </w:t>
      </w:r>
      <w:r w:rsidRPr="009513F4">
        <w:rPr>
          <w:sz w:val="28"/>
          <w:szCs w:val="28"/>
        </w:rPr>
        <w:t>description="Raspberry Pi 4 + ADS1115: сбор и анализ в</w:t>
      </w:r>
      <w:r w:rsidRPr="009513F4">
        <w:rPr>
          <w:sz w:val="28"/>
          <w:szCs w:val="28"/>
        </w:rPr>
        <w:t>ибраций с двух каналов (A0/A1).",</w:t>
      </w:r>
    </w:p>
    <w:p w14:paraId="391A99C5" w14:textId="77777777" w:rsidR="0074119B" w:rsidRPr="009513F4" w:rsidRDefault="003A1BC9">
      <w:pPr>
        <w:tabs>
          <w:tab w:val="left" w:pos="567"/>
        </w:tabs>
        <w:ind w:right="3" w:firstLine="567"/>
        <w:rPr>
          <w:sz w:val="28"/>
          <w:szCs w:val="28"/>
          <w:lang w:val="en-US"/>
        </w:rPr>
      </w:pPr>
      <w:r w:rsidRPr="009513F4">
        <w:rPr>
          <w:sz w:val="28"/>
          <w:szCs w:val="28"/>
        </w:rPr>
        <w:t xml:space="preserve">        </w:t>
      </w:r>
      <w:r w:rsidRPr="009513F4">
        <w:rPr>
          <w:sz w:val="28"/>
          <w:szCs w:val="28"/>
          <w:lang w:val="en-US"/>
        </w:rPr>
        <w:t>formatter_class=argparse.ArgumentDefaultsHelpFormatter</w:t>
      </w:r>
    </w:p>
    <w:p w14:paraId="4C89DE27"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w:t>
      </w:r>
    </w:p>
    <w:p w14:paraId="601C51DC"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parser.add_argument("--i2c-addr", type=lambda s: int(s, 0), default=0x48,</w:t>
      </w:r>
    </w:p>
    <w:p w14:paraId="397D6101"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help="I²C </w:t>
      </w:r>
      <w:r w:rsidRPr="009513F4">
        <w:rPr>
          <w:sz w:val="28"/>
          <w:szCs w:val="28"/>
        </w:rPr>
        <w:t>адрес</w:t>
      </w:r>
      <w:r w:rsidRPr="009513F4">
        <w:rPr>
          <w:sz w:val="28"/>
          <w:szCs w:val="28"/>
          <w:lang w:val="en-US"/>
        </w:rPr>
        <w:t xml:space="preserve"> ADS1115 (</w:t>
      </w:r>
      <w:r w:rsidRPr="009513F4">
        <w:rPr>
          <w:sz w:val="28"/>
          <w:szCs w:val="28"/>
        </w:rPr>
        <w:t>например</w:t>
      </w:r>
      <w:r w:rsidRPr="009513F4">
        <w:rPr>
          <w:sz w:val="28"/>
          <w:szCs w:val="28"/>
          <w:lang w:val="en-US"/>
        </w:rPr>
        <w:t>, 0x48, 0x49, 0x4A</w:t>
      </w:r>
      <w:r w:rsidRPr="009513F4">
        <w:rPr>
          <w:sz w:val="28"/>
          <w:szCs w:val="28"/>
          <w:lang w:val="en-US"/>
        </w:rPr>
        <w:t>, 0x4B)")</w:t>
      </w:r>
    </w:p>
    <w:p w14:paraId="19FF356A"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parser.add_argument("--data-rate", type=int, default=860,</w:t>
      </w:r>
    </w:p>
    <w:p w14:paraId="6EB0D303"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choices=[8, 16, 32, 64, 128, 250, 475, 860],</w:t>
      </w:r>
    </w:p>
    <w:p w14:paraId="109BFA14"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help="</w:t>
      </w:r>
      <w:r w:rsidRPr="009513F4">
        <w:rPr>
          <w:sz w:val="28"/>
          <w:szCs w:val="28"/>
        </w:rPr>
        <w:t>Частота</w:t>
      </w:r>
      <w:r w:rsidRPr="009513F4">
        <w:rPr>
          <w:sz w:val="28"/>
          <w:szCs w:val="28"/>
          <w:lang w:val="en-US"/>
        </w:rPr>
        <w:t xml:space="preserve"> </w:t>
      </w:r>
      <w:r w:rsidRPr="009513F4">
        <w:rPr>
          <w:sz w:val="28"/>
          <w:szCs w:val="28"/>
        </w:rPr>
        <w:t>дискретизации</w:t>
      </w:r>
      <w:r w:rsidRPr="009513F4">
        <w:rPr>
          <w:sz w:val="28"/>
          <w:szCs w:val="28"/>
          <w:lang w:val="en-US"/>
        </w:rPr>
        <w:t xml:space="preserve"> ADS1115, SPS")</w:t>
      </w:r>
    </w:p>
    <w:p w14:paraId="4AD5789A"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parser.add_argument("--gain", type=int, defa</w:t>
      </w:r>
      <w:r w:rsidRPr="009513F4">
        <w:rPr>
          <w:sz w:val="28"/>
          <w:szCs w:val="28"/>
          <w:lang w:val="en-US"/>
        </w:rPr>
        <w:t>ult=1,</w:t>
      </w:r>
    </w:p>
    <w:p w14:paraId="7A8093A5" w14:textId="77777777" w:rsidR="0074119B" w:rsidRPr="009513F4" w:rsidRDefault="003A1BC9">
      <w:pPr>
        <w:tabs>
          <w:tab w:val="left" w:pos="567"/>
        </w:tabs>
        <w:ind w:right="3" w:firstLine="567"/>
        <w:rPr>
          <w:sz w:val="28"/>
          <w:szCs w:val="28"/>
        </w:rPr>
      </w:pPr>
      <w:r w:rsidRPr="009513F4">
        <w:rPr>
          <w:sz w:val="28"/>
          <w:szCs w:val="28"/>
          <w:lang w:val="en-US"/>
        </w:rPr>
        <w:t xml:space="preserve">                        </w:t>
      </w:r>
      <w:r w:rsidRPr="009513F4">
        <w:rPr>
          <w:sz w:val="28"/>
          <w:szCs w:val="28"/>
        </w:rPr>
        <w:t>choices=[2, 4, 8, 16, 1, -1, 2//3],  # библиотека ожидает конкретные константы; используем популярные</w:t>
      </w:r>
    </w:p>
    <w:p w14:paraId="31AD09C4" w14:textId="77777777" w:rsidR="0074119B" w:rsidRPr="009513F4" w:rsidRDefault="003A1BC9">
      <w:pPr>
        <w:tabs>
          <w:tab w:val="left" w:pos="567"/>
        </w:tabs>
        <w:ind w:right="3" w:firstLine="567"/>
        <w:rPr>
          <w:sz w:val="28"/>
          <w:szCs w:val="28"/>
        </w:rPr>
      </w:pPr>
      <w:r w:rsidRPr="009513F4">
        <w:rPr>
          <w:sz w:val="28"/>
          <w:szCs w:val="28"/>
        </w:rPr>
        <w:t xml:space="preserve">                        help="Программный предел PGA (±Vref для кодирования)")</w:t>
      </w:r>
    </w:p>
    <w:p w14:paraId="565C8289" w14:textId="77777777" w:rsidR="0074119B" w:rsidRPr="009513F4" w:rsidRDefault="003A1BC9">
      <w:pPr>
        <w:tabs>
          <w:tab w:val="left" w:pos="567"/>
        </w:tabs>
        <w:ind w:right="3" w:firstLine="567"/>
        <w:rPr>
          <w:sz w:val="28"/>
          <w:szCs w:val="28"/>
          <w:lang w:val="en-US"/>
        </w:rPr>
      </w:pPr>
      <w:r w:rsidRPr="009513F4">
        <w:rPr>
          <w:sz w:val="28"/>
          <w:szCs w:val="28"/>
        </w:rPr>
        <w:t xml:space="preserve">    </w:t>
      </w:r>
      <w:r w:rsidRPr="009513F4">
        <w:rPr>
          <w:sz w:val="28"/>
          <w:szCs w:val="28"/>
          <w:lang w:val="en-US"/>
        </w:rPr>
        <w:t>parser.add_argument("--window-sec", type</w:t>
      </w:r>
      <w:r w:rsidRPr="009513F4">
        <w:rPr>
          <w:sz w:val="28"/>
          <w:szCs w:val="28"/>
          <w:lang w:val="en-US"/>
        </w:rPr>
        <w:t>=float, default=1.0,</w:t>
      </w:r>
    </w:p>
    <w:p w14:paraId="3608B5E9" w14:textId="77777777" w:rsidR="0074119B" w:rsidRPr="009513F4" w:rsidRDefault="003A1BC9">
      <w:pPr>
        <w:tabs>
          <w:tab w:val="left" w:pos="567"/>
        </w:tabs>
        <w:ind w:right="3" w:firstLine="567"/>
        <w:rPr>
          <w:sz w:val="28"/>
          <w:szCs w:val="28"/>
        </w:rPr>
      </w:pPr>
      <w:r w:rsidRPr="009513F4">
        <w:rPr>
          <w:sz w:val="28"/>
          <w:szCs w:val="28"/>
          <w:lang w:val="en-US"/>
        </w:rPr>
        <w:t xml:space="preserve">                        </w:t>
      </w:r>
      <w:r w:rsidRPr="009513F4">
        <w:rPr>
          <w:sz w:val="28"/>
          <w:szCs w:val="28"/>
        </w:rPr>
        <w:t>help="Длительность окна в секундах для расчёта признаков")</w:t>
      </w:r>
    </w:p>
    <w:p w14:paraId="073773F4" w14:textId="77777777" w:rsidR="0074119B" w:rsidRPr="009513F4" w:rsidRDefault="003A1BC9">
      <w:pPr>
        <w:tabs>
          <w:tab w:val="left" w:pos="567"/>
        </w:tabs>
        <w:ind w:right="3" w:firstLine="567"/>
        <w:rPr>
          <w:sz w:val="28"/>
          <w:szCs w:val="28"/>
          <w:lang w:val="en-US"/>
        </w:rPr>
      </w:pPr>
      <w:r w:rsidRPr="009513F4">
        <w:rPr>
          <w:sz w:val="28"/>
          <w:szCs w:val="28"/>
        </w:rPr>
        <w:t xml:space="preserve">    </w:t>
      </w:r>
      <w:r w:rsidRPr="009513F4">
        <w:rPr>
          <w:sz w:val="28"/>
          <w:szCs w:val="28"/>
          <w:lang w:val="en-US"/>
        </w:rPr>
        <w:t>parser.add_argument("--csv-dir", type=str, default="/var/log/vib",</w:t>
      </w:r>
    </w:p>
    <w:p w14:paraId="756815FA" w14:textId="77777777" w:rsidR="0074119B" w:rsidRPr="009513F4" w:rsidRDefault="003A1BC9">
      <w:pPr>
        <w:tabs>
          <w:tab w:val="left" w:pos="567"/>
        </w:tabs>
        <w:ind w:right="3" w:firstLine="567"/>
        <w:rPr>
          <w:sz w:val="28"/>
          <w:szCs w:val="28"/>
        </w:rPr>
      </w:pPr>
      <w:r w:rsidRPr="009513F4">
        <w:rPr>
          <w:sz w:val="28"/>
          <w:szCs w:val="28"/>
          <w:lang w:val="en-US"/>
        </w:rPr>
        <w:t xml:space="preserve">                        </w:t>
      </w:r>
      <w:r w:rsidRPr="009513F4">
        <w:rPr>
          <w:sz w:val="28"/>
          <w:szCs w:val="28"/>
        </w:rPr>
        <w:t>help="Директория для CSV-файлов (ротация по дате)")</w:t>
      </w:r>
    </w:p>
    <w:p w14:paraId="35201CD2" w14:textId="77777777" w:rsidR="0074119B" w:rsidRPr="009513F4" w:rsidRDefault="003A1BC9">
      <w:pPr>
        <w:tabs>
          <w:tab w:val="left" w:pos="567"/>
        </w:tabs>
        <w:ind w:right="3" w:firstLine="567"/>
        <w:rPr>
          <w:sz w:val="28"/>
          <w:szCs w:val="28"/>
          <w:lang w:val="en-US"/>
        </w:rPr>
      </w:pPr>
      <w:r w:rsidRPr="009513F4">
        <w:rPr>
          <w:sz w:val="28"/>
          <w:szCs w:val="28"/>
        </w:rPr>
        <w:t xml:space="preserve">    </w:t>
      </w:r>
      <w:r w:rsidRPr="009513F4">
        <w:rPr>
          <w:sz w:val="28"/>
          <w:szCs w:val="28"/>
          <w:lang w:val="en-US"/>
        </w:rPr>
        <w:t>parser.add_argument("--log-file", type=str, default=None,</w:t>
      </w:r>
    </w:p>
    <w:p w14:paraId="2BFE67A7" w14:textId="77777777" w:rsidR="0074119B" w:rsidRPr="009513F4" w:rsidRDefault="003A1BC9">
      <w:pPr>
        <w:tabs>
          <w:tab w:val="left" w:pos="567"/>
        </w:tabs>
        <w:ind w:right="3" w:firstLine="567"/>
        <w:rPr>
          <w:sz w:val="28"/>
          <w:szCs w:val="28"/>
        </w:rPr>
      </w:pPr>
      <w:r w:rsidRPr="009513F4">
        <w:rPr>
          <w:sz w:val="28"/>
          <w:szCs w:val="28"/>
          <w:lang w:val="en-US"/>
        </w:rPr>
        <w:t xml:space="preserve">                        </w:t>
      </w:r>
      <w:r w:rsidRPr="009513F4">
        <w:rPr>
          <w:sz w:val="28"/>
          <w:szCs w:val="28"/>
        </w:rPr>
        <w:t>help="Путь к лог-файлу (если не указан — только stdout)")</w:t>
      </w:r>
    </w:p>
    <w:p w14:paraId="59DB3075" w14:textId="77777777" w:rsidR="0074119B" w:rsidRPr="009513F4" w:rsidRDefault="003A1BC9">
      <w:pPr>
        <w:tabs>
          <w:tab w:val="left" w:pos="567"/>
        </w:tabs>
        <w:ind w:right="3" w:firstLine="567"/>
        <w:rPr>
          <w:sz w:val="28"/>
          <w:szCs w:val="28"/>
          <w:lang w:val="en-US"/>
        </w:rPr>
      </w:pPr>
      <w:r w:rsidRPr="009513F4">
        <w:rPr>
          <w:sz w:val="28"/>
          <w:szCs w:val="28"/>
        </w:rPr>
        <w:t xml:space="preserve">    </w:t>
      </w:r>
      <w:r w:rsidRPr="009513F4">
        <w:rPr>
          <w:sz w:val="28"/>
          <w:szCs w:val="28"/>
          <w:lang w:val="en-US"/>
        </w:rPr>
        <w:t>parser.add_argument("--log-level", type=str, default="INFO",</w:t>
      </w:r>
    </w:p>
    <w:p w14:paraId="48DEDA96"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choices=["DEBUG", "INFO", "</w:t>
      </w:r>
      <w:r w:rsidRPr="009513F4">
        <w:rPr>
          <w:sz w:val="28"/>
          <w:szCs w:val="28"/>
          <w:lang w:val="en-US"/>
        </w:rPr>
        <w:t>WARNING", "ERROR"],</w:t>
      </w:r>
    </w:p>
    <w:p w14:paraId="28747D6B"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help="</w:t>
      </w:r>
      <w:r w:rsidRPr="009513F4">
        <w:rPr>
          <w:sz w:val="28"/>
          <w:szCs w:val="28"/>
        </w:rPr>
        <w:t>Уровень</w:t>
      </w:r>
      <w:r w:rsidRPr="009513F4">
        <w:rPr>
          <w:sz w:val="28"/>
          <w:szCs w:val="28"/>
          <w:lang w:val="en-US"/>
        </w:rPr>
        <w:t xml:space="preserve"> </w:t>
      </w:r>
      <w:r w:rsidRPr="009513F4">
        <w:rPr>
          <w:sz w:val="28"/>
          <w:szCs w:val="28"/>
        </w:rPr>
        <w:t>детализации</w:t>
      </w:r>
      <w:r w:rsidRPr="009513F4">
        <w:rPr>
          <w:sz w:val="28"/>
          <w:szCs w:val="28"/>
          <w:lang w:val="en-US"/>
        </w:rPr>
        <w:t xml:space="preserve"> </w:t>
      </w:r>
      <w:r w:rsidRPr="009513F4">
        <w:rPr>
          <w:sz w:val="28"/>
          <w:szCs w:val="28"/>
        </w:rPr>
        <w:t>логов</w:t>
      </w:r>
      <w:r w:rsidRPr="009513F4">
        <w:rPr>
          <w:sz w:val="28"/>
          <w:szCs w:val="28"/>
          <w:lang w:val="en-US"/>
        </w:rPr>
        <w:t>")</w:t>
      </w:r>
    </w:p>
    <w:p w14:paraId="17FC2BF1" w14:textId="77777777" w:rsidR="0074119B" w:rsidRPr="009513F4" w:rsidRDefault="0074119B">
      <w:pPr>
        <w:tabs>
          <w:tab w:val="left" w:pos="567"/>
        </w:tabs>
        <w:ind w:right="3" w:firstLine="567"/>
        <w:rPr>
          <w:sz w:val="28"/>
          <w:szCs w:val="28"/>
          <w:lang w:val="en-US"/>
        </w:rPr>
      </w:pPr>
    </w:p>
    <w:p w14:paraId="402E8DA0"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 MQTT</w:t>
      </w:r>
    </w:p>
    <w:p w14:paraId="54FBFB21"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parser.add_argument("--mqtt", type=str, default="off", choices=["on", "off"],</w:t>
      </w:r>
    </w:p>
    <w:p w14:paraId="61DE102E" w14:textId="77777777" w:rsidR="0074119B" w:rsidRPr="009513F4" w:rsidRDefault="003A1BC9">
      <w:pPr>
        <w:tabs>
          <w:tab w:val="left" w:pos="567"/>
        </w:tabs>
        <w:ind w:right="3" w:firstLine="567"/>
        <w:rPr>
          <w:sz w:val="28"/>
          <w:szCs w:val="28"/>
        </w:rPr>
      </w:pPr>
      <w:r w:rsidRPr="009513F4">
        <w:rPr>
          <w:sz w:val="28"/>
          <w:szCs w:val="28"/>
          <w:lang w:val="en-US"/>
        </w:rPr>
        <w:t xml:space="preserve">                        </w:t>
      </w:r>
      <w:r w:rsidRPr="009513F4">
        <w:rPr>
          <w:sz w:val="28"/>
          <w:szCs w:val="28"/>
        </w:rPr>
        <w:t>help="Включить/выключить публикацию в MQTT")</w:t>
      </w:r>
    </w:p>
    <w:p w14:paraId="1F1FA3D5" w14:textId="77777777" w:rsidR="0074119B" w:rsidRPr="009513F4" w:rsidRDefault="003A1BC9">
      <w:pPr>
        <w:tabs>
          <w:tab w:val="left" w:pos="567"/>
        </w:tabs>
        <w:ind w:right="3" w:firstLine="567"/>
        <w:rPr>
          <w:sz w:val="28"/>
          <w:szCs w:val="28"/>
          <w:lang w:val="en-US"/>
        </w:rPr>
      </w:pPr>
      <w:r w:rsidRPr="009513F4">
        <w:rPr>
          <w:sz w:val="28"/>
          <w:szCs w:val="28"/>
        </w:rPr>
        <w:t xml:space="preserve">    </w:t>
      </w:r>
      <w:r w:rsidRPr="009513F4">
        <w:rPr>
          <w:sz w:val="28"/>
          <w:szCs w:val="28"/>
          <w:lang w:val="en-US"/>
        </w:rPr>
        <w:t>parser.add_</w:t>
      </w:r>
      <w:r w:rsidRPr="009513F4">
        <w:rPr>
          <w:sz w:val="28"/>
          <w:szCs w:val="28"/>
          <w:lang w:val="en-US"/>
        </w:rPr>
        <w:t>argument("--mqtt-host", type=str, default="127.0.0.1",</w:t>
      </w:r>
    </w:p>
    <w:p w14:paraId="1BDCE42B"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help="</w:t>
      </w:r>
      <w:r w:rsidRPr="009513F4">
        <w:rPr>
          <w:sz w:val="28"/>
          <w:szCs w:val="28"/>
        </w:rPr>
        <w:t>Адрес</w:t>
      </w:r>
      <w:r w:rsidRPr="009513F4">
        <w:rPr>
          <w:sz w:val="28"/>
          <w:szCs w:val="28"/>
          <w:lang w:val="en-US"/>
        </w:rPr>
        <w:t xml:space="preserve"> </w:t>
      </w:r>
      <w:r w:rsidRPr="009513F4">
        <w:rPr>
          <w:sz w:val="28"/>
          <w:szCs w:val="28"/>
        </w:rPr>
        <w:t>брокера</w:t>
      </w:r>
      <w:r w:rsidRPr="009513F4">
        <w:rPr>
          <w:sz w:val="28"/>
          <w:szCs w:val="28"/>
          <w:lang w:val="en-US"/>
        </w:rPr>
        <w:t xml:space="preserve"> MQTT")</w:t>
      </w:r>
    </w:p>
    <w:p w14:paraId="042A0B88"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parser.add_argument("--mqtt-port", type=int, default=1883,</w:t>
      </w:r>
    </w:p>
    <w:p w14:paraId="5C0925F0"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help="</w:t>
      </w:r>
      <w:r w:rsidRPr="009513F4">
        <w:rPr>
          <w:sz w:val="28"/>
          <w:szCs w:val="28"/>
        </w:rPr>
        <w:t>Порт</w:t>
      </w:r>
      <w:r w:rsidRPr="009513F4">
        <w:rPr>
          <w:sz w:val="28"/>
          <w:szCs w:val="28"/>
          <w:lang w:val="en-US"/>
        </w:rPr>
        <w:t xml:space="preserve"> </w:t>
      </w:r>
      <w:r w:rsidRPr="009513F4">
        <w:rPr>
          <w:sz w:val="28"/>
          <w:szCs w:val="28"/>
        </w:rPr>
        <w:t>брокера</w:t>
      </w:r>
      <w:r w:rsidRPr="009513F4">
        <w:rPr>
          <w:sz w:val="28"/>
          <w:szCs w:val="28"/>
          <w:lang w:val="en-US"/>
        </w:rPr>
        <w:t xml:space="preserve"> MQTT")</w:t>
      </w:r>
    </w:p>
    <w:p w14:paraId="6601579B"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parser.add_argument("--mqtt-topic</w:t>
      </w:r>
      <w:r w:rsidRPr="009513F4">
        <w:rPr>
          <w:sz w:val="28"/>
          <w:szCs w:val="28"/>
          <w:lang w:val="en-US"/>
        </w:rPr>
        <w:t>", type=str, default="vib/node1",</w:t>
      </w:r>
    </w:p>
    <w:p w14:paraId="5C8AB2F8" w14:textId="77777777" w:rsidR="0074119B" w:rsidRPr="009513F4" w:rsidRDefault="003A1BC9">
      <w:pPr>
        <w:tabs>
          <w:tab w:val="left" w:pos="567"/>
        </w:tabs>
        <w:ind w:right="3" w:firstLine="567"/>
        <w:rPr>
          <w:sz w:val="28"/>
          <w:szCs w:val="28"/>
        </w:rPr>
      </w:pPr>
      <w:r w:rsidRPr="009513F4">
        <w:rPr>
          <w:sz w:val="28"/>
          <w:szCs w:val="28"/>
          <w:lang w:val="en-US"/>
        </w:rPr>
        <w:t xml:space="preserve">                        </w:t>
      </w:r>
      <w:r w:rsidRPr="009513F4">
        <w:rPr>
          <w:sz w:val="28"/>
          <w:szCs w:val="28"/>
        </w:rPr>
        <w:t>help="Топик для публикации телеметрии")</w:t>
      </w:r>
    </w:p>
    <w:p w14:paraId="5000AFE1" w14:textId="77777777" w:rsidR="0074119B" w:rsidRPr="009513F4" w:rsidRDefault="003A1BC9">
      <w:pPr>
        <w:tabs>
          <w:tab w:val="left" w:pos="567"/>
        </w:tabs>
        <w:ind w:right="3" w:firstLine="567"/>
        <w:rPr>
          <w:sz w:val="28"/>
          <w:szCs w:val="28"/>
          <w:lang w:val="en-US"/>
        </w:rPr>
      </w:pPr>
      <w:r w:rsidRPr="009513F4">
        <w:rPr>
          <w:sz w:val="28"/>
          <w:szCs w:val="28"/>
        </w:rPr>
        <w:t xml:space="preserve">    </w:t>
      </w:r>
      <w:r w:rsidRPr="009513F4">
        <w:rPr>
          <w:sz w:val="28"/>
          <w:szCs w:val="28"/>
          <w:lang w:val="en-US"/>
        </w:rPr>
        <w:t>parser.add_argument("--mqtt-username", type=str, default=None,</w:t>
      </w:r>
    </w:p>
    <w:p w14:paraId="45683822" w14:textId="77777777" w:rsidR="0074119B" w:rsidRPr="009513F4" w:rsidRDefault="003A1BC9">
      <w:pPr>
        <w:tabs>
          <w:tab w:val="left" w:pos="567"/>
        </w:tabs>
        <w:ind w:right="3" w:firstLine="567"/>
        <w:rPr>
          <w:sz w:val="28"/>
          <w:szCs w:val="28"/>
        </w:rPr>
      </w:pPr>
      <w:r w:rsidRPr="009513F4">
        <w:rPr>
          <w:sz w:val="28"/>
          <w:szCs w:val="28"/>
          <w:lang w:val="en-US"/>
        </w:rPr>
        <w:t xml:space="preserve">                        </w:t>
      </w:r>
      <w:r w:rsidRPr="009513F4">
        <w:rPr>
          <w:sz w:val="28"/>
          <w:szCs w:val="28"/>
        </w:rPr>
        <w:t>help="Имя пользователя MQTT (если требуется)")</w:t>
      </w:r>
    </w:p>
    <w:p w14:paraId="4A3E51AF" w14:textId="77777777" w:rsidR="0074119B" w:rsidRPr="009513F4" w:rsidRDefault="003A1BC9">
      <w:pPr>
        <w:tabs>
          <w:tab w:val="left" w:pos="567"/>
        </w:tabs>
        <w:ind w:right="3" w:firstLine="567"/>
        <w:rPr>
          <w:sz w:val="28"/>
          <w:szCs w:val="28"/>
          <w:lang w:val="en-US"/>
        </w:rPr>
      </w:pPr>
      <w:r w:rsidRPr="009513F4">
        <w:rPr>
          <w:sz w:val="28"/>
          <w:szCs w:val="28"/>
        </w:rPr>
        <w:t xml:space="preserve">    </w:t>
      </w:r>
      <w:r w:rsidRPr="009513F4">
        <w:rPr>
          <w:sz w:val="28"/>
          <w:szCs w:val="28"/>
          <w:lang w:val="en-US"/>
        </w:rPr>
        <w:t>parser.add_argum</w:t>
      </w:r>
      <w:r w:rsidRPr="009513F4">
        <w:rPr>
          <w:sz w:val="28"/>
          <w:szCs w:val="28"/>
          <w:lang w:val="en-US"/>
        </w:rPr>
        <w:t>ent("--mqtt-password", type=str, default=None,</w:t>
      </w:r>
    </w:p>
    <w:p w14:paraId="53D07E8A" w14:textId="77777777" w:rsidR="0074119B" w:rsidRPr="009513F4" w:rsidRDefault="003A1BC9">
      <w:pPr>
        <w:tabs>
          <w:tab w:val="left" w:pos="567"/>
        </w:tabs>
        <w:ind w:right="3" w:firstLine="567"/>
        <w:rPr>
          <w:sz w:val="28"/>
          <w:szCs w:val="28"/>
        </w:rPr>
      </w:pPr>
      <w:r w:rsidRPr="009513F4">
        <w:rPr>
          <w:sz w:val="28"/>
          <w:szCs w:val="28"/>
          <w:lang w:val="en-US"/>
        </w:rPr>
        <w:t xml:space="preserve">                        </w:t>
      </w:r>
      <w:r w:rsidRPr="009513F4">
        <w:rPr>
          <w:sz w:val="28"/>
          <w:szCs w:val="28"/>
        </w:rPr>
        <w:t>help="Пароль MQTT (если требуется)")</w:t>
      </w:r>
    </w:p>
    <w:p w14:paraId="0093576B" w14:textId="77777777" w:rsidR="0074119B" w:rsidRPr="009513F4" w:rsidRDefault="003A1BC9">
      <w:pPr>
        <w:tabs>
          <w:tab w:val="left" w:pos="567"/>
        </w:tabs>
        <w:ind w:right="3" w:firstLine="567"/>
        <w:rPr>
          <w:sz w:val="28"/>
          <w:szCs w:val="28"/>
          <w:lang w:val="en-US"/>
        </w:rPr>
      </w:pPr>
      <w:r w:rsidRPr="009513F4">
        <w:rPr>
          <w:sz w:val="28"/>
          <w:szCs w:val="28"/>
        </w:rPr>
        <w:t xml:space="preserve">    </w:t>
      </w:r>
      <w:r w:rsidRPr="009513F4">
        <w:rPr>
          <w:sz w:val="28"/>
          <w:szCs w:val="28"/>
          <w:lang w:val="en-US"/>
        </w:rPr>
        <w:t>parser.add_argument("--mqtt-client-id", type=str, default=None,</w:t>
      </w:r>
    </w:p>
    <w:p w14:paraId="2F8D4AD6"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help="ClientID </w:t>
      </w:r>
      <w:r w:rsidRPr="009513F4">
        <w:rPr>
          <w:sz w:val="28"/>
          <w:szCs w:val="28"/>
        </w:rPr>
        <w:t>для</w:t>
      </w:r>
      <w:r w:rsidRPr="009513F4">
        <w:rPr>
          <w:sz w:val="28"/>
          <w:szCs w:val="28"/>
          <w:lang w:val="en-US"/>
        </w:rPr>
        <w:t xml:space="preserve"> MQTT")</w:t>
      </w:r>
    </w:p>
    <w:p w14:paraId="5A7CB89A" w14:textId="77777777" w:rsidR="0074119B" w:rsidRPr="009513F4" w:rsidRDefault="0074119B">
      <w:pPr>
        <w:tabs>
          <w:tab w:val="left" w:pos="567"/>
        </w:tabs>
        <w:ind w:right="3" w:firstLine="567"/>
        <w:rPr>
          <w:sz w:val="28"/>
          <w:szCs w:val="28"/>
          <w:lang w:val="en-US"/>
        </w:rPr>
      </w:pPr>
    </w:p>
    <w:p w14:paraId="7DC2CE83"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return parser.parse_args(</w:t>
      </w:r>
      <w:r w:rsidRPr="009513F4">
        <w:rPr>
          <w:sz w:val="28"/>
          <w:szCs w:val="28"/>
          <w:lang w:val="en-US"/>
        </w:rPr>
        <w:t>)</w:t>
      </w:r>
    </w:p>
    <w:p w14:paraId="357962AA" w14:textId="77777777" w:rsidR="0074119B" w:rsidRPr="009513F4" w:rsidRDefault="0074119B">
      <w:pPr>
        <w:tabs>
          <w:tab w:val="left" w:pos="567"/>
        </w:tabs>
        <w:ind w:right="3" w:firstLine="567"/>
        <w:rPr>
          <w:sz w:val="28"/>
          <w:szCs w:val="28"/>
          <w:lang w:val="en-US"/>
        </w:rPr>
      </w:pPr>
    </w:p>
    <w:p w14:paraId="0CCADCF7" w14:textId="77777777" w:rsidR="0074119B" w:rsidRPr="009513F4" w:rsidRDefault="0074119B">
      <w:pPr>
        <w:tabs>
          <w:tab w:val="left" w:pos="567"/>
        </w:tabs>
        <w:ind w:right="3" w:firstLine="567"/>
        <w:rPr>
          <w:sz w:val="28"/>
          <w:szCs w:val="28"/>
          <w:lang w:val="en-US"/>
        </w:rPr>
      </w:pPr>
    </w:p>
    <w:p w14:paraId="5D8BB4F6" w14:textId="77777777" w:rsidR="0074119B" w:rsidRPr="009513F4" w:rsidRDefault="003A1BC9">
      <w:pPr>
        <w:tabs>
          <w:tab w:val="left" w:pos="567"/>
        </w:tabs>
        <w:ind w:right="3" w:firstLine="567"/>
        <w:rPr>
          <w:sz w:val="28"/>
          <w:szCs w:val="28"/>
          <w:lang w:val="en-US"/>
        </w:rPr>
      </w:pPr>
      <w:r w:rsidRPr="009513F4">
        <w:rPr>
          <w:sz w:val="28"/>
          <w:szCs w:val="28"/>
          <w:lang w:val="en-US"/>
        </w:rPr>
        <w:t>def main():</w:t>
      </w:r>
    </w:p>
    <w:p w14:paraId="53AA3B46" w14:textId="77777777" w:rsidR="0074119B" w:rsidRPr="009513F4" w:rsidRDefault="003A1BC9">
      <w:pPr>
        <w:tabs>
          <w:tab w:val="left" w:pos="567"/>
        </w:tabs>
        <w:ind w:right="3" w:firstLine="567"/>
        <w:rPr>
          <w:sz w:val="28"/>
          <w:szCs w:val="28"/>
        </w:rPr>
      </w:pPr>
      <w:r w:rsidRPr="009513F4">
        <w:rPr>
          <w:sz w:val="28"/>
          <w:szCs w:val="28"/>
          <w:lang w:val="en-US"/>
        </w:rPr>
        <w:t xml:space="preserve">    args</w:t>
      </w:r>
      <w:r w:rsidRPr="009513F4">
        <w:rPr>
          <w:sz w:val="28"/>
          <w:szCs w:val="28"/>
        </w:rPr>
        <w:t xml:space="preserve"> = </w:t>
      </w:r>
      <w:r w:rsidRPr="009513F4">
        <w:rPr>
          <w:sz w:val="28"/>
          <w:szCs w:val="28"/>
          <w:lang w:val="en-US"/>
        </w:rPr>
        <w:t>parse</w:t>
      </w:r>
      <w:r w:rsidRPr="009513F4">
        <w:rPr>
          <w:sz w:val="28"/>
          <w:szCs w:val="28"/>
        </w:rPr>
        <w:t>_</w:t>
      </w:r>
      <w:r w:rsidRPr="009513F4">
        <w:rPr>
          <w:sz w:val="28"/>
          <w:szCs w:val="28"/>
          <w:lang w:val="en-US"/>
        </w:rPr>
        <w:t>args</w:t>
      </w:r>
      <w:r w:rsidRPr="009513F4">
        <w:rPr>
          <w:sz w:val="28"/>
          <w:szCs w:val="28"/>
        </w:rPr>
        <w:t>()</w:t>
      </w:r>
    </w:p>
    <w:p w14:paraId="44B0DA93" w14:textId="77777777" w:rsidR="0074119B" w:rsidRPr="009513F4" w:rsidRDefault="0074119B">
      <w:pPr>
        <w:tabs>
          <w:tab w:val="left" w:pos="567"/>
        </w:tabs>
        <w:ind w:right="3" w:firstLine="567"/>
        <w:rPr>
          <w:sz w:val="28"/>
          <w:szCs w:val="28"/>
        </w:rPr>
      </w:pPr>
    </w:p>
    <w:p w14:paraId="4FBE13B1" w14:textId="77777777" w:rsidR="0074119B" w:rsidRPr="009513F4" w:rsidRDefault="003A1BC9">
      <w:pPr>
        <w:tabs>
          <w:tab w:val="left" w:pos="567"/>
        </w:tabs>
        <w:ind w:right="3" w:firstLine="567"/>
        <w:rPr>
          <w:sz w:val="28"/>
          <w:szCs w:val="28"/>
        </w:rPr>
      </w:pPr>
      <w:r w:rsidRPr="009513F4">
        <w:rPr>
          <w:sz w:val="28"/>
          <w:szCs w:val="28"/>
        </w:rPr>
        <w:t xml:space="preserve">    # Попытка создать директорию CSV; если прав нет — fallback в текущую</w:t>
      </w:r>
    </w:p>
    <w:p w14:paraId="4A06426B" w14:textId="77777777" w:rsidR="0074119B" w:rsidRPr="009513F4" w:rsidRDefault="003A1BC9">
      <w:pPr>
        <w:tabs>
          <w:tab w:val="left" w:pos="567"/>
        </w:tabs>
        <w:ind w:right="3" w:firstLine="567"/>
        <w:rPr>
          <w:sz w:val="28"/>
          <w:szCs w:val="28"/>
          <w:lang w:val="en-US"/>
        </w:rPr>
      </w:pPr>
      <w:r w:rsidRPr="009513F4">
        <w:rPr>
          <w:sz w:val="28"/>
          <w:szCs w:val="28"/>
        </w:rPr>
        <w:t xml:space="preserve">    </w:t>
      </w:r>
      <w:r w:rsidRPr="009513F4">
        <w:rPr>
          <w:sz w:val="28"/>
          <w:szCs w:val="28"/>
          <w:lang w:val="en-US"/>
        </w:rPr>
        <w:t>try:</w:t>
      </w:r>
    </w:p>
    <w:p w14:paraId="6D2EE9E5"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mkdir_p(args.csv_dir)</w:t>
      </w:r>
    </w:p>
    <w:p w14:paraId="3BCFED07"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except Exception as e:</w:t>
      </w:r>
    </w:p>
    <w:p w14:paraId="32C50288"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fallback = os.path.join(os.getcwd(), "vib_csv")</w:t>
      </w:r>
    </w:p>
    <w:p w14:paraId="4AFEDED7"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w:t>
      </w:r>
      <w:r w:rsidRPr="009513F4">
        <w:rPr>
          <w:sz w:val="28"/>
          <w:szCs w:val="28"/>
        </w:rPr>
        <w:t>print(f"Внимание: нет прав на {args.csv_dir}: {e}. Пишем</w:t>
      </w:r>
      <w:r w:rsidRPr="009513F4">
        <w:rPr>
          <w:sz w:val="28"/>
          <w:szCs w:val="28"/>
          <w:lang w:val="en-US"/>
        </w:rPr>
        <w:t xml:space="preserve"> </w:t>
      </w:r>
      <w:r w:rsidRPr="009513F4">
        <w:rPr>
          <w:sz w:val="28"/>
          <w:szCs w:val="28"/>
        </w:rPr>
        <w:t>в</w:t>
      </w:r>
      <w:r w:rsidRPr="009513F4">
        <w:rPr>
          <w:sz w:val="28"/>
          <w:szCs w:val="28"/>
          <w:lang w:val="en-US"/>
        </w:rPr>
        <w:t xml:space="preserve"> {fallback}", file=sys.stderr)</w:t>
      </w:r>
    </w:p>
    <w:p w14:paraId="2EB7CA3A"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args.csv_dir = fallback</w:t>
      </w:r>
    </w:p>
    <w:p w14:paraId="5BD5F107"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mkdir_p(args.csv_dir)</w:t>
      </w:r>
    </w:p>
    <w:p w14:paraId="398C9134" w14:textId="77777777" w:rsidR="0074119B" w:rsidRPr="009513F4" w:rsidRDefault="0074119B">
      <w:pPr>
        <w:tabs>
          <w:tab w:val="left" w:pos="567"/>
        </w:tabs>
        <w:ind w:right="3" w:firstLine="567"/>
        <w:rPr>
          <w:sz w:val="28"/>
          <w:szCs w:val="28"/>
          <w:lang w:val="en-US"/>
        </w:rPr>
      </w:pPr>
    </w:p>
    <w:p w14:paraId="60AB54CD"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logger = setup_logger(args.log_level, args.log_file)</w:t>
      </w:r>
    </w:p>
    <w:p w14:paraId="27E11F4E"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logger.info("</w:t>
      </w:r>
      <w:r w:rsidRPr="009513F4">
        <w:rPr>
          <w:sz w:val="28"/>
          <w:szCs w:val="28"/>
        </w:rPr>
        <w:t>Параметры</w:t>
      </w:r>
      <w:r w:rsidRPr="009513F4">
        <w:rPr>
          <w:sz w:val="28"/>
          <w:szCs w:val="28"/>
          <w:lang w:val="en-US"/>
        </w:rPr>
        <w:t xml:space="preserve"> </w:t>
      </w:r>
      <w:r w:rsidRPr="009513F4">
        <w:rPr>
          <w:sz w:val="28"/>
          <w:szCs w:val="28"/>
        </w:rPr>
        <w:t>запуска</w:t>
      </w:r>
      <w:r w:rsidRPr="009513F4">
        <w:rPr>
          <w:sz w:val="28"/>
          <w:szCs w:val="28"/>
          <w:lang w:val="en-US"/>
        </w:rPr>
        <w:t>: %s", vars(a</w:t>
      </w:r>
      <w:r w:rsidRPr="009513F4">
        <w:rPr>
          <w:sz w:val="28"/>
          <w:szCs w:val="28"/>
          <w:lang w:val="en-US"/>
        </w:rPr>
        <w:t>rgs))</w:t>
      </w:r>
    </w:p>
    <w:p w14:paraId="027ABD38" w14:textId="77777777" w:rsidR="0074119B" w:rsidRPr="009513F4" w:rsidRDefault="0074119B">
      <w:pPr>
        <w:tabs>
          <w:tab w:val="left" w:pos="567"/>
        </w:tabs>
        <w:ind w:right="3" w:firstLine="567"/>
        <w:rPr>
          <w:sz w:val="28"/>
          <w:szCs w:val="28"/>
          <w:lang w:val="en-US"/>
        </w:rPr>
      </w:pPr>
    </w:p>
    <w:p w14:paraId="39B9C491"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acq = VibAcquirer(args, logger)</w:t>
      </w:r>
    </w:p>
    <w:p w14:paraId="26B6C380" w14:textId="77777777" w:rsidR="0074119B" w:rsidRPr="009513F4" w:rsidRDefault="0074119B">
      <w:pPr>
        <w:tabs>
          <w:tab w:val="left" w:pos="567"/>
        </w:tabs>
        <w:ind w:right="3" w:firstLine="567"/>
        <w:rPr>
          <w:sz w:val="28"/>
          <w:szCs w:val="28"/>
          <w:lang w:val="en-US"/>
        </w:rPr>
      </w:pPr>
    </w:p>
    <w:p w14:paraId="4C76C14B"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try:</w:t>
      </w:r>
    </w:p>
    <w:p w14:paraId="02E23224"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acq.init_outputs()</w:t>
      </w:r>
    </w:p>
    <w:p w14:paraId="3AAA4507"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acq.init_i2c_ads()</w:t>
      </w:r>
    </w:p>
    <w:p w14:paraId="3126EEFE"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install_signal_handlers(acq, logger)</w:t>
      </w:r>
    </w:p>
    <w:p w14:paraId="3DAB61C3"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acq.run()</w:t>
      </w:r>
    </w:p>
    <w:p w14:paraId="72D2475C"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except KeyboardInterrupt:</w:t>
      </w:r>
    </w:p>
    <w:p w14:paraId="0808863E"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logger.info("</w:t>
      </w:r>
      <w:r w:rsidRPr="009513F4">
        <w:rPr>
          <w:sz w:val="28"/>
          <w:szCs w:val="28"/>
        </w:rPr>
        <w:t>Прервано</w:t>
      </w:r>
      <w:r w:rsidRPr="009513F4">
        <w:rPr>
          <w:sz w:val="28"/>
          <w:szCs w:val="28"/>
          <w:lang w:val="en-US"/>
        </w:rPr>
        <w:t xml:space="preserve"> </w:t>
      </w:r>
      <w:r w:rsidRPr="009513F4">
        <w:rPr>
          <w:sz w:val="28"/>
          <w:szCs w:val="28"/>
        </w:rPr>
        <w:t>пользователем</w:t>
      </w:r>
      <w:r w:rsidRPr="009513F4">
        <w:rPr>
          <w:sz w:val="28"/>
          <w:szCs w:val="28"/>
          <w:lang w:val="en-US"/>
        </w:rPr>
        <w:t>")</w:t>
      </w:r>
    </w:p>
    <w:p w14:paraId="4A12A8B4"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except</w:t>
      </w:r>
      <w:r w:rsidRPr="009513F4">
        <w:rPr>
          <w:sz w:val="28"/>
          <w:szCs w:val="28"/>
          <w:lang w:val="en-US"/>
        </w:rPr>
        <w:t xml:space="preserve"> Exception as e:</w:t>
      </w:r>
    </w:p>
    <w:p w14:paraId="48DED35D"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logger.error("</w:t>
      </w:r>
      <w:r w:rsidRPr="009513F4">
        <w:rPr>
          <w:sz w:val="28"/>
          <w:szCs w:val="28"/>
        </w:rPr>
        <w:t>Критическая</w:t>
      </w:r>
      <w:r w:rsidRPr="009513F4">
        <w:rPr>
          <w:sz w:val="28"/>
          <w:szCs w:val="28"/>
          <w:lang w:val="en-US"/>
        </w:rPr>
        <w:t xml:space="preserve"> </w:t>
      </w:r>
      <w:r w:rsidRPr="009513F4">
        <w:rPr>
          <w:sz w:val="28"/>
          <w:szCs w:val="28"/>
        </w:rPr>
        <w:t>ошибка</w:t>
      </w:r>
      <w:r w:rsidRPr="009513F4">
        <w:rPr>
          <w:sz w:val="28"/>
          <w:szCs w:val="28"/>
          <w:lang w:val="en-US"/>
        </w:rPr>
        <w:t>: %s", e, exc_info=True)</w:t>
      </w:r>
    </w:p>
    <w:p w14:paraId="275F65B0"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sys.exit(1)</w:t>
      </w:r>
    </w:p>
    <w:p w14:paraId="11CCCEAE"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finally:</w:t>
      </w:r>
    </w:p>
    <w:p w14:paraId="7921B675" w14:textId="77777777" w:rsidR="0074119B" w:rsidRPr="009513F4" w:rsidRDefault="003A1BC9">
      <w:pPr>
        <w:tabs>
          <w:tab w:val="left" w:pos="567"/>
        </w:tabs>
        <w:ind w:right="3" w:firstLine="567"/>
        <w:rPr>
          <w:sz w:val="28"/>
          <w:szCs w:val="28"/>
        </w:rPr>
      </w:pPr>
      <w:r w:rsidRPr="009513F4">
        <w:rPr>
          <w:sz w:val="28"/>
          <w:szCs w:val="28"/>
          <w:lang w:val="en-US"/>
        </w:rPr>
        <w:t xml:space="preserve">        acq</w:t>
      </w:r>
      <w:r w:rsidRPr="009513F4">
        <w:rPr>
          <w:sz w:val="28"/>
          <w:szCs w:val="28"/>
        </w:rPr>
        <w:t>.</w:t>
      </w:r>
      <w:r w:rsidRPr="009513F4">
        <w:rPr>
          <w:sz w:val="28"/>
          <w:szCs w:val="28"/>
          <w:lang w:val="en-US"/>
        </w:rPr>
        <w:t>close</w:t>
      </w:r>
      <w:r w:rsidRPr="009513F4">
        <w:rPr>
          <w:sz w:val="28"/>
          <w:szCs w:val="28"/>
        </w:rPr>
        <w:t>()</w:t>
      </w:r>
    </w:p>
    <w:p w14:paraId="1D61B120" w14:textId="77777777" w:rsidR="0074119B" w:rsidRPr="009513F4" w:rsidRDefault="003A1BC9">
      <w:pPr>
        <w:tabs>
          <w:tab w:val="left" w:pos="567"/>
        </w:tabs>
        <w:ind w:right="3" w:firstLine="567"/>
        <w:rPr>
          <w:sz w:val="28"/>
          <w:szCs w:val="28"/>
        </w:rPr>
      </w:pPr>
      <w:r w:rsidRPr="009513F4">
        <w:rPr>
          <w:sz w:val="28"/>
          <w:szCs w:val="28"/>
        </w:rPr>
        <w:t xml:space="preserve">        </w:t>
      </w:r>
      <w:r w:rsidRPr="009513F4">
        <w:rPr>
          <w:sz w:val="28"/>
          <w:szCs w:val="28"/>
          <w:lang w:val="en-US"/>
        </w:rPr>
        <w:t>logger</w:t>
      </w:r>
      <w:r w:rsidRPr="009513F4">
        <w:rPr>
          <w:sz w:val="28"/>
          <w:szCs w:val="28"/>
        </w:rPr>
        <w:t>.</w:t>
      </w:r>
      <w:r w:rsidRPr="009513F4">
        <w:rPr>
          <w:sz w:val="28"/>
          <w:szCs w:val="28"/>
          <w:lang w:val="en-US"/>
        </w:rPr>
        <w:t>info</w:t>
      </w:r>
      <w:r w:rsidRPr="009513F4">
        <w:rPr>
          <w:sz w:val="28"/>
          <w:szCs w:val="28"/>
        </w:rPr>
        <w:t>("Завершено корректно")</w:t>
      </w:r>
    </w:p>
    <w:p w14:paraId="47D4CD73" w14:textId="77777777" w:rsidR="0074119B" w:rsidRPr="009513F4" w:rsidRDefault="0074119B">
      <w:pPr>
        <w:tabs>
          <w:tab w:val="left" w:pos="567"/>
        </w:tabs>
        <w:ind w:right="3" w:firstLine="567"/>
        <w:rPr>
          <w:sz w:val="28"/>
          <w:szCs w:val="28"/>
        </w:rPr>
      </w:pPr>
    </w:p>
    <w:p w14:paraId="49DA90CA" w14:textId="77777777" w:rsidR="0074119B" w:rsidRPr="009513F4" w:rsidRDefault="003A1BC9">
      <w:pPr>
        <w:tabs>
          <w:tab w:val="left" w:pos="567"/>
        </w:tabs>
        <w:ind w:right="3" w:firstLine="567"/>
        <w:rPr>
          <w:sz w:val="28"/>
          <w:szCs w:val="28"/>
          <w:lang w:val="en-US"/>
        </w:rPr>
      </w:pPr>
      <w:r w:rsidRPr="009513F4">
        <w:rPr>
          <w:sz w:val="28"/>
          <w:szCs w:val="28"/>
          <w:lang w:val="en-US"/>
        </w:rPr>
        <w:t>if __name__ == "__main__":</w:t>
      </w:r>
    </w:p>
    <w:p w14:paraId="60F17151"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    main()</w:t>
      </w:r>
    </w:p>
    <w:p w14:paraId="29952BC2" w14:textId="77777777" w:rsidR="0074119B" w:rsidRPr="009513F4" w:rsidRDefault="003A1BC9">
      <w:pPr>
        <w:tabs>
          <w:tab w:val="left" w:pos="567"/>
        </w:tabs>
        <w:ind w:right="3" w:firstLine="567"/>
        <w:rPr>
          <w:sz w:val="28"/>
          <w:szCs w:val="28"/>
          <w:lang w:val="en-US"/>
        </w:rPr>
      </w:pPr>
      <w:r w:rsidRPr="009513F4">
        <w:rPr>
          <w:sz w:val="28"/>
          <w:szCs w:val="28"/>
          <w:lang w:val="en-US"/>
        </w:rPr>
        <w:t>"""</w:t>
      </w:r>
    </w:p>
    <w:p w14:paraId="5ABC8A91" w14:textId="77777777" w:rsidR="0074119B" w:rsidRPr="009513F4" w:rsidRDefault="003A1BC9">
      <w:pPr>
        <w:tabs>
          <w:tab w:val="left" w:pos="567"/>
        </w:tabs>
        <w:ind w:right="3" w:firstLine="567"/>
        <w:rPr>
          <w:sz w:val="28"/>
          <w:szCs w:val="28"/>
          <w:lang w:val="en-US"/>
        </w:rPr>
      </w:pPr>
      <w:r w:rsidRPr="009513F4">
        <w:rPr>
          <w:sz w:val="28"/>
          <w:szCs w:val="28"/>
          <w:lang w:val="en-US"/>
        </w:rPr>
        <w:t xml:space="preserve">with open(script_path, "w", </w:t>
      </w:r>
      <w:r w:rsidRPr="009513F4">
        <w:rPr>
          <w:sz w:val="28"/>
          <w:szCs w:val="28"/>
          <w:lang w:val="en-US"/>
        </w:rPr>
        <w:t>encoding="utf-8") as f:</w:t>
      </w:r>
    </w:p>
    <w:p w14:paraId="0E1CB565" w14:textId="77777777" w:rsidR="0074119B" w:rsidRPr="009513F4" w:rsidRDefault="003A1BC9">
      <w:pPr>
        <w:tabs>
          <w:tab w:val="left" w:pos="567"/>
        </w:tabs>
        <w:ind w:right="3" w:firstLine="567"/>
        <w:rPr>
          <w:sz w:val="28"/>
          <w:szCs w:val="28"/>
        </w:rPr>
      </w:pPr>
      <w:r w:rsidRPr="009513F4">
        <w:rPr>
          <w:sz w:val="28"/>
          <w:szCs w:val="28"/>
          <w:lang w:val="en-US"/>
        </w:rPr>
        <w:t xml:space="preserve">    </w:t>
      </w:r>
      <w:r w:rsidRPr="009513F4">
        <w:rPr>
          <w:sz w:val="28"/>
          <w:szCs w:val="28"/>
        </w:rPr>
        <w:t>f.write(code)</w:t>
      </w:r>
    </w:p>
    <w:p w14:paraId="7E679990" w14:textId="77777777" w:rsidR="0074119B" w:rsidRPr="009513F4" w:rsidRDefault="0074119B">
      <w:pPr>
        <w:tabs>
          <w:tab w:val="left" w:pos="567"/>
        </w:tabs>
        <w:ind w:right="3" w:firstLine="567"/>
        <w:rPr>
          <w:sz w:val="28"/>
          <w:szCs w:val="28"/>
        </w:rPr>
      </w:pPr>
    </w:p>
    <w:p w14:paraId="677B1A27" w14:textId="77777777" w:rsidR="0074119B" w:rsidRDefault="003A1BC9">
      <w:pPr>
        <w:tabs>
          <w:tab w:val="left" w:pos="567"/>
        </w:tabs>
        <w:ind w:right="3" w:firstLine="567"/>
        <w:rPr>
          <w:sz w:val="28"/>
          <w:szCs w:val="28"/>
        </w:rPr>
      </w:pPr>
      <w:r w:rsidRPr="009513F4">
        <w:rPr>
          <w:sz w:val="28"/>
          <w:szCs w:val="28"/>
        </w:rPr>
        <w:t>script_path</w:t>
      </w:r>
    </w:p>
    <w:p w14:paraId="78A73922" w14:textId="77777777" w:rsidR="0074119B" w:rsidRDefault="0074119B">
      <w:pPr>
        <w:tabs>
          <w:tab w:val="left" w:pos="567"/>
        </w:tabs>
        <w:ind w:right="3"/>
        <w:rPr>
          <w:lang w:val="kk-KZ"/>
        </w:rPr>
      </w:pPr>
    </w:p>
    <w:sectPr w:rsidR="0074119B">
      <w:headerReference w:type="even" r:id="rId99"/>
      <w:headerReference w:type="default" r:id="rId100"/>
      <w:footerReference w:type="default" r:id="rId101"/>
      <w:pgSz w:w="11910" w:h="16840"/>
      <w:pgMar w:top="1134" w:right="567" w:bottom="1134" w:left="1701" w:header="709" w:footer="709" w:gutter="0"/>
      <w:cols w:space="72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5EADC79" w14:textId="77777777" w:rsidR="003A1BC9" w:rsidRDefault="003A1BC9">
      <w:r>
        <w:separator/>
      </w:r>
    </w:p>
  </w:endnote>
  <w:endnote w:type="continuationSeparator" w:id="0">
    <w:p w14:paraId="1E9516DC" w14:textId="77777777" w:rsidR="003A1BC9" w:rsidRDefault="003A1BC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DengXian Light">
    <w:altName w:val="Arial Unicode MS"/>
    <w:charset w:val="86"/>
    <w:family w:val="auto"/>
    <w:pitch w:val="variable"/>
    <w:sig w:usb0="00000000" w:usb1="38CF7CFA" w:usb2="00000016" w:usb3="00000000" w:csb0="0004000F"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4002EFF" w:usb1="C000247B"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DengXian">
    <w:altName w:val="等线"/>
    <w:charset w:val="86"/>
    <w:family w:val="auto"/>
    <w:pitch w:val="variable"/>
    <w:sig w:usb0="A00002BF" w:usb1="38CF7CFA" w:usb2="00000016" w:usb3="00000000" w:csb0="0004000F" w:csb1="00000000"/>
  </w:font>
  <w:font w:name="Times New Roman Regular">
    <w:altName w:val="Times New Roman"/>
    <w:charset w:val="00"/>
    <w:family w:val="auto"/>
    <w:pitch w:val="default"/>
    <w:sig w:usb0="E0000AFF" w:usb1="00007843" w:usb2="00000001" w:usb3="00000000" w:csb0="400001BF" w:csb1="DFF70000"/>
  </w:font>
  <w:font w:name="Cambria Math">
    <w:panose1 w:val="02040503050406030204"/>
    <w:charset w:val="CC"/>
    <w:family w:val="roman"/>
    <w:pitch w:val="variable"/>
    <w:sig w:usb0="E00006FF" w:usb1="420024FF" w:usb2="02000000" w:usb3="00000000" w:csb0="0000019F" w:csb1="00000000"/>
  </w:font>
  <w:font w:name="Georgia">
    <w:panose1 w:val="02040502050405020303"/>
    <w:charset w:val="CC"/>
    <w:family w:val="roman"/>
    <w:pitch w:val="variable"/>
    <w:sig w:usb0="00000287" w:usb1="00000000" w:usb2="00000000" w:usb3="00000000" w:csb0="0000009F" w:csb1="00000000"/>
  </w:font>
  <w:font w:name="Palatino Linotype">
    <w:panose1 w:val="02040502050505030304"/>
    <w:charset w:val="CC"/>
    <w:family w:val="roman"/>
    <w:pitch w:val="variable"/>
    <w:sig w:usb0="E0000287" w:usb1="40000013" w:usb2="00000000" w:usb3="00000000" w:csb0="0000019F" w:csb1="00000000"/>
  </w:font>
  <w:font w:name="Minion Pro">
    <w:altName w:val="Segoe Print"/>
    <w:charset w:val="00"/>
    <w:family w:val="roman"/>
    <w:pitch w:val="default"/>
    <w:sig w:usb0="00000000" w:usb1="00000000" w:usb2="00000000" w:usb3="00000000" w:csb0="0000019F" w:csb1="00000000"/>
  </w:font>
  <w:font w:name="Helvetica Neue">
    <w:charset w:val="00"/>
    <w:family w:val="auto"/>
    <w:pitch w:val="variable"/>
    <w:sig w:usb0="E50002FF" w:usb1="500079DB" w:usb2="00000010" w:usb3="00000000" w:csb0="00000001" w:csb1="00000000"/>
  </w:font>
  <w:font w:name="TimesNewRomanPS-BoldMT">
    <w:altName w:val="Times New Roman"/>
    <w:charset w:val="00"/>
    <w:family w:val="auto"/>
    <w:pitch w:val="default"/>
    <w:sig w:usb0="E0000AFF" w:usb1="00007843" w:usb2="00000001" w:usb3="00000000" w:csb0="400001BF" w:csb1="DFF7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92813476"/>
      <w:docPartObj>
        <w:docPartGallery w:val="AutoText"/>
      </w:docPartObj>
    </w:sdtPr>
    <w:sdtEndPr/>
    <w:sdtContent>
      <w:p w14:paraId="51A1848F" w14:textId="77777777" w:rsidR="0074119B" w:rsidRDefault="003A1BC9">
        <w:pPr>
          <w:pStyle w:val="ae"/>
          <w:jc w:val="center"/>
        </w:pPr>
        <w:r>
          <w:fldChar w:fldCharType="begin"/>
        </w:r>
        <w:r>
          <w:instrText xml:space="preserve">PAGE   \* </w:instrText>
        </w:r>
        <w:r>
          <w:instrText>MERGEFORMAT</w:instrText>
        </w:r>
        <w:r>
          <w:fldChar w:fldCharType="separate"/>
        </w:r>
        <w:r>
          <w:rPr>
            <w:noProof/>
          </w:rPr>
          <w:t>1</w:t>
        </w:r>
        <w: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5BA2E92" w14:textId="77777777" w:rsidR="003A1BC9" w:rsidRDefault="003A1BC9">
      <w:r>
        <w:separator/>
      </w:r>
    </w:p>
  </w:footnote>
  <w:footnote w:type="continuationSeparator" w:id="0">
    <w:p w14:paraId="14AE8C5A" w14:textId="77777777" w:rsidR="003A1BC9" w:rsidRDefault="003A1BC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1284461" w14:textId="77777777" w:rsidR="0074119B" w:rsidRDefault="003A1BC9">
    <w:pPr>
      <w:pStyle w:val="aa"/>
      <w:spacing w:line="14" w:lineRule="auto"/>
      <w:rPr>
        <w:sz w:val="20"/>
      </w:rPr>
    </w:pPr>
    <w:r>
      <w:rPr>
        <w:noProof/>
      </w:rPr>
      <mc:AlternateContent>
        <mc:Choice Requires="wps">
          <w:drawing>
            <wp:anchor distT="0" distB="0" distL="0" distR="0" simplePos="0" relativeHeight="251660288" behindDoc="1" locked="0" layoutInCell="1" allowOverlap="1" wp14:anchorId="44E24A61" wp14:editId="384C4B99">
              <wp:simplePos x="0" y="0"/>
              <wp:positionH relativeFrom="page">
                <wp:posOffset>833755</wp:posOffset>
              </wp:positionH>
              <wp:positionV relativeFrom="page">
                <wp:posOffset>296545</wp:posOffset>
              </wp:positionV>
              <wp:extent cx="6328410" cy="272415"/>
              <wp:effectExtent l="0" t="0" r="0" b="0"/>
              <wp:wrapNone/>
              <wp:docPr id="5" name="Textbox 5"/>
              <wp:cNvGraphicFramePr/>
              <a:graphic xmlns:a="http://schemas.openxmlformats.org/drawingml/2006/main">
                <a:graphicData uri="http://schemas.microsoft.com/office/word/2010/wordprocessingShape">
                  <wps:wsp>
                    <wps:cNvSpPr txBox="1"/>
                    <wps:spPr>
                      <a:xfrm>
                        <a:off x="0" y="0"/>
                        <a:ext cx="6328611" cy="272148"/>
                      </a:xfrm>
                      <a:prstGeom prst="rect">
                        <a:avLst/>
                      </a:prstGeom>
                    </wps:spPr>
                    <wps:txbx>
                      <w:txbxContent>
                        <w:p w14:paraId="040D76A3" w14:textId="77777777" w:rsidR="0074119B" w:rsidRDefault="003A1BC9">
                          <w:pPr>
                            <w:spacing w:before="16"/>
                            <w:ind w:left="20"/>
                            <w:rPr>
                              <w:rFonts w:ascii="Cambria"/>
                              <w:sz w:val="20"/>
                            </w:rPr>
                          </w:pPr>
                          <w:r>
                            <w:rPr>
                              <w:rFonts w:ascii="Cambria"/>
                              <w:w w:val="125"/>
                              <w:sz w:val="20"/>
                            </w:rPr>
                            <w:t>Zholdangarova</w:t>
                          </w:r>
                          <w:r>
                            <w:rPr>
                              <w:rFonts w:ascii="Cambria"/>
                              <w:spacing w:val="1"/>
                              <w:w w:val="125"/>
                              <w:sz w:val="20"/>
                            </w:rPr>
                            <w:t xml:space="preserve"> </w:t>
                          </w:r>
                          <w:r>
                            <w:rPr>
                              <w:rFonts w:ascii="Cambria"/>
                              <w:w w:val="125"/>
                              <w:sz w:val="20"/>
                            </w:rPr>
                            <w:t>G.</w:t>
                          </w:r>
                          <w:r>
                            <w:rPr>
                              <w:rFonts w:ascii="Cambria"/>
                              <w:spacing w:val="2"/>
                              <w:w w:val="125"/>
                              <w:sz w:val="20"/>
                            </w:rPr>
                            <w:t xml:space="preserve"> </w:t>
                          </w:r>
                          <w:r>
                            <w:rPr>
                              <w:rFonts w:ascii="Cambria"/>
                              <w:w w:val="125"/>
                              <w:sz w:val="20"/>
                            </w:rPr>
                            <w:t>I.,</w:t>
                          </w:r>
                          <w:r>
                            <w:rPr>
                              <w:rFonts w:ascii="Cambria"/>
                              <w:spacing w:val="2"/>
                              <w:w w:val="125"/>
                              <w:sz w:val="20"/>
                            </w:rPr>
                            <w:t xml:space="preserve"> </w:t>
                          </w:r>
                          <w:r>
                            <w:rPr>
                              <w:rFonts w:ascii="Cambria"/>
                              <w:w w:val="125"/>
                              <w:sz w:val="20"/>
                            </w:rPr>
                            <w:t>Kalimoldayev M.</w:t>
                          </w:r>
                          <w:r>
                            <w:rPr>
                              <w:rFonts w:ascii="Cambria"/>
                              <w:spacing w:val="2"/>
                              <w:w w:val="125"/>
                              <w:sz w:val="20"/>
                            </w:rPr>
                            <w:t xml:space="preserve"> </w:t>
                          </w:r>
                          <w:r>
                            <w:rPr>
                              <w:rFonts w:ascii="Cambria"/>
                              <w:w w:val="125"/>
                              <w:sz w:val="20"/>
                            </w:rPr>
                            <w:t>N.,</w:t>
                          </w:r>
                          <w:r>
                            <w:rPr>
                              <w:rFonts w:ascii="Cambria"/>
                              <w:spacing w:val="2"/>
                              <w:w w:val="125"/>
                              <w:sz w:val="20"/>
                            </w:rPr>
                            <w:t xml:space="preserve"> </w:t>
                          </w:r>
                          <w:r>
                            <w:rPr>
                              <w:rFonts w:ascii="Cambria"/>
                              <w:w w:val="125"/>
                              <w:sz w:val="20"/>
                            </w:rPr>
                            <w:t xml:space="preserve">Ziyatbekova </w:t>
                          </w:r>
                          <w:r>
                            <w:rPr>
                              <w:rFonts w:ascii="Cambria"/>
                              <w:spacing w:val="-5"/>
                              <w:w w:val="125"/>
                              <w:sz w:val="20"/>
                            </w:rPr>
                            <w:t>G. Akhmetzhanov M.A., Arshidinova M.T.</w:t>
                          </w:r>
                        </w:p>
                      </w:txbxContent>
                    </wps:txbx>
                    <wps:bodyPr wrap="square" lIns="0" tIns="0" rIns="0" bIns="0" rtlCol="0">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id="_x0000_t202" coordsize="21600,21600" o:spt="202" path="m,l,21600r21600,l21600,xe">
              <v:stroke joinstyle="miter"/>
              <v:path gradientshapeok="t" o:connecttype="rect"/>
            </v:shapetype>
            <v:shape id="Textbox 5" o:spid="_x0000_s1026" type="#_x0000_t202" style="position:absolute;margin-left:65.65pt;margin-top:23.35pt;width:498.3pt;height:21.45pt;z-index:-251656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FgaiAEAAAIDAAAOAAAAZHJzL2Uyb0RvYy54bWysUttu2zAMfS+wfxD0vjj2hjQw4hTbihUF&#10;irVAtw9QZCk2YIkaqcTO349SbkX3NuyFokjp8PCQq7vJDWJvkHrwjSxncymM19D2ftvIXz+/f1xK&#10;QVH5Vg3gTSMPhuTd+sPNagy1qaCDoTUoGMRTPYZGdjGGuihId8YpmkEwnpMW0KnIV9wWLaqR0d1Q&#10;VPP5ohgB24CgDRFH749Juc741hodn60lE8XQSOYWs8VsN8kW65Wqt6hC1+sTDfUPLJzqPRe9QN2r&#10;qMQO+7+gXK8RCGycaXAFWNtrk3vgbsr5u25eOxVM7oXFoXCRif4frP6xfw0vKOL0FSYeYBJkDFQT&#10;B1M/k0WXTmYqOM8SHi6ymSkKzcHFp2q5KEspNOeq26r8vEwwxfV3QIoPBpxITiORx5LVUvsnisen&#10;5yf871o/eXHaTCdSG2gPzHXkcTWSfu8UGimGR896pNmeHTw7m7ODcfgGeQNSLx6+7CLYPldOJY64&#10;p8osdOZ+Woo0ybf3/Oq6uus/AAAA//8DAFBLAwQUAAYACAAAACEANBm3UeIAAAAPAQAADwAAAGRy&#10;cy9kb3ducmV2LnhtbExPO2+DMBDeK/U/WFepW2NIKhIIJor6mCpFJXToaLADVvCZYieh/z6XqV1O&#10;+nTfM99MtmdnPXrjUEA8i4BpbJwy2Ar4qt6fVsB8kKhk71AL+NUeNsX9XS4z5S5Y6vM+tIxM0GdS&#10;QBfCkHHum05b6Wdu0Ei/gxutDATHlqtRXsjc9nweRQm30iAldHLQL51ujvuTFbD9xvLN/Ozqz/JQ&#10;mqpKI/xIjkI8PkyvazrbNbCgp/CngNsG6g8FFavdCZVnPeFFvCCqgOdkCexGiOfLFFgtYJUmwIuc&#10;/99RXAEAAP//AwBQSwECLQAUAAYACAAAACEAtoM4kv4AAADhAQAAEwAAAAAAAAAAAAAAAAAAAAAA&#10;W0NvbnRlbnRfVHlwZXNdLnhtbFBLAQItABQABgAIAAAAIQA4/SH/1gAAAJQBAAALAAAAAAAAAAAA&#10;AAAAAC8BAABfcmVscy8ucmVsc1BLAQItABQABgAIAAAAIQDXtFgaiAEAAAIDAAAOAAAAAAAAAAAA&#10;AAAAAC4CAABkcnMvZTJvRG9jLnhtbFBLAQItABQABgAIAAAAIQA0GbdR4gAAAA8BAAAPAAAAAAAA&#10;AAAAAAAAAOIDAABkcnMvZG93bnJldi54bWxQSwUGAAAAAAQABADzAAAA8QQAAAAA&#10;" filled="f" stroked="f">
              <v:textbox inset="0,0,0,0">
                <w:txbxContent>
                  <w:p w:rsidR="0074119B" w:rsidRDefault="00000000">
                    <w:pPr>
                      <w:spacing w:before="16"/>
                      <w:ind w:left="20"/>
                      <w:rPr>
                        <w:rFonts w:ascii="Cambria"/>
                        <w:sz w:val="20"/>
                      </w:rPr>
                    </w:pPr>
                    <w:r>
                      <w:rPr>
                        <w:rFonts w:ascii="Cambria"/>
                        <w:w w:val="125"/>
                        <w:sz w:val="20"/>
                      </w:rPr>
                      <w:t>Zholdangarova</w:t>
                    </w:r>
                    <w:r>
                      <w:rPr>
                        <w:rFonts w:ascii="Cambria"/>
                        <w:spacing w:val="1"/>
                        <w:w w:val="125"/>
                        <w:sz w:val="20"/>
                      </w:rPr>
                      <w:t xml:space="preserve"> </w:t>
                    </w:r>
                    <w:r>
                      <w:rPr>
                        <w:rFonts w:ascii="Cambria"/>
                        <w:w w:val="125"/>
                        <w:sz w:val="20"/>
                      </w:rPr>
                      <w:t>G.</w:t>
                    </w:r>
                    <w:r>
                      <w:rPr>
                        <w:rFonts w:ascii="Cambria"/>
                        <w:spacing w:val="2"/>
                        <w:w w:val="125"/>
                        <w:sz w:val="20"/>
                      </w:rPr>
                      <w:t xml:space="preserve"> </w:t>
                    </w:r>
                    <w:r>
                      <w:rPr>
                        <w:rFonts w:ascii="Cambria"/>
                        <w:w w:val="125"/>
                        <w:sz w:val="20"/>
                      </w:rPr>
                      <w:t>I.,</w:t>
                    </w:r>
                    <w:r>
                      <w:rPr>
                        <w:rFonts w:ascii="Cambria"/>
                        <w:spacing w:val="2"/>
                        <w:w w:val="125"/>
                        <w:sz w:val="20"/>
                      </w:rPr>
                      <w:t xml:space="preserve"> </w:t>
                    </w:r>
                    <w:r>
                      <w:rPr>
                        <w:rFonts w:ascii="Cambria"/>
                        <w:w w:val="125"/>
                        <w:sz w:val="20"/>
                      </w:rPr>
                      <w:t>Kalimoldayev M.</w:t>
                    </w:r>
                    <w:r>
                      <w:rPr>
                        <w:rFonts w:ascii="Cambria"/>
                        <w:spacing w:val="2"/>
                        <w:w w:val="125"/>
                        <w:sz w:val="20"/>
                      </w:rPr>
                      <w:t xml:space="preserve"> </w:t>
                    </w:r>
                    <w:r>
                      <w:rPr>
                        <w:rFonts w:ascii="Cambria"/>
                        <w:w w:val="125"/>
                        <w:sz w:val="20"/>
                      </w:rPr>
                      <w:t>N.,</w:t>
                    </w:r>
                    <w:r>
                      <w:rPr>
                        <w:rFonts w:ascii="Cambria"/>
                        <w:spacing w:val="2"/>
                        <w:w w:val="125"/>
                        <w:sz w:val="20"/>
                      </w:rPr>
                      <w:t xml:space="preserve"> </w:t>
                    </w:r>
                    <w:r>
                      <w:rPr>
                        <w:rFonts w:ascii="Cambria"/>
                        <w:w w:val="125"/>
                        <w:sz w:val="20"/>
                      </w:rPr>
                      <w:t xml:space="preserve">Ziyatbekova </w:t>
                    </w:r>
                    <w:r>
                      <w:rPr>
                        <w:rFonts w:ascii="Cambria"/>
                        <w:spacing w:val="-5"/>
                        <w:w w:val="125"/>
                        <w:sz w:val="20"/>
                      </w:rPr>
                      <w:t>G. Akhmetzhanov M.A., Arshidinova M.T.</w:t>
                    </w:r>
                  </w:p>
                </w:txbxContent>
              </v:textbox>
              <w10:wrap anchorx="page" anchory="page"/>
            </v:shape>
          </w:pict>
        </mc:Fallback>
      </mc:AlternateContent>
    </w:r>
    <w:r>
      <w:rPr>
        <w:noProof/>
      </w:rPr>
      <mc:AlternateContent>
        <mc:Choice Requires="wps">
          <w:drawing>
            <wp:anchor distT="0" distB="0" distL="0" distR="0" simplePos="0" relativeHeight="251659264" behindDoc="1" locked="0" layoutInCell="1" allowOverlap="1" wp14:anchorId="61FCF6AF" wp14:editId="40908A11">
              <wp:simplePos x="0" y="0"/>
              <wp:positionH relativeFrom="page">
                <wp:posOffset>876300</wp:posOffset>
              </wp:positionH>
              <wp:positionV relativeFrom="page">
                <wp:posOffset>394970</wp:posOffset>
              </wp:positionV>
              <wp:extent cx="215900" cy="184785"/>
              <wp:effectExtent l="0" t="0" r="0" b="0"/>
              <wp:wrapNone/>
              <wp:docPr id="4" name="Textbox 4"/>
              <wp:cNvGraphicFramePr/>
              <a:graphic xmlns:a="http://schemas.openxmlformats.org/drawingml/2006/main">
                <a:graphicData uri="http://schemas.microsoft.com/office/word/2010/wordprocessingShape">
                  <wps:wsp>
                    <wps:cNvSpPr txBox="1"/>
                    <wps:spPr>
                      <a:xfrm>
                        <a:off x="0" y="0"/>
                        <a:ext cx="215900" cy="184785"/>
                      </a:xfrm>
                      <a:prstGeom prst="rect">
                        <a:avLst/>
                      </a:prstGeom>
                    </wps:spPr>
                    <wps:txbx>
                      <w:txbxContent>
                        <w:p w14:paraId="210B5562" w14:textId="77777777" w:rsidR="0074119B" w:rsidRDefault="003A1BC9">
                          <w:pPr>
                            <w:spacing w:before="23"/>
                            <w:ind w:left="60"/>
                            <w:rPr>
                              <w:rFonts w:ascii="Georgia"/>
                              <w:sz w:val="20"/>
                            </w:rPr>
                          </w:pPr>
                          <w:r>
                            <w:rPr>
                              <w:rFonts w:ascii="Georgia"/>
                              <w:spacing w:val="-5"/>
                              <w:sz w:val="20"/>
                            </w:rPr>
                            <w:fldChar w:fldCharType="begin"/>
                          </w:r>
                          <w:r>
                            <w:rPr>
                              <w:rFonts w:ascii="Georgia"/>
                              <w:spacing w:val="-5"/>
                              <w:sz w:val="20"/>
                            </w:rPr>
                            <w:instrText xml:space="preserve"> PAGE </w:instrText>
                          </w:r>
                          <w:r>
                            <w:rPr>
                              <w:rFonts w:ascii="Georgia"/>
                              <w:spacing w:val="-5"/>
                              <w:sz w:val="20"/>
                            </w:rPr>
                            <w:fldChar w:fldCharType="separate"/>
                          </w:r>
                          <w:r>
                            <w:rPr>
                              <w:rFonts w:ascii="Georgia"/>
                              <w:spacing w:val="-5"/>
                              <w:sz w:val="20"/>
                            </w:rPr>
                            <w:t>10</w:t>
                          </w:r>
                          <w:r>
                            <w:rPr>
                              <w:rFonts w:ascii="Georgia"/>
                              <w:spacing w:val="-5"/>
                              <w:sz w:val="20"/>
                            </w:rPr>
                            <w:fldChar w:fldCharType="end"/>
                          </w:r>
                        </w:p>
                      </w:txbxContent>
                    </wps:txbx>
                    <wps:bodyPr wrap="square" lIns="0" tIns="0" rIns="0" bIns="0" rtlCol="0">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Textbox 4" o:spid="_x0000_s1027" type="#_x0000_t202" style="position:absolute;margin-left:69pt;margin-top:31.1pt;width:17pt;height:14.55pt;z-index:-251657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od+iQEAAAgDAAAOAAAAZHJzL2Uyb0RvYy54bWysUttuEzEQfUfqP1h+J7uJKKSrbCpoBUJC&#10;UKnlAxyvnbW09pgZJ7v5e8bOrYI3xIs9nrGPzzkzq/vJD2JvkByEVs5ntRQmaOhc2Lby58vnt0sp&#10;KKnQqQGCaeXBkLxf37xZjbExC+hh6AwKBgnUjLGVfUqxqSrSvfGKZhBN4KIF9CrxEbdVh2pkdD9U&#10;i7p+X42AXUTQhoizj8eiXBd8a41OP6wlk8TQSuaWyopl3eS1Wq9Us0UVe6dPNNQ/sPDKBf70AvWo&#10;khI7dH9BeacRCGyaafAVWOu0KRpYzbz+Q81zr6IpWtgciheb6P/B6u/75/iEIk2fYOIGZkPGSA1x&#10;MuuZLPq8M1PBdbbwcLHNTEloTi7mt3c1VzSX5st3H5a3GaW6Po5I6YsBL3LQSuSuFLPU/hul49Xz&#10;FX53/T5HadpMwnWvqG2gOzDjkZvWSvq1U2ikGL4GdiV3+BzgOdicA0zDA5Q5yIoCfNwlsK4QyD8d&#10;cU8E2O4i4TQauZ+vz+XWdYDXvwEAAP//AwBQSwMEFAAGAAgAAAAhAN41pvvjAAAADgEAAA8AAABk&#10;cnMvZG93bnJldi54bWxMj8tuwjAQRfeV+AdrkLorDkFKIcRBqI9VpaohXXTpJENiEY/T2ED69x1W&#10;7WakO48792S7yfbigqM3jhQsFxEIpNo1hloFn+XrwxqED5oa3TtCBT/oYZfP7jKdNu5KBV4OoRVs&#10;Qj7VCroQhlRKX3dotV+4AYlnRzdaHViOrWxGfWVz28s4ihJptSH+0OkBnzqsT4ezVbD/ouLFfL9X&#10;H8WxMGW5iegtOSl1P5+et1z2WxABp/B3ATcGzg85B6vcmRovetarNQMFBUkcg7gtPMbcqBRsliuQ&#10;eSb/Y+S/AAAA//8DAFBLAQItABQABgAIAAAAIQC2gziS/gAAAOEBAAATAAAAAAAAAAAAAAAAAAAA&#10;AABbQ29udGVudF9UeXBlc10ueG1sUEsBAi0AFAAGAAgAAAAhADj9If/WAAAAlAEAAAsAAAAAAAAA&#10;AAAAAAAALwEAAF9yZWxzLy5yZWxzUEsBAi0AFAAGAAgAAAAhAEaah36JAQAACAMAAA4AAAAAAAAA&#10;AAAAAAAALgIAAGRycy9lMm9Eb2MueG1sUEsBAi0AFAAGAAgAAAAhAN41pvvjAAAADgEAAA8AAAAA&#10;AAAAAAAAAAAA4wMAAGRycy9kb3ducmV2LnhtbFBLBQYAAAAABAAEAPMAAADzBAAAAAA=&#10;" filled="f" stroked="f">
              <v:textbox inset="0,0,0,0">
                <w:txbxContent>
                  <w:p w:rsidR="0074119B" w:rsidRDefault="00000000">
                    <w:pPr>
                      <w:spacing w:before="23"/>
                      <w:ind w:left="60"/>
                      <w:rPr>
                        <w:rFonts w:ascii="Georgia"/>
                        <w:sz w:val="20"/>
                      </w:rPr>
                    </w:pPr>
                    <w:r>
                      <w:rPr>
                        <w:rFonts w:ascii="Georgia"/>
                        <w:spacing w:val="-5"/>
                        <w:sz w:val="20"/>
                      </w:rPr>
                      <w:fldChar w:fldCharType="begin"/>
                    </w:r>
                    <w:r>
                      <w:rPr>
                        <w:rFonts w:ascii="Georgia"/>
                        <w:spacing w:val="-5"/>
                        <w:sz w:val="20"/>
                      </w:rPr>
                      <w:instrText xml:space="preserve"> PAGE </w:instrText>
                    </w:r>
                    <w:r>
                      <w:rPr>
                        <w:rFonts w:ascii="Georgia"/>
                        <w:spacing w:val="-5"/>
                        <w:sz w:val="20"/>
                      </w:rPr>
                      <w:fldChar w:fldCharType="separate"/>
                    </w:r>
                    <w:r>
                      <w:rPr>
                        <w:rFonts w:ascii="Georgia"/>
                        <w:spacing w:val="-5"/>
                        <w:sz w:val="20"/>
                      </w:rPr>
                      <w:t>10</w:t>
                    </w:r>
                    <w:r>
                      <w:rPr>
                        <w:rFonts w:ascii="Georgia"/>
                        <w:spacing w:val="-5"/>
                        <w:sz w:val="20"/>
                      </w:rPr>
                      <w:fldChar w:fldCharType="end"/>
                    </w:r>
                  </w:p>
                </w:txbxContent>
              </v:textbox>
              <w10:wrap anchorx="page" anchory="page"/>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843355D" w14:textId="77777777" w:rsidR="0074119B" w:rsidRDefault="0074119B">
    <w:pPr>
      <w:pStyle w:val="aa"/>
      <w:spacing w:line="14" w:lineRule="auto"/>
      <w:rPr>
        <w:sz w:val="20"/>
        <w:lang w:val="kk-KZ"/>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A1D6E6C2"/>
    <w:multiLevelType w:val="singleLevel"/>
    <w:tmpl w:val="A1D6E6C2"/>
    <w:lvl w:ilvl="0">
      <w:start w:val="1"/>
      <w:numFmt w:val="decimal"/>
      <w:lvlText w:val="%1)"/>
      <w:lvlJc w:val="left"/>
      <w:pPr>
        <w:ind w:left="360" w:hanging="360"/>
      </w:pPr>
      <w:rPr>
        <w:rFonts w:hint="default"/>
      </w:rPr>
    </w:lvl>
  </w:abstractNum>
  <w:abstractNum w:abstractNumId="1" w15:restartNumberingAfterBreak="0">
    <w:nsid w:val="BC3CF3FF"/>
    <w:multiLevelType w:val="singleLevel"/>
    <w:tmpl w:val="0419000F"/>
    <w:lvl w:ilvl="0">
      <w:start w:val="1"/>
      <w:numFmt w:val="decimal"/>
      <w:lvlText w:val="%1."/>
      <w:lvlJc w:val="left"/>
      <w:pPr>
        <w:ind w:left="360" w:hanging="360"/>
      </w:pPr>
      <w:rPr>
        <w:rFonts w:hint="default"/>
      </w:rPr>
    </w:lvl>
  </w:abstractNum>
  <w:abstractNum w:abstractNumId="2" w15:restartNumberingAfterBreak="0">
    <w:nsid w:val="D7AF12D2"/>
    <w:multiLevelType w:val="multilevel"/>
    <w:tmpl w:val="D7AF12D2"/>
    <w:lvl w:ilvl="0">
      <w:start w:val="1"/>
      <w:numFmt w:val="decimal"/>
      <w:lvlText w:val="%1)"/>
      <w:lvlJc w:val="left"/>
      <w:pPr>
        <w:tabs>
          <w:tab w:val="left" w:pos="425"/>
        </w:tabs>
        <w:ind w:left="425" w:hanging="425"/>
      </w:pPr>
      <w:rPr>
        <w:rFonts w:hint="default"/>
      </w:rPr>
    </w:lvl>
    <w:lvl w:ilvl="1">
      <w:start w:val="1"/>
      <w:numFmt w:val="decimal"/>
      <w:suff w:val="space"/>
      <w:lvlText w:val="%1.%2"/>
      <w:lvlJc w:val="left"/>
      <w:pPr>
        <w:ind w:left="0" w:firstLine="0"/>
      </w:pPr>
      <w:rPr>
        <w:rFonts w:hint="default"/>
      </w:rPr>
    </w:lvl>
    <w:lvl w:ilvl="2">
      <w:start w:val="1"/>
      <w:numFmt w:val="decimal"/>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2.%3.%4.%5.%6.%7.%8.%9"/>
      <w:lvlJc w:val="left"/>
      <w:pPr>
        <w:ind w:left="0" w:firstLine="0"/>
      </w:pPr>
      <w:rPr>
        <w:rFonts w:hint="default"/>
      </w:rPr>
    </w:lvl>
  </w:abstractNum>
  <w:abstractNum w:abstractNumId="3" w15:restartNumberingAfterBreak="0">
    <w:nsid w:val="FF96B563"/>
    <w:multiLevelType w:val="multilevel"/>
    <w:tmpl w:val="FF96B563"/>
    <w:lvl w:ilvl="0">
      <w:start w:val="1"/>
      <w:numFmt w:val="decimal"/>
      <w:suff w:val="space"/>
      <w:lvlText w:val="%1."/>
      <w:lvlJc w:val="left"/>
      <w:pPr>
        <w:ind w:left="576" w:firstLine="0"/>
      </w:pPr>
    </w:lvl>
    <w:lvl w:ilvl="1">
      <w:start w:val="1"/>
      <w:numFmt w:val="decimal"/>
      <w:suff w:val="space"/>
      <w:lvlText w:val="%1.%2"/>
      <w:lvlJc w:val="left"/>
      <w:pPr>
        <w:ind w:left="0" w:firstLine="0"/>
      </w:pPr>
      <w:rPr>
        <w:rFonts w:hint="default"/>
      </w:rPr>
    </w:lvl>
    <w:lvl w:ilvl="2">
      <w:start w:val="1"/>
      <w:numFmt w:val="decimal"/>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2.%3.%4.%5.%6.%7.%8.%9"/>
      <w:lvlJc w:val="left"/>
      <w:pPr>
        <w:ind w:left="0" w:firstLine="0"/>
      </w:pPr>
      <w:rPr>
        <w:rFonts w:hint="default"/>
      </w:rPr>
    </w:lvl>
  </w:abstractNum>
  <w:abstractNum w:abstractNumId="4" w15:restartNumberingAfterBreak="0">
    <w:nsid w:val="061A9975"/>
    <w:multiLevelType w:val="singleLevel"/>
    <w:tmpl w:val="061A9975"/>
    <w:lvl w:ilvl="0">
      <w:start w:val="1"/>
      <w:numFmt w:val="decimal"/>
      <w:lvlText w:val="%1."/>
      <w:lvlJc w:val="left"/>
      <w:pPr>
        <w:tabs>
          <w:tab w:val="left" w:pos="425"/>
        </w:tabs>
        <w:ind w:left="425" w:hanging="425"/>
      </w:pPr>
      <w:rPr>
        <w:rFonts w:hint="default"/>
      </w:rPr>
    </w:lvl>
  </w:abstractNum>
  <w:abstractNum w:abstractNumId="5" w15:restartNumberingAfterBreak="0">
    <w:nsid w:val="0B416482"/>
    <w:multiLevelType w:val="multilevel"/>
    <w:tmpl w:val="0B416482"/>
    <w:lvl w:ilvl="0">
      <w:start w:val="1"/>
      <w:numFmt w:val="decimal"/>
      <w:lvlText w:val="%1)"/>
      <w:lvlJc w:val="left"/>
      <w:pPr>
        <w:ind w:left="1095" w:hanging="360"/>
      </w:pPr>
    </w:lvl>
    <w:lvl w:ilvl="1">
      <w:start w:val="1"/>
      <w:numFmt w:val="lowerLetter"/>
      <w:lvlText w:val="%2."/>
      <w:lvlJc w:val="left"/>
      <w:pPr>
        <w:ind w:left="1815" w:hanging="360"/>
      </w:pPr>
    </w:lvl>
    <w:lvl w:ilvl="2">
      <w:start w:val="1"/>
      <w:numFmt w:val="lowerRoman"/>
      <w:lvlText w:val="%3."/>
      <w:lvlJc w:val="right"/>
      <w:pPr>
        <w:ind w:left="2535" w:hanging="180"/>
      </w:pPr>
    </w:lvl>
    <w:lvl w:ilvl="3">
      <w:start w:val="1"/>
      <w:numFmt w:val="decimal"/>
      <w:lvlText w:val="%4."/>
      <w:lvlJc w:val="left"/>
      <w:pPr>
        <w:ind w:left="3255" w:hanging="360"/>
      </w:pPr>
    </w:lvl>
    <w:lvl w:ilvl="4">
      <w:start w:val="1"/>
      <w:numFmt w:val="lowerLetter"/>
      <w:lvlText w:val="%5."/>
      <w:lvlJc w:val="left"/>
      <w:pPr>
        <w:ind w:left="3975" w:hanging="360"/>
      </w:pPr>
    </w:lvl>
    <w:lvl w:ilvl="5">
      <w:start w:val="1"/>
      <w:numFmt w:val="lowerRoman"/>
      <w:lvlText w:val="%6."/>
      <w:lvlJc w:val="right"/>
      <w:pPr>
        <w:ind w:left="4695" w:hanging="180"/>
      </w:pPr>
    </w:lvl>
    <w:lvl w:ilvl="6">
      <w:start w:val="1"/>
      <w:numFmt w:val="decimal"/>
      <w:lvlText w:val="%7."/>
      <w:lvlJc w:val="left"/>
      <w:pPr>
        <w:ind w:left="5415" w:hanging="360"/>
      </w:pPr>
    </w:lvl>
    <w:lvl w:ilvl="7">
      <w:start w:val="1"/>
      <w:numFmt w:val="lowerLetter"/>
      <w:lvlText w:val="%8."/>
      <w:lvlJc w:val="left"/>
      <w:pPr>
        <w:ind w:left="6135" w:hanging="360"/>
      </w:pPr>
    </w:lvl>
    <w:lvl w:ilvl="8">
      <w:start w:val="1"/>
      <w:numFmt w:val="lowerRoman"/>
      <w:lvlText w:val="%9."/>
      <w:lvlJc w:val="right"/>
      <w:pPr>
        <w:ind w:left="6855" w:hanging="180"/>
      </w:pPr>
    </w:lvl>
  </w:abstractNum>
  <w:abstractNum w:abstractNumId="6" w15:restartNumberingAfterBreak="0">
    <w:nsid w:val="12FF2237"/>
    <w:multiLevelType w:val="singleLevel"/>
    <w:tmpl w:val="12FF2237"/>
    <w:lvl w:ilvl="0">
      <w:start w:val="1"/>
      <w:numFmt w:val="decimal"/>
      <w:suff w:val="space"/>
      <w:lvlText w:val="%1."/>
      <w:lvlJc w:val="left"/>
    </w:lvl>
  </w:abstractNum>
  <w:abstractNum w:abstractNumId="7" w15:restartNumberingAfterBreak="0">
    <w:nsid w:val="1AD75AD8"/>
    <w:multiLevelType w:val="hybridMultilevel"/>
    <w:tmpl w:val="18C8067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1BFA0BD8"/>
    <w:multiLevelType w:val="multilevel"/>
    <w:tmpl w:val="1BFA0BD8"/>
    <w:lvl w:ilvl="0">
      <w:start w:val="1"/>
      <w:numFmt w:val="bullet"/>
      <w:lvlText w:val="–"/>
      <w:lvlJc w:val="left"/>
      <w:pPr>
        <w:tabs>
          <w:tab w:val="left" w:pos="720"/>
        </w:tabs>
        <w:ind w:left="720" w:hanging="360"/>
      </w:pPr>
      <w:rPr>
        <w:rFonts w:ascii="Times New Roman" w:hAnsi="Times New Roman" w:cs="Times New Roman" w:hint="default"/>
        <w:sz w:val="28"/>
        <w:szCs w:val="28"/>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9" w15:restartNumberingAfterBreak="0">
    <w:nsid w:val="202BF8C9"/>
    <w:multiLevelType w:val="singleLevel"/>
    <w:tmpl w:val="202BF8C9"/>
    <w:lvl w:ilvl="0">
      <w:start w:val="1"/>
      <w:numFmt w:val="decimal"/>
      <w:lvlText w:val="%1."/>
      <w:lvlJc w:val="left"/>
      <w:pPr>
        <w:tabs>
          <w:tab w:val="left" w:pos="425"/>
        </w:tabs>
        <w:ind w:left="425" w:hanging="425"/>
      </w:pPr>
      <w:rPr>
        <w:rFonts w:hint="default"/>
      </w:rPr>
    </w:lvl>
  </w:abstractNum>
  <w:abstractNum w:abstractNumId="10" w15:restartNumberingAfterBreak="0">
    <w:nsid w:val="249B7876"/>
    <w:multiLevelType w:val="singleLevel"/>
    <w:tmpl w:val="249B7876"/>
    <w:lvl w:ilvl="0">
      <w:start w:val="10"/>
      <w:numFmt w:val="decimal"/>
      <w:suff w:val="space"/>
      <w:lvlText w:val="%1."/>
      <w:lvlJc w:val="left"/>
    </w:lvl>
  </w:abstractNum>
  <w:abstractNum w:abstractNumId="11" w15:restartNumberingAfterBreak="0">
    <w:nsid w:val="2DECC408"/>
    <w:multiLevelType w:val="singleLevel"/>
    <w:tmpl w:val="2DECC408"/>
    <w:lvl w:ilvl="0">
      <w:start w:val="1"/>
      <w:numFmt w:val="decimal"/>
      <w:lvlText w:val="%1)"/>
      <w:lvlJc w:val="left"/>
      <w:pPr>
        <w:ind w:left="720" w:hanging="360"/>
      </w:pPr>
      <w:rPr>
        <w:rFonts w:hint="default"/>
        <w:sz w:val="28"/>
        <w:szCs w:val="28"/>
      </w:rPr>
    </w:lvl>
  </w:abstractNum>
  <w:abstractNum w:abstractNumId="12" w15:restartNumberingAfterBreak="0">
    <w:nsid w:val="2F3306BB"/>
    <w:multiLevelType w:val="multilevel"/>
    <w:tmpl w:val="2F3306BB"/>
    <w:lvl w:ilvl="0">
      <w:start w:val="1"/>
      <w:numFmt w:val="decimal"/>
      <w:lvlText w:val="%1."/>
      <w:lvlJc w:val="left"/>
      <w:pPr>
        <w:tabs>
          <w:tab w:val="left" w:pos="720"/>
        </w:tabs>
        <w:ind w:left="720" w:hanging="360"/>
      </w:p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13" w15:restartNumberingAfterBreak="0">
    <w:nsid w:val="2F9534D8"/>
    <w:multiLevelType w:val="multilevel"/>
    <w:tmpl w:val="2F9534D8"/>
    <w:lvl w:ilvl="0">
      <w:start w:val="3"/>
      <w:numFmt w:val="decimal"/>
      <w:lvlText w:val="%1"/>
      <w:lvlJc w:val="left"/>
      <w:pPr>
        <w:ind w:left="360" w:hanging="360"/>
      </w:pPr>
      <w:rPr>
        <w:rFonts w:hint="default"/>
      </w:rPr>
    </w:lvl>
    <w:lvl w:ilvl="1">
      <w:start w:val="2"/>
      <w:numFmt w:val="decimal"/>
      <w:lvlText w:val="%1.%2"/>
      <w:lvlJc w:val="left"/>
      <w:pPr>
        <w:ind w:left="1287" w:hanging="360"/>
      </w:pPr>
      <w:rPr>
        <w:rFonts w:hint="default"/>
      </w:rPr>
    </w:lvl>
    <w:lvl w:ilvl="2">
      <w:start w:val="1"/>
      <w:numFmt w:val="decimal"/>
      <w:lvlText w:val="%1.%2.%3"/>
      <w:lvlJc w:val="left"/>
      <w:pPr>
        <w:ind w:left="2574" w:hanging="720"/>
      </w:pPr>
      <w:rPr>
        <w:rFonts w:hint="default"/>
      </w:rPr>
    </w:lvl>
    <w:lvl w:ilvl="3">
      <w:start w:val="1"/>
      <w:numFmt w:val="decimal"/>
      <w:lvlText w:val="%1.%2.%3.%4"/>
      <w:lvlJc w:val="left"/>
      <w:pPr>
        <w:ind w:left="3861" w:hanging="1080"/>
      </w:pPr>
      <w:rPr>
        <w:rFonts w:hint="default"/>
      </w:rPr>
    </w:lvl>
    <w:lvl w:ilvl="4">
      <w:start w:val="1"/>
      <w:numFmt w:val="decimal"/>
      <w:lvlText w:val="%1.%2.%3.%4.%5"/>
      <w:lvlJc w:val="left"/>
      <w:pPr>
        <w:ind w:left="4788" w:hanging="1080"/>
      </w:pPr>
      <w:rPr>
        <w:rFonts w:hint="default"/>
      </w:rPr>
    </w:lvl>
    <w:lvl w:ilvl="5">
      <w:start w:val="1"/>
      <w:numFmt w:val="decimal"/>
      <w:lvlText w:val="%1.%2.%3.%4.%5.%6"/>
      <w:lvlJc w:val="left"/>
      <w:pPr>
        <w:ind w:left="6075" w:hanging="1440"/>
      </w:pPr>
      <w:rPr>
        <w:rFonts w:hint="default"/>
      </w:rPr>
    </w:lvl>
    <w:lvl w:ilvl="6">
      <w:start w:val="1"/>
      <w:numFmt w:val="decimal"/>
      <w:lvlText w:val="%1.%2.%3.%4.%5.%6.%7"/>
      <w:lvlJc w:val="left"/>
      <w:pPr>
        <w:ind w:left="7002" w:hanging="1440"/>
      </w:pPr>
      <w:rPr>
        <w:rFonts w:hint="default"/>
      </w:rPr>
    </w:lvl>
    <w:lvl w:ilvl="7">
      <w:start w:val="1"/>
      <w:numFmt w:val="decimal"/>
      <w:lvlText w:val="%1.%2.%3.%4.%5.%6.%7.%8"/>
      <w:lvlJc w:val="left"/>
      <w:pPr>
        <w:ind w:left="8289" w:hanging="1800"/>
      </w:pPr>
      <w:rPr>
        <w:rFonts w:hint="default"/>
      </w:rPr>
    </w:lvl>
    <w:lvl w:ilvl="8">
      <w:start w:val="1"/>
      <w:numFmt w:val="decimal"/>
      <w:lvlText w:val="%1.%2.%3.%4.%5.%6.%7.%8.%9"/>
      <w:lvlJc w:val="left"/>
      <w:pPr>
        <w:ind w:left="9576" w:hanging="2160"/>
      </w:pPr>
      <w:rPr>
        <w:rFonts w:hint="default"/>
      </w:rPr>
    </w:lvl>
  </w:abstractNum>
  <w:abstractNum w:abstractNumId="14" w15:restartNumberingAfterBreak="0">
    <w:nsid w:val="2FEB0D3E"/>
    <w:multiLevelType w:val="multilevel"/>
    <w:tmpl w:val="2FEB0D3E"/>
    <w:lvl w:ilvl="0">
      <w:start w:val="1"/>
      <w:numFmt w:val="bullet"/>
      <w:lvlText w:val="–"/>
      <w:lvlJc w:val="left"/>
      <w:pPr>
        <w:ind w:left="1429" w:hanging="360"/>
      </w:pPr>
      <w:rPr>
        <w:rFonts w:ascii="Times New Roman" w:hAnsi="Times New Roman" w:cs="Times New Roman" w:hint="default"/>
      </w:rPr>
    </w:lvl>
    <w:lvl w:ilvl="1">
      <w:start w:val="1"/>
      <w:numFmt w:val="bullet"/>
      <w:lvlText w:val="o"/>
      <w:lvlJc w:val="left"/>
      <w:pPr>
        <w:ind w:left="2149" w:hanging="360"/>
      </w:pPr>
      <w:rPr>
        <w:rFonts w:ascii="Courier New" w:hAnsi="Courier New" w:hint="default"/>
      </w:rPr>
    </w:lvl>
    <w:lvl w:ilvl="2">
      <w:start w:val="1"/>
      <w:numFmt w:val="bullet"/>
      <w:lvlText w:val=""/>
      <w:lvlJc w:val="left"/>
      <w:pPr>
        <w:ind w:left="2869" w:hanging="360"/>
      </w:pPr>
      <w:rPr>
        <w:rFonts w:ascii="Wingdings" w:hAnsi="Wingdings" w:hint="default"/>
      </w:rPr>
    </w:lvl>
    <w:lvl w:ilvl="3">
      <w:start w:val="1"/>
      <w:numFmt w:val="bullet"/>
      <w:lvlText w:val=""/>
      <w:lvlJc w:val="left"/>
      <w:pPr>
        <w:ind w:left="3589" w:hanging="360"/>
      </w:pPr>
      <w:rPr>
        <w:rFonts w:ascii="Symbol" w:hAnsi="Symbol" w:hint="default"/>
      </w:rPr>
    </w:lvl>
    <w:lvl w:ilvl="4">
      <w:start w:val="1"/>
      <w:numFmt w:val="bullet"/>
      <w:lvlText w:val="o"/>
      <w:lvlJc w:val="left"/>
      <w:pPr>
        <w:ind w:left="4309" w:hanging="360"/>
      </w:pPr>
      <w:rPr>
        <w:rFonts w:ascii="Courier New" w:hAnsi="Courier New" w:hint="default"/>
      </w:rPr>
    </w:lvl>
    <w:lvl w:ilvl="5">
      <w:start w:val="1"/>
      <w:numFmt w:val="bullet"/>
      <w:lvlText w:val=""/>
      <w:lvlJc w:val="left"/>
      <w:pPr>
        <w:ind w:left="5029" w:hanging="360"/>
      </w:pPr>
      <w:rPr>
        <w:rFonts w:ascii="Wingdings" w:hAnsi="Wingdings" w:hint="default"/>
      </w:rPr>
    </w:lvl>
    <w:lvl w:ilvl="6">
      <w:start w:val="1"/>
      <w:numFmt w:val="bullet"/>
      <w:lvlText w:val=""/>
      <w:lvlJc w:val="left"/>
      <w:pPr>
        <w:ind w:left="5749" w:hanging="360"/>
      </w:pPr>
      <w:rPr>
        <w:rFonts w:ascii="Symbol" w:hAnsi="Symbol" w:hint="default"/>
      </w:rPr>
    </w:lvl>
    <w:lvl w:ilvl="7">
      <w:start w:val="1"/>
      <w:numFmt w:val="bullet"/>
      <w:lvlText w:val="o"/>
      <w:lvlJc w:val="left"/>
      <w:pPr>
        <w:ind w:left="6469" w:hanging="360"/>
      </w:pPr>
      <w:rPr>
        <w:rFonts w:ascii="Courier New" w:hAnsi="Courier New" w:hint="default"/>
      </w:rPr>
    </w:lvl>
    <w:lvl w:ilvl="8">
      <w:start w:val="1"/>
      <w:numFmt w:val="bullet"/>
      <w:lvlText w:val=""/>
      <w:lvlJc w:val="left"/>
      <w:pPr>
        <w:ind w:left="7189" w:hanging="360"/>
      </w:pPr>
      <w:rPr>
        <w:rFonts w:ascii="Wingdings" w:hAnsi="Wingdings" w:hint="default"/>
      </w:rPr>
    </w:lvl>
  </w:abstractNum>
  <w:abstractNum w:abstractNumId="15" w15:restartNumberingAfterBreak="0">
    <w:nsid w:val="3AE8095B"/>
    <w:multiLevelType w:val="multilevel"/>
    <w:tmpl w:val="3AE8095B"/>
    <w:lvl w:ilvl="0">
      <w:start w:val="1"/>
      <w:numFmt w:val="decimal"/>
      <w:lvlText w:val="%1."/>
      <w:lvlJc w:val="left"/>
      <w:pPr>
        <w:tabs>
          <w:tab w:val="left" w:pos="720"/>
        </w:tabs>
        <w:ind w:left="720" w:hanging="360"/>
      </w:pPr>
      <w:rPr>
        <w:rFonts w:hint="default"/>
        <w:sz w:val="28"/>
        <w:szCs w:val="28"/>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16" w15:restartNumberingAfterBreak="0">
    <w:nsid w:val="44036703"/>
    <w:multiLevelType w:val="multilevel"/>
    <w:tmpl w:val="35BCEA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50D4323"/>
    <w:multiLevelType w:val="multilevel"/>
    <w:tmpl w:val="450D4323"/>
    <w:lvl w:ilvl="0">
      <w:start w:val="1"/>
      <w:numFmt w:val="decimal"/>
      <w:lvlText w:val="%1."/>
      <w:lvlJc w:val="left"/>
      <w:pPr>
        <w:tabs>
          <w:tab w:val="left" w:pos="720"/>
        </w:tabs>
        <w:ind w:left="720" w:hanging="360"/>
      </w:p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18" w15:restartNumberingAfterBreak="0">
    <w:nsid w:val="464A53F8"/>
    <w:multiLevelType w:val="multilevel"/>
    <w:tmpl w:val="464A53F8"/>
    <w:lvl w:ilvl="0">
      <w:start w:val="1"/>
      <w:numFmt w:val="decimal"/>
      <w:lvlText w:val="%1."/>
      <w:lvlJc w:val="left"/>
      <w:pPr>
        <w:tabs>
          <w:tab w:val="left" w:pos="720"/>
        </w:tabs>
        <w:ind w:left="720" w:hanging="360"/>
      </w:p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19" w15:restartNumberingAfterBreak="0">
    <w:nsid w:val="469B6DF6"/>
    <w:multiLevelType w:val="multilevel"/>
    <w:tmpl w:val="469B6DF6"/>
    <w:lvl w:ilvl="0">
      <w:start w:val="1"/>
      <w:numFmt w:val="decimal"/>
      <w:lvlText w:val="%1"/>
      <w:lvlJc w:val="left"/>
      <w:pPr>
        <w:ind w:left="520" w:hanging="520"/>
      </w:pPr>
      <w:rPr>
        <w:rFonts w:hint="default"/>
      </w:rPr>
    </w:lvl>
    <w:lvl w:ilvl="1">
      <w:start w:val="1"/>
      <w:numFmt w:val="decimal"/>
      <w:lvlText w:val="%1.%2"/>
      <w:lvlJc w:val="left"/>
      <w:pPr>
        <w:ind w:left="1229" w:hanging="5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20" w15:restartNumberingAfterBreak="0">
    <w:nsid w:val="4D370539"/>
    <w:multiLevelType w:val="multilevel"/>
    <w:tmpl w:val="4D370539"/>
    <w:lvl w:ilvl="0">
      <w:start w:val="1"/>
      <w:numFmt w:val="decimal"/>
      <w:lvlText w:val="%1."/>
      <w:lvlJc w:val="left"/>
      <w:pPr>
        <w:tabs>
          <w:tab w:val="left" w:pos="720"/>
        </w:tabs>
        <w:ind w:left="720" w:hanging="360"/>
      </w:pPr>
    </w:lvl>
    <w:lvl w:ilvl="1">
      <w:start w:val="1"/>
      <w:numFmt w:val="bullet"/>
      <w:lvlText w:val="o"/>
      <w:lvlJc w:val="left"/>
      <w:pPr>
        <w:tabs>
          <w:tab w:val="left" w:pos="1440"/>
        </w:tabs>
        <w:ind w:left="1440" w:hanging="360"/>
      </w:pPr>
      <w:rPr>
        <w:rFonts w:ascii="Courier New" w:hAnsi="Courier New" w:hint="default"/>
        <w:sz w:val="20"/>
      </w:r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21" w15:restartNumberingAfterBreak="0">
    <w:nsid w:val="555220EB"/>
    <w:multiLevelType w:val="multilevel"/>
    <w:tmpl w:val="555220EB"/>
    <w:lvl w:ilvl="0">
      <w:start w:val="1"/>
      <w:numFmt w:val="decimal"/>
      <w:lvlText w:val="%1."/>
      <w:lvlJc w:val="left"/>
      <w:pPr>
        <w:tabs>
          <w:tab w:val="left" w:pos="425"/>
        </w:tabs>
        <w:ind w:left="425" w:hanging="425"/>
      </w:pPr>
      <w:rPr>
        <w:rFonts w:hint="default"/>
      </w:rPr>
    </w:lvl>
    <w:lvl w:ilvl="1">
      <w:start w:val="1"/>
      <w:numFmt w:val="decimal"/>
      <w:suff w:val="space"/>
      <w:lvlText w:val="%1.%2."/>
      <w:lvlJc w:val="left"/>
      <w:pPr>
        <w:ind w:left="0" w:firstLine="0"/>
      </w:pPr>
      <w:rPr>
        <w:rFonts w:hint="default"/>
      </w:rPr>
    </w:lvl>
    <w:lvl w:ilvl="2">
      <w:start w:val="1"/>
      <w:numFmt w:val="decimal"/>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2.%3.%4.%5.%6.%7.%8.%9."/>
      <w:lvlJc w:val="left"/>
      <w:pPr>
        <w:ind w:left="0" w:firstLine="0"/>
      </w:pPr>
      <w:rPr>
        <w:rFonts w:hint="default"/>
      </w:rPr>
    </w:lvl>
  </w:abstractNum>
  <w:abstractNum w:abstractNumId="22" w15:restartNumberingAfterBreak="0">
    <w:nsid w:val="6554DF06"/>
    <w:multiLevelType w:val="singleLevel"/>
    <w:tmpl w:val="6554DF06"/>
    <w:lvl w:ilvl="0">
      <w:start w:val="1"/>
      <w:numFmt w:val="decimal"/>
      <w:lvlText w:val="%1."/>
      <w:lvlJc w:val="left"/>
      <w:pPr>
        <w:tabs>
          <w:tab w:val="left" w:pos="425"/>
        </w:tabs>
        <w:ind w:left="425" w:hanging="425"/>
      </w:pPr>
      <w:rPr>
        <w:rFonts w:hint="default"/>
      </w:rPr>
    </w:lvl>
  </w:abstractNum>
  <w:abstractNum w:abstractNumId="23" w15:restartNumberingAfterBreak="0">
    <w:nsid w:val="6A1918EC"/>
    <w:multiLevelType w:val="multilevel"/>
    <w:tmpl w:val="6A1918EC"/>
    <w:lvl w:ilvl="0">
      <w:start w:val="1"/>
      <w:numFmt w:val="decimal"/>
      <w:lvlText w:val="%1."/>
      <w:lvlJc w:val="left"/>
      <w:pPr>
        <w:tabs>
          <w:tab w:val="left" w:pos="720"/>
        </w:tabs>
        <w:ind w:left="720" w:hanging="360"/>
      </w:pPr>
    </w:lvl>
    <w:lvl w:ilvl="1">
      <w:start w:val="1"/>
      <w:numFmt w:val="bullet"/>
      <w:lvlText w:val="o"/>
      <w:lvlJc w:val="left"/>
      <w:pPr>
        <w:tabs>
          <w:tab w:val="left" w:pos="1440"/>
        </w:tabs>
        <w:ind w:left="1440" w:hanging="360"/>
      </w:pPr>
      <w:rPr>
        <w:rFonts w:ascii="Courier New" w:hAnsi="Courier New" w:hint="default"/>
        <w:sz w:val="20"/>
      </w:r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24" w15:restartNumberingAfterBreak="0">
    <w:nsid w:val="6A4D6C62"/>
    <w:multiLevelType w:val="multilevel"/>
    <w:tmpl w:val="6A4D6C62"/>
    <w:lvl w:ilvl="0">
      <w:start w:val="1"/>
      <w:numFmt w:val="decimal"/>
      <w:lvlText w:val="%1."/>
      <w:lvlJc w:val="left"/>
      <w:pPr>
        <w:tabs>
          <w:tab w:val="left" w:pos="720"/>
        </w:tabs>
        <w:ind w:left="720" w:hanging="360"/>
      </w:pPr>
    </w:lvl>
    <w:lvl w:ilvl="1">
      <w:start w:val="1"/>
      <w:numFmt w:val="bullet"/>
      <w:lvlText w:val="o"/>
      <w:lvlJc w:val="left"/>
      <w:pPr>
        <w:tabs>
          <w:tab w:val="left" w:pos="1440"/>
        </w:tabs>
        <w:ind w:left="1440" w:hanging="360"/>
      </w:pPr>
      <w:rPr>
        <w:rFonts w:ascii="Courier New" w:hAnsi="Courier New" w:hint="default"/>
        <w:sz w:val="20"/>
      </w:r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25" w15:restartNumberingAfterBreak="0">
    <w:nsid w:val="6DE2463E"/>
    <w:multiLevelType w:val="multilevel"/>
    <w:tmpl w:val="6DE2463E"/>
    <w:lvl w:ilvl="0">
      <w:start w:val="1"/>
      <w:numFmt w:val="decimal"/>
      <w:lvlText w:val="%1."/>
      <w:lvlJc w:val="left"/>
      <w:pPr>
        <w:tabs>
          <w:tab w:val="left" w:pos="720"/>
        </w:tabs>
        <w:ind w:left="720" w:hanging="360"/>
      </w:pPr>
    </w:lvl>
    <w:lvl w:ilvl="1">
      <w:start w:val="1"/>
      <w:numFmt w:val="bullet"/>
      <w:lvlText w:val="o"/>
      <w:lvlJc w:val="left"/>
      <w:pPr>
        <w:tabs>
          <w:tab w:val="left" w:pos="1440"/>
        </w:tabs>
        <w:ind w:left="1440" w:hanging="360"/>
      </w:pPr>
      <w:rPr>
        <w:rFonts w:ascii="Courier New" w:hAnsi="Courier New" w:hint="default"/>
        <w:sz w:val="20"/>
      </w:r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26" w15:restartNumberingAfterBreak="0">
    <w:nsid w:val="6E586091"/>
    <w:multiLevelType w:val="multilevel"/>
    <w:tmpl w:val="6E586091"/>
    <w:lvl w:ilvl="0">
      <w:start w:val="1"/>
      <w:numFmt w:val="decimal"/>
      <w:suff w:val="space"/>
      <w:lvlText w:val="%1."/>
      <w:lvlJc w:val="left"/>
    </w:lvl>
    <w:lvl w:ilvl="1">
      <w:start w:val="5"/>
      <w:numFmt w:val="decimal"/>
      <w:isLgl/>
      <w:lvlText w:val="%1.%2"/>
      <w:lvlJc w:val="left"/>
      <w:pPr>
        <w:ind w:left="1129" w:hanging="420"/>
      </w:pPr>
      <w:rPr>
        <w:rFonts w:hint="default"/>
      </w:rPr>
    </w:lvl>
    <w:lvl w:ilvl="2">
      <w:start w:val="1"/>
      <w:numFmt w:val="decimal"/>
      <w:isLgl/>
      <w:lvlText w:val="%1.%2.%3"/>
      <w:lvlJc w:val="left"/>
      <w:pPr>
        <w:ind w:left="2138" w:hanging="720"/>
      </w:pPr>
      <w:rPr>
        <w:rFonts w:hint="default"/>
      </w:rPr>
    </w:lvl>
    <w:lvl w:ilvl="3">
      <w:start w:val="1"/>
      <w:numFmt w:val="decimal"/>
      <w:isLgl/>
      <w:lvlText w:val="%1.%2.%3.%4"/>
      <w:lvlJc w:val="left"/>
      <w:pPr>
        <w:ind w:left="3207" w:hanging="1080"/>
      </w:pPr>
      <w:rPr>
        <w:rFonts w:hint="default"/>
      </w:rPr>
    </w:lvl>
    <w:lvl w:ilvl="4">
      <w:start w:val="1"/>
      <w:numFmt w:val="decimal"/>
      <w:isLgl/>
      <w:lvlText w:val="%1.%2.%3.%4.%5"/>
      <w:lvlJc w:val="left"/>
      <w:pPr>
        <w:ind w:left="3916" w:hanging="1080"/>
      </w:pPr>
      <w:rPr>
        <w:rFonts w:hint="default"/>
      </w:rPr>
    </w:lvl>
    <w:lvl w:ilvl="5">
      <w:start w:val="1"/>
      <w:numFmt w:val="decimal"/>
      <w:isLgl/>
      <w:lvlText w:val="%1.%2.%3.%4.%5.%6"/>
      <w:lvlJc w:val="left"/>
      <w:pPr>
        <w:ind w:left="4985" w:hanging="1440"/>
      </w:pPr>
      <w:rPr>
        <w:rFonts w:hint="default"/>
      </w:rPr>
    </w:lvl>
    <w:lvl w:ilvl="6">
      <w:start w:val="1"/>
      <w:numFmt w:val="decimal"/>
      <w:isLgl/>
      <w:lvlText w:val="%1.%2.%3.%4.%5.%6.%7"/>
      <w:lvlJc w:val="left"/>
      <w:pPr>
        <w:ind w:left="5694" w:hanging="1440"/>
      </w:pPr>
      <w:rPr>
        <w:rFonts w:hint="default"/>
      </w:rPr>
    </w:lvl>
    <w:lvl w:ilvl="7">
      <w:start w:val="1"/>
      <w:numFmt w:val="decimal"/>
      <w:isLgl/>
      <w:lvlText w:val="%1.%2.%3.%4.%5.%6.%7.%8"/>
      <w:lvlJc w:val="left"/>
      <w:pPr>
        <w:ind w:left="6763" w:hanging="1800"/>
      </w:pPr>
      <w:rPr>
        <w:rFonts w:hint="default"/>
      </w:rPr>
    </w:lvl>
    <w:lvl w:ilvl="8">
      <w:start w:val="1"/>
      <w:numFmt w:val="decimal"/>
      <w:isLgl/>
      <w:lvlText w:val="%1.%2.%3.%4.%5.%6.%7.%8.%9"/>
      <w:lvlJc w:val="left"/>
      <w:pPr>
        <w:ind w:left="7832" w:hanging="2160"/>
      </w:pPr>
      <w:rPr>
        <w:rFonts w:hint="default"/>
      </w:rPr>
    </w:lvl>
  </w:abstractNum>
  <w:abstractNum w:abstractNumId="27" w15:restartNumberingAfterBreak="0">
    <w:nsid w:val="707505A2"/>
    <w:multiLevelType w:val="multilevel"/>
    <w:tmpl w:val="707505A2"/>
    <w:lvl w:ilvl="0">
      <w:start w:val="1"/>
      <w:numFmt w:val="decimal"/>
      <w:lvlText w:val="%1)"/>
      <w:lvlJc w:val="left"/>
      <w:pPr>
        <w:ind w:left="927" w:hanging="360"/>
      </w:pPr>
      <w:rPr>
        <w:rFonts w:hint="default"/>
      </w:r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28" w15:restartNumberingAfterBreak="0">
    <w:nsid w:val="78BC2900"/>
    <w:multiLevelType w:val="multilevel"/>
    <w:tmpl w:val="78BC2900"/>
    <w:lvl w:ilvl="0">
      <w:start w:val="1"/>
      <w:numFmt w:val="bullet"/>
      <w:lvlText w:val="–"/>
      <w:lvlJc w:val="left"/>
      <w:pPr>
        <w:tabs>
          <w:tab w:val="left" w:pos="720"/>
        </w:tabs>
        <w:ind w:left="720" w:hanging="360"/>
      </w:pPr>
      <w:rPr>
        <w:rFonts w:ascii="Times New Roman" w:hAnsi="Times New Roman" w:cs="Times New Roman" w:hint="default"/>
        <w:sz w:val="28"/>
        <w:szCs w:val="28"/>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29" w15:restartNumberingAfterBreak="0">
    <w:nsid w:val="7A444D2A"/>
    <w:multiLevelType w:val="multilevel"/>
    <w:tmpl w:val="7A444D2A"/>
    <w:lvl w:ilvl="0">
      <w:start w:val="1"/>
      <w:numFmt w:val="decimal"/>
      <w:lvlText w:val="%1."/>
      <w:lvlJc w:val="left"/>
      <w:pPr>
        <w:tabs>
          <w:tab w:val="left" w:pos="720"/>
        </w:tabs>
        <w:ind w:left="720" w:hanging="360"/>
      </w:pPr>
    </w:lvl>
    <w:lvl w:ilvl="1">
      <w:start w:val="1"/>
      <w:numFmt w:val="bullet"/>
      <w:lvlText w:val="o"/>
      <w:lvlJc w:val="left"/>
      <w:pPr>
        <w:tabs>
          <w:tab w:val="left" w:pos="1440"/>
        </w:tabs>
        <w:ind w:left="1440" w:hanging="360"/>
      </w:pPr>
      <w:rPr>
        <w:rFonts w:ascii="Courier New" w:hAnsi="Courier New" w:hint="default"/>
        <w:sz w:val="20"/>
      </w:r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30" w15:restartNumberingAfterBreak="0">
    <w:nsid w:val="7D366132"/>
    <w:multiLevelType w:val="multilevel"/>
    <w:tmpl w:val="7D366132"/>
    <w:lvl w:ilvl="0">
      <w:start w:val="1"/>
      <w:numFmt w:val="bullet"/>
      <w:lvlText w:val="–"/>
      <w:lvlJc w:val="left"/>
      <w:pPr>
        <w:tabs>
          <w:tab w:val="left" w:pos="720"/>
        </w:tabs>
        <w:ind w:left="720" w:hanging="360"/>
      </w:pPr>
      <w:rPr>
        <w:rFonts w:ascii="Times New Roman" w:hAnsi="Times New Roman" w:cs="Times New Roman" w:hint="default"/>
        <w:sz w:val="28"/>
        <w:szCs w:val="28"/>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31" w15:restartNumberingAfterBreak="0">
    <w:nsid w:val="7D3A1D61"/>
    <w:multiLevelType w:val="multilevel"/>
    <w:tmpl w:val="7D3A1D61"/>
    <w:lvl w:ilvl="0">
      <w:start w:val="1"/>
      <w:numFmt w:val="decimal"/>
      <w:suff w:val="space"/>
      <w:lvlText w:val="%1."/>
      <w:lvlJc w:val="left"/>
    </w:lvl>
    <w:lvl w:ilvl="1">
      <w:start w:val="1"/>
      <w:numFmt w:val="decimal"/>
      <w:suff w:val="space"/>
      <w:lvlText w:val="%1.%2"/>
      <w:lvlJc w:val="left"/>
      <w:pPr>
        <w:ind w:left="0" w:firstLine="0"/>
      </w:pPr>
      <w:rPr>
        <w:rFonts w:hint="default"/>
      </w:rPr>
    </w:lvl>
    <w:lvl w:ilvl="2">
      <w:start w:val="1"/>
      <w:numFmt w:val="decimal"/>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2.%3.%4.%5.%6.%7.%8.%9"/>
      <w:lvlJc w:val="left"/>
      <w:pPr>
        <w:ind w:left="0" w:firstLine="0"/>
      </w:pPr>
      <w:rPr>
        <w:rFonts w:hint="default"/>
      </w:rPr>
    </w:lvl>
  </w:abstractNum>
  <w:num w:numId="1">
    <w:abstractNumId w:val="1"/>
  </w:num>
  <w:num w:numId="2">
    <w:abstractNumId w:val="22"/>
  </w:num>
  <w:num w:numId="3">
    <w:abstractNumId w:val="21"/>
  </w:num>
  <w:num w:numId="4">
    <w:abstractNumId w:val="6"/>
  </w:num>
  <w:num w:numId="5">
    <w:abstractNumId w:val="3"/>
  </w:num>
  <w:num w:numId="6">
    <w:abstractNumId w:val="19"/>
  </w:num>
  <w:num w:numId="7">
    <w:abstractNumId w:val="31"/>
  </w:num>
  <w:num w:numId="8">
    <w:abstractNumId w:val="27"/>
  </w:num>
  <w:num w:numId="9">
    <w:abstractNumId w:val="5"/>
  </w:num>
  <w:num w:numId="10">
    <w:abstractNumId w:val="9"/>
  </w:num>
  <w:num w:numId="11">
    <w:abstractNumId w:val="30"/>
  </w:num>
  <w:num w:numId="12">
    <w:abstractNumId w:val="18"/>
  </w:num>
  <w:num w:numId="13">
    <w:abstractNumId w:val="4"/>
  </w:num>
  <w:num w:numId="14">
    <w:abstractNumId w:val="0"/>
  </w:num>
  <w:num w:numId="15">
    <w:abstractNumId w:val="13"/>
  </w:num>
  <w:num w:numId="16">
    <w:abstractNumId w:val="11"/>
  </w:num>
  <w:num w:numId="17">
    <w:abstractNumId w:val="2"/>
  </w:num>
  <w:num w:numId="18">
    <w:abstractNumId w:val="23"/>
  </w:num>
  <w:num w:numId="19">
    <w:abstractNumId w:val="15"/>
  </w:num>
  <w:num w:numId="20">
    <w:abstractNumId w:val="17"/>
  </w:num>
  <w:num w:numId="21">
    <w:abstractNumId w:val="26"/>
  </w:num>
  <w:num w:numId="22">
    <w:abstractNumId w:val="10"/>
  </w:num>
  <w:num w:numId="23">
    <w:abstractNumId w:val="20"/>
  </w:num>
  <w:num w:numId="24">
    <w:abstractNumId w:val="28"/>
  </w:num>
  <w:num w:numId="25">
    <w:abstractNumId w:val="24"/>
  </w:num>
  <w:num w:numId="26">
    <w:abstractNumId w:val="29"/>
  </w:num>
  <w:num w:numId="27">
    <w:abstractNumId w:val="14"/>
  </w:num>
  <w:num w:numId="28">
    <w:abstractNumId w:val="12"/>
  </w:num>
  <w:num w:numId="29">
    <w:abstractNumId w:val="8"/>
  </w:num>
  <w:num w:numId="30">
    <w:abstractNumId w:val="25"/>
  </w:num>
  <w:num w:numId="31">
    <w:abstractNumId w:val="7"/>
  </w:num>
  <w:num w:numId="32">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08"/>
  <w:noPunctuationKerning/>
  <w:characterSpacingControl w:val="doNotCompress"/>
  <w:savePreviewPicture/>
  <w:footnotePr>
    <w:footnote w:id="-1"/>
    <w:footnote w:id="0"/>
  </w:footnotePr>
  <w:endnotePr>
    <w:endnote w:id="-1"/>
    <w:endnote w:id="0"/>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71EC"/>
    <w:rsid w:val="0000415A"/>
    <w:rsid w:val="00011C7F"/>
    <w:rsid w:val="000129E7"/>
    <w:rsid w:val="00012C96"/>
    <w:rsid w:val="00014B3C"/>
    <w:rsid w:val="00020EC1"/>
    <w:rsid w:val="0002251B"/>
    <w:rsid w:val="00027423"/>
    <w:rsid w:val="000277B8"/>
    <w:rsid w:val="00041712"/>
    <w:rsid w:val="00052A43"/>
    <w:rsid w:val="00054AEC"/>
    <w:rsid w:val="000555F0"/>
    <w:rsid w:val="000576D0"/>
    <w:rsid w:val="00057D49"/>
    <w:rsid w:val="000671F8"/>
    <w:rsid w:val="000739D5"/>
    <w:rsid w:val="00077266"/>
    <w:rsid w:val="00085CE0"/>
    <w:rsid w:val="00087E95"/>
    <w:rsid w:val="00091902"/>
    <w:rsid w:val="000A05B9"/>
    <w:rsid w:val="000B3B9B"/>
    <w:rsid w:val="000B7033"/>
    <w:rsid w:val="000C269C"/>
    <w:rsid w:val="000C27FA"/>
    <w:rsid w:val="000E1F7F"/>
    <w:rsid w:val="000E5421"/>
    <w:rsid w:val="000F08B2"/>
    <w:rsid w:val="000F678F"/>
    <w:rsid w:val="001016BE"/>
    <w:rsid w:val="00103A0C"/>
    <w:rsid w:val="00107632"/>
    <w:rsid w:val="00110008"/>
    <w:rsid w:val="00111224"/>
    <w:rsid w:val="00116236"/>
    <w:rsid w:val="001165AF"/>
    <w:rsid w:val="00120E92"/>
    <w:rsid w:val="00124895"/>
    <w:rsid w:val="001262A0"/>
    <w:rsid w:val="00127B62"/>
    <w:rsid w:val="001300CE"/>
    <w:rsid w:val="00130DAE"/>
    <w:rsid w:val="00132761"/>
    <w:rsid w:val="0013499E"/>
    <w:rsid w:val="00150ED5"/>
    <w:rsid w:val="001518C3"/>
    <w:rsid w:val="00152A8D"/>
    <w:rsid w:val="00156B0C"/>
    <w:rsid w:val="001577D0"/>
    <w:rsid w:val="00157D71"/>
    <w:rsid w:val="00160BF8"/>
    <w:rsid w:val="00165221"/>
    <w:rsid w:val="00171FEC"/>
    <w:rsid w:val="00174C27"/>
    <w:rsid w:val="00182672"/>
    <w:rsid w:val="00182B1C"/>
    <w:rsid w:val="0018428E"/>
    <w:rsid w:val="001901A4"/>
    <w:rsid w:val="0019063A"/>
    <w:rsid w:val="00195D51"/>
    <w:rsid w:val="0019764D"/>
    <w:rsid w:val="001A0654"/>
    <w:rsid w:val="001A1617"/>
    <w:rsid w:val="001A5BE1"/>
    <w:rsid w:val="001B0BF9"/>
    <w:rsid w:val="001B2A0C"/>
    <w:rsid w:val="001C1973"/>
    <w:rsid w:val="001C4D07"/>
    <w:rsid w:val="001C5323"/>
    <w:rsid w:val="001C55CF"/>
    <w:rsid w:val="001D1391"/>
    <w:rsid w:val="001D24DA"/>
    <w:rsid w:val="001D5514"/>
    <w:rsid w:val="001D57BE"/>
    <w:rsid w:val="001E2498"/>
    <w:rsid w:val="001F7903"/>
    <w:rsid w:val="0020493F"/>
    <w:rsid w:val="00220825"/>
    <w:rsid w:val="00223087"/>
    <w:rsid w:val="0022439A"/>
    <w:rsid w:val="00224A7F"/>
    <w:rsid w:val="0022784A"/>
    <w:rsid w:val="00233B09"/>
    <w:rsid w:val="00234F62"/>
    <w:rsid w:val="0023533D"/>
    <w:rsid w:val="002412D7"/>
    <w:rsid w:val="00245CDE"/>
    <w:rsid w:val="00255375"/>
    <w:rsid w:val="00256739"/>
    <w:rsid w:val="002631EC"/>
    <w:rsid w:val="00276146"/>
    <w:rsid w:val="002866D2"/>
    <w:rsid w:val="00290237"/>
    <w:rsid w:val="00292D07"/>
    <w:rsid w:val="00293728"/>
    <w:rsid w:val="002970A6"/>
    <w:rsid w:val="002A28E8"/>
    <w:rsid w:val="002A560F"/>
    <w:rsid w:val="002B3954"/>
    <w:rsid w:val="002B61EF"/>
    <w:rsid w:val="002B7C68"/>
    <w:rsid w:val="002C6866"/>
    <w:rsid w:val="002C6B8C"/>
    <w:rsid w:val="002C73E0"/>
    <w:rsid w:val="002D00B3"/>
    <w:rsid w:val="002D0AD4"/>
    <w:rsid w:val="002D0D2B"/>
    <w:rsid w:val="002D20EA"/>
    <w:rsid w:val="002D402A"/>
    <w:rsid w:val="002D5BDB"/>
    <w:rsid w:val="002D704E"/>
    <w:rsid w:val="002E16E5"/>
    <w:rsid w:val="002F23FE"/>
    <w:rsid w:val="002F6674"/>
    <w:rsid w:val="002F6EBF"/>
    <w:rsid w:val="003055F8"/>
    <w:rsid w:val="003119A3"/>
    <w:rsid w:val="00313822"/>
    <w:rsid w:val="00314121"/>
    <w:rsid w:val="0031645F"/>
    <w:rsid w:val="0032681F"/>
    <w:rsid w:val="00327EC7"/>
    <w:rsid w:val="0033298A"/>
    <w:rsid w:val="00334048"/>
    <w:rsid w:val="00340C3F"/>
    <w:rsid w:val="003447AE"/>
    <w:rsid w:val="00345EC6"/>
    <w:rsid w:val="003514CF"/>
    <w:rsid w:val="003648FF"/>
    <w:rsid w:val="00367315"/>
    <w:rsid w:val="00367B9B"/>
    <w:rsid w:val="003709AB"/>
    <w:rsid w:val="00383923"/>
    <w:rsid w:val="003853A3"/>
    <w:rsid w:val="00392296"/>
    <w:rsid w:val="00394C7E"/>
    <w:rsid w:val="00394F76"/>
    <w:rsid w:val="0039501E"/>
    <w:rsid w:val="003957DC"/>
    <w:rsid w:val="00395DA4"/>
    <w:rsid w:val="003964F8"/>
    <w:rsid w:val="003A05B5"/>
    <w:rsid w:val="003A119E"/>
    <w:rsid w:val="003A1549"/>
    <w:rsid w:val="003A1BC9"/>
    <w:rsid w:val="003A22AD"/>
    <w:rsid w:val="003A4C0C"/>
    <w:rsid w:val="003A5DA9"/>
    <w:rsid w:val="003A7635"/>
    <w:rsid w:val="003B34ED"/>
    <w:rsid w:val="003B7905"/>
    <w:rsid w:val="003D0EB9"/>
    <w:rsid w:val="003D1102"/>
    <w:rsid w:val="003D2A02"/>
    <w:rsid w:val="003D5029"/>
    <w:rsid w:val="003E0297"/>
    <w:rsid w:val="003F4081"/>
    <w:rsid w:val="003F6E49"/>
    <w:rsid w:val="004006D7"/>
    <w:rsid w:val="004036B6"/>
    <w:rsid w:val="0040395D"/>
    <w:rsid w:val="00406939"/>
    <w:rsid w:val="00411C5A"/>
    <w:rsid w:val="00413A2F"/>
    <w:rsid w:val="004141B4"/>
    <w:rsid w:val="00416737"/>
    <w:rsid w:val="00432FA7"/>
    <w:rsid w:val="004359BC"/>
    <w:rsid w:val="00435DB4"/>
    <w:rsid w:val="0044008D"/>
    <w:rsid w:val="004419DD"/>
    <w:rsid w:val="004466DC"/>
    <w:rsid w:val="00452DB8"/>
    <w:rsid w:val="00453DB8"/>
    <w:rsid w:val="004627A4"/>
    <w:rsid w:val="00464F8E"/>
    <w:rsid w:val="004733AD"/>
    <w:rsid w:val="00475931"/>
    <w:rsid w:val="00487BF4"/>
    <w:rsid w:val="004913E8"/>
    <w:rsid w:val="0049457D"/>
    <w:rsid w:val="00494ED0"/>
    <w:rsid w:val="004974E6"/>
    <w:rsid w:val="004A27FF"/>
    <w:rsid w:val="004A48BD"/>
    <w:rsid w:val="004A5945"/>
    <w:rsid w:val="004A65CA"/>
    <w:rsid w:val="004B414A"/>
    <w:rsid w:val="004C0B66"/>
    <w:rsid w:val="004C1A83"/>
    <w:rsid w:val="004C321A"/>
    <w:rsid w:val="004C4CFE"/>
    <w:rsid w:val="004C6EE5"/>
    <w:rsid w:val="004D0AB9"/>
    <w:rsid w:val="004D5A59"/>
    <w:rsid w:val="004D6C1E"/>
    <w:rsid w:val="004D7408"/>
    <w:rsid w:val="004D7D63"/>
    <w:rsid w:val="004E18F0"/>
    <w:rsid w:val="004E1980"/>
    <w:rsid w:val="004E611F"/>
    <w:rsid w:val="004F00C0"/>
    <w:rsid w:val="004F055D"/>
    <w:rsid w:val="004F5689"/>
    <w:rsid w:val="00501155"/>
    <w:rsid w:val="0050172B"/>
    <w:rsid w:val="00502CAE"/>
    <w:rsid w:val="00504C5C"/>
    <w:rsid w:val="00506242"/>
    <w:rsid w:val="005128DC"/>
    <w:rsid w:val="00517795"/>
    <w:rsid w:val="005443D1"/>
    <w:rsid w:val="00545AB8"/>
    <w:rsid w:val="00546918"/>
    <w:rsid w:val="00552780"/>
    <w:rsid w:val="00555C4C"/>
    <w:rsid w:val="00560F4D"/>
    <w:rsid w:val="00565B0B"/>
    <w:rsid w:val="00574E73"/>
    <w:rsid w:val="005808FB"/>
    <w:rsid w:val="00580BFF"/>
    <w:rsid w:val="00585490"/>
    <w:rsid w:val="0059132B"/>
    <w:rsid w:val="00595E7C"/>
    <w:rsid w:val="00597B90"/>
    <w:rsid w:val="005A1C27"/>
    <w:rsid w:val="005A4D86"/>
    <w:rsid w:val="005B571E"/>
    <w:rsid w:val="005B727A"/>
    <w:rsid w:val="005C6106"/>
    <w:rsid w:val="005C6C93"/>
    <w:rsid w:val="005E0430"/>
    <w:rsid w:val="005E075D"/>
    <w:rsid w:val="005E1EFC"/>
    <w:rsid w:val="005E440D"/>
    <w:rsid w:val="005E7C3A"/>
    <w:rsid w:val="005F2E2F"/>
    <w:rsid w:val="00604A5C"/>
    <w:rsid w:val="006065E3"/>
    <w:rsid w:val="00610B02"/>
    <w:rsid w:val="006236F7"/>
    <w:rsid w:val="006242E6"/>
    <w:rsid w:val="006243A6"/>
    <w:rsid w:val="006272DA"/>
    <w:rsid w:val="00630279"/>
    <w:rsid w:val="0063229C"/>
    <w:rsid w:val="006454CB"/>
    <w:rsid w:val="00652148"/>
    <w:rsid w:val="00655713"/>
    <w:rsid w:val="0066292E"/>
    <w:rsid w:val="00666AD4"/>
    <w:rsid w:val="0067410A"/>
    <w:rsid w:val="00676B15"/>
    <w:rsid w:val="0068030E"/>
    <w:rsid w:val="00683E75"/>
    <w:rsid w:val="00684DB7"/>
    <w:rsid w:val="006966D4"/>
    <w:rsid w:val="006A06AC"/>
    <w:rsid w:val="006A2767"/>
    <w:rsid w:val="006A37D2"/>
    <w:rsid w:val="006A52A6"/>
    <w:rsid w:val="006A640A"/>
    <w:rsid w:val="006A7AB5"/>
    <w:rsid w:val="006B049C"/>
    <w:rsid w:val="006B1E76"/>
    <w:rsid w:val="006B4E6C"/>
    <w:rsid w:val="006B580E"/>
    <w:rsid w:val="006B6B10"/>
    <w:rsid w:val="006C6686"/>
    <w:rsid w:val="006C68C3"/>
    <w:rsid w:val="006C7F01"/>
    <w:rsid w:val="006D3A92"/>
    <w:rsid w:val="006D3CC1"/>
    <w:rsid w:val="006D3F2D"/>
    <w:rsid w:val="006D464E"/>
    <w:rsid w:val="006E08A2"/>
    <w:rsid w:val="006F1E67"/>
    <w:rsid w:val="006F3E57"/>
    <w:rsid w:val="006F41D5"/>
    <w:rsid w:val="006F601F"/>
    <w:rsid w:val="006F6289"/>
    <w:rsid w:val="00702A85"/>
    <w:rsid w:val="007039E5"/>
    <w:rsid w:val="00707FF9"/>
    <w:rsid w:val="007302BE"/>
    <w:rsid w:val="00733C93"/>
    <w:rsid w:val="0073651B"/>
    <w:rsid w:val="00740DE2"/>
    <w:rsid w:val="0074119B"/>
    <w:rsid w:val="00742DA5"/>
    <w:rsid w:val="007436EA"/>
    <w:rsid w:val="00746C72"/>
    <w:rsid w:val="00750533"/>
    <w:rsid w:val="00762989"/>
    <w:rsid w:val="0076379F"/>
    <w:rsid w:val="00763CCB"/>
    <w:rsid w:val="00764E2B"/>
    <w:rsid w:val="00771953"/>
    <w:rsid w:val="0077251E"/>
    <w:rsid w:val="0078333C"/>
    <w:rsid w:val="00785B3E"/>
    <w:rsid w:val="00787997"/>
    <w:rsid w:val="007913E6"/>
    <w:rsid w:val="007936F5"/>
    <w:rsid w:val="00795210"/>
    <w:rsid w:val="007A0159"/>
    <w:rsid w:val="007A0BE0"/>
    <w:rsid w:val="007A1F94"/>
    <w:rsid w:val="007A5E92"/>
    <w:rsid w:val="007C3365"/>
    <w:rsid w:val="007D0838"/>
    <w:rsid w:val="007D0F6D"/>
    <w:rsid w:val="007E1CE6"/>
    <w:rsid w:val="007E3849"/>
    <w:rsid w:val="007E4BE4"/>
    <w:rsid w:val="007E637A"/>
    <w:rsid w:val="007E7DA9"/>
    <w:rsid w:val="007F18BE"/>
    <w:rsid w:val="007F2BEF"/>
    <w:rsid w:val="007F6F14"/>
    <w:rsid w:val="008018BA"/>
    <w:rsid w:val="00801FAA"/>
    <w:rsid w:val="00805F29"/>
    <w:rsid w:val="00806D31"/>
    <w:rsid w:val="00806FC2"/>
    <w:rsid w:val="00814D87"/>
    <w:rsid w:val="0082327C"/>
    <w:rsid w:val="00825593"/>
    <w:rsid w:val="00834CAF"/>
    <w:rsid w:val="00835598"/>
    <w:rsid w:val="00837973"/>
    <w:rsid w:val="00845404"/>
    <w:rsid w:val="00845A15"/>
    <w:rsid w:val="00845EB7"/>
    <w:rsid w:val="00846AA1"/>
    <w:rsid w:val="00860D96"/>
    <w:rsid w:val="0086106B"/>
    <w:rsid w:val="00862A1A"/>
    <w:rsid w:val="0087434E"/>
    <w:rsid w:val="00874AB1"/>
    <w:rsid w:val="00877079"/>
    <w:rsid w:val="00880FE2"/>
    <w:rsid w:val="00882A2E"/>
    <w:rsid w:val="008843DF"/>
    <w:rsid w:val="00892149"/>
    <w:rsid w:val="00893A5E"/>
    <w:rsid w:val="00894BE5"/>
    <w:rsid w:val="00897A2C"/>
    <w:rsid w:val="008A4F49"/>
    <w:rsid w:val="008A583F"/>
    <w:rsid w:val="008A68E5"/>
    <w:rsid w:val="008B40C6"/>
    <w:rsid w:val="008B4D4B"/>
    <w:rsid w:val="008C005D"/>
    <w:rsid w:val="008C246B"/>
    <w:rsid w:val="008C3180"/>
    <w:rsid w:val="008C4248"/>
    <w:rsid w:val="008C7FE5"/>
    <w:rsid w:val="008D460B"/>
    <w:rsid w:val="008D564B"/>
    <w:rsid w:val="008F195D"/>
    <w:rsid w:val="008F2624"/>
    <w:rsid w:val="008F268F"/>
    <w:rsid w:val="008F2778"/>
    <w:rsid w:val="008F4898"/>
    <w:rsid w:val="009008CC"/>
    <w:rsid w:val="009039B0"/>
    <w:rsid w:val="0090730F"/>
    <w:rsid w:val="00910020"/>
    <w:rsid w:val="009110E9"/>
    <w:rsid w:val="00911DBD"/>
    <w:rsid w:val="00912964"/>
    <w:rsid w:val="00912C8E"/>
    <w:rsid w:val="00914679"/>
    <w:rsid w:val="009150B8"/>
    <w:rsid w:val="0091668A"/>
    <w:rsid w:val="00916C49"/>
    <w:rsid w:val="0093255B"/>
    <w:rsid w:val="009333FC"/>
    <w:rsid w:val="009334AB"/>
    <w:rsid w:val="00933915"/>
    <w:rsid w:val="00934189"/>
    <w:rsid w:val="00935C53"/>
    <w:rsid w:val="009375A5"/>
    <w:rsid w:val="00943E84"/>
    <w:rsid w:val="0094475A"/>
    <w:rsid w:val="00944D3A"/>
    <w:rsid w:val="00946A05"/>
    <w:rsid w:val="009513F4"/>
    <w:rsid w:val="00953123"/>
    <w:rsid w:val="009550C2"/>
    <w:rsid w:val="00956E8C"/>
    <w:rsid w:val="00964E2C"/>
    <w:rsid w:val="009678E1"/>
    <w:rsid w:val="009801DA"/>
    <w:rsid w:val="00984AAE"/>
    <w:rsid w:val="009867D3"/>
    <w:rsid w:val="00996C9B"/>
    <w:rsid w:val="00997273"/>
    <w:rsid w:val="009A57C7"/>
    <w:rsid w:val="009A5F6B"/>
    <w:rsid w:val="009A5FE7"/>
    <w:rsid w:val="009B6BFB"/>
    <w:rsid w:val="009C31A1"/>
    <w:rsid w:val="009C330A"/>
    <w:rsid w:val="009C5A84"/>
    <w:rsid w:val="009C63CE"/>
    <w:rsid w:val="009C729D"/>
    <w:rsid w:val="009C7ECA"/>
    <w:rsid w:val="009D1493"/>
    <w:rsid w:val="009E3FDB"/>
    <w:rsid w:val="009E4593"/>
    <w:rsid w:val="009F0735"/>
    <w:rsid w:val="009F125F"/>
    <w:rsid w:val="009F15B0"/>
    <w:rsid w:val="009F3191"/>
    <w:rsid w:val="009F4A2D"/>
    <w:rsid w:val="00A00FCC"/>
    <w:rsid w:val="00A03577"/>
    <w:rsid w:val="00A058D6"/>
    <w:rsid w:val="00A067A3"/>
    <w:rsid w:val="00A07106"/>
    <w:rsid w:val="00A0730E"/>
    <w:rsid w:val="00A101A9"/>
    <w:rsid w:val="00A217F5"/>
    <w:rsid w:val="00A24E2F"/>
    <w:rsid w:val="00A2694C"/>
    <w:rsid w:val="00A32BA9"/>
    <w:rsid w:val="00A3779D"/>
    <w:rsid w:val="00A4139B"/>
    <w:rsid w:val="00A41951"/>
    <w:rsid w:val="00A43027"/>
    <w:rsid w:val="00A446A5"/>
    <w:rsid w:val="00A450D4"/>
    <w:rsid w:val="00A45C6B"/>
    <w:rsid w:val="00A500DD"/>
    <w:rsid w:val="00A5068F"/>
    <w:rsid w:val="00A51E2E"/>
    <w:rsid w:val="00A554BA"/>
    <w:rsid w:val="00A615AF"/>
    <w:rsid w:val="00A6267E"/>
    <w:rsid w:val="00A63B34"/>
    <w:rsid w:val="00A671EF"/>
    <w:rsid w:val="00A904E6"/>
    <w:rsid w:val="00A94354"/>
    <w:rsid w:val="00A967CB"/>
    <w:rsid w:val="00AA1BC9"/>
    <w:rsid w:val="00AB1568"/>
    <w:rsid w:val="00AB1E61"/>
    <w:rsid w:val="00AB53CE"/>
    <w:rsid w:val="00AB5B6A"/>
    <w:rsid w:val="00AB7E6B"/>
    <w:rsid w:val="00AC0238"/>
    <w:rsid w:val="00AC06AD"/>
    <w:rsid w:val="00AC28EB"/>
    <w:rsid w:val="00AC7820"/>
    <w:rsid w:val="00AD0F3B"/>
    <w:rsid w:val="00AD1AE7"/>
    <w:rsid w:val="00AD7F23"/>
    <w:rsid w:val="00AE1A58"/>
    <w:rsid w:val="00AE3686"/>
    <w:rsid w:val="00AE4DB4"/>
    <w:rsid w:val="00AF1A63"/>
    <w:rsid w:val="00AF6074"/>
    <w:rsid w:val="00B06C5C"/>
    <w:rsid w:val="00B07921"/>
    <w:rsid w:val="00B117DF"/>
    <w:rsid w:val="00B12258"/>
    <w:rsid w:val="00B15EA0"/>
    <w:rsid w:val="00B16FB9"/>
    <w:rsid w:val="00B267E5"/>
    <w:rsid w:val="00B31922"/>
    <w:rsid w:val="00B332BE"/>
    <w:rsid w:val="00B35728"/>
    <w:rsid w:val="00B460C1"/>
    <w:rsid w:val="00B471EC"/>
    <w:rsid w:val="00B5125E"/>
    <w:rsid w:val="00B53971"/>
    <w:rsid w:val="00B575E7"/>
    <w:rsid w:val="00B60342"/>
    <w:rsid w:val="00B74553"/>
    <w:rsid w:val="00B75F36"/>
    <w:rsid w:val="00B82BED"/>
    <w:rsid w:val="00B8432B"/>
    <w:rsid w:val="00B87253"/>
    <w:rsid w:val="00B91720"/>
    <w:rsid w:val="00B91D3F"/>
    <w:rsid w:val="00B9213A"/>
    <w:rsid w:val="00B95967"/>
    <w:rsid w:val="00B96274"/>
    <w:rsid w:val="00B96BC3"/>
    <w:rsid w:val="00BA0B11"/>
    <w:rsid w:val="00BA295E"/>
    <w:rsid w:val="00BA4EB5"/>
    <w:rsid w:val="00BA77FB"/>
    <w:rsid w:val="00BB0C3F"/>
    <w:rsid w:val="00BB3173"/>
    <w:rsid w:val="00BB3980"/>
    <w:rsid w:val="00BC40B5"/>
    <w:rsid w:val="00BC5D5A"/>
    <w:rsid w:val="00BD04F1"/>
    <w:rsid w:val="00BD2A14"/>
    <w:rsid w:val="00BD565A"/>
    <w:rsid w:val="00BD6330"/>
    <w:rsid w:val="00BF0D9A"/>
    <w:rsid w:val="00BF382C"/>
    <w:rsid w:val="00BF42C8"/>
    <w:rsid w:val="00BF4D4A"/>
    <w:rsid w:val="00BF5212"/>
    <w:rsid w:val="00BF5EF1"/>
    <w:rsid w:val="00C0082E"/>
    <w:rsid w:val="00C01EBE"/>
    <w:rsid w:val="00C03947"/>
    <w:rsid w:val="00C04330"/>
    <w:rsid w:val="00C04341"/>
    <w:rsid w:val="00C04A16"/>
    <w:rsid w:val="00C10777"/>
    <w:rsid w:val="00C137FF"/>
    <w:rsid w:val="00C13D7E"/>
    <w:rsid w:val="00C1781D"/>
    <w:rsid w:val="00C27129"/>
    <w:rsid w:val="00C2756A"/>
    <w:rsid w:val="00C30A1D"/>
    <w:rsid w:val="00C332F5"/>
    <w:rsid w:val="00C3427B"/>
    <w:rsid w:val="00C34D83"/>
    <w:rsid w:val="00C52547"/>
    <w:rsid w:val="00C56296"/>
    <w:rsid w:val="00C650BB"/>
    <w:rsid w:val="00C71D33"/>
    <w:rsid w:val="00C7404B"/>
    <w:rsid w:val="00C77081"/>
    <w:rsid w:val="00C84195"/>
    <w:rsid w:val="00C935A5"/>
    <w:rsid w:val="00C943C8"/>
    <w:rsid w:val="00CA02E8"/>
    <w:rsid w:val="00CB0B71"/>
    <w:rsid w:val="00CB4707"/>
    <w:rsid w:val="00CC1AC9"/>
    <w:rsid w:val="00CC519C"/>
    <w:rsid w:val="00CC5440"/>
    <w:rsid w:val="00CC5CAE"/>
    <w:rsid w:val="00CC647D"/>
    <w:rsid w:val="00CD7354"/>
    <w:rsid w:val="00CE16EF"/>
    <w:rsid w:val="00CE1949"/>
    <w:rsid w:val="00CE36C9"/>
    <w:rsid w:val="00CE37A6"/>
    <w:rsid w:val="00CE50F3"/>
    <w:rsid w:val="00CE580C"/>
    <w:rsid w:val="00CE72DF"/>
    <w:rsid w:val="00CE752F"/>
    <w:rsid w:val="00CE7D83"/>
    <w:rsid w:val="00CF1BDD"/>
    <w:rsid w:val="00CF2945"/>
    <w:rsid w:val="00CF39AC"/>
    <w:rsid w:val="00CF5416"/>
    <w:rsid w:val="00CF6EE6"/>
    <w:rsid w:val="00CF7416"/>
    <w:rsid w:val="00D0790B"/>
    <w:rsid w:val="00D1548C"/>
    <w:rsid w:val="00D208F4"/>
    <w:rsid w:val="00D20EB7"/>
    <w:rsid w:val="00D22D10"/>
    <w:rsid w:val="00D24D65"/>
    <w:rsid w:val="00D277AD"/>
    <w:rsid w:val="00D359B9"/>
    <w:rsid w:val="00D41DAD"/>
    <w:rsid w:val="00D51FC7"/>
    <w:rsid w:val="00D62653"/>
    <w:rsid w:val="00D665D1"/>
    <w:rsid w:val="00D66BA6"/>
    <w:rsid w:val="00D67E96"/>
    <w:rsid w:val="00D74E29"/>
    <w:rsid w:val="00D85E5E"/>
    <w:rsid w:val="00D923CF"/>
    <w:rsid w:val="00D92457"/>
    <w:rsid w:val="00D954F1"/>
    <w:rsid w:val="00DA58C9"/>
    <w:rsid w:val="00DA70EA"/>
    <w:rsid w:val="00DA78D0"/>
    <w:rsid w:val="00DA78FB"/>
    <w:rsid w:val="00DB00C5"/>
    <w:rsid w:val="00DB2243"/>
    <w:rsid w:val="00DB35E0"/>
    <w:rsid w:val="00DB60A3"/>
    <w:rsid w:val="00DB6758"/>
    <w:rsid w:val="00DB763D"/>
    <w:rsid w:val="00DC163B"/>
    <w:rsid w:val="00DC4654"/>
    <w:rsid w:val="00DD0AED"/>
    <w:rsid w:val="00DD4BD7"/>
    <w:rsid w:val="00DD5FDA"/>
    <w:rsid w:val="00DD72D3"/>
    <w:rsid w:val="00DE1BA5"/>
    <w:rsid w:val="00DE1E1C"/>
    <w:rsid w:val="00DE595E"/>
    <w:rsid w:val="00DE5C64"/>
    <w:rsid w:val="00DE731F"/>
    <w:rsid w:val="00DF3582"/>
    <w:rsid w:val="00DF48D8"/>
    <w:rsid w:val="00DF7191"/>
    <w:rsid w:val="00E01389"/>
    <w:rsid w:val="00E06FB7"/>
    <w:rsid w:val="00E07218"/>
    <w:rsid w:val="00E07409"/>
    <w:rsid w:val="00E10612"/>
    <w:rsid w:val="00E10F51"/>
    <w:rsid w:val="00E13D42"/>
    <w:rsid w:val="00E1792A"/>
    <w:rsid w:val="00E2082B"/>
    <w:rsid w:val="00E25BD6"/>
    <w:rsid w:val="00E34761"/>
    <w:rsid w:val="00E3485A"/>
    <w:rsid w:val="00E363A2"/>
    <w:rsid w:val="00E369A9"/>
    <w:rsid w:val="00E36F1C"/>
    <w:rsid w:val="00E41757"/>
    <w:rsid w:val="00E41995"/>
    <w:rsid w:val="00E5103E"/>
    <w:rsid w:val="00E52A9F"/>
    <w:rsid w:val="00E668B9"/>
    <w:rsid w:val="00E6788A"/>
    <w:rsid w:val="00E710C0"/>
    <w:rsid w:val="00E75354"/>
    <w:rsid w:val="00E83536"/>
    <w:rsid w:val="00E901CD"/>
    <w:rsid w:val="00E922B1"/>
    <w:rsid w:val="00E923C6"/>
    <w:rsid w:val="00EB0225"/>
    <w:rsid w:val="00EB2510"/>
    <w:rsid w:val="00EB4CFC"/>
    <w:rsid w:val="00EC5047"/>
    <w:rsid w:val="00EC7A3B"/>
    <w:rsid w:val="00ED087D"/>
    <w:rsid w:val="00ED1F69"/>
    <w:rsid w:val="00ED672F"/>
    <w:rsid w:val="00EE1ECF"/>
    <w:rsid w:val="00EE22FE"/>
    <w:rsid w:val="00EE2300"/>
    <w:rsid w:val="00EE2EF8"/>
    <w:rsid w:val="00F02C1B"/>
    <w:rsid w:val="00F03609"/>
    <w:rsid w:val="00F07672"/>
    <w:rsid w:val="00F07DBF"/>
    <w:rsid w:val="00F126FA"/>
    <w:rsid w:val="00F16A23"/>
    <w:rsid w:val="00F21C0C"/>
    <w:rsid w:val="00F23C2F"/>
    <w:rsid w:val="00F27AF0"/>
    <w:rsid w:val="00F27FBF"/>
    <w:rsid w:val="00F35606"/>
    <w:rsid w:val="00F4347A"/>
    <w:rsid w:val="00F552E9"/>
    <w:rsid w:val="00F609C1"/>
    <w:rsid w:val="00F6128A"/>
    <w:rsid w:val="00F654FE"/>
    <w:rsid w:val="00F65EAE"/>
    <w:rsid w:val="00F668AB"/>
    <w:rsid w:val="00F71210"/>
    <w:rsid w:val="00F7594F"/>
    <w:rsid w:val="00F75EBB"/>
    <w:rsid w:val="00F84CF0"/>
    <w:rsid w:val="00F87262"/>
    <w:rsid w:val="00F91AA2"/>
    <w:rsid w:val="00F92FD3"/>
    <w:rsid w:val="00FA151A"/>
    <w:rsid w:val="00FB12D3"/>
    <w:rsid w:val="00FB18AC"/>
    <w:rsid w:val="00FC1B2D"/>
    <w:rsid w:val="00FC3DA1"/>
    <w:rsid w:val="00FC524C"/>
    <w:rsid w:val="00FD2B7D"/>
    <w:rsid w:val="00FD6792"/>
    <w:rsid w:val="00FF16ED"/>
    <w:rsid w:val="00FF6A62"/>
    <w:rsid w:val="0BCA55E5"/>
    <w:rsid w:val="0E94387A"/>
    <w:rsid w:val="19870CDC"/>
    <w:rsid w:val="38B52017"/>
    <w:rsid w:val="4E213EBD"/>
    <w:rsid w:val="556543F1"/>
    <w:rsid w:val="736153DB"/>
    <w:rsid w:val="7E9314F4"/>
  </w:rsids>
  <m:mathPr>
    <m:mathFont m:val="Cambria Math"/>
    <m:brkBin m:val="before"/>
    <m:brkBinSub m:val="--"/>
    <m:smallFrac m:val="0"/>
    <m:dispDef/>
    <m:lMargin m:val="0"/>
    <m:rMargin m:val="0"/>
    <m:defJc m:val="centerGroup"/>
    <m:wrapIndent m:val="1440"/>
    <m:intLim m:val="subSup"/>
    <m:naryLim m:val="undOvr"/>
  </m:mathPr>
  <w:themeFontLang w:val="zh-CN" w:eastAsia="zh-CN"/>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14:docId w14:val="5EEE6CCD"/>
  <w15:docId w15:val="{5DB4F67A-BB4C-EB46-BB92-5B0A6ED6AD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unhideWhenUsed="1" w:qFormat="1"/>
    <w:lsdException w:name="heading 3"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0" w:qFormat="1"/>
    <w:lsdException w:name="toc 2" w:uiPriority="0" w:qFormat="1"/>
    <w:lsdException w:name="toc 3" w:uiPriority="0"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uiPriority="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iPriority="0"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uiPriority="0" w:qFormat="1"/>
    <w:lsdException w:name="HTML Definition" w:semiHidden="1" w:unhideWhenUsed="1"/>
    <w:lsdException w:name="HTML Keyboard" w:semiHidden="1" w:unhideWhenUsed="1"/>
    <w:lsdException w:name="HTML Preformatted" w:semiHidden="1" w:unhideWhenUsed="1" w:qFormat="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0" w:unhideWhenUsed="1" w:qFormat="1"/>
    <w:lsdException w:name="Table Grid" w:uiPriority="39" w:qFormat="1"/>
    <w:lsdException w:name="Table Theme" w:semiHidden="1" w:unhideWhenUsed="1"/>
    <w:lsdException w:name="Placeholder Text" w:semiHidden="1" w:qFormat="1"/>
    <w:lsdException w:name="No Spacing"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unhideWhenUsed="1"/>
    <w:lsdException w:name="List Paragraph" w:uiPriority="1" w:qFormat="1"/>
    <w:lsdException w:name="Quote" w:uiPriority="29" w:qFormat="1"/>
    <w:lsdException w:name="Intense Quote" w:uiPriority="30"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866D2"/>
    <w:rPr>
      <w:rFonts w:eastAsia="Times New Roman"/>
      <w:sz w:val="24"/>
      <w:szCs w:val="24"/>
    </w:rPr>
  </w:style>
  <w:style w:type="paragraph" w:styleId="1">
    <w:name w:val="heading 1"/>
    <w:basedOn w:val="a"/>
    <w:next w:val="a"/>
    <w:link w:val="10"/>
    <w:qFormat/>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2">
    <w:name w:val="heading 2"/>
    <w:basedOn w:val="a"/>
    <w:next w:val="a"/>
    <w:link w:val="20"/>
    <w:unhideWhenUsed/>
    <w:qFormat/>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3">
    <w:name w:val="heading 3"/>
    <w:basedOn w:val="a"/>
    <w:next w:val="a"/>
    <w:link w:val="30"/>
    <w:uiPriority w:val="9"/>
    <w:unhideWhenUsed/>
    <w:qFormat/>
    <w:pPr>
      <w:keepNext/>
      <w:keepLines/>
      <w:spacing w:before="160" w:after="80"/>
      <w:outlineLvl w:val="2"/>
    </w:pPr>
    <w:rPr>
      <w:rFonts w:eastAsiaTheme="majorEastAsia" w:cstheme="majorBidi"/>
      <w:color w:val="2F5496" w:themeColor="accent1" w:themeShade="BF"/>
      <w:sz w:val="28"/>
      <w:szCs w:val="28"/>
    </w:rPr>
  </w:style>
  <w:style w:type="paragraph" w:styleId="4">
    <w:name w:val="heading 4"/>
    <w:basedOn w:val="a"/>
    <w:next w:val="a"/>
    <w:link w:val="40"/>
    <w:uiPriority w:val="9"/>
    <w:semiHidden/>
    <w:unhideWhenUsed/>
    <w:qFormat/>
    <w:pPr>
      <w:keepNext/>
      <w:keepLines/>
      <w:spacing w:before="80" w:after="40"/>
      <w:outlineLvl w:val="3"/>
    </w:pPr>
    <w:rPr>
      <w:rFonts w:eastAsiaTheme="majorEastAsia" w:cstheme="majorBidi"/>
      <w:i/>
      <w:iCs/>
      <w:color w:val="2F5496" w:themeColor="accent1" w:themeShade="BF"/>
    </w:rPr>
  </w:style>
  <w:style w:type="paragraph" w:styleId="5">
    <w:name w:val="heading 5"/>
    <w:basedOn w:val="a"/>
    <w:next w:val="a"/>
    <w:link w:val="50"/>
    <w:uiPriority w:val="9"/>
    <w:semiHidden/>
    <w:unhideWhenUsed/>
    <w:qFormat/>
    <w:pPr>
      <w:keepNext/>
      <w:keepLines/>
      <w:spacing w:before="80" w:after="40"/>
      <w:outlineLvl w:val="4"/>
    </w:pPr>
    <w:rPr>
      <w:rFonts w:eastAsiaTheme="majorEastAsia" w:cstheme="majorBidi"/>
      <w:color w:val="2F5496" w:themeColor="accent1" w:themeShade="BF"/>
    </w:rPr>
  </w:style>
  <w:style w:type="paragraph" w:styleId="6">
    <w:name w:val="heading 6"/>
    <w:basedOn w:val="a"/>
    <w:next w:val="a"/>
    <w:link w:val="60"/>
    <w:uiPriority w:val="9"/>
    <w:semiHidden/>
    <w:unhideWhenUsed/>
    <w:qFormat/>
    <w:pPr>
      <w:keepNext/>
      <w:keepLines/>
      <w:spacing w:before="40"/>
      <w:outlineLvl w:val="5"/>
    </w:pPr>
    <w:rPr>
      <w:rFonts w:eastAsiaTheme="majorEastAsia" w:cstheme="majorBidi"/>
      <w:i/>
      <w:iCs/>
      <w:color w:val="595959" w:themeColor="text1" w:themeTint="A6"/>
    </w:rPr>
  </w:style>
  <w:style w:type="paragraph" w:styleId="7">
    <w:name w:val="heading 7"/>
    <w:basedOn w:val="a"/>
    <w:next w:val="a"/>
    <w:link w:val="70"/>
    <w:uiPriority w:val="9"/>
    <w:semiHidden/>
    <w:unhideWhenUsed/>
    <w:qFormat/>
    <w:pPr>
      <w:keepNext/>
      <w:keepLines/>
      <w:spacing w:before="40"/>
      <w:outlineLvl w:val="6"/>
    </w:pPr>
    <w:rPr>
      <w:rFonts w:eastAsiaTheme="majorEastAsia" w:cstheme="majorBidi"/>
      <w:color w:val="595959" w:themeColor="text1" w:themeTint="A6"/>
    </w:rPr>
  </w:style>
  <w:style w:type="paragraph" w:styleId="8">
    <w:name w:val="heading 8"/>
    <w:basedOn w:val="a"/>
    <w:next w:val="a"/>
    <w:link w:val="80"/>
    <w:uiPriority w:val="9"/>
    <w:semiHidden/>
    <w:unhideWhenUsed/>
    <w:qFormat/>
    <w:pPr>
      <w:keepNext/>
      <w:keepLines/>
      <w:outlineLvl w:val="7"/>
    </w:pPr>
    <w:rPr>
      <w:rFonts w:eastAsiaTheme="majorEastAsia" w:cstheme="majorBidi"/>
      <w:i/>
      <w:iCs/>
      <w:color w:val="262626" w:themeColor="text1" w:themeTint="D9"/>
    </w:rPr>
  </w:style>
  <w:style w:type="paragraph" w:styleId="9">
    <w:name w:val="heading 9"/>
    <w:basedOn w:val="a"/>
    <w:next w:val="a"/>
    <w:link w:val="90"/>
    <w:uiPriority w:val="9"/>
    <w:semiHidden/>
    <w:unhideWhenUsed/>
    <w:qFormat/>
    <w:pPr>
      <w:keepNext/>
      <w:keepLines/>
      <w:outlineLvl w:val="8"/>
    </w:pPr>
    <w:rPr>
      <w:rFonts w:eastAsiaTheme="majorEastAsia" w:cstheme="majorBidi"/>
      <w:color w:val="262626" w:themeColor="text1" w:themeTint="D9"/>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Emphasis"/>
    <w:basedOn w:val="a0"/>
    <w:uiPriority w:val="20"/>
    <w:qFormat/>
    <w:rPr>
      <w:i/>
      <w:iCs/>
    </w:rPr>
  </w:style>
  <w:style w:type="character" w:styleId="a4">
    <w:name w:val="Hyperlink"/>
    <w:basedOn w:val="a0"/>
    <w:unhideWhenUsed/>
    <w:qFormat/>
    <w:rPr>
      <w:color w:val="0563C1" w:themeColor="hyperlink"/>
      <w:u w:val="single"/>
    </w:rPr>
  </w:style>
  <w:style w:type="character" w:styleId="HTML">
    <w:name w:val="HTML Code"/>
    <w:basedOn w:val="a0"/>
    <w:qFormat/>
    <w:rPr>
      <w:rFonts w:ascii="Courier New" w:hAnsi="Courier New" w:cs="Courier New"/>
      <w:sz w:val="20"/>
      <w:szCs w:val="20"/>
    </w:rPr>
  </w:style>
  <w:style w:type="character" w:styleId="a5">
    <w:name w:val="Strong"/>
    <w:basedOn w:val="a0"/>
    <w:uiPriority w:val="22"/>
    <w:qFormat/>
    <w:rPr>
      <w:b/>
      <w:bCs/>
    </w:rPr>
  </w:style>
  <w:style w:type="paragraph" w:styleId="a6">
    <w:name w:val="Balloon Text"/>
    <w:basedOn w:val="a"/>
    <w:link w:val="a7"/>
    <w:unhideWhenUsed/>
    <w:qFormat/>
    <w:rPr>
      <w:rFonts w:ascii="Tahoma" w:eastAsia="Calibri" w:hAnsi="Tahoma" w:cs="Tahoma"/>
      <w:sz w:val="16"/>
      <w:szCs w:val="16"/>
    </w:rPr>
  </w:style>
  <w:style w:type="paragraph" w:styleId="a8">
    <w:name w:val="header"/>
    <w:basedOn w:val="a"/>
    <w:link w:val="a9"/>
    <w:uiPriority w:val="99"/>
    <w:unhideWhenUsed/>
    <w:qFormat/>
    <w:pPr>
      <w:tabs>
        <w:tab w:val="center" w:pos="4677"/>
        <w:tab w:val="right" w:pos="9355"/>
      </w:tabs>
    </w:pPr>
  </w:style>
  <w:style w:type="paragraph" w:styleId="aa">
    <w:name w:val="Body Text"/>
    <w:basedOn w:val="a"/>
    <w:link w:val="ab"/>
    <w:uiPriority w:val="1"/>
    <w:qFormat/>
  </w:style>
  <w:style w:type="paragraph" w:styleId="11">
    <w:name w:val="toc 1"/>
    <w:basedOn w:val="a"/>
    <w:next w:val="a"/>
    <w:qFormat/>
    <w:rPr>
      <w:rFonts w:ascii="Calibri" w:eastAsia="SimSun" w:hAnsi="Calibri"/>
      <w:sz w:val="20"/>
      <w:szCs w:val="20"/>
      <w:lang w:eastAsia="zh-CN"/>
    </w:rPr>
  </w:style>
  <w:style w:type="paragraph" w:styleId="31">
    <w:name w:val="toc 3"/>
    <w:basedOn w:val="a"/>
    <w:next w:val="a"/>
    <w:qFormat/>
    <w:pPr>
      <w:ind w:leftChars="400" w:left="840"/>
    </w:pPr>
    <w:rPr>
      <w:rFonts w:ascii="Calibri" w:eastAsia="SimSun" w:hAnsi="Calibri"/>
      <w:sz w:val="20"/>
      <w:szCs w:val="20"/>
      <w:lang w:eastAsia="zh-CN"/>
    </w:rPr>
  </w:style>
  <w:style w:type="paragraph" w:styleId="21">
    <w:name w:val="toc 2"/>
    <w:basedOn w:val="a"/>
    <w:next w:val="a"/>
    <w:qFormat/>
    <w:pPr>
      <w:ind w:leftChars="200" w:left="420"/>
    </w:pPr>
    <w:rPr>
      <w:rFonts w:ascii="Calibri" w:eastAsia="SimSun" w:hAnsi="Calibri"/>
      <w:sz w:val="20"/>
      <w:szCs w:val="20"/>
      <w:lang w:eastAsia="zh-CN"/>
    </w:rPr>
  </w:style>
  <w:style w:type="paragraph" w:styleId="ac">
    <w:name w:val="Title"/>
    <w:basedOn w:val="a"/>
    <w:next w:val="a"/>
    <w:link w:val="ad"/>
    <w:uiPriority w:val="10"/>
    <w:qFormat/>
    <w:pPr>
      <w:spacing w:after="80"/>
      <w:contextualSpacing/>
    </w:pPr>
    <w:rPr>
      <w:rFonts w:asciiTheme="majorHAnsi" w:eastAsiaTheme="majorEastAsia" w:hAnsiTheme="majorHAnsi" w:cstheme="majorBidi"/>
      <w:spacing w:val="-10"/>
      <w:kern w:val="28"/>
      <w:sz w:val="56"/>
      <w:szCs w:val="56"/>
    </w:rPr>
  </w:style>
  <w:style w:type="paragraph" w:styleId="ae">
    <w:name w:val="footer"/>
    <w:basedOn w:val="a"/>
    <w:link w:val="af"/>
    <w:uiPriority w:val="99"/>
    <w:unhideWhenUsed/>
    <w:qFormat/>
    <w:pPr>
      <w:tabs>
        <w:tab w:val="center" w:pos="4677"/>
        <w:tab w:val="right" w:pos="9355"/>
      </w:tabs>
    </w:pPr>
  </w:style>
  <w:style w:type="paragraph" w:styleId="af0">
    <w:name w:val="Normal (Web)"/>
    <w:basedOn w:val="a"/>
    <w:uiPriority w:val="99"/>
    <w:unhideWhenUsed/>
    <w:qFormat/>
    <w:pPr>
      <w:spacing w:before="100" w:beforeAutospacing="1" w:after="100" w:afterAutospacing="1"/>
    </w:pPr>
    <w:rPr>
      <w:lang w:val="zh-CN"/>
    </w:rPr>
  </w:style>
  <w:style w:type="paragraph" w:styleId="af1">
    <w:name w:val="Subtitle"/>
    <w:basedOn w:val="a"/>
    <w:next w:val="a"/>
    <w:link w:val="af2"/>
    <w:uiPriority w:val="11"/>
    <w:qFormat/>
    <w:rPr>
      <w:rFonts w:eastAsiaTheme="majorEastAsia" w:cstheme="majorBidi"/>
      <w:color w:val="595959" w:themeColor="text1" w:themeTint="A6"/>
      <w:spacing w:val="15"/>
      <w:sz w:val="28"/>
      <w:szCs w:val="28"/>
    </w:rPr>
  </w:style>
  <w:style w:type="paragraph" w:styleId="HTML0">
    <w:name w:val="HTML Preformatted"/>
    <w:link w:val="HTML1"/>
    <w:uiPriority w:val="99"/>
    <w:semiHidden/>
    <w:unhideWhenUsed/>
    <w:qFormat/>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SimSun" w:hAnsi="SimSun" w:hint="eastAsia"/>
      <w:sz w:val="24"/>
      <w:szCs w:val="24"/>
      <w:lang w:val="en-US" w:eastAsia="zh-CN"/>
    </w:rPr>
  </w:style>
  <w:style w:type="table" w:styleId="af3">
    <w:name w:val="Table Grid"/>
    <w:basedOn w:val="a1"/>
    <w:uiPriority w:val="39"/>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basedOn w:val="a0"/>
    <w:link w:val="1"/>
    <w:uiPriority w:val="9"/>
    <w:qFormat/>
    <w:rPr>
      <w:rFonts w:asciiTheme="majorHAnsi" w:eastAsiaTheme="majorEastAsia" w:hAnsiTheme="majorHAnsi" w:cstheme="majorBidi"/>
      <w:color w:val="2F5496" w:themeColor="accent1" w:themeShade="BF"/>
      <w:sz w:val="40"/>
      <w:szCs w:val="40"/>
    </w:rPr>
  </w:style>
  <w:style w:type="character" w:customStyle="1" w:styleId="20">
    <w:name w:val="Заголовок 2 Знак"/>
    <w:basedOn w:val="a0"/>
    <w:link w:val="2"/>
    <w:uiPriority w:val="9"/>
    <w:semiHidden/>
    <w:qFormat/>
    <w:rPr>
      <w:rFonts w:asciiTheme="majorHAnsi" w:eastAsiaTheme="majorEastAsia" w:hAnsiTheme="majorHAnsi" w:cstheme="majorBidi"/>
      <w:color w:val="2F5496" w:themeColor="accent1" w:themeShade="BF"/>
      <w:sz w:val="32"/>
      <w:szCs w:val="32"/>
    </w:rPr>
  </w:style>
  <w:style w:type="character" w:customStyle="1" w:styleId="30">
    <w:name w:val="Заголовок 3 Знак"/>
    <w:basedOn w:val="a0"/>
    <w:link w:val="3"/>
    <w:uiPriority w:val="9"/>
    <w:qFormat/>
    <w:rPr>
      <w:rFonts w:eastAsiaTheme="majorEastAsia" w:cstheme="majorBidi"/>
      <w:color w:val="2F5496" w:themeColor="accent1" w:themeShade="BF"/>
      <w:sz w:val="28"/>
      <w:szCs w:val="28"/>
    </w:rPr>
  </w:style>
  <w:style w:type="character" w:customStyle="1" w:styleId="40">
    <w:name w:val="Заголовок 4 Знак"/>
    <w:basedOn w:val="a0"/>
    <w:link w:val="4"/>
    <w:uiPriority w:val="9"/>
    <w:semiHidden/>
    <w:qFormat/>
    <w:rPr>
      <w:rFonts w:eastAsiaTheme="majorEastAsia" w:cstheme="majorBidi"/>
      <w:i/>
      <w:iCs/>
      <w:color w:val="2F5496" w:themeColor="accent1" w:themeShade="BF"/>
    </w:rPr>
  </w:style>
  <w:style w:type="character" w:customStyle="1" w:styleId="50">
    <w:name w:val="Заголовок 5 Знак"/>
    <w:basedOn w:val="a0"/>
    <w:link w:val="5"/>
    <w:uiPriority w:val="9"/>
    <w:semiHidden/>
    <w:qFormat/>
    <w:rPr>
      <w:rFonts w:eastAsiaTheme="majorEastAsia" w:cstheme="majorBidi"/>
      <w:color w:val="2F5496" w:themeColor="accent1" w:themeShade="BF"/>
    </w:rPr>
  </w:style>
  <w:style w:type="character" w:customStyle="1" w:styleId="60">
    <w:name w:val="Заголовок 6 Знак"/>
    <w:basedOn w:val="a0"/>
    <w:link w:val="6"/>
    <w:uiPriority w:val="9"/>
    <w:semiHidden/>
    <w:qFormat/>
    <w:rPr>
      <w:rFonts w:eastAsiaTheme="majorEastAsia" w:cstheme="majorBidi"/>
      <w:i/>
      <w:iCs/>
      <w:color w:val="595959" w:themeColor="text1" w:themeTint="A6"/>
    </w:rPr>
  </w:style>
  <w:style w:type="character" w:customStyle="1" w:styleId="70">
    <w:name w:val="Заголовок 7 Знак"/>
    <w:basedOn w:val="a0"/>
    <w:link w:val="7"/>
    <w:uiPriority w:val="9"/>
    <w:semiHidden/>
    <w:qFormat/>
    <w:rPr>
      <w:rFonts w:eastAsiaTheme="majorEastAsia" w:cstheme="majorBidi"/>
      <w:color w:val="595959" w:themeColor="text1" w:themeTint="A6"/>
    </w:rPr>
  </w:style>
  <w:style w:type="character" w:customStyle="1" w:styleId="80">
    <w:name w:val="Заголовок 8 Знак"/>
    <w:basedOn w:val="a0"/>
    <w:link w:val="8"/>
    <w:uiPriority w:val="9"/>
    <w:semiHidden/>
    <w:qFormat/>
    <w:rPr>
      <w:rFonts w:eastAsiaTheme="majorEastAsia" w:cstheme="majorBidi"/>
      <w:i/>
      <w:iCs/>
      <w:color w:val="262626" w:themeColor="text1" w:themeTint="D9"/>
    </w:rPr>
  </w:style>
  <w:style w:type="character" w:customStyle="1" w:styleId="90">
    <w:name w:val="Заголовок 9 Знак"/>
    <w:basedOn w:val="a0"/>
    <w:link w:val="9"/>
    <w:uiPriority w:val="9"/>
    <w:semiHidden/>
    <w:qFormat/>
    <w:rPr>
      <w:rFonts w:eastAsiaTheme="majorEastAsia" w:cstheme="majorBidi"/>
      <w:color w:val="262626" w:themeColor="text1" w:themeTint="D9"/>
    </w:rPr>
  </w:style>
  <w:style w:type="character" w:customStyle="1" w:styleId="ad">
    <w:name w:val="Название Знак"/>
    <w:basedOn w:val="a0"/>
    <w:link w:val="ac"/>
    <w:uiPriority w:val="10"/>
    <w:qFormat/>
    <w:rPr>
      <w:rFonts w:asciiTheme="majorHAnsi" w:eastAsiaTheme="majorEastAsia" w:hAnsiTheme="majorHAnsi" w:cstheme="majorBidi"/>
      <w:spacing w:val="-10"/>
      <w:kern w:val="28"/>
      <w:sz w:val="56"/>
      <w:szCs w:val="56"/>
    </w:rPr>
  </w:style>
  <w:style w:type="character" w:customStyle="1" w:styleId="af2">
    <w:name w:val="Подзаголовок Знак"/>
    <w:basedOn w:val="a0"/>
    <w:link w:val="af1"/>
    <w:uiPriority w:val="11"/>
    <w:qFormat/>
    <w:rPr>
      <w:rFonts w:eastAsiaTheme="majorEastAsia" w:cstheme="majorBidi"/>
      <w:color w:val="595959" w:themeColor="text1" w:themeTint="A6"/>
      <w:spacing w:val="15"/>
      <w:sz w:val="28"/>
      <w:szCs w:val="28"/>
    </w:rPr>
  </w:style>
  <w:style w:type="paragraph" w:styleId="22">
    <w:name w:val="Quote"/>
    <w:basedOn w:val="a"/>
    <w:next w:val="a"/>
    <w:link w:val="23"/>
    <w:uiPriority w:val="29"/>
    <w:qFormat/>
    <w:pPr>
      <w:spacing w:before="160"/>
      <w:jc w:val="center"/>
    </w:pPr>
    <w:rPr>
      <w:i/>
      <w:iCs/>
      <w:color w:val="404040" w:themeColor="text1" w:themeTint="BF"/>
    </w:rPr>
  </w:style>
  <w:style w:type="character" w:customStyle="1" w:styleId="23">
    <w:name w:val="Цитата 2 Знак"/>
    <w:basedOn w:val="a0"/>
    <w:link w:val="22"/>
    <w:uiPriority w:val="29"/>
    <w:rPr>
      <w:i/>
      <w:iCs/>
      <w:color w:val="404040" w:themeColor="text1" w:themeTint="BF"/>
    </w:rPr>
  </w:style>
  <w:style w:type="paragraph" w:styleId="af4">
    <w:name w:val="List Paragraph"/>
    <w:basedOn w:val="a"/>
    <w:uiPriority w:val="1"/>
    <w:qFormat/>
    <w:pPr>
      <w:ind w:left="720"/>
      <w:contextualSpacing/>
    </w:pPr>
  </w:style>
  <w:style w:type="character" w:customStyle="1" w:styleId="12">
    <w:name w:val="Сильное выделение1"/>
    <w:basedOn w:val="a0"/>
    <w:uiPriority w:val="21"/>
    <w:qFormat/>
    <w:rPr>
      <w:i/>
      <w:iCs/>
      <w:color w:val="2F5496" w:themeColor="accent1" w:themeShade="BF"/>
    </w:rPr>
  </w:style>
  <w:style w:type="paragraph" w:styleId="af5">
    <w:name w:val="Intense Quote"/>
    <w:basedOn w:val="a"/>
    <w:next w:val="a"/>
    <w:link w:val="af6"/>
    <w:uiPriority w:val="30"/>
    <w:qFormat/>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af6">
    <w:name w:val="Выделенная цитата Знак"/>
    <w:basedOn w:val="a0"/>
    <w:link w:val="af5"/>
    <w:uiPriority w:val="30"/>
    <w:qFormat/>
    <w:rPr>
      <w:i/>
      <w:iCs/>
      <w:color w:val="2F5496" w:themeColor="accent1" w:themeShade="BF"/>
    </w:rPr>
  </w:style>
  <w:style w:type="character" w:customStyle="1" w:styleId="13">
    <w:name w:val="Сильная ссылка1"/>
    <w:basedOn w:val="a0"/>
    <w:uiPriority w:val="32"/>
    <w:qFormat/>
    <w:rPr>
      <w:b/>
      <w:bCs/>
      <w:smallCaps/>
      <w:color w:val="2F5496" w:themeColor="accent1" w:themeShade="BF"/>
      <w:spacing w:val="5"/>
    </w:rPr>
  </w:style>
  <w:style w:type="character" w:customStyle="1" w:styleId="ab">
    <w:name w:val="Основной текст Знак"/>
    <w:basedOn w:val="a0"/>
    <w:link w:val="aa"/>
    <w:uiPriority w:val="1"/>
    <w:qFormat/>
    <w:rPr>
      <w:rFonts w:ascii="Times New Roman" w:eastAsia="Times New Roman" w:hAnsi="Times New Roman" w:cs="Times New Roman"/>
      <w:kern w:val="0"/>
      <w:lang w:val="en-US"/>
      <w14:ligatures w14:val="none"/>
    </w:rPr>
  </w:style>
  <w:style w:type="paragraph" w:customStyle="1" w:styleId="TableParagraph">
    <w:name w:val="Table Paragraph"/>
    <w:basedOn w:val="a"/>
    <w:uiPriority w:val="1"/>
    <w:qFormat/>
  </w:style>
  <w:style w:type="character" w:customStyle="1" w:styleId="a7">
    <w:name w:val="Текст выноски Знак"/>
    <w:basedOn w:val="a0"/>
    <w:link w:val="a6"/>
    <w:qFormat/>
    <w:rPr>
      <w:rFonts w:ascii="Tahoma" w:eastAsia="Calibri" w:hAnsi="Tahoma" w:cs="Tahoma"/>
      <w:kern w:val="0"/>
      <w:sz w:val="16"/>
      <w:szCs w:val="16"/>
      <w:lang w:val="ru-RU"/>
      <w14:ligatures w14:val="none"/>
    </w:rPr>
  </w:style>
  <w:style w:type="character" w:customStyle="1" w:styleId="14">
    <w:name w:val="Неразрешенное упоминание1"/>
    <w:basedOn w:val="a0"/>
    <w:uiPriority w:val="99"/>
    <w:semiHidden/>
    <w:unhideWhenUsed/>
    <w:qFormat/>
    <w:rPr>
      <w:color w:val="605E5C"/>
      <w:shd w:val="clear" w:color="auto" w:fill="E1DFDD"/>
    </w:rPr>
  </w:style>
  <w:style w:type="character" w:customStyle="1" w:styleId="a9">
    <w:name w:val="Верхний колонтитул Знак"/>
    <w:basedOn w:val="a0"/>
    <w:link w:val="a8"/>
    <w:uiPriority w:val="99"/>
    <w:qFormat/>
    <w:rPr>
      <w:rFonts w:ascii="Times New Roman" w:eastAsia="Times New Roman" w:hAnsi="Times New Roman" w:cs="Times New Roman"/>
      <w:kern w:val="0"/>
      <w:sz w:val="22"/>
      <w:szCs w:val="22"/>
      <w:lang w:val="en-US"/>
      <w14:ligatures w14:val="none"/>
    </w:rPr>
  </w:style>
  <w:style w:type="character" w:customStyle="1" w:styleId="af">
    <w:name w:val="Нижний колонтитул Знак"/>
    <w:basedOn w:val="a0"/>
    <w:link w:val="ae"/>
    <w:uiPriority w:val="99"/>
    <w:qFormat/>
    <w:rPr>
      <w:rFonts w:ascii="Times New Roman" w:eastAsia="Times New Roman" w:hAnsi="Times New Roman" w:cs="Times New Roman"/>
      <w:kern w:val="0"/>
      <w:sz w:val="22"/>
      <w:szCs w:val="22"/>
      <w:lang w:val="en-US"/>
      <w14:ligatures w14:val="none"/>
    </w:rPr>
  </w:style>
  <w:style w:type="paragraph" w:customStyle="1" w:styleId="p1">
    <w:name w:val="p1"/>
    <w:basedOn w:val="a"/>
    <w:qFormat/>
    <w:rPr>
      <w:rFonts w:ascii="Helvetica" w:hAnsi="Helvetica"/>
      <w:color w:val="000000"/>
      <w:sz w:val="17"/>
      <w:szCs w:val="17"/>
      <w:lang w:val="zh-CN"/>
    </w:rPr>
  </w:style>
  <w:style w:type="character" w:customStyle="1" w:styleId="s1">
    <w:name w:val="s1"/>
    <w:basedOn w:val="a0"/>
    <w:qFormat/>
    <w:rPr>
      <w:rFonts w:ascii="Helvetica" w:hAnsi="Helvetica" w:hint="default"/>
      <w:sz w:val="18"/>
      <w:szCs w:val="18"/>
    </w:rPr>
  </w:style>
  <w:style w:type="character" w:customStyle="1" w:styleId="s2">
    <w:name w:val="s2"/>
    <w:basedOn w:val="a0"/>
    <w:qFormat/>
    <w:rPr>
      <w:rFonts w:ascii="Helvetica" w:hAnsi="Helvetica" w:hint="default"/>
      <w:sz w:val="13"/>
      <w:szCs w:val="13"/>
    </w:rPr>
  </w:style>
  <w:style w:type="character" w:customStyle="1" w:styleId="apple-converted-space">
    <w:name w:val="apple-converted-space"/>
    <w:basedOn w:val="a0"/>
    <w:qFormat/>
  </w:style>
  <w:style w:type="character" w:styleId="af7">
    <w:name w:val="Placeholder Text"/>
    <w:basedOn w:val="a0"/>
    <w:uiPriority w:val="99"/>
    <w:semiHidden/>
    <w:qFormat/>
    <w:rPr>
      <w:color w:val="666666"/>
    </w:rPr>
  </w:style>
  <w:style w:type="character" w:customStyle="1" w:styleId="s3">
    <w:name w:val="s3"/>
    <w:basedOn w:val="a0"/>
    <w:qFormat/>
    <w:rPr>
      <w:rFonts w:ascii="Helvetica" w:hAnsi="Helvetica" w:hint="default"/>
      <w:sz w:val="18"/>
      <w:szCs w:val="18"/>
    </w:rPr>
  </w:style>
  <w:style w:type="character" w:customStyle="1" w:styleId="katex-mathml">
    <w:name w:val="katex-mathml"/>
    <w:basedOn w:val="a0"/>
    <w:qFormat/>
  </w:style>
  <w:style w:type="character" w:customStyle="1" w:styleId="mord">
    <w:name w:val="mord"/>
    <w:basedOn w:val="a0"/>
    <w:qFormat/>
  </w:style>
  <w:style w:type="character" w:customStyle="1" w:styleId="vlist-s">
    <w:name w:val="vlist-s"/>
    <w:basedOn w:val="a0"/>
    <w:qFormat/>
  </w:style>
  <w:style w:type="character" w:customStyle="1" w:styleId="mrel">
    <w:name w:val="mrel"/>
    <w:basedOn w:val="a0"/>
    <w:qFormat/>
  </w:style>
  <w:style w:type="character" w:customStyle="1" w:styleId="mopen">
    <w:name w:val="mopen"/>
    <w:basedOn w:val="a0"/>
    <w:qFormat/>
  </w:style>
  <w:style w:type="character" w:customStyle="1" w:styleId="mpunct">
    <w:name w:val="mpunct"/>
    <w:basedOn w:val="a0"/>
  </w:style>
  <w:style w:type="character" w:customStyle="1" w:styleId="mclose">
    <w:name w:val="mclose"/>
    <w:basedOn w:val="a0"/>
    <w:qFormat/>
  </w:style>
  <w:style w:type="character" w:customStyle="1" w:styleId="HTML1">
    <w:name w:val="Стандартный HTML Знак"/>
    <w:basedOn w:val="a0"/>
    <w:link w:val="HTML0"/>
    <w:uiPriority w:val="99"/>
    <w:semiHidden/>
    <w:qFormat/>
    <w:rPr>
      <w:rFonts w:ascii="SimSun" w:eastAsia="SimSun" w:hAnsi="SimSun" w:cs="Times New Roman"/>
      <w:kern w:val="0"/>
      <w:lang w:val="en-US" w:eastAsia="zh-CN"/>
      <w14:ligatures w14:val="none"/>
    </w:rPr>
  </w:style>
  <w:style w:type="paragraph" w:customStyle="1" w:styleId="p2">
    <w:name w:val="p2"/>
    <w:basedOn w:val="a"/>
    <w:qFormat/>
    <w:rPr>
      <w:rFonts w:ascii="Helvetica" w:hAnsi="Helvetica"/>
      <w:color w:val="000000"/>
      <w:sz w:val="9"/>
      <w:szCs w:val="9"/>
      <w:lang w:val="zh-CN"/>
    </w:rPr>
  </w:style>
  <w:style w:type="character" w:customStyle="1" w:styleId="mspace">
    <w:name w:val="mspace"/>
    <w:basedOn w:val="a0"/>
    <w:qFormat/>
  </w:style>
  <w:style w:type="character" w:customStyle="1" w:styleId="mop">
    <w:name w:val="mop"/>
    <w:basedOn w:val="a0"/>
    <w:qFormat/>
  </w:style>
  <w:style w:type="character" w:customStyle="1" w:styleId="y2iqfc">
    <w:name w:val="y2iqfc"/>
    <w:basedOn w:val="a0"/>
    <w:qFormat/>
  </w:style>
  <w:style w:type="paragraph" w:customStyle="1" w:styleId="32">
    <w:name w:val="Заголовок №3"/>
    <w:basedOn w:val="a"/>
    <w:qFormat/>
    <w:pPr>
      <w:shd w:val="clear" w:color="auto" w:fill="FFFFFF"/>
      <w:spacing w:line="459" w:lineRule="exact"/>
      <w:ind w:hanging="380"/>
      <w:jc w:val="both"/>
      <w:outlineLvl w:val="2"/>
    </w:pPr>
    <w:rPr>
      <w:rFonts w:eastAsia="SimSun"/>
      <w:b/>
      <w:bCs/>
      <w:sz w:val="25"/>
      <w:szCs w:val="25"/>
      <w:lang w:eastAsia="zh-CN"/>
    </w:rPr>
  </w:style>
  <w:style w:type="paragraph" w:customStyle="1" w:styleId="41">
    <w:name w:val="Заголовок №4"/>
    <w:basedOn w:val="a"/>
    <w:qFormat/>
    <w:pPr>
      <w:shd w:val="clear" w:color="auto" w:fill="FFFFFF"/>
      <w:spacing w:after="360" w:line="240" w:lineRule="atLeast"/>
      <w:ind w:hanging="1560"/>
      <w:outlineLvl w:val="3"/>
    </w:pPr>
    <w:rPr>
      <w:rFonts w:eastAsia="SimSun"/>
      <w:b/>
      <w:bCs/>
      <w:sz w:val="25"/>
      <w:szCs w:val="25"/>
      <w:lang w:eastAsia="zh-CN"/>
    </w:rPr>
  </w:style>
  <w:style w:type="paragraph" w:customStyle="1" w:styleId="af8">
    <w:name w:val="Знак"/>
    <w:basedOn w:val="a"/>
    <w:qFormat/>
    <w:pPr>
      <w:spacing w:after="160" w:line="240" w:lineRule="exact"/>
    </w:pPr>
    <w:rPr>
      <w:rFonts w:eastAsia="SimSun"/>
      <w:b/>
      <w:sz w:val="28"/>
      <w:szCs w:val="20"/>
    </w:rPr>
  </w:style>
  <w:style w:type="character" w:customStyle="1" w:styleId="organictextcontentspan">
    <w:name w:val="organictextcontentspan"/>
    <w:qFormat/>
  </w:style>
  <w:style w:type="character" w:customStyle="1" w:styleId="hwtze">
    <w:name w:val="hwtze"/>
    <w:qFormat/>
  </w:style>
  <w:style w:type="character" w:customStyle="1" w:styleId="rynqvb">
    <w:name w:val="rynqvb"/>
    <w:qFormat/>
  </w:style>
  <w:style w:type="character" w:customStyle="1" w:styleId="max-w-full">
    <w:name w:val="max-w-full"/>
    <w:basedOn w:val="a0"/>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8113402">
      <w:bodyDiv w:val="1"/>
      <w:marLeft w:val="0"/>
      <w:marRight w:val="0"/>
      <w:marTop w:val="0"/>
      <w:marBottom w:val="0"/>
      <w:divBdr>
        <w:top w:val="none" w:sz="0" w:space="0" w:color="auto"/>
        <w:left w:val="none" w:sz="0" w:space="0" w:color="auto"/>
        <w:bottom w:val="none" w:sz="0" w:space="0" w:color="auto"/>
        <w:right w:val="none" w:sz="0" w:space="0" w:color="auto"/>
      </w:divBdr>
    </w:div>
    <w:div w:id="139880862">
      <w:bodyDiv w:val="1"/>
      <w:marLeft w:val="0"/>
      <w:marRight w:val="0"/>
      <w:marTop w:val="0"/>
      <w:marBottom w:val="0"/>
      <w:divBdr>
        <w:top w:val="none" w:sz="0" w:space="0" w:color="auto"/>
        <w:left w:val="none" w:sz="0" w:space="0" w:color="auto"/>
        <w:bottom w:val="none" w:sz="0" w:space="0" w:color="auto"/>
        <w:right w:val="none" w:sz="0" w:space="0" w:color="auto"/>
      </w:divBdr>
    </w:div>
    <w:div w:id="250167387">
      <w:bodyDiv w:val="1"/>
      <w:marLeft w:val="0"/>
      <w:marRight w:val="0"/>
      <w:marTop w:val="0"/>
      <w:marBottom w:val="0"/>
      <w:divBdr>
        <w:top w:val="none" w:sz="0" w:space="0" w:color="auto"/>
        <w:left w:val="none" w:sz="0" w:space="0" w:color="auto"/>
        <w:bottom w:val="none" w:sz="0" w:space="0" w:color="auto"/>
        <w:right w:val="none" w:sz="0" w:space="0" w:color="auto"/>
      </w:divBdr>
    </w:div>
    <w:div w:id="1236015864">
      <w:bodyDiv w:val="1"/>
      <w:marLeft w:val="0"/>
      <w:marRight w:val="0"/>
      <w:marTop w:val="0"/>
      <w:marBottom w:val="0"/>
      <w:divBdr>
        <w:top w:val="none" w:sz="0" w:space="0" w:color="auto"/>
        <w:left w:val="none" w:sz="0" w:space="0" w:color="auto"/>
        <w:bottom w:val="none" w:sz="0" w:space="0" w:color="auto"/>
        <w:right w:val="none" w:sz="0" w:space="0" w:color="auto"/>
      </w:divBdr>
    </w:div>
    <w:div w:id="1311014909">
      <w:bodyDiv w:val="1"/>
      <w:marLeft w:val="0"/>
      <w:marRight w:val="0"/>
      <w:marTop w:val="0"/>
      <w:marBottom w:val="0"/>
      <w:divBdr>
        <w:top w:val="none" w:sz="0" w:space="0" w:color="auto"/>
        <w:left w:val="none" w:sz="0" w:space="0" w:color="auto"/>
        <w:bottom w:val="none" w:sz="0" w:space="0" w:color="auto"/>
        <w:right w:val="none" w:sz="0" w:space="0" w:color="auto"/>
      </w:divBdr>
    </w:div>
    <w:div w:id="1535072464">
      <w:bodyDiv w:val="1"/>
      <w:marLeft w:val="0"/>
      <w:marRight w:val="0"/>
      <w:marTop w:val="0"/>
      <w:marBottom w:val="0"/>
      <w:divBdr>
        <w:top w:val="none" w:sz="0" w:space="0" w:color="auto"/>
        <w:left w:val="none" w:sz="0" w:space="0" w:color="auto"/>
        <w:bottom w:val="none" w:sz="0" w:space="0" w:color="auto"/>
        <w:right w:val="none" w:sz="0" w:space="0" w:color="auto"/>
      </w:divBdr>
      <w:divsChild>
        <w:div w:id="252008209">
          <w:marLeft w:val="0"/>
          <w:marRight w:val="0"/>
          <w:marTop w:val="0"/>
          <w:marBottom w:val="0"/>
          <w:divBdr>
            <w:top w:val="none" w:sz="0" w:space="0" w:color="auto"/>
            <w:left w:val="none" w:sz="0" w:space="0" w:color="auto"/>
            <w:bottom w:val="none" w:sz="0" w:space="0" w:color="auto"/>
            <w:right w:val="none" w:sz="0" w:space="0" w:color="auto"/>
          </w:divBdr>
          <w:divsChild>
            <w:div w:id="940527111">
              <w:marLeft w:val="0"/>
              <w:marRight w:val="0"/>
              <w:marTop w:val="0"/>
              <w:marBottom w:val="0"/>
              <w:divBdr>
                <w:top w:val="none" w:sz="0" w:space="0" w:color="auto"/>
                <w:left w:val="none" w:sz="0" w:space="0" w:color="auto"/>
                <w:bottom w:val="none" w:sz="0" w:space="0" w:color="auto"/>
                <w:right w:val="none" w:sz="0" w:space="0" w:color="auto"/>
              </w:divBdr>
              <w:divsChild>
                <w:div w:id="1221403545">
                  <w:marLeft w:val="0"/>
                  <w:marRight w:val="0"/>
                  <w:marTop w:val="0"/>
                  <w:marBottom w:val="0"/>
                  <w:divBdr>
                    <w:top w:val="none" w:sz="0" w:space="0" w:color="auto"/>
                    <w:left w:val="none" w:sz="0" w:space="0" w:color="auto"/>
                    <w:bottom w:val="none" w:sz="0" w:space="0" w:color="auto"/>
                    <w:right w:val="none" w:sz="0" w:space="0" w:color="auto"/>
                  </w:divBdr>
                  <w:divsChild>
                    <w:div w:id="1257833317">
                      <w:marLeft w:val="0"/>
                      <w:marRight w:val="0"/>
                      <w:marTop w:val="0"/>
                      <w:marBottom w:val="0"/>
                      <w:divBdr>
                        <w:top w:val="none" w:sz="0" w:space="0" w:color="auto"/>
                        <w:left w:val="none" w:sz="0" w:space="0" w:color="auto"/>
                        <w:bottom w:val="none" w:sz="0" w:space="0" w:color="auto"/>
                        <w:right w:val="none" w:sz="0" w:space="0" w:color="auto"/>
                      </w:divBdr>
                      <w:divsChild>
                        <w:div w:id="729772972">
                          <w:marLeft w:val="0"/>
                          <w:marRight w:val="0"/>
                          <w:marTop w:val="0"/>
                          <w:marBottom w:val="0"/>
                          <w:divBdr>
                            <w:top w:val="none" w:sz="0" w:space="0" w:color="auto"/>
                            <w:left w:val="none" w:sz="0" w:space="0" w:color="auto"/>
                            <w:bottom w:val="none" w:sz="0" w:space="0" w:color="auto"/>
                            <w:right w:val="none" w:sz="0" w:space="0" w:color="auto"/>
                          </w:divBdr>
                          <w:divsChild>
                            <w:div w:id="164327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05529008">
      <w:bodyDiv w:val="1"/>
      <w:marLeft w:val="0"/>
      <w:marRight w:val="0"/>
      <w:marTop w:val="0"/>
      <w:marBottom w:val="0"/>
      <w:divBdr>
        <w:top w:val="none" w:sz="0" w:space="0" w:color="auto"/>
        <w:left w:val="none" w:sz="0" w:space="0" w:color="auto"/>
        <w:bottom w:val="none" w:sz="0" w:space="0" w:color="auto"/>
        <w:right w:val="none" w:sz="0" w:space="0" w:color="auto"/>
      </w:divBdr>
      <w:divsChild>
        <w:div w:id="12407937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38389755">
      <w:bodyDiv w:val="1"/>
      <w:marLeft w:val="0"/>
      <w:marRight w:val="0"/>
      <w:marTop w:val="0"/>
      <w:marBottom w:val="0"/>
      <w:divBdr>
        <w:top w:val="none" w:sz="0" w:space="0" w:color="auto"/>
        <w:left w:val="none" w:sz="0" w:space="0" w:color="auto"/>
        <w:bottom w:val="none" w:sz="0" w:space="0" w:color="auto"/>
        <w:right w:val="none" w:sz="0" w:space="0" w:color="auto"/>
      </w:divBdr>
    </w:div>
    <w:div w:id="211617494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hyperlink" Target="https://journals.pnu.edu.ua/index.php/cmp/issue/view/402" TargetMode="External"/><Relationship Id="rId68" Type="http://schemas.openxmlformats.org/officeDocument/2006/relationships/hyperlink" Target="https://www.modbus.org/docs" TargetMode="External"/><Relationship Id="rId84" Type="http://schemas.openxmlformats.org/officeDocument/2006/relationships/hyperlink" Target="https://certbot.eff.org/instructions?os=snap&amp;ws=nginx&amp;utm_source=chatgpt.com" TargetMode="External"/><Relationship Id="rId89" Type="http://schemas.openxmlformats.org/officeDocument/2006/relationships/hyperlink" Target="https://help.ubuntu.com/community/UFW?utm_source=chatgpt.com" TargetMode="External"/><Relationship Id="rId16" Type="http://schemas.openxmlformats.org/officeDocument/2006/relationships/image" Target="media/image8.tiff"/><Relationship Id="rId11" Type="http://schemas.openxmlformats.org/officeDocument/2006/relationships/image" Target="media/image3.tiff"/><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hyperlink" Target="https://mosquitto.org/man/mosquitto_conf/" TargetMode="External"/><Relationship Id="rId79" Type="http://schemas.openxmlformats.org/officeDocument/2006/relationships/hyperlink" Target="https://www.uvicorn.org/deployment/?utm_source=chatgpt.com" TargetMode="External"/><Relationship Id="rId102" Type="http://schemas.openxmlformats.org/officeDocument/2006/relationships/fontTable" Target="fontTable.xml"/><Relationship Id="rId5" Type="http://schemas.openxmlformats.org/officeDocument/2006/relationships/settings" Target="settings.xml"/><Relationship Id="rId90" Type="http://schemas.openxmlformats.org/officeDocument/2006/relationships/hyperlink" Target="https://www.borgbackup.org/?utm_source=chatgpt.com" TargetMode="External"/><Relationship Id="rId95" Type="http://schemas.openxmlformats.org/officeDocument/2006/relationships/image" Target="media/image52.png"/><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hyperlink" Target="https://www.academia.edu/960359/Particle_swarm_optimization" TargetMode="External"/><Relationship Id="rId69" Type="http://schemas.openxmlformats.org/officeDocument/2006/relationships/hyperlink" Target="https://www.modbus.org/docs/" TargetMode="External"/><Relationship Id="rId80" Type="http://schemas.openxmlformats.org/officeDocument/2006/relationships/hyperlink" Target="https://www.uvicorn.org/?utm_source=chatgpt.com" TargetMode="External"/><Relationship Id="rId85" Type="http://schemas.openxmlformats.org/officeDocument/2006/relationships/hyperlink" Target="https://github.com/recharts/recharts?utm_source=chatgpt.com" TargetMode="External"/><Relationship Id="rId12" Type="http://schemas.openxmlformats.org/officeDocument/2006/relationships/image" Target="media/image4.tiff"/><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hyperlink" Target="https://www.steves-internet-guide.com/topic-restriction-mosquitto-configuration/?utm_source=chatgpt.com" TargetMode="External"/><Relationship Id="rId67" Type="http://schemas.openxmlformats.org/officeDocument/2006/relationships/hyperlink" Target="https://en.wikipedia.org/wiki/RS-485" TargetMode="External"/><Relationship Id="rId103" Type="http://schemas.openxmlformats.org/officeDocument/2006/relationships/theme" Target="theme/theme1.xml"/><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hyperlink" Target="https://www.sciencedirect.com/science/article/pii/S0142061524003545" TargetMode="External"/><Relationship Id="rId70" Type="http://schemas.openxmlformats.org/officeDocument/2006/relationships/hyperlink" Target="https://modbus.org/docs/PI_MBUS_300.pdf?utm_source=chatgpt.com" TargetMode="External"/><Relationship Id="rId75" Type="http://schemas.openxmlformats.org/officeDocument/2006/relationships/hyperlink" Target="https://mosquitto.org/man/mosquitto-dynamic-security-7.html" TargetMode="External"/><Relationship Id="rId83" Type="http://schemas.openxmlformats.org/officeDocument/2006/relationships/hyperlink" Target="https://owasp.org/www-project-application-security-verification-standard/?utm_source=chatgpt.com" TargetMode="External"/><Relationship Id="rId88" Type="http://schemas.openxmlformats.org/officeDocument/2006/relationships/hyperlink" Target="https://ui.shadcn.com/docs?utm_source=chatgpt.com" TargetMode="External"/><Relationship Id="rId91" Type="http://schemas.openxmlformats.org/officeDocument/2006/relationships/hyperlink" Target="https://restic.readthedocs.io/en" TargetMode="External"/><Relationship Id="rId96" Type="http://schemas.openxmlformats.org/officeDocument/2006/relationships/image" Target="media/image53.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tiff"/><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hyperlink" Target="https://chrony-project.org/comparison.html?utm_source=chatgpt.com" TargetMode="External"/><Relationship Id="rId65" Type="http://schemas.openxmlformats.org/officeDocument/2006/relationships/hyperlink" Target="https://datasheets.raspberrypi.com/rpi4/raspberry-pi-4-product-brief.pdf" TargetMode="External"/><Relationship Id="rId73" Type="http://schemas.openxmlformats.org/officeDocument/2006/relationships/hyperlink" Target="https://www.hivemq.com/mqtt/?utm_source=chatgpt.com" TargetMode="External"/><Relationship Id="rId78" Type="http://schemas.openxmlformats.org/officeDocument/2006/relationships/hyperlink" Target="https://fastapi.tiangolo.com/deployment/server-workers/?utm_source=chatgpt.com" TargetMode="External"/><Relationship Id="rId81" Type="http://schemas.openxmlformats.org/officeDocument/2006/relationships/hyperlink" Target="https://mariadb.com/kb/en/mariabackup-overview" TargetMode="External"/><Relationship Id="rId86" Type="http://schemas.openxmlformats.org/officeDocument/2006/relationships/hyperlink" Target="file:///C:\Users\user\Downloads\Tailwind%20CSS" TargetMode="External"/><Relationship Id="rId94" Type="http://schemas.openxmlformats.org/officeDocument/2006/relationships/image" Target="media/image51.jpeg"/><Relationship Id="rId99" Type="http://schemas.openxmlformats.org/officeDocument/2006/relationships/header" Target="header1.xml"/><Relationship Id="rId101" Type="http://schemas.openxmlformats.org/officeDocument/2006/relationships/footer" Target="footer1.xm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5.tiff"/><Relationship Id="rId18" Type="http://schemas.openxmlformats.org/officeDocument/2006/relationships/image" Target="media/image10.png"/><Relationship Id="rId39" Type="http://schemas.openxmlformats.org/officeDocument/2006/relationships/image" Target="media/image3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hyperlink" Target="https://documentation.ubuntu.com/server/how-to/networking/serve-ntp" TargetMode="External"/><Relationship Id="rId97" Type="http://schemas.openxmlformats.org/officeDocument/2006/relationships/image" Target="media/image54.png"/><Relationship Id="rId7" Type="http://schemas.openxmlformats.org/officeDocument/2006/relationships/footnotes" Target="footnotes.xml"/><Relationship Id="rId71" Type="http://schemas.openxmlformats.org/officeDocument/2006/relationships/hyperlink" Target="https://www.ti.com/lit/pdf/slla272?utm_source=chatgpt.com" TargetMode="External"/><Relationship Id="rId92" Type="http://schemas.openxmlformats.org/officeDocument/2006/relationships/hyperlink" Target="https://restic.readthedocs.io/en/latest/?utm_source=chatgpt.com" TargetMode="External"/><Relationship Id="rId2" Type="http://schemas.openxmlformats.org/officeDocument/2006/relationships/customXml" Target="../customXml/item2.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hyperlink" Target="https://www.raspberrypi.com/products/raspberry-pi-4-model-b" TargetMode="External"/><Relationship Id="rId87" Type="http://schemas.openxmlformats.org/officeDocument/2006/relationships/hyperlink" Target="https://tailwindcss.com/docs/utility-first?utm_source=chatgpt.com" TargetMode="External"/><Relationship Id="rId61" Type="http://schemas.openxmlformats.org/officeDocument/2006/relationships/hyperlink" Target="https://docs.redhat.com/.../ch-configuring_ntp_using_the_chrony_suite" TargetMode="External"/><Relationship Id="rId82" Type="http://schemas.openxmlformats.org/officeDocument/2006/relationships/hyperlink" Target="https://www.iec.ch/blog/understanding-iec-62443?utm_source=chatgpt.com" TargetMode="External"/><Relationship Id="rId19" Type="http://schemas.openxmlformats.org/officeDocument/2006/relationships/image" Target="media/image11.png"/><Relationship Id="rId14" Type="http://schemas.openxmlformats.org/officeDocument/2006/relationships/image" Target="media/image6.tiff"/><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hyperlink" Target="https://www.ntppool.org/en/join/configuration.html?utm_source=chatgpt.com" TargetMode="External"/><Relationship Id="rId100" Type="http://schemas.openxmlformats.org/officeDocument/2006/relationships/header" Target="header2.xml"/><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hyperlink" Target="https://www.analog.com/en/resources/technical-articles/rs485-cable" TargetMode="External"/><Relationship Id="rId93" Type="http://schemas.openxmlformats.org/officeDocument/2006/relationships/hyperlink" Target="https://restic.net/?utm_source=chatgpt.com" TargetMode="External"/><Relationship Id="rId98" Type="http://schemas.openxmlformats.org/officeDocument/2006/relationships/image" Target="media/image55.png"/><Relationship Id="rId3" Type="http://schemas.openxmlformats.org/officeDocument/2006/relationships/numbering" Target="numbering.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530FEA26-29FE-4A89-B2E1-E4CB5560ED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118</Pages>
  <Words>31912</Words>
  <Characters>181901</Characters>
  <Application>Microsoft Office Word</Application>
  <DocSecurity>0</DocSecurity>
  <Lines>1515</Lines>
  <Paragraphs>426</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213387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Gulnar Zholdangarova</dc:creator>
  <cp:lastModifiedBy>user</cp:lastModifiedBy>
  <cp:revision>2</cp:revision>
  <dcterms:created xsi:type="dcterms:W3CDTF">2025-11-06T04:01:00Z</dcterms:created>
  <dcterms:modified xsi:type="dcterms:W3CDTF">2025-11-06T04:01:00Z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1049-12.2.0.23131</vt:lpwstr>
  </property>
  <property fmtid="{D5CDD505-2E9C-101B-9397-08002B2CF9AE}" pid="3" name="ICV">
    <vt:lpwstr>B3856283AF8641A68EE2CEE892D30418_13</vt:lpwstr>
  </property>
</Properties>
</file>