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F4B" w:rsidRPr="009F0F1E" w:rsidRDefault="005A5F4B" w:rsidP="005A5F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F0F1E">
        <w:rPr>
          <w:rFonts w:ascii="Times New Roman" w:hAnsi="Times New Roman" w:cs="Times New Roman"/>
          <w:sz w:val="28"/>
          <w:szCs w:val="28"/>
        </w:rPr>
        <w:t>Казахский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Национальный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Университет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аль-Фараби</w:t>
      </w:r>
    </w:p>
    <w:p w:rsidR="005A5F4B" w:rsidRPr="009F0F1E" w:rsidRDefault="005A5F4B" w:rsidP="005A5F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A5F4B" w:rsidRPr="009F0F1E" w:rsidRDefault="005A5F4B" w:rsidP="005A5F4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A5F4B" w:rsidRPr="009F0F1E" w:rsidRDefault="005A5F4B" w:rsidP="005A5F4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УДК: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316.334.3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(479.24+574+575.1)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На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правах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рукописи</w:t>
      </w:r>
    </w:p>
    <w:p w:rsidR="005A5F4B" w:rsidRPr="009F0F1E" w:rsidRDefault="005A5F4B" w:rsidP="005A5F4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A5F4B" w:rsidRPr="009F0F1E" w:rsidRDefault="005A5F4B" w:rsidP="005A5F4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A5F4B" w:rsidRPr="009F0F1E" w:rsidRDefault="005A5F4B" w:rsidP="005A5F4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A5F4B" w:rsidRPr="009F0F1E" w:rsidRDefault="005A5F4B" w:rsidP="005A5F4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A5F4B" w:rsidRPr="009F0F1E" w:rsidRDefault="005A5F4B" w:rsidP="005A5F4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A5F4B" w:rsidRPr="009F0F1E" w:rsidRDefault="005A5F4B" w:rsidP="005A5F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F1E">
        <w:rPr>
          <w:rFonts w:ascii="Times New Roman" w:hAnsi="Times New Roman" w:cs="Times New Roman"/>
          <w:b/>
          <w:sz w:val="28"/>
          <w:szCs w:val="28"/>
        </w:rPr>
        <w:t>ЖАНГУЖЕКОВА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ДИНАРА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ЖЕКСЕНГАЛИЕВНА</w:t>
      </w:r>
    </w:p>
    <w:p w:rsidR="005A5F4B" w:rsidRPr="009F0F1E" w:rsidRDefault="005A5F4B" w:rsidP="005A5F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F4B" w:rsidRPr="009F0F1E" w:rsidRDefault="005A5F4B" w:rsidP="005A5F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F4B" w:rsidRPr="009F0F1E" w:rsidRDefault="005A5F4B" w:rsidP="005A5F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F4B" w:rsidRPr="009F0F1E" w:rsidRDefault="005A5F4B" w:rsidP="005A5F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F4B" w:rsidRPr="009F0F1E" w:rsidRDefault="005A5F4B" w:rsidP="005A5F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F1E">
        <w:rPr>
          <w:rFonts w:ascii="Times New Roman" w:hAnsi="Times New Roman" w:cs="Times New Roman"/>
          <w:b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в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политическом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развитии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незападных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обществ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на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современном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этапе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(на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примере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модернизационных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проектов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Азербайджана,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Казахстана,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Узбекистана)</w:t>
      </w:r>
    </w:p>
    <w:p w:rsidR="005A5F4B" w:rsidRPr="009F0F1E" w:rsidRDefault="005A5F4B" w:rsidP="005A5F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F4B" w:rsidRPr="009F0F1E" w:rsidRDefault="005A5F4B" w:rsidP="005A5F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F4B" w:rsidRPr="009F0F1E" w:rsidRDefault="005A5F4B" w:rsidP="005A5F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6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9F0F1E">
        <w:rPr>
          <w:rFonts w:ascii="Times New Roman" w:hAnsi="Times New Roman" w:cs="Times New Roman"/>
          <w:sz w:val="28"/>
          <w:szCs w:val="28"/>
        </w:rPr>
        <w:t>050200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Политология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F4B" w:rsidRPr="009F0F1E" w:rsidRDefault="005A5F4B" w:rsidP="005A5F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Диссертация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соискание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степени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доктора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PhD</w:t>
      </w:r>
      <w:r w:rsidRPr="009F0F1E">
        <w:rPr>
          <w:rFonts w:ascii="Times New Roman" w:hAnsi="Times New Roman" w:cs="Times New Roman"/>
          <w:sz w:val="28"/>
          <w:szCs w:val="28"/>
        </w:rPr>
        <w:t>)</w:t>
      </w:r>
    </w:p>
    <w:p w:rsidR="005A5F4B" w:rsidRPr="009F0F1E" w:rsidRDefault="005A5F4B" w:rsidP="005A5F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A5F4B" w:rsidRPr="009F0F1E" w:rsidRDefault="005A5F4B" w:rsidP="005A5F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A5F4B" w:rsidRPr="009F0F1E" w:rsidRDefault="005A5F4B" w:rsidP="005A5F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A5F4B" w:rsidRPr="009F0F1E" w:rsidRDefault="005A5F4B" w:rsidP="005A5F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A5F4B" w:rsidRPr="009F0F1E" w:rsidRDefault="005A5F4B" w:rsidP="005A5F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A5F4B" w:rsidRPr="009F0F1E" w:rsidRDefault="005A5F4B" w:rsidP="005A5F4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Отечественный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научный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консультант</w:t>
      </w:r>
    </w:p>
    <w:p w:rsidR="005A5F4B" w:rsidRPr="009F0F1E" w:rsidRDefault="005A5F4B" w:rsidP="005A5F4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доктор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профессор</w:t>
      </w:r>
    </w:p>
    <w:p w:rsidR="005A5F4B" w:rsidRPr="009F0F1E" w:rsidRDefault="005A5F4B" w:rsidP="005A5F4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Алияров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Е.К.</w:t>
      </w:r>
    </w:p>
    <w:p w:rsidR="005A5F4B" w:rsidRPr="009F0F1E" w:rsidRDefault="005A5F4B" w:rsidP="005A5F4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A5F4B" w:rsidRPr="009F0F1E" w:rsidRDefault="005A5F4B" w:rsidP="005A5F4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A5F4B" w:rsidRPr="0039286F" w:rsidRDefault="005A5F4B" w:rsidP="005A5F4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Зарубежный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научный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консультант</w:t>
      </w:r>
    </w:p>
    <w:p w:rsidR="005A5F4B" w:rsidRPr="009F0F1E" w:rsidRDefault="005A5F4B" w:rsidP="005A5F4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PhD</w:t>
      </w:r>
      <w:r w:rsidRPr="009F0F1E">
        <w:rPr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профессор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Duvanova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9F0F1E">
        <w:rPr>
          <w:rFonts w:ascii="Times New Roman" w:hAnsi="Times New Roman" w:cs="Times New Roman"/>
          <w:sz w:val="28"/>
          <w:szCs w:val="28"/>
        </w:rPr>
        <w:t>.</w:t>
      </w:r>
    </w:p>
    <w:p w:rsidR="005A5F4B" w:rsidRPr="009F0F1E" w:rsidRDefault="005A5F4B" w:rsidP="005A5F4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(Лихайский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Университет,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США)</w:t>
      </w:r>
    </w:p>
    <w:p w:rsidR="005A5F4B" w:rsidRPr="009F0F1E" w:rsidRDefault="005A5F4B" w:rsidP="005A5F4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A5F4B" w:rsidRPr="009F0F1E" w:rsidRDefault="005A5F4B" w:rsidP="005A5F4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A5F4B" w:rsidRPr="009F0F1E" w:rsidRDefault="005A5F4B" w:rsidP="005A5F4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A5F4B" w:rsidRPr="009F0F1E" w:rsidRDefault="005A5F4B" w:rsidP="005A5F4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A5F4B" w:rsidRPr="009F0F1E" w:rsidRDefault="005A5F4B" w:rsidP="005A5F4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A5F4B" w:rsidRPr="009F0F1E" w:rsidRDefault="005A5F4B" w:rsidP="005A5F4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A5F4B" w:rsidRPr="009F0F1E" w:rsidRDefault="005A5F4B" w:rsidP="005A5F4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A5F4B" w:rsidRPr="009F0F1E" w:rsidRDefault="005A5F4B" w:rsidP="005A5F4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A5F4B" w:rsidRPr="009F0F1E" w:rsidRDefault="005A5F4B" w:rsidP="005A5F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A5F4B" w:rsidRPr="009F0F1E" w:rsidRDefault="005A5F4B" w:rsidP="005A5F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Республика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Казахстан</w:t>
      </w:r>
    </w:p>
    <w:p w:rsidR="005A5F4B" w:rsidRPr="00084D61" w:rsidRDefault="005A5F4B" w:rsidP="00084D6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Алматы,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2025</w:t>
      </w:r>
    </w:p>
    <w:p w:rsidR="005D0897" w:rsidRPr="009F0F1E" w:rsidRDefault="005D0897" w:rsidP="00097F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5D0897" w:rsidRPr="009F0F1E" w:rsidRDefault="005D0897" w:rsidP="00097F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A3E12" w:rsidRPr="009F0F1E" w:rsidRDefault="00C07515" w:rsidP="006650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ОПРЕДЕЛЕНИЯ</w:t>
      </w:r>
    </w:p>
    <w:p w:rsidR="005D0897" w:rsidRPr="009F0F1E" w:rsidRDefault="005D0897" w:rsidP="0066504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F1E">
        <w:rPr>
          <w:rFonts w:ascii="Times New Roman" w:hAnsi="Times New Roman" w:cs="Times New Roman"/>
          <w:b/>
          <w:sz w:val="28"/>
          <w:szCs w:val="28"/>
        </w:rPr>
        <w:t>ВВЕДЕНИЕ</w:t>
      </w:r>
      <w:r w:rsidRPr="009F0F1E">
        <w:rPr>
          <w:rFonts w:ascii="Times New Roman" w:hAnsi="Times New Roman" w:cs="Times New Roman"/>
          <w:sz w:val="28"/>
          <w:szCs w:val="28"/>
        </w:rPr>
        <w:t>……</w:t>
      </w:r>
      <w:r w:rsidR="001A3E12" w:rsidRPr="009F0F1E">
        <w:rPr>
          <w:rFonts w:ascii="Times New Roman" w:hAnsi="Times New Roman" w:cs="Times New Roman"/>
          <w:sz w:val="28"/>
          <w:szCs w:val="28"/>
        </w:rPr>
        <w:t>……..</w:t>
      </w:r>
      <w:r w:rsidRPr="009F0F1E">
        <w:rPr>
          <w:rFonts w:ascii="Times New Roman" w:hAnsi="Times New Roman" w:cs="Times New Roman"/>
          <w:sz w:val="28"/>
          <w:szCs w:val="28"/>
        </w:rPr>
        <w:t>…….………………….……………………</w:t>
      </w:r>
      <w:r w:rsidR="00084D61">
        <w:rPr>
          <w:rFonts w:ascii="Times New Roman" w:hAnsi="Times New Roman" w:cs="Times New Roman"/>
          <w:sz w:val="28"/>
          <w:szCs w:val="28"/>
        </w:rPr>
        <w:t>…</w:t>
      </w:r>
      <w:r w:rsidRPr="009F0F1E">
        <w:rPr>
          <w:rFonts w:ascii="Times New Roman" w:hAnsi="Times New Roman" w:cs="Times New Roman"/>
          <w:sz w:val="28"/>
          <w:szCs w:val="28"/>
        </w:rPr>
        <w:t>…………….</w:t>
      </w:r>
      <w:r w:rsidR="00D578FF" w:rsidRPr="009F0F1E">
        <w:rPr>
          <w:rFonts w:ascii="Times New Roman" w:hAnsi="Times New Roman" w:cs="Times New Roman"/>
          <w:sz w:val="28"/>
          <w:szCs w:val="28"/>
        </w:rPr>
        <w:t>5</w:t>
      </w:r>
    </w:p>
    <w:p w:rsidR="005D0897" w:rsidRPr="009F0F1E" w:rsidRDefault="005D0897" w:rsidP="0066504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F1E">
        <w:rPr>
          <w:rFonts w:ascii="Times New Roman" w:hAnsi="Times New Roman" w:cs="Times New Roman"/>
          <w:b/>
          <w:sz w:val="28"/>
          <w:szCs w:val="28"/>
        </w:rPr>
        <w:t>1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В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СОЦИАЛЬНО-ГУМАНИТАРНОЙ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МЫСЛИ: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ТЕОРЕТИКО-МЕТОДОЛОГИЧЕСКИЙ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АНАЛИЗ</w:t>
      </w:r>
      <w:r w:rsidRPr="009F0F1E">
        <w:rPr>
          <w:rFonts w:ascii="Times New Roman" w:hAnsi="Times New Roman" w:cs="Times New Roman"/>
          <w:sz w:val="28"/>
          <w:szCs w:val="28"/>
        </w:rPr>
        <w:t>……</w:t>
      </w:r>
      <w:r w:rsidR="001A3E12" w:rsidRPr="009F0F1E">
        <w:rPr>
          <w:rFonts w:ascii="Times New Roman" w:hAnsi="Times New Roman" w:cs="Times New Roman"/>
          <w:sz w:val="28"/>
          <w:szCs w:val="28"/>
        </w:rPr>
        <w:t>…………</w:t>
      </w:r>
      <w:r w:rsidR="00084D61">
        <w:rPr>
          <w:rFonts w:ascii="Times New Roman" w:hAnsi="Times New Roman" w:cs="Times New Roman"/>
          <w:sz w:val="28"/>
          <w:szCs w:val="28"/>
        </w:rPr>
        <w:t>…</w:t>
      </w:r>
      <w:r w:rsidR="001A3E12" w:rsidRPr="009F0F1E">
        <w:rPr>
          <w:rFonts w:ascii="Times New Roman" w:hAnsi="Times New Roman" w:cs="Times New Roman"/>
          <w:sz w:val="28"/>
          <w:szCs w:val="28"/>
        </w:rPr>
        <w:t>…</w:t>
      </w:r>
      <w:r w:rsidRPr="009F0F1E">
        <w:rPr>
          <w:rFonts w:ascii="Times New Roman" w:hAnsi="Times New Roman" w:cs="Times New Roman"/>
          <w:sz w:val="28"/>
          <w:szCs w:val="28"/>
        </w:rPr>
        <w:t>.……</w:t>
      </w:r>
      <w:r w:rsidR="00420DC7" w:rsidRPr="009F0F1E">
        <w:rPr>
          <w:rFonts w:ascii="Times New Roman" w:hAnsi="Times New Roman" w:cs="Times New Roman"/>
          <w:sz w:val="28"/>
          <w:szCs w:val="28"/>
        </w:rPr>
        <w:t>21</w:t>
      </w:r>
    </w:p>
    <w:p w:rsidR="005D0897" w:rsidRPr="009F0F1E" w:rsidRDefault="005D0897" w:rsidP="0066504D">
      <w:pPr>
        <w:pStyle w:val="ae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Постмодернизм: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FC711E" w:rsidRPr="009F0F1E">
        <w:rPr>
          <w:rFonts w:ascii="Times New Roman" w:hAnsi="Times New Roman" w:cs="Times New Roman"/>
          <w:sz w:val="28"/>
          <w:szCs w:val="28"/>
        </w:rPr>
        <w:t>концептуальные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FC711E" w:rsidRPr="009F0F1E">
        <w:rPr>
          <w:rFonts w:ascii="Times New Roman" w:hAnsi="Times New Roman" w:cs="Times New Roman"/>
          <w:sz w:val="28"/>
          <w:szCs w:val="28"/>
        </w:rPr>
        <w:t>основы,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FC711E" w:rsidRPr="009F0F1E">
        <w:rPr>
          <w:rFonts w:ascii="Times New Roman" w:hAnsi="Times New Roman" w:cs="Times New Roman"/>
          <w:sz w:val="28"/>
          <w:szCs w:val="28"/>
        </w:rPr>
        <w:t>исторические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FC711E" w:rsidRPr="009F0F1E">
        <w:rPr>
          <w:rFonts w:ascii="Times New Roman" w:hAnsi="Times New Roman" w:cs="Times New Roman"/>
          <w:sz w:val="28"/>
          <w:szCs w:val="28"/>
        </w:rPr>
        <w:t>предпосылки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FC711E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FC711E" w:rsidRPr="009F0F1E">
        <w:rPr>
          <w:rFonts w:ascii="Times New Roman" w:hAnsi="Times New Roman" w:cs="Times New Roman"/>
          <w:sz w:val="28"/>
          <w:szCs w:val="28"/>
        </w:rPr>
        <w:t>сущностные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FC711E" w:rsidRPr="009F0F1E">
        <w:rPr>
          <w:rFonts w:ascii="Times New Roman" w:hAnsi="Times New Roman" w:cs="Times New Roman"/>
          <w:sz w:val="28"/>
          <w:szCs w:val="28"/>
        </w:rPr>
        <w:t>характеристики</w:t>
      </w:r>
      <w:r w:rsidRPr="009F0F1E">
        <w:rPr>
          <w:rFonts w:ascii="Times New Roman" w:hAnsi="Times New Roman" w:cs="Times New Roman"/>
          <w:sz w:val="28"/>
          <w:szCs w:val="28"/>
        </w:rPr>
        <w:t>…………………</w:t>
      </w:r>
      <w:r w:rsidR="00FC711E" w:rsidRPr="009F0F1E">
        <w:rPr>
          <w:rFonts w:ascii="Times New Roman" w:hAnsi="Times New Roman" w:cs="Times New Roman"/>
          <w:sz w:val="28"/>
          <w:szCs w:val="28"/>
        </w:rPr>
        <w:t>………...</w:t>
      </w:r>
      <w:r w:rsidRPr="009F0F1E">
        <w:rPr>
          <w:rFonts w:ascii="Times New Roman" w:hAnsi="Times New Roman" w:cs="Times New Roman"/>
          <w:sz w:val="28"/>
          <w:szCs w:val="28"/>
        </w:rPr>
        <w:t>…</w:t>
      </w:r>
      <w:r w:rsidR="001A3E12" w:rsidRPr="009F0F1E">
        <w:rPr>
          <w:rFonts w:ascii="Times New Roman" w:hAnsi="Times New Roman" w:cs="Times New Roman"/>
          <w:sz w:val="28"/>
          <w:szCs w:val="28"/>
        </w:rPr>
        <w:t>………………</w:t>
      </w:r>
      <w:r w:rsidR="00084D61">
        <w:rPr>
          <w:rFonts w:ascii="Times New Roman" w:hAnsi="Times New Roman" w:cs="Times New Roman"/>
          <w:sz w:val="28"/>
          <w:szCs w:val="28"/>
        </w:rPr>
        <w:t>…</w:t>
      </w:r>
      <w:r w:rsidR="001A3E12" w:rsidRPr="009F0F1E">
        <w:rPr>
          <w:rFonts w:ascii="Times New Roman" w:hAnsi="Times New Roman" w:cs="Times New Roman"/>
          <w:sz w:val="28"/>
          <w:szCs w:val="28"/>
        </w:rPr>
        <w:t>...</w:t>
      </w:r>
      <w:r w:rsidR="00FB70D2" w:rsidRPr="009F0F1E">
        <w:rPr>
          <w:rFonts w:ascii="Times New Roman" w:hAnsi="Times New Roman" w:cs="Times New Roman"/>
          <w:sz w:val="28"/>
          <w:szCs w:val="28"/>
        </w:rPr>
        <w:t>.</w:t>
      </w:r>
      <w:r w:rsidRPr="009F0F1E">
        <w:rPr>
          <w:rFonts w:ascii="Times New Roman" w:hAnsi="Times New Roman" w:cs="Times New Roman"/>
          <w:sz w:val="28"/>
          <w:szCs w:val="28"/>
        </w:rPr>
        <w:t>….</w:t>
      </w:r>
      <w:r w:rsidR="00420DC7" w:rsidRPr="009F0F1E">
        <w:rPr>
          <w:rFonts w:ascii="Times New Roman" w:hAnsi="Times New Roman" w:cs="Times New Roman"/>
          <w:sz w:val="28"/>
          <w:szCs w:val="28"/>
        </w:rPr>
        <w:t>21</w:t>
      </w:r>
    </w:p>
    <w:p w:rsidR="00FC711E" w:rsidRPr="009F0F1E" w:rsidRDefault="0017742A" w:rsidP="00665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1.1.1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понятийный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анализ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A3E12"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FC711E" w:rsidRPr="009F0F1E">
        <w:rPr>
          <w:rFonts w:ascii="Times New Roman" w:hAnsi="Times New Roman" w:cs="Times New Roman"/>
          <w:sz w:val="28"/>
          <w:szCs w:val="28"/>
        </w:rPr>
        <w:t>……………..………</w:t>
      </w:r>
      <w:r w:rsidR="00084D61">
        <w:rPr>
          <w:rFonts w:ascii="Times New Roman" w:hAnsi="Times New Roman" w:cs="Times New Roman"/>
          <w:sz w:val="28"/>
          <w:szCs w:val="28"/>
        </w:rPr>
        <w:t>….</w:t>
      </w:r>
      <w:r w:rsidR="00AD12FF" w:rsidRPr="009F0F1E">
        <w:rPr>
          <w:rFonts w:ascii="Times New Roman" w:hAnsi="Times New Roman" w:cs="Times New Roman"/>
          <w:sz w:val="28"/>
          <w:szCs w:val="28"/>
        </w:rPr>
        <w:t>.</w:t>
      </w:r>
      <w:r w:rsidR="00FC711E" w:rsidRPr="009F0F1E">
        <w:rPr>
          <w:rFonts w:ascii="Times New Roman" w:hAnsi="Times New Roman" w:cs="Times New Roman"/>
          <w:sz w:val="28"/>
          <w:szCs w:val="28"/>
        </w:rPr>
        <w:t>….</w:t>
      </w:r>
      <w:r w:rsidR="00420DC7" w:rsidRPr="009F0F1E">
        <w:rPr>
          <w:rFonts w:ascii="Times New Roman" w:hAnsi="Times New Roman" w:cs="Times New Roman"/>
          <w:sz w:val="28"/>
          <w:szCs w:val="28"/>
        </w:rPr>
        <w:t>21</w:t>
      </w:r>
    </w:p>
    <w:p w:rsidR="00FC711E" w:rsidRPr="009F0F1E" w:rsidRDefault="00FC711E" w:rsidP="0066504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1.1.2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12FF" w:rsidRPr="009F0F1E">
        <w:rPr>
          <w:rFonts w:ascii="Times New Roman" w:hAnsi="Times New Roman" w:cs="Times New Roman"/>
          <w:sz w:val="28"/>
          <w:szCs w:val="28"/>
        </w:rPr>
        <w:t>Феномен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D12FF"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D12FF"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D12FF" w:rsidRPr="009F0F1E">
        <w:rPr>
          <w:rFonts w:ascii="Times New Roman" w:hAnsi="Times New Roman" w:cs="Times New Roman"/>
          <w:sz w:val="28"/>
          <w:szCs w:val="28"/>
        </w:rPr>
        <w:t>призме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D12FF" w:rsidRPr="009F0F1E">
        <w:rPr>
          <w:rFonts w:ascii="Times New Roman" w:hAnsi="Times New Roman" w:cs="Times New Roman"/>
          <w:sz w:val="28"/>
          <w:szCs w:val="28"/>
        </w:rPr>
        <w:t>междисциплинарных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D12FF" w:rsidRPr="009F0F1E">
        <w:rPr>
          <w:rFonts w:ascii="Times New Roman" w:hAnsi="Times New Roman" w:cs="Times New Roman"/>
          <w:sz w:val="28"/>
          <w:szCs w:val="28"/>
        </w:rPr>
        <w:t>исследований……………………………………………………………</w:t>
      </w:r>
      <w:r w:rsidR="00084D61">
        <w:rPr>
          <w:rFonts w:ascii="Times New Roman" w:hAnsi="Times New Roman" w:cs="Times New Roman"/>
          <w:sz w:val="28"/>
          <w:szCs w:val="28"/>
        </w:rPr>
        <w:t>…</w:t>
      </w:r>
      <w:r w:rsidR="00AD12FF" w:rsidRPr="009F0F1E">
        <w:rPr>
          <w:rFonts w:ascii="Times New Roman" w:hAnsi="Times New Roman" w:cs="Times New Roman"/>
          <w:sz w:val="28"/>
          <w:szCs w:val="28"/>
        </w:rPr>
        <w:t>…</w:t>
      </w:r>
      <w:r w:rsidR="00305C9F" w:rsidRPr="009F0F1E">
        <w:rPr>
          <w:rFonts w:ascii="Times New Roman" w:hAnsi="Times New Roman" w:cs="Times New Roman"/>
          <w:sz w:val="28"/>
          <w:szCs w:val="28"/>
        </w:rPr>
        <w:t>….</w:t>
      </w:r>
      <w:r w:rsidR="00AD12FF" w:rsidRPr="009F0F1E">
        <w:rPr>
          <w:rFonts w:ascii="Times New Roman" w:hAnsi="Times New Roman" w:cs="Times New Roman"/>
          <w:sz w:val="28"/>
          <w:szCs w:val="28"/>
        </w:rPr>
        <w:t>….</w:t>
      </w:r>
      <w:r w:rsidR="00420DC7" w:rsidRPr="009F0F1E">
        <w:rPr>
          <w:rFonts w:ascii="Times New Roman" w:hAnsi="Times New Roman" w:cs="Times New Roman"/>
          <w:sz w:val="28"/>
          <w:szCs w:val="28"/>
        </w:rPr>
        <w:t>27</w:t>
      </w:r>
    </w:p>
    <w:p w:rsidR="005D0897" w:rsidRPr="009F0F1E" w:rsidRDefault="005D0897" w:rsidP="006650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1.2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Осмысление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концептуальных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дискурса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обществах……………………………………………………</w:t>
      </w:r>
      <w:r w:rsidR="00084D61">
        <w:rPr>
          <w:rFonts w:ascii="Times New Roman" w:hAnsi="Times New Roman" w:cs="Times New Roman"/>
          <w:sz w:val="28"/>
          <w:szCs w:val="28"/>
        </w:rPr>
        <w:t>…</w:t>
      </w:r>
      <w:r w:rsidRPr="009F0F1E">
        <w:rPr>
          <w:rFonts w:ascii="Times New Roman" w:hAnsi="Times New Roman" w:cs="Times New Roman"/>
          <w:sz w:val="28"/>
          <w:szCs w:val="28"/>
        </w:rPr>
        <w:t>….….</w:t>
      </w:r>
      <w:r w:rsidR="00420DC7" w:rsidRPr="009F0F1E">
        <w:rPr>
          <w:rFonts w:ascii="Times New Roman" w:hAnsi="Times New Roman" w:cs="Times New Roman"/>
          <w:sz w:val="28"/>
          <w:szCs w:val="28"/>
        </w:rPr>
        <w:t>39</w:t>
      </w:r>
    </w:p>
    <w:p w:rsidR="00E7783B" w:rsidRPr="009F0F1E" w:rsidRDefault="00E7783B" w:rsidP="006650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1.2.1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Особенности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изучения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пределами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Запада: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модификации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контекст</w:t>
      </w:r>
      <w:r w:rsidR="00D87C77" w:rsidRPr="009F0F1E">
        <w:rPr>
          <w:rFonts w:ascii="Times New Roman" w:hAnsi="Times New Roman" w:cs="Times New Roman"/>
          <w:sz w:val="28"/>
          <w:szCs w:val="28"/>
        </w:rPr>
        <w:t>ы</w:t>
      </w:r>
      <w:r w:rsidRPr="009F0F1E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D87C77" w:rsidRPr="009F0F1E">
        <w:rPr>
          <w:rFonts w:ascii="Times New Roman" w:hAnsi="Times New Roman" w:cs="Times New Roman"/>
          <w:sz w:val="28"/>
          <w:szCs w:val="28"/>
        </w:rPr>
        <w:t>...</w:t>
      </w:r>
      <w:r w:rsidR="00420DC7" w:rsidRPr="009F0F1E">
        <w:rPr>
          <w:rFonts w:ascii="Times New Roman" w:hAnsi="Times New Roman" w:cs="Times New Roman"/>
          <w:sz w:val="28"/>
          <w:szCs w:val="28"/>
        </w:rPr>
        <w:t>………………</w:t>
      </w:r>
      <w:r w:rsidR="00084D61">
        <w:rPr>
          <w:rFonts w:ascii="Times New Roman" w:hAnsi="Times New Roman" w:cs="Times New Roman"/>
          <w:sz w:val="28"/>
          <w:szCs w:val="28"/>
        </w:rPr>
        <w:t>…</w:t>
      </w:r>
      <w:r w:rsidR="00420DC7" w:rsidRPr="009F0F1E">
        <w:rPr>
          <w:rFonts w:ascii="Times New Roman" w:hAnsi="Times New Roman" w:cs="Times New Roman"/>
          <w:sz w:val="28"/>
          <w:szCs w:val="28"/>
        </w:rPr>
        <w:t>…….…39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83B" w:rsidRPr="009F0F1E" w:rsidRDefault="00E7783B" w:rsidP="0066504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1.2.2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57001" w:rsidRPr="009F0F1E">
        <w:rPr>
          <w:rFonts w:ascii="Times New Roman" w:hAnsi="Times New Roman" w:cs="Times New Roman"/>
          <w:sz w:val="28"/>
          <w:szCs w:val="28"/>
        </w:rPr>
        <w:t>Специфика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57001" w:rsidRPr="009F0F1E">
        <w:rPr>
          <w:rFonts w:ascii="Times New Roman" w:hAnsi="Times New Roman" w:cs="Times New Roman"/>
          <w:sz w:val="28"/>
          <w:szCs w:val="28"/>
        </w:rPr>
        <w:t>восприятия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57001"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57001"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57001" w:rsidRPr="009F0F1E">
        <w:rPr>
          <w:rFonts w:ascii="Times New Roman" w:hAnsi="Times New Roman" w:cs="Times New Roman"/>
          <w:sz w:val="28"/>
          <w:szCs w:val="28"/>
        </w:rPr>
        <w:t>социогуманитарном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57001" w:rsidRPr="009F0F1E">
        <w:rPr>
          <w:rFonts w:ascii="Times New Roman" w:hAnsi="Times New Roman" w:cs="Times New Roman"/>
          <w:sz w:val="28"/>
          <w:szCs w:val="28"/>
        </w:rPr>
        <w:t>дискурсе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57001" w:rsidRPr="009F0F1E">
        <w:rPr>
          <w:rFonts w:ascii="Times New Roman" w:hAnsi="Times New Roman" w:cs="Times New Roman"/>
          <w:sz w:val="28"/>
          <w:szCs w:val="28"/>
        </w:rPr>
        <w:t>постсоветского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57001" w:rsidRPr="009F0F1E">
        <w:rPr>
          <w:rFonts w:ascii="Times New Roman" w:hAnsi="Times New Roman" w:cs="Times New Roman"/>
          <w:sz w:val="28"/>
          <w:szCs w:val="28"/>
        </w:rPr>
        <w:t>пространства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57001" w:rsidRPr="009F0F1E">
        <w:rPr>
          <w:rFonts w:ascii="Times New Roman" w:hAnsi="Times New Roman" w:cs="Times New Roman"/>
          <w:sz w:val="28"/>
          <w:szCs w:val="28"/>
        </w:rPr>
        <w:t>(на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57001" w:rsidRPr="009F0F1E">
        <w:rPr>
          <w:rFonts w:ascii="Times New Roman" w:hAnsi="Times New Roman" w:cs="Times New Roman"/>
          <w:sz w:val="28"/>
          <w:szCs w:val="28"/>
        </w:rPr>
        <w:t>основе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57001" w:rsidRPr="009F0F1E">
        <w:rPr>
          <w:rFonts w:ascii="Times New Roman" w:hAnsi="Times New Roman" w:cs="Times New Roman"/>
          <w:sz w:val="28"/>
          <w:szCs w:val="28"/>
        </w:rPr>
        <w:t>результатов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57001" w:rsidRPr="009F0F1E">
        <w:rPr>
          <w:rFonts w:ascii="Times New Roman" w:hAnsi="Times New Roman" w:cs="Times New Roman"/>
          <w:sz w:val="28"/>
          <w:szCs w:val="28"/>
        </w:rPr>
        <w:t>экспертных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57001" w:rsidRPr="009F0F1E">
        <w:rPr>
          <w:rFonts w:ascii="Times New Roman" w:hAnsi="Times New Roman" w:cs="Times New Roman"/>
          <w:sz w:val="28"/>
          <w:szCs w:val="28"/>
        </w:rPr>
        <w:t>интервью)</w:t>
      </w:r>
      <w:r w:rsidR="00420DC7" w:rsidRPr="009F0F1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  <w:r w:rsidR="00084D61">
        <w:rPr>
          <w:rFonts w:ascii="Times New Roman" w:hAnsi="Times New Roman" w:cs="Times New Roman"/>
          <w:sz w:val="28"/>
          <w:szCs w:val="28"/>
        </w:rPr>
        <w:t>…</w:t>
      </w:r>
      <w:r w:rsidR="00420DC7" w:rsidRPr="009F0F1E">
        <w:rPr>
          <w:rFonts w:ascii="Times New Roman" w:hAnsi="Times New Roman" w:cs="Times New Roman"/>
          <w:sz w:val="28"/>
          <w:szCs w:val="28"/>
        </w:rPr>
        <w:t>……...48</w:t>
      </w:r>
    </w:p>
    <w:p w:rsidR="005D0897" w:rsidRPr="009F0F1E" w:rsidRDefault="005D0897" w:rsidP="006650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1.3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катего</w:t>
      </w:r>
      <w:r w:rsidR="00FB70D2" w:rsidRPr="009F0F1E">
        <w:rPr>
          <w:rFonts w:ascii="Times New Roman" w:hAnsi="Times New Roman" w:cs="Times New Roman"/>
          <w:sz w:val="28"/>
          <w:szCs w:val="28"/>
        </w:rPr>
        <w:t>рия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FB70D2"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FB70D2" w:rsidRPr="009F0F1E">
        <w:rPr>
          <w:rFonts w:ascii="Times New Roman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FB70D2" w:rsidRPr="009F0F1E">
        <w:rPr>
          <w:rFonts w:ascii="Times New Roman" w:hAnsi="Times New Roman" w:cs="Times New Roman"/>
          <w:sz w:val="28"/>
          <w:szCs w:val="28"/>
        </w:rPr>
        <w:t>теории……</w:t>
      </w:r>
      <w:r w:rsidR="001A3E12" w:rsidRPr="009F0F1E">
        <w:rPr>
          <w:rFonts w:ascii="Times New Roman" w:hAnsi="Times New Roman" w:cs="Times New Roman"/>
          <w:sz w:val="28"/>
          <w:szCs w:val="28"/>
        </w:rPr>
        <w:t>……</w:t>
      </w:r>
      <w:r w:rsidR="00084D61">
        <w:rPr>
          <w:rFonts w:ascii="Times New Roman" w:hAnsi="Times New Roman" w:cs="Times New Roman"/>
          <w:sz w:val="28"/>
          <w:szCs w:val="28"/>
        </w:rPr>
        <w:t>…</w:t>
      </w:r>
      <w:r w:rsidR="001A3E12" w:rsidRPr="009F0F1E">
        <w:rPr>
          <w:rFonts w:ascii="Times New Roman" w:hAnsi="Times New Roman" w:cs="Times New Roman"/>
          <w:sz w:val="28"/>
          <w:szCs w:val="28"/>
        </w:rPr>
        <w:t>…..</w:t>
      </w:r>
      <w:r w:rsidR="00FB70D2" w:rsidRPr="009F0F1E">
        <w:rPr>
          <w:rFonts w:ascii="Times New Roman" w:hAnsi="Times New Roman" w:cs="Times New Roman"/>
          <w:sz w:val="28"/>
          <w:szCs w:val="28"/>
        </w:rPr>
        <w:t>…</w:t>
      </w:r>
      <w:r w:rsidR="009347CC" w:rsidRPr="009F0F1E">
        <w:rPr>
          <w:rFonts w:ascii="Times New Roman" w:hAnsi="Times New Roman" w:cs="Times New Roman"/>
          <w:sz w:val="28"/>
          <w:szCs w:val="28"/>
        </w:rPr>
        <w:t>…</w:t>
      </w:r>
      <w:r w:rsidRPr="009F0F1E">
        <w:rPr>
          <w:rFonts w:ascii="Times New Roman" w:hAnsi="Times New Roman" w:cs="Times New Roman"/>
          <w:sz w:val="28"/>
          <w:szCs w:val="28"/>
        </w:rPr>
        <w:t>.</w:t>
      </w:r>
      <w:r w:rsidR="00420DC7" w:rsidRPr="009F0F1E">
        <w:rPr>
          <w:rFonts w:ascii="Times New Roman" w:hAnsi="Times New Roman" w:cs="Times New Roman"/>
          <w:sz w:val="28"/>
          <w:szCs w:val="28"/>
        </w:rPr>
        <w:t>56</w:t>
      </w:r>
    </w:p>
    <w:p w:rsidR="005D0897" w:rsidRPr="009F0F1E" w:rsidRDefault="005D0897" w:rsidP="006650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1.4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Деконструкция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дискурса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</w:t>
      </w:r>
      <w:r w:rsidR="001A3E12" w:rsidRPr="009F0F1E">
        <w:rPr>
          <w:rFonts w:ascii="Times New Roman" w:hAnsi="Times New Roman" w:cs="Times New Roman"/>
          <w:sz w:val="28"/>
          <w:szCs w:val="28"/>
        </w:rPr>
        <w:t>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A3E12"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A3E12" w:rsidRPr="009F0F1E">
        <w:rPr>
          <w:rFonts w:ascii="Times New Roman" w:hAnsi="Times New Roman" w:cs="Times New Roman"/>
          <w:sz w:val="28"/>
          <w:szCs w:val="28"/>
        </w:rPr>
        <w:t>рамках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A3E12" w:rsidRPr="009F0F1E">
        <w:rPr>
          <w:rFonts w:ascii="Times New Roman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A3E12" w:rsidRPr="009F0F1E">
        <w:rPr>
          <w:rFonts w:ascii="Times New Roman" w:hAnsi="Times New Roman" w:cs="Times New Roman"/>
          <w:sz w:val="28"/>
          <w:szCs w:val="28"/>
        </w:rPr>
        <w:t>науки…..</w:t>
      </w:r>
      <w:r w:rsidR="00084D61">
        <w:rPr>
          <w:rFonts w:ascii="Times New Roman" w:hAnsi="Times New Roman" w:cs="Times New Roman"/>
          <w:sz w:val="28"/>
          <w:szCs w:val="28"/>
        </w:rPr>
        <w:t>....</w:t>
      </w:r>
      <w:r w:rsidR="00413D14" w:rsidRPr="009F0F1E">
        <w:rPr>
          <w:rFonts w:ascii="Times New Roman" w:hAnsi="Times New Roman" w:cs="Times New Roman"/>
          <w:sz w:val="28"/>
          <w:szCs w:val="28"/>
        </w:rPr>
        <w:t>.........</w:t>
      </w:r>
      <w:r w:rsidR="00420DC7" w:rsidRPr="009F0F1E">
        <w:rPr>
          <w:rFonts w:ascii="Times New Roman" w:hAnsi="Times New Roman" w:cs="Times New Roman"/>
          <w:sz w:val="28"/>
          <w:szCs w:val="28"/>
        </w:rPr>
        <w:t>..75</w:t>
      </w:r>
    </w:p>
    <w:p w:rsidR="005D0897" w:rsidRPr="009F0F1E" w:rsidRDefault="005D0897" w:rsidP="0066504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897" w:rsidRPr="009F0F1E" w:rsidRDefault="005D0897" w:rsidP="006650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b/>
          <w:sz w:val="28"/>
          <w:szCs w:val="28"/>
        </w:rPr>
        <w:t>2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ПОСТМОДЕРНИСТСКИЕ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ИНДИКАТОРЫ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В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ПОЛИТИЧЕСКОМ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РАЗВИТИИ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НЕЗАПАДНЫХ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ОБЩЕСТВ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(НА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ПРИМЕРЕ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АЗЕРБАЙДЖАНА,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КАЗАХСТАНА,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УЗБЕКИСТАНА)</w:t>
      </w:r>
      <w:r w:rsidR="00413D14" w:rsidRPr="009F0F1E">
        <w:rPr>
          <w:rFonts w:ascii="Times New Roman" w:hAnsi="Times New Roman" w:cs="Times New Roman"/>
          <w:sz w:val="28"/>
          <w:szCs w:val="28"/>
        </w:rPr>
        <w:t>……………</w:t>
      </w:r>
      <w:r w:rsidR="00084D61">
        <w:rPr>
          <w:rFonts w:ascii="Times New Roman" w:hAnsi="Times New Roman" w:cs="Times New Roman"/>
          <w:sz w:val="28"/>
          <w:szCs w:val="28"/>
        </w:rPr>
        <w:t>…</w:t>
      </w:r>
      <w:r w:rsidR="00413D14" w:rsidRPr="009F0F1E">
        <w:rPr>
          <w:rFonts w:ascii="Times New Roman" w:hAnsi="Times New Roman" w:cs="Times New Roman"/>
          <w:sz w:val="28"/>
          <w:szCs w:val="28"/>
        </w:rPr>
        <w:t>…</w:t>
      </w:r>
      <w:r w:rsidRPr="009F0F1E">
        <w:rPr>
          <w:rFonts w:ascii="Times New Roman" w:hAnsi="Times New Roman" w:cs="Times New Roman"/>
          <w:sz w:val="28"/>
          <w:szCs w:val="28"/>
        </w:rPr>
        <w:t>.…..</w:t>
      </w:r>
      <w:r w:rsidR="00D578FF" w:rsidRPr="009F0F1E">
        <w:rPr>
          <w:rFonts w:ascii="Times New Roman" w:hAnsi="Times New Roman" w:cs="Times New Roman"/>
          <w:sz w:val="28"/>
          <w:szCs w:val="28"/>
        </w:rPr>
        <w:t>8</w:t>
      </w:r>
      <w:r w:rsidR="00420DC7" w:rsidRPr="009F0F1E">
        <w:rPr>
          <w:rFonts w:ascii="Times New Roman" w:hAnsi="Times New Roman" w:cs="Times New Roman"/>
          <w:sz w:val="28"/>
          <w:szCs w:val="28"/>
        </w:rPr>
        <w:t>5</w:t>
      </w:r>
    </w:p>
    <w:p w:rsidR="005D0897" w:rsidRPr="009F0F1E" w:rsidRDefault="005D0897" w:rsidP="006650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2.1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Кризис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постсоветских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413D14" w:rsidRPr="009F0F1E">
        <w:rPr>
          <w:rFonts w:ascii="Times New Roman" w:hAnsi="Times New Roman" w:cs="Times New Roman"/>
          <w:sz w:val="28"/>
          <w:szCs w:val="28"/>
        </w:rPr>
        <w:t>ндикаторы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13D14" w:rsidRPr="009F0F1E">
        <w:rPr>
          <w:rFonts w:ascii="Times New Roman" w:hAnsi="Times New Roman" w:cs="Times New Roman"/>
          <w:sz w:val="28"/>
          <w:szCs w:val="28"/>
        </w:rPr>
        <w:t>постмодернизма…………………………………………………….</w:t>
      </w:r>
      <w:r w:rsidRPr="009F0F1E">
        <w:rPr>
          <w:rFonts w:ascii="Times New Roman" w:hAnsi="Times New Roman" w:cs="Times New Roman"/>
          <w:sz w:val="28"/>
          <w:szCs w:val="28"/>
        </w:rPr>
        <w:t>……</w:t>
      </w:r>
      <w:r w:rsidR="00084D61">
        <w:rPr>
          <w:rFonts w:ascii="Times New Roman" w:hAnsi="Times New Roman" w:cs="Times New Roman"/>
          <w:sz w:val="28"/>
          <w:szCs w:val="28"/>
        </w:rPr>
        <w:t>…</w:t>
      </w:r>
      <w:r w:rsidRPr="009F0F1E">
        <w:rPr>
          <w:rFonts w:ascii="Times New Roman" w:hAnsi="Times New Roman" w:cs="Times New Roman"/>
          <w:sz w:val="28"/>
          <w:szCs w:val="28"/>
        </w:rPr>
        <w:t>………</w:t>
      </w:r>
      <w:r w:rsidR="00D578FF" w:rsidRPr="009F0F1E">
        <w:rPr>
          <w:rFonts w:ascii="Times New Roman" w:hAnsi="Times New Roman" w:cs="Times New Roman"/>
          <w:sz w:val="28"/>
          <w:szCs w:val="28"/>
        </w:rPr>
        <w:t>8</w:t>
      </w:r>
      <w:r w:rsidR="00420DC7" w:rsidRPr="009F0F1E">
        <w:rPr>
          <w:rFonts w:ascii="Times New Roman" w:hAnsi="Times New Roman" w:cs="Times New Roman"/>
          <w:sz w:val="28"/>
          <w:szCs w:val="28"/>
        </w:rPr>
        <w:t>5</w:t>
      </w:r>
    </w:p>
    <w:p w:rsidR="00B77AF7" w:rsidRPr="009F0F1E" w:rsidRDefault="00B77AF7" w:rsidP="006650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2.1.1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Историко-политические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вызовы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Азербайджане,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Казахстане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Узбекистане</w:t>
      </w:r>
      <w:r w:rsidR="00420DC7" w:rsidRPr="009F0F1E"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r w:rsidR="00084D61">
        <w:rPr>
          <w:rFonts w:ascii="Times New Roman" w:hAnsi="Times New Roman" w:cs="Times New Roman"/>
          <w:sz w:val="28"/>
          <w:szCs w:val="28"/>
        </w:rPr>
        <w:t>….</w:t>
      </w:r>
      <w:r w:rsidR="00420DC7" w:rsidRPr="009F0F1E">
        <w:rPr>
          <w:rFonts w:ascii="Times New Roman" w:hAnsi="Times New Roman" w:cs="Times New Roman"/>
          <w:sz w:val="28"/>
          <w:szCs w:val="28"/>
        </w:rPr>
        <w:t>……85</w:t>
      </w:r>
    </w:p>
    <w:p w:rsidR="00B77AF7" w:rsidRPr="009F0F1E" w:rsidRDefault="00B77AF7" w:rsidP="0066504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2.1.2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динамика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неопатримониализм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Азербайджана,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Казахстана,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Узбекистана</w:t>
      </w:r>
      <w:r w:rsidR="00413D14" w:rsidRPr="009F0F1E">
        <w:rPr>
          <w:rFonts w:ascii="Times New Roman" w:hAnsi="Times New Roman" w:cs="Times New Roman"/>
          <w:sz w:val="28"/>
          <w:szCs w:val="28"/>
        </w:rPr>
        <w:t>………</w:t>
      </w:r>
      <w:r w:rsidRPr="009F0F1E">
        <w:rPr>
          <w:rFonts w:ascii="Times New Roman" w:hAnsi="Times New Roman" w:cs="Times New Roman"/>
          <w:sz w:val="28"/>
          <w:szCs w:val="28"/>
        </w:rPr>
        <w:t>……………</w:t>
      </w:r>
      <w:r w:rsidR="00084D61">
        <w:rPr>
          <w:rFonts w:ascii="Times New Roman" w:hAnsi="Times New Roman" w:cs="Times New Roman"/>
          <w:sz w:val="28"/>
          <w:szCs w:val="28"/>
        </w:rPr>
        <w:t>…</w:t>
      </w:r>
      <w:r w:rsidRPr="009F0F1E">
        <w:rPr>
          <w:rFonts w:ascii="Times New Roman" w:hAnsi="Times New Roman" w:cs="Times New Roman"/>
          <w:sz w:val="28"/>
          <w:szCs w:val="28"/>
        </w:rPr>
        <w:t>…</w:t>
      </w:r>
      <w:r w:rsidR="00A84F57" w:rsidRPr="009F0F1E">
        <w:rPr>
          <w:rFonts w:ascii="Times New Roman" w:hAnsi="Times New Roman" w:cs="Times New Roman"/>
          <w:sz w:val="28"/>
          <w:szCs w:val="28"/>
        </w:rPr>
        <w:t>…</w:t>
      </w:r>
      <w:r w:rsidRPr="009F0F1E">
        <w:rPr>
          <w:rFonts w:ascii="Times New Roman" w:hAnsi="Times New Roman" w:cs="Times New Roman"/>
          <w:sz w:val="28"/>
          <w:szCs w:val="28"/>
        </w:rPr>
        <w:t>…</w:t>
      </w:r>
      <w:r w:rsidR="00420DC7" w:rsidRPr="009F0F1E">
        <w:rPr>
          <w:rFonts w:ascii="Times New Roman" w:hAnsi="Times New Roman" w:cs="Times New Roman"/>
          <w:sz w:val="28"/>
          <w:szCs w:val="28"/>
        </w:rPr>
        <w:t>93</w:t>
      </w:r>
    </w:p>
    <w:p w:rsidR="005D0897" w:rsidRPr="009F0F1E" w:rsidRDefault="005D0897" w:rsidP="006650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2.2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«Нация»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проект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контексте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413D14" w:rsidRPr="009F0F1E">
        <w:rPr>
          <w:rFonts w:ascii="Times New Roman" w:hAnsi="Times New Roman" w:cs="Times New Roman"/>
          <w:sz w:val="28"/>
          <w:szCs w:val="28"/>
        </w:rPr>
        <w:t>……………………………………………………...</w:t>
      </w:r>
      <w:r w:rsidRPr="009F0F1E">
        <w:rPr>
          <w:rFonts w:ascii="Times New Roman" w:hAnsi="Times New Roman" w:cs="Times New Roman"/>
          <w:sz w:val="28"/>
          <w:szCs w:val="28"/>
        </w:rPr>
        <w:t>…</w:t>
      </w:r>
      <w:r w:rsidR="00084D61">
        <w:rPr>
          <w:rFonts w:ascii="Times New Roman" w:hAnsi="Times New Roman" w:cs="Times New Roman"/>
          <w:sz w:val="28"/>
          <w:szCs w:val="28"/>
        </w:rPr>
        <w:t>…</w:t>
      </w:r>
      <w:r w:rsidRPr="009F0F1E">
        <w:rPr>
          <w:rFonts w:ascii="Times New Roman" w:hAnsi="Times New Roman" w:cs="Times New Roman"/>
          <w:sz w:val="28"/>
          <w:szCs w:val="28"/>
        </w:rPr>
        <w:t>……</w:t>
      </w:r>
      <w:r w:rsidR="007D31B3" w:rsidRPr="009F0F1E">
        <w:rPr>
          <w:rFonts w:ascii="Times New Roman" w:hAnsi="Times New Roman" w:cs="Times New Roman"/>
          <w:sz w:val="28"/>
          <w:szCs w:val="28"/>
        </w:rPr>
        <w:t>.</w:t>
      </w:r>
      <w:r w:rsidR="009347CC" w:rsidRPr="009F0F1E">
        <w:rPr>
          <w:rFonts w:ascii="Times New Roman" w:hAnsi="Times New Roman" w:cs="Times New Roman"/>
          <w:sz w:val="28"/>
          <w:szCs w:val="28"/>
        </w:rPr>
        <w:t>..</w:t>
      </w:r>
      <w:r w:rsidRPr="009F0F1E">
        <w:rPr>
          <w:rFonts w:ascii="Times New Roman" w:hAnsi="Times New Roman" w:cs="Times New Roman"/>
          <w:sz w:val="28"/>
          <w:szCs w:val="28"/>
        </w:rPr>
        <w:t>.</w:t>
      </w:r>
      <w:r w:rsidR="00D578FF" w:rsidRPr="009F0F1E">
        <w:rPr>
          <w:rFonts w:ascii="Times New Roman" w:hAnsi="Times New Roman" w:cs="Times New Roman"/>
          <w:sz w:val="28"/>
          <w:szCs w:val="28"/>
        </w:rPr>
        <w:t>10</w:t>
      </w:r>
      <w:r w:rsidR="00420DC7" w:rsidRPr="009F0F1E">
        <w:rPr>
          <w:rFonts w:ascii="Times New Roman" w:hAnsi="Times New Roman" w:cs="Times New Roman"/>
          <w:sz w:val="28"/>
          <w:szCs w:val="28"/>
        </w:rPr>
        <w:t>1</w:t>
      </w:r>
    </w:p>
    <w:p w:rsidR="00295046" w:rsidRPr="009F0F1E" w:rsidRDefault="00295046" w:rsidP="006650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2.2.1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Влияние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национального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строительств</w:t>
      </w:r>
      <w:r w:rsidR="00420DC7" w:rsidRPr="009F0F1E">
        <w:rPr>
          <w:rFonts w:ascii="Times New Roman" w:hAnsi="Times New Roman" w:cs="Times New Roman"/>
          <w:sz w:val="28"/>
          <w:szCs w:val="28"/>
        </w:rPr>
        <w:t>а……………………………………………………………</w:t>
      </w:r>
      <w:r w:rsidR="00084D61">
        <w:rPr>
          <w:rFonts w:ascii="Times New Roman" w:hAnsi="Times New Roman" w:cs="Times New Roman"/>
          <w:sz w:val="28"/>
          <w:szCs w:val="28"/>
        </w:rPr>
        <w:t>…</w:t>
      </w:r>
      <w:r w:rsidR="00420DC7" w:rsidRPr="009F0F1E">
        <w:rPr>
          <w:rFonts w:ascii="Times New Roman" w:hAnsi="Times New Roman" w:cs="Times New Roman"/>
          <w:sz w:val="28"/>
          <w:szCs w:val="28"/>
        </w:rPr>
        <w:t>…...…101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046" w:rsidRPr="009F0F1E" w:rsidRDefault="00295046" w:rsidP="0066504D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2.2.2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BA319F" w:rsidRPr="009F0F1E">
        <w:rPr>
          <w:rFonts w:ascii="Times New Roman" w:eastAsia="Calibri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319F"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319F" w:rsidRPr="009F0F1E">
        <w:rPr>
          <w:rFonts w:ascii="Times New Roman" w:eastAsia="Calibri" w:hAnsi="Times New Roman" w:cs="Times New Roman"/>
          <w:sz w:val="28"/>
          <w:szCs w:val="28"/>
        </w:rPr>
        <w:t>устойчивость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319F" w:rsidRPr="009F0F1E">
        <w:rPr>
          <w:rFonts w:ascii="Times New Roman" w:eastAsia="Calibri" w:hAnsi="Times New Roman" w:cs="Times New Roman"/>
          <w:sz w:val="28"/>
          <w:szCs w:val="28"/>
        </w:rPr>
        <w:t>национализма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319F"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319F" w:rsidRPr="009F0F1E">
        <w:rPr>
          <w:rFonts w:ascii="Times New Roman" w:eastAsia="Calibri" w:hAnsi="Times New Roman" w:cs="Times New Roman"/>
          <w:sz w:val="28"/>
          <w:szCs w:val="28"/>
        </w:rPr>
        <w:t>Азербайджане,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319F" w:rsidRPr="009F0F1E">
        <w:rPr>
          <w:rFonts w:ascii="Times New Roman" w:eastAsia="Calibri" w:hAnsi="Times New Roman" w:cs="Times New Roman"/>
          <w:sz w:val="28"/>
          <w:szCs w:val="28"/>
        </w:rPr>
        <w:t>Казахстане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319F"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319F" w:rsidRPr="009F0F1E">
        <w:rPr>
          <w:rFonts w:ascii="Times New Roman" w:eastAsia="Calibri" w:hAnsi="Times New Roman" w:cs="Times New Roman"/>
          <w:sz w:val="28"/>
          <w:szCs w:val="28"/>
        </w:rPr>
        <w:t>Узбекистане: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319F" w:rsidRPr="009F0F1E">
        <w:rPr>
          <w:rFonts w:ascii="Times New Roman" w:eastAsia="Calibri" w:hAnsi="Times New Roman" w:cs="Times New Roman"/>
          <w:sz w:val="28"/>
          <w:szCs w:val="28"/>
        </w:rPr>
        <w:t>взгляд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319F" w:rsidRPr="009F0F1E">
        <w:rPr>
          <w:rFonts w:ascii="Times New Roman" w:eastAsia="Calibri" w:hAnsi="Times New Roman" w:cs="Times New Roman"/>
          <w:sz w:val="28"/>
          <w:szCs w:val="28"/>
        </w:rPr>
        <w:t>экспертов</w:t>
      </w:r>
      <w:r w:rsidR="00420DC7" w:rsidRPr="009F0F1E">
        <w:rPr>
          <w:rFonts w:ascii="Times New Roman" w:eastAsia="Calibri" w:hAnsi="Times New Roman" w:cs="Times New Roman"/>
          <w:sz w:val="28"/>
          <w:szCs w:val="28"/>
        </w:rPr>
        <w:t>……………………………</w:t>
      </w:r>
      <w:r w:rsidR="00084D61">
        <w:rPr>
          <w:rFonts w:ascii="Times New Roman" w:eastAsia="Calibri" w:hAnsi="Times New Roman" w:cs="Times New Roman"/>
          <w:sz w:val="28"/>
          <w:szCs w:val="28"/>
        </w:rPr>
        <w:t>…</w:t>
      </w:r>
      <w:r w:rsidR="00420DC7" w:rsidRPr="009F0F1E">
        <w:rPr>
          <w:rFonts w:ascii="Times New Roman" w:eastAsia="Calibri" w:hAnsi="Times New Roman" w:cs="Times New Roman"/>
          <w:sz w:val="28"/>
          <w:szCs w:val="28"/>
        </w:rPr>
        <w:t>…...110</w:t>
      </w:r>
    </w:p>
    <w:p w:rsidR="005D0897" w:rsidRPr="009F0F1E" w:rsidRDefault="005D0897" w:rsidP="006650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2.3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реальность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позиции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характер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направленность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катег</w:t>
      </w:r>
      <w:r w:rsidR="00D52D4E" w:rsidRPr="009F0F1E">
        <w:rPr>
          <w:rFonts w:ascii="Times New Roman" w:hAnsi="Times New Roman" w:cs="Times New Roman"/>
          <w:sz w:val="28"/>
          <w:szCs w:val="28"/>
        </w:rPr>
        <w:t>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D52D4E" w:rsidRPr="009F0F1E">
        <w:rPr>
          <w:rFonts w:ascii="Times New Roman" w:hAnsi="Times New Roman" w:cs="Times New Roman"/>
          <w:sz w:val="28"/>
          <w:szCs w:val="28"/>
        </w:rPr>
        <w:t>«пост-правда»…………………………….…</w:t>
      </w:r>
      <w:r w:rsidR="00084D61">
        <w:rPr>
          <w:rFonts w:ascii="Times New Roman" w:hAnsi="Times New Roman" w:cs="Times New Roman"/>
          <w:sz w:val="28"/>
          <w:szCs w:val="28"/>
        </w:rPr>
        <w:t>…..</w:t>
      </w:r>
      <w:r w:rsidR="009347CC" w:rsidRPr="009F0F1E">
        <w:rPr>
          <w:rFonts w:ascii="Times New Roman" w:hAnsi="Times New Roman" w:cs="Times New Roman"/>
          <w:sz w:val="28"/>
          <w:szCs w:val="28"/>
        </w:rPr>
        <w:t>.</w:t>
      </w:r>
      <w:r w:rsidRPr="009F0F1E">
        <w:rPr>
          <w:rFonts w:ascii="Times New Roman" w:hAnsi="Times New Roman" w:cs="Times New Roman"/>
          <w:sz w:val="28"/>
          <w:szCs w:val="28"/>
        </w:rPr>
        <w:t>…</w:t>
      </w:r>
      <w:r w:rsidR="00D578FF" w:rsidRPr="009F0F1E">
        <w:rPr>
          <w:rFonts w:ascii="Times New Roman" w:hAnsi="Times New Roman" w:cs="Times New Roman"/>
          <w:sz w:val="28"/>
          <w:szCs w:val="28"/>
        </w:rPr>
        <w:t>11</w:t>
      </w:r>
      <w:r w:rsidR="00420DC7" w:rsidRPr="009F0F1E">
        <w:rPr>
          <w:rFonts w:ascii="Times New Roman" w:hAnsi="Times New Roman" w:cs="Times New Roman"/>
          <w:sz w:val="28"/>
          <w:szCs w:val="28"/>
        </w:rPr>
        <w:t>8</w:t>
      </w:r>
    </w:p>
    <w:p w:rsidR="005D0897" w:rsidRPr="009F0F1E" w:rsidRDefault="005D0897" w:rsidP="006650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Pr="009F0F1E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413D14" w:rsidRPr="009F0F1E">
        <w:rPr>
          <w:rFonts w:ascii="Times New Roman" w:hAnsi="Times New Roman" w:cs="Times New Roman"/>
          <w:sz w:val="28"/>
          <w:szCs w:val="28"/>
        </w:rPr>
        <w:t>……..</w:t>
      </w:r>
      <w:r w:rsidRPr="009F0F1E">
        <w:rPr>
          <w:rFonts w:ascii="Times New Roman" w:hAnsi="Times New Roman" w:cs="Times New Roman"/>
          <w:sz w:val="28"/>
          <w:szCs w:val="28"/>
        </w:rPr>
        <w:t>…………….…</w:t>
      </w:r>
      <w:r w:rsidR="00084D61">
        <w:rPr>
          <w:rFonts w:ascii="Times New Roman" w:hAnsi="Times New Roman" w:cs="Times New Roman"/>
          <w:sz w:val="28"/>
          <w:szCs w:val="28"/>
        </w:rPr>
        <w:t>…</w:t>
      </w:r>
      <w:r w:rsidRPr="009F0F1E">
        <w:rPr>
          <w:rFonts w:ascii="Times New Roman" w:hAnsi="Times New Roman" w:cs="Times New Roman"/>
          <w:sz w:val="28"/>
          <w:szCs w:val="28"/>
        </w:rPr>
        <w:t>..</w:t>
      </w:r>
      <w:r w:rsidR="00D578FF" w:rsidRPr="009F0F1E">
        <w:rPr>
          <w:rFonts w:ascii="Times New Roman" w:hAnsi="Times New Roman" w:cs="Times New Roman"/>
          <w:sz w:val="28"/>
          <w:szCs w:val="28"/>
        </w:rPr>
        <w:t>1</w:t>
      </w:r>
      <w:r w:rsidR="00420DC7" w:rsidRPr="009F0F1E">
        <w:rPr>
          <w:rFonts w:ascii="Times New Roman" w:hAnsi="Times New Roman" w:cs="Times New Roman"/>
          <w:sz w:val="28"/>
          <w:szCs w:val="28"/>
        </w:rPr>
        <w:t>38</w:t>
      </w:r>
    </w:p>
    <w:p w:rsidR="00D8778C" w:rsidRPr="009F0F1E" w:rsidRDefault="005D0897" w:rsidP="001A3E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b/>
          <w:sz w:val="28"/>
          <w:szCs w:val="28"/>
        </w:rPr>
        <w:t>СПИСОК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ИСПОЛЬЗОВАННЫХ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ИСТОЧНИКОВ</w:t>
      </w:r>
      <w:r w:rsidRPr="009F0F1E">
        <w:rPr>
          <w:rFonts w:ascii="Times New Roman" w:hAnsi="Times New Roman" w:cs="Times New Roman"/>
          <w:sz w:val="28"/>
          <w:szCs w:val="28"/>
        </w:rPr>
        <w:t>…………</w:t>
      </w:r>
      <w:r w:rsidR="00413D14" w:rsidRPr="009F0F1E">
        <w:rPr>
          <w:rFonts w:ascii="Times New Roman" w:hAnsi="Times New Roman" w:cs="Times New Roman"/>
          <w:sz w:val="28"/>
          <w:szCs w:val="28"/>
        </w:rPr>
        <w:t>……..</w:t>
      </w:r>
      <w:r w:rsidRPr="009F0F1E">
        <w:rPr>
          <w:rFonts w:ascii="Times New Roman" w:hAnsi="Times New Roman" w:cs="Times New Roman"/>
          <w:sz w:val="28"/>
          <w:szCs w:val="28"/>
        </w:rPr>
        <w:t>….…</w:t>
      </w:r>
      <w:r w:rsidR="00084D61">
        <w:rPr>
          <w:rFonts w:ascii="Times New Roman" w:hAnsi="Times New Roman" w:cs="Times New Roman"/>
          <w:sz w:val="28"/>
          <w:szCs w:val="28"/>
        </w:rPr>
        <w:t>…</w:t>
      </w:r>
      <w:r w:rsidRPr="009F0F1E">
        <w:rPr>
          <w:rFonts w:ascii="Times New Roman" w:hAnsi="Times New Roman" w:cs="Times New Roman"/>
          <w:sz w:val="28"/>
          <w:szCs w:val="28"/>
        </w:rPr>
        <w:t>.</w:t>
      </w:r>
      <w:r w:rsidR="00D578FF" w:rsidRPr="009F0F1E">
        <w:rPr>
          <w:rFonts w:ascii="Times New Roman" w:hAnsi="Times New Roman" w:cs="Times New Roman"/>
          <w:sz w:val="28"/>
          <w:szCs w:val="28"/>
        </w:rPr>
        <w:t>14</w:t>
      </w:r>
      <w:r w:rsidR="00420DC7" w:rsidRPr="009F0F1E">
        <w:rPr>
          <w:rFonts w:ascii="Times New Roman" w:hAnsi="Times New Roman" w:cs="Times New Roman"/>
          <w:sz w:val="28"/>
          <w:szCs w:val="28"/>
        </w:rPr>
        <w:t>2</w:t>
      </w:r>
    </w:p>
    <w:p w:rsidR="00413D14" w:rsidRDefault="00413D14" w:rsidP="001A3E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4D61" w:rsidRDefault="00084D61" w:rsidP="001A3E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4D61" w:rsidRPr="009F0F1E" w:rsidRDefault="00084D61" w:rsidP="001A3E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3D14" w:rsidRPr="009F0F1E" w:rsidRDefault="00413D14" w:rsidP="001A3E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5F4B" w:rsidRPr="00FF1381" w:rsidRDefault="00C07515" w:rsidP="005A5F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ОПРЕДЕЛЕНИЯ</w:t>
      </w:r>
    </w:p>
    <w:p w:rsidR="005A5F4B" w:rsidRPr="00FF1381" w:rsidRDefault="005A5F4B" w:rsidP="005A5F4B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5F4B" w:rsidRPr="00D36A90" w:rsidRDefault="005A5F4B" w:rsidP="005A5F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6A90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D36A90">
        <w:rPr>
          <w:rFonts w:ascii="Times New Roman" w:hAnsi="Times New Roman" w:cs="Times New Roman"/>
          <w:sz w:val="28"/>
          <w:szCs w:val="28"/>
        </w:rPr>
        <w:t>настоящей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D36A90">
        <w:rPr>
          <w:rFonts w:ascii="Times New Roman" w:hAnsi="Times New Roman" w:cs="Times New Roman"/>
          <w:sz w:val="28"/>
          <w:szCs w:val="28"/>
        </w:rPr>
        <w:t>диссертации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D36A90">
        <w:rPr>
          <w:rFonts w:ascii="Times New Roman" w:hAnsi="Times New Roman" w:cs="Times New Roman"/>
          <w:sz w:val="28"/>
          <w:szCs w:val="28"/>
        </w:rPr>
        <w:t>применяются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D36A90">
        <w:rPr>
          <w:rFonts w:ascii="Times New Roman" w:hAnsi="Times New Roman" w:cs="Times New Roman"/>
          <w:sz w:val="28"/>
          <w:szCs w:val="28"/>
        </w:rPr>
        <w:t>следующие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D36A90">
        <w:rPr>
          <w:rFonts w:ascii="Times New Roman" w:hAnsi="Times New Roman" w:cs="Times New Roman"/>
          <w:sz w:val="28"/>
          <w:szCs w:val="28"/>
        </w:rPr>
        <w:t>термины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D36A90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D36A90">
        <w:rPr>
          <w:rFonts w:ascii="Times New Roman" w:hAnsi="Times New Roman" w:cs="Times New Roman"/>
          <w:sz w:val="28"/>
          <w:szCs w:val="28"/>
        </w:rPr>
        <w:t>соответствующими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D36A90">
        <w:rPr>
          <w:rFonts w:ascii="Times New Roman" w:hAnsi="Times New Roman" w:cs="Times New Roman"/>
          <w:sz w:val="28"/>
          <w:szCs w:val="28"/>
        </w:rPr>
        <w:t>определениями:</w:t>
      </w:r>
    </w:p>
    <w:p w:rsidR="005A5F4B" w:rsidRDefault="005A5F4B" w:rsidP="005A5F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</w:pPr>
      <w:r w:rsidRPr="00D36A90">
        <w:rPr>
          <w:rFonts w:ascii="Times New Roman" w:hAnsi="Times New Roman" w:cs="Times New Roman"/>
          <w:b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>Бинаризм</w:t>
      </w:r>
      <w:r w:rsidR="00B64CBD">
        <w:rPr>
          <w:rFonts w:ascii="Times New Roman" w:hAnsi="Times New Roman" w:cs="Times New Roman"/>
          <w:b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36A90">
        <w:rPr>
          <w:rFonts w:ascii="Times New Roman" w:hAnsi="Times New Roman" w:cs="Times New Roman"/>
          <w:b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>–</w:t>
      </w:r>
      <w:r w:rsidR="00B64CBD">
        <w:rPr>
          <w:rFonts w:ascii="Times New Roman" w:hAnsi="Times New Roman" w:cs="Times New Roman"/>
          <w:b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A56D2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>относится</w:t>
      </w:r>
      <w:r w:rsidR="00B64CBD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A56D2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>к</w:t>
      </w:r>
      <w:r w:rsidR="00B64CBD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A56D2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>концептуальной</w:t>
      </w:r>
      <w:r w:rsidR="00B64CBD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A56D2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>структуре,</w:t>
      </w:r>
      <w:r w:rsidR="00B64CBD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A56D2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>которая</w:t>
      </w:r>
      <w:r w:rsidR="00B64CBD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A56D2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>организует</w:t>
      </w:r>
      <w:r w:rsidR="00B64CBD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A56D2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>смысл</w:t>
      </w:r>
      <w:r w:rsidR="00B64CBD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A56D2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>с</w:t>
      </w:r>
      <w:r w:rsidR="00B64CBD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A56D2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>помощью</w:t>
      </w:r>
      <w:r w:rsidR="00B64CBD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A56D2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>противоположных</w:t>
      </w:r>
      <w:r w:rsidR="00B64CBD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A56D2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>пар,</w:t>
      </w:r>
      <w:r w:rsidR="00B64CBD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A56D2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>таких</w:t>
      </w:r>
      <w:r w:rsidR="00B64CBD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A56D2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>как</w:t>
      </w:r>
      <w:r w:rsidR="00B64CBD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A56D2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>мужское/женское,</w:t>
      </w:r>
      <w:r w:rsidR="00B64CBD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A56D2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>рациональное/иррациональное</w:t>
      </w:r>
      <w:r w:rsidR="00B64CBD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A56D2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>или</w:t>
      </w:r>
      <w:r w:rsidR="00B64CBD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A56D2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>культура/природа,</w:t>
      </w:r>
      <w:r w:rsidR="00B64CBD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A56D2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>в</w:t>
      </w:r>
      <w:r w:rsidR="00B64CBD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A56D2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>то</w:t>
      </w:r>
      <w:r w:rsidR="00B64CBD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A56D2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>время</w:t>
      </w:r>
      <w:r w:rsidR="00B64CBD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A56D2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>как</w:t>
      </w:r>
      <w:r w:rsidR="00B64CBD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A56D2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>постмодернизм</w:t>
      </w:r>
      <w:r w:rsidR="00B64CBD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A56D2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>стремится</w:t>
      </w:r>
      <w:r w:rsidR="00B64CBD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A56D2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>разрушить</w:t>
      </w:r>
      <w:r w:rsidR="00B64CBD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A56D2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>эти</w:t>
      </w:r>
      <w:r w:rsidR="00B64CBD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A56D2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>иерархии</w:t>
      </w:r>
      <w:r w:rsidR="00B64CBD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A56D2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>и</w:t>
      </w:r>
      <w:r w:rsidR="00B64CBD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A56D2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>выявить</w:t>
      </w:r>
      <w:r w:rsidR="00B64CBD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A56D2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>их</w:t>
      </w:r>
      <w:r w:rsidR="00B64CBD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A56D2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>нестабильность</w:t>
      </w:r>
      <w:r w:rsidR="00B64CBD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A56D2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>и</w:t>
      </w:r>
      <w:r w:rsidR="00B64CBD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A56D2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>взаимозависимость.</w:t>
      </w:r>
    </w:p>
    <w:p w:rsidR="005A5F4B" w:rsidRPr="00D36A90" w:rsidRDefault="005A5F4B" w:rsidP="005A5F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6A90">
        <w:rPr>
          <w:rFonts w:ascii="Times New Roman" w:hAnsi="Times New Roman" w:cs="Times New Roman"/>
          <w:b/>
          <w:sz w:val="28"/>
          <w:szCs w:val="28"/>
        </w:rPr>
        <w:t>Власть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D36A90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D36A9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6A90">
        <w:rPr>
          <w:rFonts w:ascii="Times New Roman" w:eastAsia="Times New Roman" w:hAnsi="Times New Roman" w:cs="Times New Roman"/>
          <w:sz w:val="28"/>
          <w:szCs w:val="28"/>
        </w:rPr>
        <w:t>концепции</w:t>
      </w:r>
      <w:r w:rsidR="00B64C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36A90">
        <w:rPr>
          <w:rFonts w:ascii="Times New Roman" w:eastAsia="Times New Roman" w:hAnsi="Times New Roman" w:cs="Times New Roman"/>
          <w:bCs/>
          <w:sz w:val="28"/>
          <w:szCs w:val="28"/>
        </w:rPr>
        <w:t>М.</w:t>
      </w:r>
      <w:r w:rsidR="00B64CB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36A90">
        <w:rPr>
          <w:rFonts w:ascii="Times New Roman" w:eastAsia="Times New Roman" w:hAnsi="Times New Roman" w:cs="Times New Roman"/>
          <w:bCs/>
          <w:sz w:val="28"/>
          <w:szCs w:val="28"/>
        </w:rPr>
        <w:t>Фуко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5906">
        <w:rPr>
          <w:rStyle w:val="anegp0gi0b9av8jahpyh"/>
          <w:rFonts w:ascii="Times New Roman" w:hAnsi="Times New Roman" w:cs="Times New Roman"/>
          <w:sz w:val="28"/>
          <w:szCs w:val="28"/>
        </w:rPr>
        <w:t>понимается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45906">
        <w:rPr>
          <w:rStyle w:val="anegp0gi0b9av8jahpyh"/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45906">
        <w:rPr>
          <w:rStyle w:val="anegp0gi0b9av8jahpyh"/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45906">
        <w:rPr>
          <w:rStyle w:val="anegp0gi0b9av8jahpyh"/>
          <w:rFonts w:ascii="Times New Roman" w:hAnsi="Times New Roman" w:cs="Times New Roman"/>
          <w:sz w:val="28"/>
          <w:szCs w:val="28"/>
        </w:rPr>
        <w:t>фиксированное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45906">
        <w:rPr>
          <w:rStyle w:val="anegp0gi0b9av8jahpyh"/>
          <w:rFonts w:ascii="Times New Roman" w:hAnsi="Times New Roman" w:cs="Times New Roman"/>
          <w:sz w:val="28"/>
          <w:szCs w:val="28"/>
        </w:rPr>
        <w:t>владение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45906">
        <w:rPr>
          <w:rStyle w:val="anegp0gi0b9av8jahpyh"/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45906">
        <w:rPr>
          <w:rStyle w:val="anegp0gi0b9av8jahpyh"/>
          <w:rFonts w:ascii="Times New Roman" w:hAnsi="Times New Roman" w:cs="Times New Roman"/>
          <w:sz w:val="28"/>
          <w:szCs w:val="28"/>
        </w:rPr>
        <w:t>иерархическая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45906">
        <w:rPr>
          <w:rStyle w:val="anegp0gi0b9av8jahpyh"/>
          <w:rFonts w:ascii="Times New Roman" w:hAnsi="Times New Roman" w:cs="Times New Roman"/>
          <w:sz w:val="28"/>
          <w:szCs w:val="28"/>
        </w:rPr>
        <w:t>структура,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45906">
        <w:rPr>
          <w:rStyle w:val="anegp0gi0b9av8jahpyh"/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45906">
        <w:rPr>
          <w:rStyle w:val="anegp0gi0b9av8jahpyh"/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45906">
        <w:rPr>
          <w:rStyle w:val="anegp0gi0b9av8jahpyh"/>
          <w:rFonts w:ascii="Times New Roman" w:hAnsi="Times New Roman" w:cs="Times New Roman"/>
          <w:sz w:val="28"/>
          <w:szCs w:val="28"/>
        </w:rPr>
        <w:t>всеобъемлющая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45906">
        <w:rPr>
          <w:rStyle w:val="anegp0gi0b9av8jahpyh"/>
          <w:rFonts w:ascii="Times New Roman" w:hAnsi="Times New Roman" w:cs="Times New Roman"/>
          <w:sz w:val="28"/>
          <w:szCs w:val="28"/>
        </w:rPr>
        <w:t>сеть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45906">
        <w:rPr>
          <w:rStyle w:val="anegp0gi0b9av8jahpyh"/>
          <w:rFonts w:ascii="Times New Roman" w:hAnsi="Times New Roman" w:cs="Times New Roman"/>
          <w:sz w:val="28"/>
          <w:szCs w:val="28"/>
        </w:rPr>
        <w:t>отношений</w:t>
      </w:r>
      <w:r w:rsidRPr="00645906">
        <w:rPr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45906">
        <w:rPr>
          <w:rStyle w:val="anegp0gi0b9av8jahpyh"/>
          <w:rFonts w:ascii="Times New Roman" w:hAnsi="Times New Roman" w:cs="Times New Roman"/>
          <w:sz w:val="28"/>
          <w:szCs w:val="28"/>
        </w:rPr>
        <w:t>которая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45906">
        <w:rPr>
          <w:rStyle w:val="anegp0gi0b9av8jahpyh"/>
          <w:rFonts w:ascii="Times New Roman" w:hAnsi="Times New Roman" w:cs="Times New Roman"/>
          <w:sz w:val="28"/>
          <w:szCs w:val="28"/>
        </w:rPr>
        <w:t>действует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45906">
        <w:rPr>
          <w:rStyle w:val="anegp0gi0b9av8jahpyh"/>
          <w:rFonts w:ascii="Times New Roman" w:hAnsi="Times New Roman" w:cs="Times New Roman"/>
          <w:sz w:val="28"/>
          <w:szCs w:val="28"/>
        </w:rPr>
        <w:t>посредством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45906">
        <w:rPr>
          <w:rStyle w:val="anegp0gi0b9av8jahpyh"/>
          <w:rFonts w:ascii="Times New Roman" w:hAnsi="Times New Roman" w:cs="Times New Roman"/>
          <w:sz w:val="28"/>
          <w:szCs w:val="28"/>
        </w:rPr>
        <w:t>дискурса,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45906">
        <w:rPr>
          <w:rStyle w:val="anegp0gi0b9av8jahpyh"/>
          <w:rFonts w:ascii="Times New Roman" w:hAnsi="Times New Roman" w:cs="Times New Roman"/>
          <w:sz w:val="28"/>
          <w:szCs w:val="28"/>
        </w:rPr>
        <w:t>знаний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45906">
        <w:rPr>
          <w:rStyle w:val="anegp0gi0b9av8jahpyh"/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45906">
        <w:rPr>
          <w:rStyle w:val="anegp0gi0b9av8jahpyh"/>
          <w:rFonts w:ascii="Times New Roman" w:hAnsi="Times New Roman" w:cs="Times New Roman"/>
          <w:sz w:val="28"/>
          <w:szCs w:val="28"/>
        </w:rPr>
        <w:t>социальных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45906">
        <w:rPr>
          <w:rStyle w:val="anegp0gi0b9av8jahpyh"/>
          <w:rFonts w:ascii="Times New Roman" w:hAnsi="Times New Roman" w:cs="Times New Roman"/>
          <w:sz w:val="28"/>
          <w:szCs w:val="28"/>
        </w:rPr>
        <w:t>практик.</w:t>
      </w:r>
      <w:r w:rsidR="00B64CBD">
        <w:rPr>
          <w:rStyle w:val="anegp0gi0b9av8jahpyh"/>
          <w:rFonts w:ascii="Times New Roman" w:hAnsi="Times New Roman" w:cs="Times New Roman"/>
          <w:sz w:val="28"/>
          <w:szCs w:val="28"/>
        </w:rPr>
        <w:t xml:space="preserve"> </w:t>
      </w:r>
      <w:r w:rsidRPr="00645906">
        <w:rPr>
          <w:rStyle w:val="anegp0gi0b9av8jahpyh"/>
          <w:rFonts w:ascii="Times New Roman" w:hAnsi="Times New Roman" w:cs="Times New Roman"/>
          <w:sz w:val="28"/>
          <w:szCs w:val="28"/>
        </w:rPr>
        <w:t>Власть</w:t>
      </w:r>
      <w:r w:rsidR="00B64CBD">
        <w:rPr>
          <w:rStyle w:val="anegp0gi0b9av8jahpyh"/>
          <w:rFonts w:ascii="Times New Roman" w:hAnsi="Times New Roman" w:cs="Times New Roman"/>
          <w:sz w:val="28"/>
          <w:szCs w:val="28"/>
        </w:rPr>
        <w:t xml:space="preserve"> </w:t>
      </w:r>
      <w:r w:rsidRPr="00645906">
        <w:rPr>
          <w:rStyle w:val="anegp0gi0b9av8jahpyh"/>
          <w:rFonts w:ascii="Times New Roman" w:hAnsi="Times New Roman" w:cs="Times New Roman"/>
          <w:sz w:val="28"/>
          <w:szCs w:val="28"/>
        </w:rPr>
        <w:t>не</w:t>
      </w:r>
      <w:r w:rsidR="00B64CBD">
        <w:rPr>
          <w:rStyle w:val="anegp0gi0b9av8jahpyh"/>
          <w:rFonts w:ascii="Times New Roman" w:hAnsi="Times New Roman" w:cs="Times New Roman"/>
          <w:sz w:val="28"/>
          <w:szCs w:val="28"/>
        </w:rPr>
        <w:t xml:space="preserve"> </w:t>
      </w:r>
      <w:r w:rsidRPr="00645906">
        <w:rPr>
          <w:rStyle w:val="anegp0gi0b9av8jahpyh"/>
          <w:rFonts w:ascii="Times New Roman" w:hAnsi="Times New Roman" w:cs="Times New Roman"/>
          <w:sz w:val="28"/>
          <w:szCs w:val="28"/>
        </w:rPr>
        <w:t>просто</w:t>
      </w:r>
      <w:r w:rsidR="00B64CBD">
        <w:rPr>
          <w:rStyle w:val="anegp0gi0b9av8jahpyh"/>
          <w:rFonts w:ascii="Times New Roman" w:hAnsi="Times New Roman" w:cs="Times New Roman"/>
          <w:sz w:val="28"/>
          <w:szCs w:val="28"/>
        </w:rPr>
        <w:t xml:space="preserve"> </w:t>
      </w:r>
      <w:r w:rsidRPr="00645906">
        <w:rPr>
          <w:rStyle w:val="anegp0gi0b9av8jahpyh"/>
          <w:rFonts w:ascii="Times New Roman" w:hAnsi="Times New Roman" w:cs="Times New Roman"/>
          <w:sz w:val="28"/>
          <w:szCs w:val="28"/>
        </w:rPr>
        <w:t>подавляет</w:t>
      </w:r>
      <w:r w:rsidR="00B64CBD">
        <w:rPr>
          <w:rStyle w:val="anegp0gi0b9av8jahpyh"/>
          <w:rFonts w:ascii="Times New Roman" w:hAnsi="Times New Roman" w:cs="Times New Roman"/>
          <w:sz w:val="28"/>
          <w:szCs w:val="28"/>
        </w:rPr>
        <w:t xml:space="preserve"> </w:t>
      </w:r>
      <w:r w:rsidRPr="00645906">
        <w:rPr>
          <w:rStyle w:val="anegp0gi0b9av8jahpyh"/>
          <w:rFonts w:ascii="Times New Roman" w:hAnsi="Times New Roman" w:cs="Times New Roman"/>
          <w:sz w:val="28"/>
          <w:szCs w:val="28"/>
        </w:rPr>
        <w:t>знание</w:t>
      </w:r>
      <w:r w:rsidR="00B64CBD">
        <w:rPr>
          <w:rStyle w:val="anegp0gi0b9av8jahpyh"/>
          <w:rFonts w:ascii="Times New Roman" w:hAnsi="Times New Roman" w:cs="Times New Roman"/>
          <w:sz w:val="28"/>
          <w:szCs w:val="28"/>
        </w:rPr>
        <w:t xml:space="preserve"> </w:t>
      </w:r>
      <w:r w:rsidRPr="00645906">
        <w:rPr>
          <w:rStyle w:val="anegp0gi0b9av8jahpyh"/>
          <w:rFonts w:ascii="Times New Roman" w:hAnsi="Times New Roman" w:cs="Times New Roman"/>
          <w:sz w:val="28"/>
          <w:szCs w:val="28"/>
        </w:rPr>
        <w:t>или</w:t>
      </w:r>
      <w:r w:rsidR="00B64CBD">
        <w:rPr>
          <w:rStyle w:val="anegp0gi0b9av8jahpyh"/>
          <w:rFonts w:ascii="Times New Roman" w:hAnsi="Times New Roman" w:cs="Times New Roman"/>
          <w:sz w:val="28"/>
          <w:szCs w:val="28"/>
        </w:rPr>
        <w:t xml:space="preserve"> </w:t>
      </w:r>
      <w:r w:rsidRPr="00645906">
        <w:rPr>
          <w:rStyle w:val="anegp0gi0b9av8jahpyh"/>
          <w:rFonts w:ascii="Times New Roman" w:hAnsi="Times New Roman" w:cs="Times New Roman"/>
          <w:sz w:val="28"/>
          <w:szCs w:val="28"/>
        </w:rPr>
        <w:t>контролирует</w:t>
      </w:r>
      <w:r w:rsidR="00B64CBD">
        <w:rPr>
          <w:rStyle w:val="anegp0gi0b9av8jahpyh"/>
          <w:rFonts w:ascii="Times New Roman" w:hAnsi="Times New Roman" w:cs="Times New Roman"/>
          <w:sz w:val="28"/>
          <w:szCs w:val="28"/>
        </w:rPr>
        <w:t xml:space="preserve"> </w:t>
      </w:r>
      <w:r w:rsidRPr="00645906">
        <w:rPr>
          <w:rStyle w:val="anegp0gi0b9av8jahpyh"/>
          <w:rFonts w:ascii="Times New Roman" w:hAnsi="Times New Roman" w:cs="Times New Roman"/>
          <w:sz w:val="28"/>
          <w:szCs w:val="28"/>
        </w:rPr>
        <w:t>его;</w:t>
      </w:r>
      <w:r w:rsidR="00B64CBD">
        <w:rPr>
          <w:rStyle w:val="anegp0gi0b9av8jahpyh"/>
          <w:rFonts w:ascii="Times New Roman" w:hAnsi="Times New Roman" w:cs="Times New Roman"/>
          <w:sz w:val="28"/>
          <w:szCs w:val="28"/>
        </w:rPr>
        <w:t xml:space="preserve"> </w:t>
      </w:r>
      <w:r w:rsidRPr="00645906">
        <w:rPr>
          <w:rStyle w:val="anegp0gi0b9av8jahpyh"/>
          <w:rFonts w:ascii="Times New Roman" w:hAnsi="Times New Roman" w:cs="Times New Roman"/>
          <w:sz w:val="28"/>
          <w:szCs w:val="28"/>
        </w:rPr>
        <w:t>скорее,</w:t>
      </w:r>
      <w:r w:rsidR="00B64CBD">
        <w:rPr>
          <w:rStyle w:val="anegp0gi0b9av8jahpyh"/>
          <w:rFonts w:ascii="Times New Roman" w:hAnsi="Times New Roman" w:cs="Times New Roman"/>
          <w:sz w:val="28"/>
          <w:szCs w:val="28"/>
        </w:rPr>
        <w:t xml:space="preserve"> </w:t>
      </w:r>
      <w:r w:rsidRPr="00645906">
        <w:rPr>
          <w:rStyle w:val="anegp0gi0b9av8jahpyh"/>
          <w:rFonts w:ascii="Times New Roman" w:hAnsi="Times New Roman" w:cs="Times New Roman"/>
          <w:sz w:val="28"/>
          <w:szCs w:val="28"/>
        </w:rPr>
        <w:t>она</w:t>
      </w:r>
      <w:r w:rsidR="00B64CBD">
        <w:rPr>
          <w:rStyle w:val="anegp0gi0b9av8jahpyh"/>
          <w:rFonts w:ascii="Times New Roman" w:hAnsi="Times New Roman" w:cs="Times New Roman"/>
          <w:sz w:val="28"/>
          <w:szCs w:val="28"/>
        </w:rPr>
        <w:t xml:space="preserve"> </w:t>
      </w:r>
      <w:r w:rsidRPr="00645906">
        <w:rPr>
          <w:rStyle w:val="anegp0gi0b9av8jahpyh"/>
          <w:rFonts w:ascii="Times New Roman" w:hAnsi="Times New Roman" w:cs="Times New Roman"/>
          <w:sz w:val="28"/>
          <w:szCs w:val="28"/>
        </w:rPr>
        <w:t>производит</w:t>
      </w:r>
      <w:r w:rsidR="00B64CBD">
        <w:rPr>
          <w:rStyle w:val="anegp0gi0b9av8jahpyh"/>
          <w:rFonts w:ascii="Times New Roman" w:hAnsi="Times New Roman" w:cs="Times New Roman"/>
          <w:sz w:val="28"/>
          <w:szCs w:val="28"/>
        </w:rPr>
        <w:t xml:space="preserve"> </w:t>
      </w:r>
      <w:r w:rsidRPr="00645906">
        <w:rPr>
          <w:rStyle w:val="anegp0gi0b9av8jahpyh"/>
          <w:rFonts w:ascii="Times New Roman" w:hAnsi="Times New Roman" w:cs="Times New Roman"/>
          <w:sz w:val="28"/>
          <w:szCs w:val="28"/>
        </w:rPr>
        <w:t>его.</w:t>
      </w:r>
      <w:r w:rsidR="00B64CBD">
        <w:rPr>
          <w:rStyle w:val="anegp0gi0b9av8jahpyh"/>
          <w:rFonts w:ascii="Times New Roman" w:hAnsi="Times New Roman" w:cs="Times New Roman"/>
          <w:sz w:val="28"/>
          <w:szCs w:val="28"/>
        </w:rPr>
        <w:t xml:space="preserve"> </w:t>
      </w:r>
      <w:r w:rsidRPr="00645906">
        <w:rPr>
          <w:rStyle w:val="anegp0gi0b9av8jahpyh"/>
          <w:rFonts w:ascii="Times New Roman" w:hAnsi="Times New Roman" w:cs="Times New Roman"/>
          <w:sz w:val="28"/>
          <w:szCs w:val="28"/>
        </w:rPr>
        <w:t>В</w:t>
      </w:r>
      <w:r w:rsidR="00B64CBD">
        <w:rPr>
          <w:rStyle w:val="anegp0gi0b9av8jahpyh"/>
          <w:rFonts w:ascii="Times New Roman" w:hAnsi="Times New Roman" w:cs="Times New Roman"/>
          <w:sz w:val="28"/>
          <w:szCs w:val="28"/>
        </w:rPr>
        <w:t xml:space="preserve"> </w:t>
      </w:r>
      <w:r w:rsidRPr="00645906">
        <w:rPr>
          <w:rStyle w:val="anegp0gi0b9av8jahpyh"/>
          <w:rFonts w:ascii="Times New Roman" w:hAnsi="Times New Roman" w:cs="Times New Roman"/>
          <w:sz w:val="28"/>
          <w:szCs w:val="28"/>
        </w:rPr>
        <w:t>свою</w:t>
      </w:r>
      <w:r w:rsidR="00B64CBD">
        <w:rPr>
          <w:rStyle w:val="anegp0gi0b9av8jahpyh"/>
          <w:rFonts w:ascii="Times New Roman" w:hAnsi="Times New Roman" w:cs="Times New Roman"/>
          <w:sz w:val="28"/>
          <w:szCs w:val="28"/>
        </w:rPr>
        <w:t xml:space="preserve"> </w:t>
      </w:r>
      <w:r w:rsidRPr="00645906">
        <w:rPr>
          <w:rStyle w:val="anegp0gi0b9av8jahpyh"/>
          <w:rFonts w:ascii="Times New Roman" w:hAnsi="Times New Roman" w:cs="Times New Roman"/>
          <w:sz w:val="28"/>
          <w:szCs w:val="28"/>
        </w:rPr>
        <w:t>очередь,</w:t>
      </w:r>
      <w:r w:rsidR="00B64CBD">
        <w:rPr>
          <w:rStyle w:val="anegp0gi0b9av8jahpyh"/>
          <w:rFonts w:ascii="Times New Roman" w:hAnsi="Times New Roman" w:cs="Times New Roman"/>
          <w:sz w:val="28"/>
          <w:szCs w:val="28"/>
        </w:rPr>
        <w:t xml:space="preserve"> </w:t>
      </w:r>
      <w:r w:rsidRPr="00645906">
        <w:rPr>
          <w:rStyle w:val="anegp0gi0b9av8jahpyh"/>
          <w:rFonts w:ascii="Times New Roman" w:hAnsi="Times New Roman" w:cs="Times New Roman"/>
          <w:sz w:val="28"/>
          <w:szCs w:val="28"/>
        </w:rPr>
        <w:t>знание</w:t>
      </w:r>
      <w:r w:rsidR="00B64CBD">
        <w:rPr>
          <w:rStyle w:val="anegp0gi0b9av8jahpyh"/>
          <w:rFonts w:ascii="Times New Roman" w:hAnsi="Times New Roman" w:cs="Times New Roman"/>
          <w:sz w:val="28"/>
          <w:szCs w:val="28"/>
        </w:rPr>
        <w:t xml:space="preserve"> </w:t>
      </w:r>
      <w:r w:rsidRPr="00645906">
        <w:rPr>
          <w:rStyle w:val="anegp0gi0b9av8jahpyh"/>
          <w:rFonts w:ascii="Times New Roman" w:hAnsi="Times New Roman" w:cs="Times New Roman"/>
          <w:sz w:val="28"/>
          <w:szCs w:val="28"/>
        </w:rPr>
        <w:t>укрепляет</w:t>
      </w:r>
      <w:r w:rsidR="00B64CBD">
        <w:rPr>
          <w:rStyle w:val="anegp0gi0b9av8jahpyh"/>
          <w:rFonts w:ascii="Times New Roman" w:hAnsi="Times New Roman" w:cs="Times New Roman"/>
          <w:sz w:val="28"/>
          <w:szCs w:val="28"/>
        </w:rPr>
        <w:t xml:space="preserve"> </w:t>
      </w:r>
      <w:r w:rsidRPr="00645906">
        <w:rPr>
          <w:rStyle w:val="anegp0gi0b9av8jahpyh"/>
          <w:rFonts w:ascii="Times New Roman" w:hAnsi="Times New Roman" w:cs="Times New Roman"/>
          <w:sz w:val="28"/>
          <w:szCs w:val="28"/>
        </w:rPr>
        <w:t>власть,</w:t>
      </w:r>
      <w:r w:rsidR="00B64CBD">
        <w:rPr>
          <w:rStyle w:val="anegp0gi0b9av8jahpyh"/>
          <w:rFonts w:ascii="Times New Roman" w:hAnsi="Times New Roman" w:cs="Times New Roman"/>
          <w:sz w:val="28"/>
          <w:szCs w:val="28"/>
        </w:rPr>
        <w:t xml:space="preserve"> </w:t>
      </w:r>
      <w:r w:rsidRPr="00645906">
        <w:rPr>
          <w:rStyle w:val="anegp0gi0b9av8jahpyh"/>
          <w:rFonts w:ascii="Times New Roman" w:hAnsi="Times New Roman" w:cs="Times New Roman"/>
          <w:sz w:val="28"/>
          <w:szCs w:val="28"/>
        </w:rPr>
        <w:t>формируя</w:t>
      </w:r>
      <w:r w:rsidR="00B64CBD">
        <w:rPr>
          <w:rStyle w:val="anegp0gi0b9av8jahpyh"/>
          <w:rFonts w:ascii="Times New Roman" w:hAnsi="Times New Roman" w:cs="Times New Roman"/>
          <w:sz w:val="28"/>
          <w:szCs w:val="28"/>
        </w:rPr>
        <w:t xml:space="preserve"> </w:t>
      </w:r>
      <w:r w:rsidRPr="00645906">
        <w:rPr>
          <w:rStyle w:val="anegp0gi0b9av8jahpyh"/>
          <w:rFonts w:ascii="Times New Roman" w:hAnsi="Times New Roman" w:cs="Times New Roman"/>
          <w:sz w:val="28"/>
          <w:szCs w:val="28"/>
        </w:rPr>
        <w:t>восприятие,</w:t>
      </w:r>
      <w:r w:rsidR="00B64CBD">
        <w:rPr>
          <w:rStyle w:val="anegp0gi0b9av8jahpyh"/>
          <w:rFonts w:ascii="Times New Roman" w:hAnsi="Times New Roman" w:cs="Times New Roman"/>
          <w:sz w:val="28"/>
          <w:szCs w:val="28"/>
        </w:rPr>
        <w:t xml:space="preserve"> </w:t>
      </w:r>
      <w:r w:rsidRPr="00645906">
        <w:rPr>
          <w:rStyle w:val="anegp0gi0b9av8jahpyh"/>
          <w:rFonts w:ascii="Times New Roman" w:hAnsi="Times New Roman" w:cs="Times New Roman"/>
          <w:sz w:val="28"/>
          <w:szCs w:val="28"/>
        </w:rPr>
        <w:t>идентичность</w:t>
      </w:r>
      <w:r w:rsidR="00B64CBD">
        <w:rPr>
          <w:rStyle w:val="anegp0gi0b9av8jahpyh"/>
          <w:rFonts w:ascii="Times New Roman" w:hAnsi="Times New Roman" w:cs="Times New Roman"/>
          <w:sz w:val="28"/>
          <w:szCs w:val="28"/>
        </w:rPr>
        <w:t xml:space="preserve"> </w:t>
      </w:r>
      <w:r w:rsidRPr="00645906">
        <w:rPr>
          <w:rStyle w:val="anegp0gi0b9av8jahpyh"/>
          <w:rFonts w:ascii="Times New Roman" w:hAnsi="Times New Roman" w:cs="Times New Roman"/>
          <w:sz w:val="28"/>
          <w:szCs w:val="28"/>
        </w:rPr>
        <w:t>и</w:t>
      </w:r>
      <w:r w:rsidR="00B64CBD">
        <w:rPr>
          <w:rStyle w:val="anegp0gi0b9av8jahpyh"/>
          <w:rFonts w:ascii="Times New Roman" w:hAnsi="Times New Roman" w:cs="Times New Roman"/>
          <w:sz w:val="28"/>
          <w:szCs w:val="28"/>
        </w:rPr>
        <w:t xml:space="preserve"> </w:t>
      </w:r>
      <w:r w:rsidRPr="00645906">
        <w:rPr>
          <w:rStyle w:val="anegp0gi0b9av8jahpyh"/>
          <w:rFonts w:ascii="Times New Roman" w:hAnsi="Times New Roman" w:cs="Times New Roman"/>
          <w:sz w:val="28"/>
          <w:szCs w:val="28"/>
        </w:rPr>
        <w:t>поведение</w:t>
      </w:r>
      <w:r w:rsidR="00B64CBD">
        <w:rPr>
          <w:rStyle w:val="anegp0gi0b9av8jahpyh"/>
          <w:rFonts w:ascii="Times New Roman" w:hAnsi="Times New Roman" w:cs="Times New Roman"/>
          <w:sz w:val="28"/>
          <w:szCs w:val="28"/>
        </w:rPr>
        <w:t xml:space="preserve"> </w:t>
      </w:r>
      <w:r w:rsidRPr="00645906">
        <w:rPr>
          <w:rStyle w:val="anegp0gi0b9av8jahpyh"/>
          <w:rFonts w:ascii="Times New Roman" w:hAnsi="Times New Roman" w:cs="Times New Roman"/>
          <w:sz w:val="28"/>
          <w:szCs w:val="28"/>
        </w:rPr>
        <w:t>отдельных</w:t>
      </w:r>
      <w:r w:rsidR="00B64CBD">
        <w:rPr>
          <w:rStyle w:val="anegp0gi0b9av8jahpyh"/>
          <w:rFonts w:ascii="Times New Roman" w:hAnsi="Times New Roman" w:cs="Times New Roman"/>
          <w:sz w:val="28"/>
          <w:szCs w:val="28"/>
        </w:rPr>
        <w:t xml:space="preserve"> </w:t>
      </w:r>
      <w:r w:rsidRPr="00645906">
        <w:rPr>
          <w:rStyle w:val="anegp0gi0b9av8jahpyh"/>
          <w:rFonts w:ascii="Times New Roman" w:hAnsi="Times New Roman" w:cs="Times New Roman"/>
          <w:sz w:val="28"/>
          <w:szCs w:val="28"/>
        </w:rPr>
        <w:t>людей,</w:t>
      </w:r>
      <w:r w:rsidR="00B64CBD">
        <w:rPr>
          <w:rStyle w:val="anegp0gi0b9av8jahpyh"/>
          <w:rFonts w:ascii="Times New Roman" w:hAnsi="Times New Roman" w:cs="Times New Roman"/>
          <w:sz w:val="28"/>
          <w:szCs w:val="28"/>
        </w:rPr>
        <w:t xml:space="preserve"> </w:t>
      </w:r>
      <w:r w:rsidRPr="00645906">
        <w:rPr>
          <w:rStyle w:val="anegp0gi0b9av8jahpyh"/>
          <w:rFonts w:ascii="Times New Roman" w:hAnsi="Times New Roman" w:cs="Times New Roman"/>
          <w:sz w:val="28"/>
          <w:szCs w:val="28"/>
        </w:rPr>
        <w:t>делая</w:t>
      </w:r>
      <w:r w:rsidR="00B64CBD">
        <w:rPr>
          <w:rStyle w:val="anegp0gi0b9av8jahpyh"/>
          <w:rFonts w:ascii="Times New Roman" w:hAnsi="Times New Roman" w:cs="Times New Roman"/>
          <w:sz w:val="28"/>
          <w:szCs w:val="28"/>
        </w:rPr>
        <w:t xml:space="preserve"> </w:t>
      </w:r>
      <w:r w:rsidRPr="00645906">
        <w:rPr>
          <w:rStyle w:val="anegp0gi0b9av8jahpyh"/>
          <w:rFonts w:ascii="Times New Roman" w:hAnsi="Times New Roman" w:cs="Times New Roman"/>
          <w:sz w:val="28"/>
          <w:szCs w:val="28"/>
        </w:rPr>
        <w:t>доминирование</w:t>
      </w:r>
      <w:r w:rsidR="00B64CBD">
        <w:rPr>
          <w:rStyle w:val="anegp0gi0b9av8jahpyh"/>
          <w:rFonts w:ascii="Times New Roman" w:hAnsi="Times New Roman" w:cs="Times New Roman"/>
          <w:sz w:val="28"/>
          <w:szCs w:val="28"/>
        </w:rPr>
        <w:t xml:space="preserve"> </w:t>
      </w:r>
      <w:r w:rsidRPr="00645906">
        <w:rPr>
          <w:rStyle w:val="anegp0gi0b9av8jahpyh"/>
          <w:rFonts w:ascii="Times New Roman" w:hAnsi="Times New Roman" w:cs="Times New Roman"/>
          <w:sz w:val="28"/>
          <w:szCs w:val="28"/>
        </w:rPr>
        <w:t>эффективным</w:t>
      </w:r>
      <w:r w:rsidR="00B64CBD">
        <w:rPr>
          <w:rStyle w:val="anegp0gi0b9av8jahpyh"/>
          <w:rFonts w:ascii="Times New Roman" w:hAnsi="Times New Roman" w:cs="Times New Roman"/>
          <w:sz w:val="28"/>
          <w:szCs w:val="28"/>
        </w:rPr>
        <w:t xml:space="preserve"> </w:t>
      </w:r>
      <w:r w:rsidRPr="00645906">
        <w:rPr>
          <w:rStyle w:val="anegp0gi0b9av8jahpyh"/>
          <w:rFonts w:ascii="Times New Roman" w:hAnsi="Times New Roman" w:cs="Times New Roman"/>
          <w:sz w:val="28"/>
          <w:szCs w:val="28"/>
        </w:rPr>
        <w:t>не</w:t>
      </w:r>
      <w:r w:rsidR="00B64CBD">
        <w:rPr>
          <w:rStyle w:val="anegp0gi0b9av8jahpyh"/>
          <w:rFonts w:ascii="Times New Roman" w:hAnsi="Times New Roman" w:cs="Times New Roman"/>
          <w:sz w:val="28"/>
          <w:szCs w:val="28"/>
        </w:rPr>
        <w:t xml:space="preserve"> </w:t>
      </w:r>
      <w:r w:rsidRPr="00645906">
        <w:rPr>
          <w:rStyle w:val="anegp0gi0b9av8jahpyh"/>
          <w:rFonts w:ascii="Times New Roman" w:hAnsi="Times New Roman" w:cs="Times New Roman"/>
          <w:sz w:val="28"/>
          <w:szCs w:val="28"/>
        </w:rPr>
        <w:t>через</w:t>
      </w:r>
      <w:r w:rsidR="00B64CBD">
        <w:rPr>
          <w:rStyle w:val="anegp0gi0b9av8jahpyh"/>
          <w:rFonts w:ascii="Times New Roman" w:hAnsi="Times New Roman" w:cs="Times New Roman"/>
          <w:sz w:val="28"/>
          <w:szCs w:val="28"/>
        </w:rPr>
        <w:t xml:space="preserve"> </w:t>
      </w:r>
      <w:r w:rsidRPr="00645906">
        <w:rPr>
          <w:rStyle w:val="anegp0gi0b9av8jahpyh"/>
          <w:rFonts w:ascii="Times New Roman" w:hAnsi="Times New Roman" w:cs="Times New Roman"/>
          <w:sz w:val="28"/>
          <w:szCs w:val="28"/>
        </w:rPr>
        <w:t>принуждение,</w:t>
      </w:r>
      <w:r w:rsidR="00B64CBD">
        <w:rPr>
          <w:rStyle w:val="anegp0gi0b9av8jahpyh"/>
          <w:rFonts w:ascii="Times New Roman" w:hAnsi="Times New Roman" w:cs="Times New Roman"/>
          <w:sz w:val="28"/>
          <w:szCs w:val="28"/>
        </w:rPr>
        <w:t xml:space="preserve"> </w:t>
      </w:r>
      <w:r w:rsidRPr="00645906">
        <w:rPr>
          <w:rStyle w:val="anegp0gi0b9av8jahpyh"/>
          <w:rFonts w:ascii="Times New Roman" w:hAnsi="Times New Roman" w:cs="Times New Roman"/>
          <w:sz w:val="28"/>
          <w:szCs w:val="28"/>
        </w:rPr>
        <w:t>а</w:t>
      </w:r>
      <w:r w:rsidR="00B64CBD">
        <w:rPr>
          <w:rStyle w:val="anegp0gi0b9av8jahpyh"/>
          <w:rFonts w:ascii="Times New Roman" w:hAnsi="Times New Roman" w:cs="Times New Roman"/>
          <w:sz w:val="28"/>
          <w:szCs w:val="28"/>
        </w:rPr>
        <w:t xml:space="preserve"> </w:t>
      </w:r>
      <w:r w:rsidRPr="00645906">
        <w:rPr>
          <w:rStyle w:val="anegp0gi0b9av8jahpyh"/>
          <w:rFonts w:ascii="Times New Roman" w:hAnsi="Times New Roman" w:cs="Times New Roman"/>
          <w:sz w:val="28"/>
          <w:szCs w:val="28"/>
        </w:rPr>
        <w:t>через</w:t>
      </w:r>
      <w:r w:rsidR="00B64CBD">
        <w:rPr>
          <w:rStyle w:val="anegp0gi0b9av8jahpyh"/>
          <w:rFonts w:ascii="Times New Roman" w:hAnsi="Times New Roman" w:cs="Times New Roman"/>
          <w:sz w:val="28"/>
          <w:szCs w:val="28"/>
        </w:rPr>
        <w:t xml:space="preserve"> </w:t>
      </w:r>
      <w:r w:rsidRPr="00645906">
        <w:rPr>
          <w:rStyle w:val="anegp0gi0b9av8jahpyh"/>
          <w:rFonts w:ascii="Times New Roman" w:hAnsi="Times New Roman" w:cs="Times New Roman"/>
          <w:sz w:val="28"/>
          <w:szCs w:val="28"/>
        </w:rPr>
        <w:t>нормализацию</w:t>
      </w:r>
      <w:r w:rsidR="00B64CBD">
        <w:rPr>
          <w:rStyle w:val="anegp0gi0b9av8jahpyh"/>
          <w:rFonts w:ascii="Times New Roman" w:hAnsi="Times New Roman" w:cs="Times New Roman"/>
          <w:sz w:val="28"/>
          <w:szCs w:val="28"/>
        </w:rPr>
        <w:t xml:space="preserve"> </w:t>
      </w:r>
      <w:r w:rsidRPr="00645906">
        <w:rPr>
          <w:rStyle w:val="anegp0gi0b9av8jahpyh"/>
          <w:rFonts w:ascii="Times New Roman" w:hAnsi="Times New Roman" w:cs="Times New Roman"/>
          <w:sz w:val="28"/>
          <w:szCs w:val="28"/>
        </w:rPr>
        <w:t>и</w:t>
      </w:r>
      <w:r w:rsidR="00B64CBD">
        <w:rPr>
          <w:rStyle w:val="anegp0gi0b9av8jahpyh"/>
          <w:rFonts w:ascii="Times New Roman" w:hAnsi="Times New Roman" w:cs="Times New Roman"/>
          <w:sz w:val="28"/>
          <w:szCs w:val="28"/>
        </w:rPr>
        <w:t xml:space="preserve"> </w:t>
      </w:r>
      <w:r w:rsidRPr="00645906">
        <w:rPr>
          <w:rStyle w:val="anegp0gi0b9av8jahpyh"/>
          <w:rFonts w:ascii="Times New Roman" w:hAnsi="Times New Roman" w:cs="Times New Roman"/>
          <w:sz w:val="28"/>
          <w:szCs w:val="28"/>
        </w:rPr>
        <w:t>усвоение</w:t>
      </w:r>
      <w:r w:rsidR="00B64CBD">
        <w:rPr>
          <w:rStyle w:val="anegp0gi0b9av8jahpyh"/>
          <w:rFonts w:ascii="Times New Roman" w:hAnsi="Times New Roman" w:cs="Times New Roman"/>
          <w:sz w:val="28"/>
          <w:szCs w:val="28"/>
        </w:rPr>
        <w:t xml:space="preserve"> </w:t>
      </w:r>
      <w:r w:rsidRPr="00645906">
        <w:rPr>
          <w:rStyle w:val="anegp0gi0b9av8jahpyh"/>
          <w:rFonts w:ascii="Times New Roman" w:hAnsi="Times New Roman" w:cs="Times New Roman"/>
          <w:sz w:val="28"/>
          <w:szCs w:val="28"/>
        </w:rPr>
        <w:t>общепринятых</w:t>
      </w:r>
      <w:r w:rsidR="00B64CBD">
        <w:rPr>
          <w:rStyle w:val="anegp0gi0b9av8jahpyh"/>
          <w:rFonts w:ascii="Times New Roman" w:hAnsi="Times New Roman" w:cs="Times New Roman"/>
          <w:sz w:val="28"/>
          <w:szCs w:val="28"/>
        </w:rPr>
        <w:t xml:space="preserve"> </w:t>
      </w:r>
      <w:r w:rsidRPr="00645906">
        <w:rPr>
          <w:rStyle w:val="anegp0gi0b9av8jahpyh"/>
          <w:rFonts w:ascii="Times New Roman" w:hAnsi="Times New Roman" w:cs="Times New Roman"/>
          <w:sz w:val="28"/>
          <w:szCs w:val="28"/>
        </w:rPr>
        <w:t>истин.</w:t>
      </w:r>
    </w:p>
    <w:p w:rsidR="005A5F4B" w:rsidRPr="00D36A90" w:rsidRDefault="005A5F4B" w:rsidP="005A5F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6A90">
        <w:rPr>
          <w:rFonts w:ascii="Times New Roman" w:hAnsi="Times New Roman" w:cs="Times New Roman"/>
          <w:b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>Деконструкция</w:t>
      </w:r>
      <w:r w:rsidR="00B64CBD">
        <w:rPr>
          <w:rFonts w:ascii="Times New Roman" w:hAnsi="Times New Roman" w:cs="Times New Roman"/>
          <w:b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36A90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>–</w:t>
      </w:r>
      <w:r w:rsidR="00B64CBD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645906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5906">
        <w:rPr>
          <w:rFonts w:ascii="Times New Roman" w:eastAsia="Times New Roman" w:hAnsi="Times New Roman" w:cs="Times New Roman"/>
          <w:sz w:val="28"/>
          <w:szCs w:val="28"/>
        </w:rPr>
        <w:t>критич</w:t>
      </w:r>
      <w:r>
        <w:rPr>
          <w:rFonts w:ascii="Times New Roman" w:eastAsia="Times New Roman" w:hAnsi="Times New Roman" w:cs="Times New Roman"/>
          <w:sz w:val="28"/>
          <w:szCs w:val="28"/>
        </w:rPr>
        <w:t>еский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метод,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разработанный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5906">
        <w:rPr>
          <w:rFonts w:ascii="Times New Roman" w:eastAsia="Times New Roman" w:hAnsi="Times New Roman" w:cs="Times New Roman"/>
          <w:sz w:val="28"/>
          <w:szCs w:val="28"/>
        </w:rPr>
        <w:t>Деррида,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5906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5906">
        <w:rPr>
          <w:rFonts w:ascii="Times New Roman" w:eastAsia="Times New Roman" w:hAnsi="Times New Roman" w:cs="Times New Roman"/>
          <w:sz w:val="28"/>
          <w:szCs w:val="28"/>
        </w:rPr>
        <w:t>направлен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5906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5906">
        <w:rPr>
          <w:rFonts w:ascii="Times New Roman" w:eastAsia="Times New Roman" w:hAnsi="Times New Roman" w:cs="Times New Roman"/>
          <w:sz w:val="28"/>
          <w:szCs w:val="28"/>
        </w:rPr>
        <w:t>выявление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5906">
        <w:rPr>
          <w:rFonts w:ascii="Times New Roman" w:eastAsia="Times New Roman" w:hAnsi="Times New Roman" w:cs="Times New Roman"/>
          <w:sz w:val="28"/>
          <w:szCs w:val="28"/>
        </w:rPr>
        <w:t>внутренних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5906">
        <w:rPr>
          <w:rFonts w:ascii="Times New Roman" w:eastAsia="Times New Roman" w:hAnsi="Times New Roman" w:cs="Times New Roman"/>
          <w:sz w:val="28"/>
          <w:szCs w:val="28"/>
        </w:rPr>
        <w:t>противоречий,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5906">
        <w:rPr>
          <w:rFonts w:ascii="Times New Roman" w:eastAsia="Times New Roman" w:hAnsi="Times New Roman" w:cs="Times New Roman"/>
          <w:sz w:val="28"/>
          <w:szCs w:val="28"/>
        </w:rPr>
        <w:t>двусмысленностей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590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5906">
        <w:rPr>
          <w:rFonts w:ascii="Times New Roman" w:eastAsia="Times New Roman" w:hAnsi="Times New Roman" w:cs="Times New Roman"/>
          <w:sz w:val="28"/>
          <w:szCs w:val="28"/>
        </w:rPr>
        <w:t>иерархических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5906">
        <w:rPr>
          <w:rFonts w:ascii="Times New Roman" w:eastAsia="Times New Roman" w:hAnsi="Times New Roman" w:cs="Times New Roman"/>
          <w:sz w:val="28"/>
          <w:szCs w:val="28"/>
        </w:rPr>
        <w:t>оппозиций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590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5906">
        <w:rPr>
          <w:rFonts w:ascii="Times New Roman" w:eastAsia="Times New Roman" w:hAnsi="Times New Roman" w:cs="Times New Roman"/>
          <w:sz w:val="28"/>
          <w:szCs w:val="28"/>
        </w:rPr>
        <w:t>текстах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590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5906">
        <w:rPr>
          <w:rFonts w:ascii="Times New Roman" w:eastAsia="Times New Roman" w:hAnsi="Times New Roman" w:cs="Times New Roman"/>
          <w:sz w:val="28"/>
          <w:szCs w:val="28"/>
        </w:rPr>
        <w:t>концепциях,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5906">
        <w:rPr>
          <w:rFonts w:ascii="Times New Roman" w:eastAsia="Times New Roman" w:hAnsi="Times New Roman" w:cs="Times New Roman"/>
          <w:sz w:val="28"/>
          <w:szCs w:val="28"/>
        </w:rPr>
        <w:t>показывая,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5906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5906">
        <w:rPr>
          <w:rFonts w:ascii="Times New Roman" w:eastAsia="Times New Roman" w:hAnsi="Times New Roman" w:cs="Times New Roman"/>
          <w:sz w:val="28"/>
          <w:szCs w:val="28"/>
        </w:rPr>
        <w:t>смысл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5906">
        <w:rPr>
          <w:rFonts w:ascii="Times New Roman" w:eastAsia="Times New Roman" w:hAnsi="Times New Roman" w:cs="Times New Roman"/>
          <w:sz w:val="28"/>
          <w:szCs w:val="28"/>
        </w:rPr>
        <w:t>никогда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5906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5906">
        <w:rPr>
          <w:rFonts w:ascii="Times New Roman" w:eastAsia="Times New Roman" w:hAnsi="Times New Roman" w:cs="Times New Roman"/>
          <w:sz w:val="28"/>
          <w:szCs w:val="28"/>
        </w:rPr>
        <w:t>фиксирован,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590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5906">
        <w:rPr>
          <w:rFonts w:ascii="Times New Roman" w:eastAsia="Times New Roman" w:hAnsi="Times New Roman" w:cs="Times New Roman"/>
          <w:sz w:val="28"/>
          <w:szCs w:val="28"/>
        </w:rPr>
        <w:t>постоянно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5906">
        <w:rPr>
          <w:rFonts w:ascii="Times New Roman" w:eastAsia="Times New Roman" w:hAnsi="Times New Roman" w:cs="Times New Roman"/>
          <w:sz w:val="28"/>
          <w:szCs w:val="28"/>
        </w:rPr>
        <w:t>откладывается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590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5906">
        <w:rPr>
          <w:rFonts w:ascii="Times New Roman" w:eastAsia="Times New Roman" w:hAnsi="Times New Roman" w:cs="Times New Roman"/>
          <w:sz w:val="28"/>
          <w:szCs w:val="28"/>
        </w:rPr>
        <w:t>открыт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5906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5906">
        <w:rPr>
          <w:rFonts w:ascii="Times New Roman" w:eastAsia="Times New Roman" w:hAnsi="Times New Roman" w:cs="Times New Roman"/>
          <w:sz w:val="28"/>
          <w:szCs w:val="28"/>
        </w:rPr>
        <w:t>переосмысления.</w:t>
      </w:r>
    </w:p>
    <w:p w:rsidR="005A5F4B" w:rsidRPr="00D36A90" w:rsidRDefault="005A5F4B" w:rsidP="005A5F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6A90">
        <w:rPr>
          <w:rFonts w:ascii="Times New Roman" w:eastAsia="Times New Roman" w:hAnsi="Times New Roman" w:cs="Times New Roman"/>
          <w:b/>
          <w:sz w:val="28"/>
          <w:szCs w:val="28"/>
        </w:rPr>
        <w:t>Маргинальность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2BDD">
        <w:rPr>
          <w:rFonts w:ascii="Times New Roman" w:eastAsia="Times New Roman" w:hAnsi="Times New Roman" w:cs="Times New Roman"/>
          <w:sz w:val="28"/>
          <w:szCs w:val="28"/>
        </w:rPr>
        <w:t>относится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2BD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2BDD">
        <w:rPr>
          <w:rFonts w:ascii="Times New Roman" w:eastAsia="Times New Roman" w:hAnsi="Times New Roman" w:cs="Times New Roman"/>
          <w:sz w:val="28"/>
          <w:szCs w:val="28"/>
        </w:rPr>
        <w:t>состоянию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2BD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2BDD">
        <w:rPr>
          <w:rFonts w:ascii="Times New Roman" w:eastAsia="Times New Roman" w:hAnsi="Times New Roman" w:cs="Times New Roman"/>
          <w:sz w:val="28"/>
          <w:szCs w:val="28"/>
        </w:rPr>
        <w:t>положению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2BDD">
        <w:rPr>
          <w:rFonts w:ascii="Times New Roman" w:eastAsia="Times New Roman" w:hAnsi="Times New Roman" w:cs="Times New Roman"/>
          <w:sz w:val="28"/>
          <w:szCs w:val="28"/>
        </w:rPr>
        <w:t>индивидов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2BD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2BDD">
        <w:rPr>
          <w:rFonts w:ascii="Times New Roman" w:eastAsia="Times New Roman" w:hAnsi="Times New Roman" w:cs="Times New Roman"/>
          <w:sz w:val="28"/>
          <w:szCs w:val="28"/>
        </w:rPr>
        <w:t>гру</w:t>
      </w:r>
      <w:r>
        <w:rPr>
          <w:rFonts w:ascii="Times New Roman" w:eastAsia="Times New Roman" w:hAnsi="Times New Roman" w:cs="Times New Roman"/>
          <w:sz w:val="28"/>
          <w:szCs w:val="28"/>
        </w:rPr>
        <w:t>пп,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обществ,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2BDD">
        <w:rPr>
          <w:rFonts w:ascii="Times New Roman" w:eastAsia="Times New Roman" w:hAnsi="Times New Roman" w:cs="Times New Roman"/>
          <w:sz w:val="28"/>
          <w:szCs w:val="28"/>
        </w:rPr>
        <w:t>существующих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2BDD">
        <w:rPr>
          <w:rFonts w:ascii="Times New Roman" w:eastAsia="Times New Roman" w:hAnsi="Times New Roman" w:cs="Times New Roman"/>
          <w:sz w:val="28"/>
          <w:szCs w:val="28"/>
        </w:rPr>
        <w:t>вне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2BDD">
        <w:rPr>
          <w:rFonts w:ascii="Times New Roman" w:eastAsia="Times New Roman" w:hAnsi="Times New Roman" w:cs="Times New Roman"/>
          <w:sz w:val="28"/>
          <w:szCs w:val="28"/>
        </w:rPr>
        <w:t>доминирующих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2BDD">
        <w:rPr>
          <w:rFonts w:ascii="Times New Roman" w:eastAsia="Times New Roman" w:hAnsi="Times New Roman" w:cs="Times New Roman"/>
          <w:sz w:val="28"/>
          <w:szCs w:val="28"/>
        </w:rPr>
        <w:t>социальных,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2BDD">
        <w:rPr>
          <w:rFonts w:ascii="Times New Roman" w:eastAsia="Times New Roman" w:hAnsi="Times New Roman" w:cs="Times New Roman"/>
          <w:sz w:val="28"/>
          <w:szCs w:val="28"/>
        </w:rPr>
        <w:t>культурных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2BD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2BDD">
        <w:rPr>
          <w:rFonts w:ascii="Times New Roman" w:eastAsia="Times New Roman" w:hAnsi="Times New Roman" w:cs="Times New Roman"/>
          <w:sz w:val="28"/>
          <w:szCs w:val="28"/>
        </w:rPr>
        <w:t>политических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2BDD">
        <w:rPr>
          <w:rFonts w:ascii="Times New Roman" w:eastAsia="Times New Roman" w:hAnsi="Times New Roman" w:cs="Times New Roman"/>
          <w:sz w:val="28"/>
          <w:szCs w:val="28"/>
        </w:rPr>
        <w:t>структур.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2BDD">
        <w:rPr>
          <w:rFonts w:ascii="Times New Roman" w:eastAsia="Times New Roman" w:hAnsi="Times New Roman" w:cs="Times New Roman"/>
          <w:sz w:val="28"/>
          <w:szCs w:val="28"/>
        </w:rPr>
        <w:t>Маргинальность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2BDD">
        <w:rPr>
          <w:rFonts w:ascii="Times New Roman" w:eastAsia="Times New Roman" w:hAnsi="Times New Roman" w:cs="Times New Roman"/>
          <w:sz w:val="28"/>
          <w:szCs w:val="28"/>
        </w:rPr>
        <w:t>рассматривается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2BD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2BDD">
        <w:rPr>
          <w:rFonts w:ascii="Times New Roman" w:eastAsia="Times New Roman" w:hAnsi="Times New Roman" w:cs="Times New Roman"/>
          <w:sz w:val="28"/>
          <w:szCs w:val="28"/>
        </w:rPr>
        <w:t>просто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2BDD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2BDD">
        <w:rPr>
          <w:rFonts w:ascii="Times New Roman" w:eastAsia="Times New Roman" w:hAnsi="Times New Roman" w:cs="Times New Roman"/>
          <w:sz w:val="28"/>
          <w:szCs w:val="28"/>
        </w:rPr>
        <w:t>исключение,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2BDD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2BDD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2BDD">
        <w:rPr>
          <w:rFonts w:ascii="Times New Roman" w:eastAsia="Times New Roman" w:hAnsi="Times New Roman" w:cs="Times New Roman"/>
          <w:sz w:val="28"/>
          <w:szCs w:val="28"/>
        </w:rPr>
        <w:t>пространство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2BDD">
        <w:rPr>
          <w:rFonts w:ascii="Times New Roman" w:eastAsia="Times New Roman" w:hAnsi="Times New Roman" w:cs="Times New Roman"/>
          <w:sz w:val="28"/>
          <w:szCs w:val="28"/>
        </w:rPr>
        <w:t>сопротивления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2BD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2BDD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2BDD">
        <w:rPr>
          <w:rFonts w:ascii="Times New Roman" w:eastAsia="Times New Roman" w:hAnsi="Times New Roman" w:cs="Times New Roman"/>
          <w:sz w:val="28"/>
          <w:szCs w:val="28"/>
        </w:rPr>
        <w:t>альтернативной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2BDD">
        <w:rPr>
          <w:rFonts w:ascii="Times New Roman" w:eastAsia="Times New Roman" w:hAnsi="Times New Roman" w:cs="Times New Roman"/>
          <w:sz w:val="28"/>
          <w:szCs w:val="28"/>
        </w:rPr>
        <w:t>идентичности,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2BDD">
        <w:rPr>
          <w:rFonts w:ascii="Times New Roman" w:eastAsia="Times New Roman" w:hAnsi="Times New Roman" w:cs="Times New Roman"/>
          <w:sz w:val="28"/>
          <w:szCs w:val="28"/>
        </w:rPr>
        <w:t>бросающее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2BDD">
        <w:rPr>
          <w:rFonts w:ascii="Times New Roman" w:eastAsia="Times New Roman" w:hAnsi="Times New Roman" w:cs="Times New Roman"/>
          <w:sz w:val="28"/>
          <w:szCs w:val="28"/>
        </w:rPr>
        <w:t>вызов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2BDD">
        <w:rPr>
          <w:rFonts w:ascii="Times New Roman" w:eastAsia="Times New Roman" w:hAnsi="Times New Roman" w:cs="Times New Roman"/>
          <w:sz w:val="28"/>
          <w:szCs w:val="28"/>
        </w:rPr>
        <w:t>централизованным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2BDD">
        <w:rPr>
          <w:rFonts w:ascii="Times New Roman" w:eastAsia="Times New Roman" w:hAnsi="Times New Roman" w:cs="Times New Roman"/>
          <w:sz w:val="28"/>
          <w:szCs w:val="28"/>
        </w:rPr>
        <w:t>нормам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2BD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2BDD">
        <w:rPr>
          <w:rFonts w:ascii="Times New Roman" w:eastAsia="Times New Roman" w:hAnsi="Times New Roman" w:cs="Times New Roman"/>
          <w:sz w:val="28"/>
          <w:szCs w:val="28"/>
        </w:rPr>
        <w:t>демонстрирующее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2BDD">
        <w:rPr>
          <w:rFonts w:ascii="Times New Roman" w:eastAsia="Times New Roman" w:hAnsi="Times New Roman" w:cs="Times New Roman"/>
          <w:sz w:val="28"/>
          <w:szCs w:val="28"/>
        </w:rPr>
        <w:t>плюрализм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2BD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2BDD">
        <w:rPr>
          <w:rFonts w:ascii="Times New Roman" w:eastAsia="Times New Roman" w:hAnsi="Times New Roman" w:cs="Times New Roman"/>
          <w:sz w:val="28"/>
          <w:szCs w:val="28"/>
        </w:rPr>
        <w:t>фрагментарность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2BDD">
        <w:rPr>
          <w:rFonts w:ascii="Times New Roman" w:eastAsia="Times New Roman" w:hAnsi="Times New Roman" w:cs="Times New Roman"/>
          <w:sz w:val="28"/>
          <w:szCs w:val="28"/>
        </w:rPr>
        <w:t>постмодернистского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2BDD">
        <w:rPr>
          <w:rFonts w:ascii="Times New Roman" w:eastAsia="Times New Roman" w:hAnsi="Times New Roman" w:cs="Times New Roman"/>
          <w:sz w:val="28"/>
          <w:szCs w:val="28"/>
        </w:rPr>
        <w:t>общества.</w:t>
      </w:r>
    </w:p>
    <w:p w:rsidR="005A5F4B" w:rsidRDefault="005A5F4B" w:rsidP="005A5F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6A90">
        <w:rPr>
          <w:rFonts w:ascii="Times New Roman" w:hAnsi="Times New Roman" w:cs="Times New Roman"/>
          <w:b/>
          <w:sz w:val="28"/>
          <w:szCs w:val="28"/>
        </w:rPr>
        <w:t>Метанарратив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2BDD">
        <w:rPr>
          <w:rStyle w:val="anegp0gi0b9av8jahpyh"/>
          <w:rFonts w:ascii="Times New Roman" w:hAnsi="Times New Roman" w:cs="Times New Roman"/>
          <w:sz w:val="28"/>
          <w:szCs w:val="28"/>
        </w:rPr>
        <w:t>(или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2BDD">
        <w:rPr>
          <w:rStyle w:val="anegp0gi0b9av8jahpyh"/>
          <w:rFonts w:ascii="Times New Roman" w:hAnsi="Times New Roman" w:cs="Times New Roman"/>
          <w:sz w:val="28"/>
          <w:szCs w:val="28"/>
        </w:rPr>
        <w:t>великое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2BDD">
        <w:rPr>
          <w:rStyle w:val="anegp0gi0b9av8jahpyh"/>
          <w:rFonts w:ascii="Times New Roman" w:hAnsi="Times New Roman" w:cs="Times New Roman"/>
          <w:sz w:val="28"/>
          <w:szCs w:val="28"/>
        </w:rPr>
        <w:t>повествование)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2BDD">
        <w:rPr>
          <w:rStyle w:val="anegp0gi0b9av8jahpyh"/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2BDD">
        <w:rPr>
          <w:rStyle w:val="anegp0gi0b9av8jahpyh"/>
          <w:rFonts w:ascii="Times New Roman" w:hAnsi="Times New Roman" w:cs="Times New Roman"/>
          <w:sz w:val="28"/>
          <w:szCs w:val="28"/>
        </w:rPr>
        <w:t>всеобъемлющая,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2BDD">
        <w:rPr>
          <w:rStyle w:val="anegp0gi0b9av8jahpyh"/>
          <w:rFonts w:ascii="Times New Roman" w:hAnsi="Times New Roman" w:cs="Times New Roman"/>
          <w:sz w:val="28"/>
          <w:szCs w:val="28"/>
        </w:rPr>
        <w:t>универсальная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2BDD">
        <w:rPr>
          <w:rStyle w:val="anegp0gi0b9av8jahpyh"/>
          <w:rFonts w:ascii="Times New Roman" w:hAnsi="Times New Roman" w:cs="Times New Roman"/>
          <w:sz w:val="28"/>
          <w:szCs w:val="28"/>
        </w:rPr>
        <w:t>история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2BDD">
        <w:rPr>
          <w:rStyle w:val="anegp0gi0b9av8jahpyh"/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2BDD">
        <w:rPr>
          <w:rStyle w:val="anegp0gi0b9av8jahpyh"/>
          <w:rFonts w:ascii="Times New Roman" w:hAnsi="Times New Roman" w:cs="Times New Roman"/>
          <w:sz w:val="28"/>
          <w:szCs w:val="28"/>
        </w:rPr>
        <w:t>идеология</w:t>
      </w:r>
      <w:r w:rsidRPr="004B2BDD">
        <w:rPr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2BDD">
        <w:rPr>
          <w:rStyle w:val="anegp0gi0b9av8jahpyh"/>
          <w:rFonts w:ascii="Times New Roman" w:hAnsi="Times New Roman" w:cs="Times New Roman"/>
          <w:sz w:val="28"/>
          <w:szCs w:val="28"/>
        </w:rPr>
        <w:t>которая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2BDD">
        <w:rPr>
          <w:rStyle w:val="anegp0gi0b9av8jahpyh"/>
          <w:rFonts w:ascii="Times New Roman" w:hAnsi="Times New Roman" w:cs="Times New Roman"/>
          <w:sz w:val="28"/>
          <w:szCs w:val="28"/>
        </w:rPr>
        <w:t>претендует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2BDD">
        <w:rPr>
          <w:rStyle w:val="anegp0gi0b9av8jahpyh"/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2BDD">
        <w:rPr>
          <w:rStyle w:val="anegp0gi0b9av8jahpyh"/>
          <w:rFonts w:ascii="Times New Roman" w:hAnsi="Times New Roman" w:cs="Times New Roman"/>
          <w:sz w:val="28"/>
          <w:szCs w:val="28"/>
        </w:rPr>
        <w:t>объяснение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2BDD">
        <w:rPr>
          <w:rStyle w:val="anegp0gi0b9av8jahpyh"/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2BDD">
        <w:rPr>
          <w:rStyle w:val="anegp0gi0b9av8jahpyh"/>
          <w:rFonts w:ascii="Times New Roman" w:hAnsi="Times New Roman" w:cs="Times New Roman"/>
          <w:sz w:val="28"/>
          <w:szCs w:val="28"/>
        </w:rPr>
        <w:t>легитимизацию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2BDD">
        <w:rPr>
          <w:rStyle w:val="anegp0gi0b9av8jahpyh"/>
          <w:rFonts w:ascii="Times New Roman" w:hAnsi="Times New Roman" w:cs="Times New Roman"/>
          <w:sz w:val="28"/>
          <w:szCs w:val="28"/>
        </w:rPr>
        <w:t>знаний,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2BDD">
        <w:rPr>
          <w:rStyle w:val="anegp0gi0b9av8jahpyh"/>
          <w:rFonts w:ascii="Times New Roman" w:hAnsi="Times New Roman" w:cs="Times New Roman"/>
          <w:sz w:val="28"/>
          <w:szCs w:val="28"/>
        </w:rPr>
        <w:t>истории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2BDD">
        <w:rPr>
          <w:rStyle w:val="anegp0gi0b9av8jahpyh"/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2BDD">
        <w:rPr>
          <w:rStyle w:val="anegp0gi0b9av8jahpyh"/>
          <w:rFonts w:ascii="Times New Roman" w:hAnsi="Times New Roman" w:cs="Times New Roman"/>
          <w:sz w:val="28"/>
          <w:szCs w:val="28"/>
        </w:rPr>
        <w:t>социального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2BDD">
        <w:rPr>
          <w:rStyle w:val="anegp0gi0b9av8jahpyh"/>
          <w:rFonts w:ascii="Times New Roman" w:hAnsi="Times New Roman" w:cs="Times New Roman"/>
          <w:sz w:val="28"/>
          <w:szCs w:val="28"/>
        </w:rPr>
        <w:t>порядка.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2BDD">
        <w:rPr>
          <w:rStyle w:val="anegp0gi0b9av8jahpyh"/>
          <w:rFonts w:ascii="Times New Roman" w:hAnsi="Times New Roman" w:cs="Times New Roman"/>
          <w:sz w:val="28"/>
          <w:szCs w:val="28"/>
        </w:rPr>
        <w:t>Теоретики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2BDD">
        <w:rPr>
          <w:rStyle w:val="anegp0gi0b9av8jahpyh"/>
          <w:rFonts w:ascii="Times New Roman" w:hAnsi="Times New Roman" w:cs="Times New Roman"/>
          <w:sz w:val="28"/>
          <w:szCs w:val="28"/>
        </w:rPr>
        <w:t>постмодерна,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2BDD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2BDD">
        <w:rPr>
          <w:rStyle w:val="anegp0gi0b9av8jahpyh"/>
          <w:rFonts w:ascii="Times New Roman" w:hAnsi="Times New Roman" w:cs="Times New Roman"/>
          <w:sz w:val="28"/>
          <w:szCs w:val="28"/>
        </w:rPr>
        <w:t>частности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negp0gi0b9av8jahpyh"/>
          <w:rFonts w:ascii="Times New Roman" w:hAnsi="Times New Roman" w:cs="Times New Roman"/>
          <w:sz w:val="28"/>
          <w:szCs w:val="28"/>
        </w:rPr>
        <w:t>Ж.-Ф.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2BDD">
        <w:rPr>
          <w:rStyle w:val="anegp0gi0b9av8jahpyh"/>
          <w:rFonts w:ascii="Times New Roman" w:hAnsi="Times New Roman" w:cs="Times New Roman"/>
          <w:sz w:val="28"/>
          <w:szCs w:val="28"/>
        </w:rPr>
        <w:t>Лиотар,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2BDD">
        <w:rPr>
          <w:rStyle w:val="anegp0gi0b9av8jahpyh"/>
          <w:rFonts w:ascii="Times New Roman" w:hAnsi="Times New Roman" w:cs="Times New Roman"/>
          <w:sz w:val="28"/>
          <w:szCs w:val="28"/>
        </w:rPr>
        <w:t>критикуют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2BDD">
        <w:rPr>
          <w:rStyle w:val="anegp0gi0b9av8jahpyh"/>
          <w:rFonts w:ascii="Times New Roman" w:hAnsi="Times New Roman" w:cs="Times New Roman"/>
          <w:sz w:val="28"/>
          <w:szCs w:val="28"/>
        </w:rPr>
        <w:t>метанарративы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2BDD">
        <w:rPr>
          <w:rStyle w:val="anegp0gi0b9av8jahpyh"/>
          <w:rFonts w:ascii="Times New Roman" w:hAnsi="Times New Roman" w:cs="Times New Roman"/>
          <w:sz w:val="28"/>
          <w:szCs w:val="28"/>
        </w:rPr>
        <w:t>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2BDD">
        <w:rPr>
          <w:rFonts w:ascii="Times New Roman" w:hAnsi="Times New Roman" w:cs="Times New Roman"/>
          <w:sz w:val="28"/>
          <w:szCs w:val="28"/>
        </w:rPr>
        <w:t>то,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2BDD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2BDD">
        <w:rPr>
          <w:rFonts w:ascii="Times New Roman" w:hAnsi="Times New Roman" w:cs="Times New Roman"/>
          <w:sz w:val="28"/>
          <w:szCs w:val="28"/>
        </w:rPr>
        <w:t>они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2BDD">
        <w:rPr>
          <w:rStyle w:val="anegp0gi0b9av8jahpyh"/>
          <w:rFonts w:ascii="Times New Roman" w:hAnsi="Times New Roman" w:cs="Times New Roman"/>
          <w:sz w:val="28"/>
          <w:szCs w:val="28"/>
        </w:rPr>
        <w:t>подавляют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2BDD">
        <w:rPr>
          <w:rStyle w:val="anegp0gi0b9av8jahpyh"/>
          <w:rFonts w:ascii="Times New Roman" w:hAnsi="Times New Roman" w:cs="Times New Roman"/>
          <w:sz w:val="28"/>
          <w:szCs w:val="28"/>
        </w:rPr>
        <w:t>разнообразие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2BDD">
        <w:rPr>
          <w:rStyle w:val="anegp0gi0b9av8jahpyh"/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2BDD">
        <w:rPr>
          <w:rStyle w:val="anegp0gi0b9av8jahpyh"/>
          <w:rFonts w:ascii="Times New Roman" w:hAnsi="Times New Roman" w:cs="Times New Roman"/>
          <w:sz w:val="28"/>
          <w:szCs w:val="28"/>
        </w:rPr>
        <w:t>альтернативные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2BDD">
        <w:rPr>
          <w:rFonts w:ascii="Times New Roman" w:hAnsi="Times New Roman" w:cs="Times New Roman"/>
          <w:sz w:val="28"/>
          <w:szCs w:val="28"/>
        </w:rPr>
        <w:t>точки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2BDD">
        <w:rPr>
          <w:rStyle w:val="anegp0gi0b9av8jahpyh"/>
          <w:rFonts w:ascii="Times New Roman" w:hAnsi="Times New Roman" w:cs="Times New Roman"/>
          <w:sz w:val="28"/>
          <w:szCs w:val="28"/>
        </w:rPr>
        <w:t>зрения,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2BDD">
        <w:rPr>
          <w:rStyle w:val="anegp0gi0b9av8jahpyh"/>
          <w:rFonts w:ascii="Times New Roman" w:hAnsi="Times New Roman" w:cs="Times New Roman"/>
          <w:sz w:val="28"/>
          <w:szCs w:val="28"/>
        </w:rPr>
        <w:t>подчеркивая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2BDD">
        <w:rPr>
          <w:rStyle w:val="anegp0gi0b9av8jahpyh"/>
          <w:rFonts w:ascii="Times New Roman" w:hAnsi="Times New Roman" w:cs="Times New Roman"/>
          <w:sz w:val="28"/>
          <w:szCs w:val="28"/>
        </w:rPr>
        <w:t>вместо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2BDD">
        <w:rPr>
          <w:rFonts w:ascii="Times New Roman" w:hAnsi="Times New Roman" w:cs="Times New Roman"/>
          <w:sz w:val="28"/>
          <w:szCs w:val="28"/>
        </w:rPr>
        <w:t>этого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2BDD">
        <w:rPr>
          <w:rStyle w:val="anegp0gi0b9av8jahpyh"/>
          <w:rFonts w:ascii="Times New Roman" w:hAnsi="Times New Roman" w:cs="Times New Roman"/>
          <w:sz w:val="28"/>
          <w:szCs w:val="28"/>
        </w:rPr>
        <w:t>множественность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2BDD">
        <w:rPr>
          <w:rStyle w:val="anegp0gi0b9av8jahpyh"/>
          <w:rFonts w:ascii="Times New Roman" w:hAnsi="Times New Roman" w:cs="Times New Roman"/>
          <w:sz w:val="28"/>
          <w:szCs w:val="28"/>
        </w:rPr>
        <w:t>локализованных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2BDD">
        <w:rPr>
          <w:rStyle w:val="anegp0gi0b9av8jahpyh"/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2BDD">
        <w:rPr>
          <w:rStyle w:val="anegp0gi0b9av8jahpyh"/>
          <w:rFonts w:ascii="Times New Roman" w:hAnsi="Times New Roman" w:cs="Times New Roman"/>
          <w:sz w:val="28"/>
          <w:szCs w:val="28"/>
        </w:rPr>
        <w:t>фрагментированных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2BDD">
        <w:rPr>
          <w:rStyle w:val="anegp0gi0b9av8jahpyh"/>
          <w:rFonts w:ascii="Times New Roman" w:hAnsi="Times New Roman" w:cs="Times New Roman"/>
          <w:sz w:val="28"/>
          <w:szCs w:val="28"/>
        </w:rPr>
        <w:t>нарративов.</w:t>
      </w:r>
    </w:p>
    <w:p w:rsidR="005A5F4B" w:rsidRDefault="005A5F4B" w:rsidP="005A5F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</w:pPr>
      <w:r w:rsidRPr="00D36A90">
        <w:rPr>
          <w:rFonts w:ascii="Times New Roman" w:hAnsi="Times New Roman" w:cs="Times New Roman"/>
          <w:b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>Модерн</w:t>
      </w:r>
      <w:r w:rsidR="00B64CBD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 xml:space="preserve"> </w:t>
      </w:r>
      <w:r w:rsidRPr="004201E6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>–</w:t>
      </w:r>
      <w:r w:rsidR="00B64CBD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 xml:space="preserve"> </w:t>
      </w:r>
      <w:r w:rsidRPr="004201E6">
        <w:rPr>
          <w:rStyle w:val="anegp0gi0b9av8jahpyh"/>
          <w:rFonts w:ascii="Times New Roman" w:hAnsi="Times New Roman" w:cs="Times New Roman"/>
          <w:sz w:val="28"/>
          <w:szCs w:val="28"/>
        </w:rPr>
        <w:t>историческая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201E6">
        <w:rPr>
          <w:rStyle w:val="anegp0gi0b9av8jahpyh"/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201E6">
        <w:rPr>
          <w:rStyle w:val="anegp0gi0b9av8jahpyh"/>
          <w:rFonts w:ascii="Times New Roman" w:hAnsi="Times New Roman" w:cs="Times New Roman"/>
          <w:sz w:val="28"/>
          <w:szCs w:val="28"/>
        </w:rPr>
        <w:t>культурная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201E6">
        <w:rPr>
          <w:rStyle w:val="anegp0gi0b9av8jahpyh"/>
          <w:rFonts w:ascii="Times New Roman" w:hAnsi="Times New Roman" w:cs="Times New Roman"/>
          <w:sz w:val="28"/>
          <w:szCs w:val="28"/>
        </w:rPr>
        <w:t>эпоха</w:t>
      </w:r>
      <w:r w:rsidRPr="004201E6">
        <w:rPr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201E6">
        <w:rPr>
          <w:rStyle w:val="anegp0gi0b9av8jahpyh"/>
          <w:rFonts w:ascii="Times New Roman" w:hAnsi="Times New Roman" w:cs="Times New Roman"/>
          <w:sz w:val="28"/>
          <w:szCs w:val="28"/>
        </w:rPr>
        <w:t>характеризующаяся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201E6">
        <w:rPr>
          <w:rStyle w:val="anegp0gi0b9av8jahpyh"/>
          <w:rFonts w:ascii="Times New Roman" w:hAnsi="Times New Roman" w:cs="Times New Roman"/>
          <w:sz w:val="28"/>
          <w:szCs w:val="28"/>
        </w:rPr>
        <w:t>верой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201E6">
        <w:rPr>
          <w:rStyle w:val="anegp0gi0b9av8jahpyh"/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201E6">
        <w:rPr>
          <w:rStyle w:val="anegp0gi0b9av8jahpyh"/>
          <w:rFonts w:ascii="Times New Roman" w:hAnsi="Times New Roman" w:cs="Times New Roman"/>
          <w:sz w:val="28"/>
          <w:szCs w:val="28"/>
        </w:rPr>
        <w:t>разум,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201E6">
        <w:rPr>
          <w:rStyle w:val="anegp0gi0b9av8jahpyh"/>
          <w:rFonts w:ascii="Times New Roman" w:hAnsi="Times New Roman" w:cs="Times New Roman"/>
          <w:sz w:val="28"/>
          <w:szCs w:val="28"/>
        </w:rPr>
        <w:t>прогресс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201E6">
        <w:rPr>
          <w:rStyle w:val="anegp0gi0b9av8jahpyh"/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201E6">
        <w:rPr>
          <w:rStyle w:val="anegp0gi0b9av8jahpyh"/>
          <w:rFonts w:ascii="Times New Roman" w:hAnsi="Times New Roman" w:cs="Times New Roman"/>
          <w:sz w:val="28"/>
          <w:szCs w:val="28"/>
        </w:rPr>
        <w:t>универсальные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201E6">
        <w:rPr>
          <w:rStyle w:val="anegp0gi0b9av8jahpyh"/>
          <w:rFonts w:ascii="Times New Roman" w:hAnsi="Times New Roman" w:cs="Times New Roman"/>
          <w:sz w:val="28"/>
          <w:szCs w:val="28"/>
        </w:rPr>
        <w:t>истиныэпоха</w:t>
      </w:r>
      <w:r w:rsidRPr="004201E6">
        <w:rPr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201E6">
        <w:rPr>
          <w:rStyle w:val="anegp0gi0b9av8jahpyh"/>
          <w:rFonts w:ascii="Times New Roman" w:hAnsi="Times New Roman" w:cs="Times New Roman"/>
          <w:sz w:val="28"/>
          <w:szCs w:val="28"/>
        </w:rPr>
        <w:t>которую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201E6">
        <w:rPr>
          <w:rStyle w:val="anegp0gi0b9av8jahpyh"/>
          <w:rFonts w:ascii="Times New Roman" w:hAnsi="Times New Roman" w:cs="Times New Roman"/>
          <w:sz w:val="28"/>
          <w:szCs w:val="28"/>
        </w:rPr>
        <w:t>постмодернистская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201E6">
        <w:rPr>
          <w:rStyle w:val="anegp0gi0b9av8jahpyh"/>
          <w:rFonts w:ascii="Times New Roman" w:hAnsi="Times New Roman" w:cs="Times New Roman"/>
          <w:sz w:val="28"/>
          <w:szCs w:val="28"/>
        </w:rPr>
        <w:t>мысль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201E6">
        <w:rPr>
          <w:rStyle w:val="anegp0gi0b9av8jahpyh"/>
          <w:rFonts w:ascii="Times New Roman" w:hAnsi="Times New Roman" w:cs="Times New Roman"/>
          <w:sz w:val="28"/>
          <w:szCs w:val="28"/>
        </w:rPr>
        <w:t>критически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201E6">
        <w:rPr>
          <w:rStyle w:val="anegp0gi0b9av8jahpyh"/>
          <w:rFonts w:ascii="Times New Roman" w:hAnsi="Times New Roman" w:cs="Times New Roman"/>
          <w:sz w:val="28"/>
          <w:szCs w:val="28"/>
        </w:rPr>
        <w:t>деконструирует,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201E6">
        <w:rPr>
          <w:rStyle w:val="anegp0gi0b9av8jahpyh"/>
          <w:rFonts w:ascii="Times New Roman" w:hAnsi="Times New Roman" w:cs="Times New Roman"/>
          <w:sz w:val="28"/>
          <w:szCs w:val="28"/>
        </w:rPr>
        <w:t>обнажая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201E6">
        <w:rPr>
          <w:rStyle w:val="anegp0gi0b9av8jahpyh"/>
          <w:rFonts w:ascii="Times New Roman" w:hAnsi="Times New Roman" w:cs="Times New Roman"/>
          <w:sz w:val="28"/>
          <w:szCs w:val="28"/>
        </w:rPr>
        <w:t>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201E6">
        <w:rPr>
          <w:rStyle w:val="anegp0gi0b9av8jahpyh"/>
          <w:rFonts w:ascii="Times New Roman" w:hAnsi="Times New Roman" w:cs="Times New Roman"/>
          <w:sz w:val="28"/>
          <w:szCs w:val="28"/>
        </w:rPr>
        <w:t>скрытые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201E6">
        <w:rPr>
          <w:rStyle w:val="anegp0gi0b9av8jahpyh"/>
          <w:rFonts w:ascii="Times New Roman" w:hAnsi="Times New Roman" w:cs="Times New Roman"/>
          <w:sz w:val="28"/>
          <w:szCs w:val="28"/>
        </w:rPr>
        <w:t>властные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201E6">
        <w:rPr>
          <w:rStyle w:val="anegp0gi0b9av8jahpyh"/>
          <w:rFonts w:ascii="Times New Roman" w:hAnsi="Times New Roman" w:cs="Times New Roman"/>
          <w:sz w:val="28"/>
          <w:szCs w:val="28"/>
        </w:rPr>
        <w:t>структуры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201E6">
        <w:rPr>
          <w:rStyle w:val="anegp0gi0b9av8jahpyh"/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201E6">
        <w:rPr>
          <w:rStyle w:val="anegp0gi0b9av8jahpyh"/>
          <w:rFonts w:ascii="Times New Roman" w:hAnsi="Times New Roman" w:cs="Times New Roman"/>
          <w:sz w:val="28"/>
          <w:szCs w:val="28"/>
        </w:rPr>
        <w:t>ограничения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201E6">
        <w:rPr>
          <w:rStyle w:val="anegp0gi0b9av8jahpyh"/>
          <w:rFonts w:ascii="Times New Roman" w:hAnsi="Times New Roman" w:cs="Times New Roman"/>
          <w:sz w:val="28"/>
          <w:szCs w:val="28"/>
        </w:rPr>
        <w:t>объективности.</w:t>
      </w:r>
    </w:p>
    <w:p w:rsidR="005A5F4B" w:rsidRPr="005A5F4B" w:rsidRDefault="005A5F4B" w:rsidP="005A5F4B">
      <w:pPr>
        <w:spacing w:after="0" w:line="240" w:lineRule="auto"/>
        <w:ind w:firstLine="709"/>
        <w:contextualSpacing/>
        <w:jc w:val="both"/>
        <w:rPr>
          <w:rStyle w:val="anegp0gi0b9av8jahpyh"/>
        </w:rPr>
      </w:pPr>
      <w:r w:rsidRPr="00D36A90">
        <w:rPr>
          <w:rFonts w:ascii="Times New Roman" w:hAnsi="Times New Roman" w:cs="Times New Roman"/>
          <w:b/>
          <w:sz w:val="28"/>
          <w:szCs w:val="28"/>
        </w:rPr>
        <w:t>Модернизация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D36A90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DD5F7A">
        <w:rPr>
          <w:rStyle w:val="anegp0gi0b9av8jahpyh"/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DD5F7A">
        <w:rPr>
          <w:rStyle w:val="anegp0gi0b9av8jahpyh"/>
          <w:rFonts w:ascii="Times New Roman" w:hAnsi="Times New Roman" w:cs="Times New Roman"/>
          <w:sz w:val="28"/>
          <w:szCs w:val="28"/>
        </w:rPr>
        <w:t>процесс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DD5F7A">
        <w:rPr>
          <w:rStyle w:val="anegp0gi0b9av8jahpyh"/>
          <w:rFonts w:ascii="Times New Roman" w:hAnsi="Times New Roman" w:cs="Times New Roman"/>
          <w:sz w:val="28"/>
          <w:szCs w:val="28"/>
        </w:rPr>
        <w:t>социальных,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DD5F7A">
        <w:rPr>
          <w:rStyle w:val="anegp0gi0b9av8jahpyh"/>
          <w:rFonts w:ascii="Times New Roman" w:hAnsi="Times New Roman" w:cs="Times New Roman"/>
          <w:sz w:val="28"/>
          <w:szCs w:val="28"/>
        </w:rPr>
        <w:t>экономических,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DD5F7A">
        <w:rPr>
          <w:rStyle w:val="anegp0gi0b9av8jahpyh"/>
          <w:rFonts w:ascii="Times New Roman" w:hAnsi="Times New Roman" w:cs="Times New Roman"/>
          <w:sz w:val="28"/>
          <w:szCs w:val="28"/>
        </w:rPr>
        <w:t>политических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DD5F7A">
        <w:rPr>
          <w:rStyle w:val="anegp0gi0b9av8jahpyh"/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DD5F7A">
        <w:rPr>
          <w:rStyle w:val="anegp0gi0b9av8jahpyh"/>
          <w:rFonts w:ascii="Times New Roman" w:hAnsi="Times New Roman" w:cs="Times New Roman"/>
          <w:sz w:val="28"/>
          <w:szCs w:val="28"/>
        </w:rPr>
        <w:t>культурных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DD5F7A">
        <w:rPr>
          <w:rStyle w:val="anegp0gi0b9av8jahpyh"/>
          <w:rFonts w:ascii="Times New Roman" w:hAnsi="Times New Roman" w:cs="Times New Roman"/>
          <w:sz w:val="28"/>
          <w:szCs w:val="28"/>
        </w:rPr>
        <w:t>преобразований</w:t>
      </w:r>
      <w:r w:rsidRPr="00DD5F7A">
        <w:rPr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DD5F7A">
        <w:rPr>
          <w:rStyle w:val="anegp0gi0b9av8jahpyh"/>
          <w:rFonts w:ascii="Times New Roman" w:hAnsi="Times New Roman" w:cs="Times New Roman"/>
          <w:sz w:val="28"/>
          <w:szCs w:val="28"/>
        </w:rPr>
        <w:t>посредством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DD5F7A">
        <w:rPr>
          <w:rStyle w:val="anegp0gi0b9av8jahpyh"/>
          <w:rFonts w:ascii="Times New Roman" w:hAnsi="Times New Roman" w:cs="Times New Roman"/>
          <w:sz w:val="28"/>
          <w:szCs w:val="28"/>
        </w:rPr>
        <w:t>которого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DD5F7A">
        <w:rPr>
          <w:rStyle w:val="anegp0gi0b9av8jahpyh"/>
          <w:rFonts w:ascii="Times New Roman" w:hAnsi="Times New Roman" w:cs="Times New Roman"/>
          <w:sz w:val="28"/>
          <w:szCs w:val="28"/>
        </w:rPr>
        <w:t>традиционные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DD5F7A">
        <w:rPr>
          <w:rStyle w:val="anegp0gi0b9av8jahpyh"/>
          <w:rFonts w:ascii="Times New Roman" w:hAnsi="Times New Roman" w:cs="Times New Roman"/>
          <w:sz w:val="28"/>
          <w:szCs w:val="28"/>
        </w:rPr>
        <w:t>общества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DD5F7A">
        <w:rPr>
          <w:rStyle w:val="anegp0gi0b9av8jahpyh"/>
          <w:rFonts w:ascii="Times New Roman" w:hAnsi="Times New Roman" w:cs="Times New Roman"/>
          <w:sz w:val="28"/>
          <w:szCs w:val="28"/>
        </w:rPr>
        <w:t>развиваются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DD5F7A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DD5F7A">
        <w:rPr>
          <w:rStyle w:val="anegp0gi0b9av8jahpyh"/>
          <w:rFonts w:ascii="Times New Roman" w:hAnsi="Times New Roman" w:cs="Times New Roman"/>
          <w:sz w:val="28"/>
          <w:szCs w:val="28"/>
        </w:rPr>
        <w:t>направлении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DD5F7A">
        <w:rPr>
          <w:rStyle w:val="anegp0gi0b9av8jahpyh"/>
          <w:rFonts w:ascii="Times New Roman" w:hAnsi="Times New Roman" w:cs="Times New Roman"/>
          <w:sz w:val="28"/>
          <w:szCs w:val="28"/>
        </w:rPr>
        <w:t>индустриализации,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DD5F7A">
        <w:rPr>
          <w:rStyle w:val="anegp0gi0b9av8jahpyh"/>
          <w:rFonts w:ascii="Times New Roman" w:hAnsi="Times New Roman" w:cs="Times New Roman"/>
          <w:sz w:val="28"/>
          <w:szCs w:val="28"/>
        </w:rPr>
        <w:t>технического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DD5F7A">
        <w:rPr>
          <w:rStyle w:val="anegp0gi0b9av8jahpyh"/>
          <w:rFonts w:ascii="Times New Roman" w:hAnsi="Times New Roman" w:cs="Times New Roman"/>
          <w:sz w:val="28"/>
          <w:szCs w:val="28"/>
        </w:rPr>
        <w:t>прогресса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DD5F7A">
        <w:rPr>
          <w:rStyle w:val="anegp0gi0b9av8jahpyh"/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DD5F7A">
        <w:rPr>
          <w:rStyle w:val="anegp0gi0b9av8jahpyh"/>
          <w:rFonts w:ascii="Times New Roman" w:hAnsi="Times New Roman" w:cs="Times New Roman"/>
          <w:sz w:val="28"/>
          <w:szCs w:val="28"/>
        </w:rPr>
        <w:t>создания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DD5F7A">
        <w:rPr>
          <w:rStyle w:val="anegp0gi0b9av8jahpyh"/>
          <w:rFonts w:ascii="Times New Roman" w:hAnsi="Times New Roman" w:cs="Times New Roman"/>
          <w:sz w:val="28"/>
          <w:szCs w:val="28"/>
        </w:rPr>
        <w:t>современных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DD5F7A">
        <w:rPr>
          <w:rStyle w:val="anegp0gi0b9av8jahpyh"/>
          <w:rFonts w:ascii="Times New Roman" w:hAnsi="Times New Roman" w:cs="Times New Roman"/>
          <w:sz w:val="28"/>
          <w:szCs w:val="28"/>
        </w:rPr>
        <w:t>институтов</w:t>
      </w:r>
      <w:r w:rsidRPr="00DD5F7A">
        <w:rPr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DD5F7A">
        <w:rPr>
          <w:rStyle w:val="anegp0gi0b9av8jahpyh"/>
          <w:rFonts w:ascii="Times New Roman" w:hAnsi="Times New Roman" w:cs="Times New Roman"/>
          <w:sz w:val="28"/>
          <w:szCs w:val="28"/>
        </w:rPr>
        <w:t>основанных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DD5F7A">
        <w:rPr>
          <w:rStyle w:val="anegp0gi0b9av8jahpyh"/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DD5F7A">
        <w:rPr>
          <w:rStyle w:val="anegp0gi0b9av8jahpyh"/>
          <w:rFonts w:ascii="Times New Roman" w:hAnsi="Times New Roman" w:cs="Times New Roman"/>
          <w:sz w:val="28"/>
          <w:szCs w:val="28"/>
        </w:rPr>
        <w:t>рациональности,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DD5F7A">
        <w:rPr>
          <w:rStyle w:val="anegp0gi0b9av8jahpyh"/>
          <w:rFonts w:ascii="Times New Roman" w:hAnsi="Times New Roman" w:cs="Times New Roman"/>
          <w:sz w:val="28"/>
          <w:szCs w:val="28"/>
        </w:rPr>
        <w:t>эффективности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DD5F7A">
        <w:rPr>
          <w:rStyle w:val="anegp0gi0b9av8jahpyh"/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DD5F7A">
        <w:rPr>
          <w:rStyle w:val="anegp0gi0b9av8jahpyh"/>
          <w:rFonts w:ascii="Times New Roman" w:hAnsi="Times New Roman" w:cs="Times New Roman"/>
          <w:sz w:val="28"/>
          <w:szCs w:val="28"/>
        </w:rPr>
        <w:t>прогрессе.</w:t>
      </w:r>
    </w:p>
    <w:p w:rsidR="005A5F4B" w:rsidRPr="00D36A90" w:rsidRDefault="005A5F4B" w:rsidP="005A5F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33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Незападные</w:t>
      </w:r>
      <w:r w:rsidR="00B64CB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4933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общества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93326">
        <w:rPr>
          <w:rFonts w:ascii="Times New Roman" w:hAnsi="Times New Roman" w:cs="Times New Roman"/>
          <w:sz w:val="28"/>
          <w:szCs w:val="28"/>
          <w:shd w:val="clear" w:color="auto" w:fill="FFFFFF"/>
        </w:rPr>
        <w:t>это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93326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социальные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9332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93326">
        <w:rPr>
          <w:rFonts w:ascii="Times New Roman" w:hAnsi="Times New Roman" w:cs="Times New Roman"/>
          <w:sz w:val="28"/>
          <w:szCs w:val="28"/>
          <w:shd w:val="clear" w:color="auto" w:fill="FFFFFF"/>
        </w:rPr>
        <w:t>политические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93326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системы,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93326">
        <w:rPr>
          <w:rFonts w:ascii="Times New Roman" w:hAnsi="Times New Roman" w:cs="Times New Roman"/>
          <w:sz w:val="28"/>
          <w:szCs w:val="28"/>
          <w:shd w:val="clear" w:color="auto" w:fill="FFFFFF"/>
        </w:rPr>
        <w:t>историческое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93326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93326">
        <w:rPr>
          <w:rFonts w:ascii="Times New Roman" w:hAnsi="Times New Roman" w:cs="Times New Roman"/>
          <w:sz w:val="28"/>
          <w:szCs w:val="28"/>
          <w:shd w:val="clear" w:color="auto" w:fill="FFFFFF"/>
        </w:rPr>
        <w:t>культурные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93326">
        <w:rPr>
          <w:rFonts w:ascii="Times New Roman" w:hAnsi="Times New Roman" w:cs="Times New Roman"/>
          <w:sz w:val="28"/>
          <w:szCs w:val="28"/>
          <w:shd w:val="clear" w:color="auto" w:fill="FFFFFF"/>
        </w:rPr>
        <w:t>ценности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9332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93326">
        <w:rPr>
          <w:rFonts w:ascii="Times New Roman" w:hAnsi="Times New Roman" w:cs="Times New Roman"/>
          <w:sz w:val="28"/>
          <w:szCs w:val="28"/>
          <w:shd w:val="clear" w:color="auto" w:fill="FFFFFF"/>
        </w:rPr>
        <w:t>институциональные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93326">
        <w:rPr>
          <w:rFonts w:ascii="Times New Roman" w:hAnsi="Times New Roman" w:cs="Times New Roman"/>
          <w:sz w:val="28"/>
          <w:szCs w:val="28"/>
          <w:shd w:val="clear" w:color="auto" w:fill="FFFFFF"/>
        </w:rPr>
        <w:t>структуры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93326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которых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93326">
        <w:rPr>
          <w:rFonts w:ascii="Times New Roman" w:hAnsi="Times New Roman" w:cs="Times New Roman"/>
          <w:sz w:val="28"/>
          <w:szCs w:val="28"/>
          <w:shd w:val="clear" w:color="auto" w:fill="FFFFFF"/>
        </w:rPr>
        <w:t>отличаются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93326"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93326">
        <w:rPr>
          <w:rFonts w:ascii="Times New Roman" w:hAnsi="Times New Roman" w:cs="Times New Roman"/>
          <w:sz w:val="28"/>
          <w:szCs w:val="28"/>
          <w:shd w:val="clear" w:color="auto" w:fill="FFFFFF"/>
        </w:rPr>
        <w:t>западного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93326">
        <w:rPr>
          <w:rFonts w:ascii="Times New Roman" w:hAnsi="Times New Roman" w:cs="Times New Roman"/>
          <w:sz w:val="28"/>
          <w:szCs w:val="28"/>
          <w:shd w:val="clear" w:color="auto" w:fill="FFFFFF"/>
        </w:rPr>
        <w:t>мира.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93326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93326">
        <w:rPr>
          <w:rFonts w:ascii="Times New Roman" w:hAnsi="Times New Roman" w:cs="Times New Roman"/>
          <w:sz w:val="28"/>
          <w:szCs w:val="28"/>
          <w:shd w:val="clear" w:color="auto" w:fill="FFFFFF"/>
        </w:rPr>
        <w:t>политологии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93326">
        <w:rPr>
          <w:rFonts w:ascii="Times New Roman" w:hAnsi="Times New Roman" w:cs="Times New Roman"/>
          <w:sz w:val="28"/>
          <w:szCs w:val="28"/>
          <w:shd w:val="clear" w:color="auto" w:fill="FFFFFF"/>
        </w:rPr>
        <w:t>этот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93326">
        <w:rPr>
          <w:rFonts w:ascii="Times New Roman" w:hAnsi="Times New Roman" w:cs="Times New Roman"/>
          <w:sz w:val="28"/>
          <w:szCs w:val="28"/>
          <w:shd w:val="clear" w:color="auto" w:fill="FFFFFF"/>
        </w:rPr>
        <w:t>термин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93326">
        <w:rPr>
          <w:rFonts w:ascii="Times New Roman" w:hAnsi="Times New Roman" w:cs="Times New Roman"/>
          <w:sz w:val="28"/>
          <w:szCs w:val="28"/>
          <w:shd w:val="clear" w:color="auto" w:fill="FFFFFF"/>
        </w:rPr>
        <w:t>обычно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93326">
        <w:rPr>
          <w:rFonts w:ascii="Times New Roman" w:hAnsi="Times New Roman" w:cs="Times New Roman"/>
          <w:sz w:val="28"/>
          <w:szCs w:val="28"/>
          <w:shd w:val="clear" w:color="auto" w:fill="FFFFFF"/>
        </w:rPr>
        <w:t>относится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93326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93326">
        <w:rPr>
          <w:rFonts w:ascii="Times New Roman" w:hAnsi="Times New Roman" w:cs="Times New Roman"/>
          <w:sz w:val="28"/>
          <w:szCs w:val="28"/>
          <w:shd w:val="clear" w:color="auto" w:fill="FFFFFF"/>
        </w:rPr>
        <w:t>странам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9332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93326">
        <w:rPr>
          <w:rFonts w:ascii="Times New Roman" w:hAnsi="Times New Roman" w:cs="Times New Roman"/>
          <w:sz w:val="28"/>
          <w:szCs w:val="28"/>
          <w:shd w:val="clear" w:color="auto" w:fill="FFFFFF"/>
        </w:rPr>
        <w:t>регионам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93326"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93326">
        <w:rPr>
          <w:rFonts w:ascii="Times New Roman" w:hAnsi="Times New Roman" w:cs="Times New Roman"/>
          <w:sz w:val="28"/>
          <w:szCs w:val="28"/>
          <w:shd w:val="clear" w:color="auto" w:fill="FFFFFF"/>
        </w:rPr>
        <w:t>пределами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93326">
        <w:rPr>
          <w:rFonts w:ascii="Times New Roman" w:hAnsi="Times New Roman" w:cs="Times New Roman"/>
          <w:sz w:val="28"/>
          <w:szCs w:val="28"/>
          <w:shd w:val="clear" w:color="auto" w:fill="FFFFFF"/>
        </w:rPr>
        <w:t>Западной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93326">
        <w:rPr>
          <w:rFonts w:ascii="Times New Roman" w:hAnsi="Times New Roman" w:cs="Times New Roman"/>
          <w:sz w:val="28"/>
          <w:szCs w:val="28"/>
          <w:shd w:val="clear" w:color="auto" w:fill="FFFFFF"/>
        </w:rPr>
        <w:t>Европы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9332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93326">
        <w:rPr>
          <w:rFonts w:ascii="Times New Roman" w:hAnsi="Times New Roman" w:cs="Times New Roman"/>
          <w:sz w:val="28"/>
          <w:szCs w:val="28"/>
          <w:shd w:val="clear" w:color="auto" w:fill="FFFFFF"/>
        </w:rPr>
        <w:t>Северной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93326">
        <w:rPr>
          <w:rFonts w:ascii="Times New Roman" w:hAnsi="Times New Roman" w:cs="Times New Roman"/>
          <w:sz w:val="28"/>
          <w:szCs w:val="28"/>
          <w:shd w:val="clear" w:color="auto" w:fill="FFFFFF"/>
        </w:rPr>
        <w:t>Америки,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93326">
        <w:rPr>
          <w:rFonts w:ascii="Times New Roman" w:hAnsi="Times New Roman" w:cs="Times New Roman"/>
          <w:sz w:val="28"/>
          <w:szCs w:val="28"/>
          <w:shd w:val="clear" w:color="auto" w:fill="FFFFFF"/>
        </w:rPr>
        <w:t>где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93326">
        <w:rPr>
          <w:rFonts w:ascii="Times New Roman" w:hAnsi="Times New Roman" w:cs="Times New Roman"/>
          <w:sz w:val="28"/>
          <w:szCs w:val="28"/>
          <w:shd w:val="clear" w:color="auto" w:fill="FFFFFF"/>
        </w:rPr>
        <w:t>политические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93326">
        <w:rPr>
          <w:rFonts w:ascii="Times New Roman" w:hAnsi="Times New Roman" w:cs="Times New Roman"/>
          <w:sz w:val="28"/>
          <w:szCs w:val="28"/>
          <w:shd w:val="clear" w:color="auto" w:fill="FFFFFF"/>
        </w:rPr>
        <w:t>институты,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93326">
        <w:rPr>
          <w:rFonts w:ascii="Times New Roman" w:hAnsi="Times New Roman" w:cs="Times New Roman"/>
          <w:sz w:val="28"/>
          <w:szCs w:val="28"/>
          <w:shd w:val="clear" w:color="auto" w:fill="FFFFFF"/>
        </w:rPr>
        <w:t>нормы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9332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93326">
        <w:rPr>
          <w:rFonts w:ascii="Times New Roman" w:hAnsi="Times New Roman" w:cs="Times New Roman"/>
          <w:sz w:val="28"/>
          <w:szCs w:val="28"/>
          <w:shd w:val="clear" w:color="auto" w:fill="FFFFFF"/>
        </w:rPr>
        <w:t>модели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93326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управления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93326">
        <w:rPr>
          <w:rFonts w:ascii="Times New Roman" w:hAnsi="Times New Roman" w:cs="Times New Roman"/>
          <w:sz w:val="28"/>
          <w:szCs w:val="28"/>
          <w:shd w:val="clear" w:color="auto" w:fill="FFFFFF"/>
        </w:rPr>
        <w:t>были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93326">
        <w:rPr>
          <w:rFonts w:ascii="Times New Roman" w:hAnsi="Times New Roman" w:cs="Times New Roman"/>
          <w:sz w:val="28"/>
          <w:szCs w:val="28"/>
          <w:shd w:val="clear" w:color="auto" w:fill="FFFFFF"/>
        </w:rPr>
        <w:t>сформированы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93326">
        <w:rPr>
          <w:rFonts w:ascii="Times New Roman" w:hAnsi="Times New Roman" w:cs="Times New Roman"/>
          <w:sz w:val="28"/>
          <w:szCs w:val="28"/>
          <w:shd w:val="clear" w:color="auto" w:fill="FFFFFF"/>
        </w:rPr>
        <w:t>различными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93326">
        <w:rPr>
          <w:rFonts w:ascii="Times New Roman" w:hAnsi="Times New Roman" w:cs="Times New Roman"/>
          <w:sz w:val="28"/>
          <w:szCs w:val="28"/>
          <w:shd w:val="clear" w:color="auto" w:fill="FFFFFF"/>
        </w:rPr>
        <w:t>цивилизационными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93326">
        <w:rPr>
          <w:rFonts w:ascii="Times New Roman" w:hAnsi="Times New Roman" w:cs="Times New Roman"/>
          <w:sz w:val="28"/>
          <w:szCs w:val="28"/>
          <w:shd w:val="clear" w:color="auto" w:fill="FFFFFF"/>
        </w:rPr>
        <w:t>традициями,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93326">
        <w:rPr>
          <w:rFonts w:ascii="Times New Roman" w:hAnsi="Times New Roman" w:cs="Times New Roman"/>
          <w:sz w:val="28"/>
          <w:szCs w:val="28"/>
          <w:shd w:val="clear" w:color="auto" w:fill="FFFFFF"/>
        </w:rPr>
        <w:t>колониальным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93326">
        <w:rPr>
          <w:rFonts w:ascii="Times New Roman" w:hAnsi="Times New Roman" w:cs="Times New Roman"/>
          <w:sz w:val="28"/>
          <w:szCs w:val="28"/>
          <w:shd w:val="clear" w:color="auto" w:fill="FFFFFF"/>
        </w:rPr>
        <w:t>опытом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9332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93326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социально-экономическими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93326">
        <w:rPr>
          <w:rFonts w:ascii="Times New Roman" w:hAnsi="Times New Roman" w:cs="Times New Roman"/>
          <w:sz w:val="28"/>
          <w:szCs w:val="28"/>
          <w:shd w:val="clear" w:color="auto" w:fill="FFFFFF"/>
        </w:rPr>
        <w:t>условиями.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A5F4B" w:rsidRPr="001D6126" w:rsidRDefault="005A5F4B" w:rsidP="005A5F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61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Неопатримониализм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D6126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75F50">
        <w:rPr>
          <w:rStyle w:val="anegp0gi0b9av8jahpyh"/>
          <w:rFonts w:ascii="Times New Roman" w:hAnsi="Times New Roman" w:cs="Times New Roman"/>
          <w:sz w:val="28"/>
          <w:szCs w:val="28"/>
        </w:rPr>
        <w:t>гибридная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875F50">
        <w:rPr>
          <w:rStyle w:val="anegp0gi0b9av8jahpyh"/>
          <w:rFonts w:ascii="Times New Roman" w:hAnsi="Times New Roman" w:cs="Times New Roman"/>
          <w:sz w:val="28"/>
          <w:szCs w:val="28"/>
        </w:rPr>
        <w:t>форма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875F50">
        <w:rPr>
          <w:rStyle w:val="anegp0gi0b9av8jahpyh"/>
          <w:rFonts w:ascii="Times New Roman" w:hAnsi="Times New Roman" w:cs="Times New Roman"/>
          <w:sz w:val="28"/>
          <w:szCs w:val="28"/>
        </w:rPr>
        <w:t>власти</w:t>
      </w:r>
      <w:r w:rsidRPr="00875F50">
        <w:rPr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875F50">
        <w:rPr>
          <w:rStyle w:val="anegp0gi0b9av8jahpyh"/>
          <w:rFonts w:ascii="Times New Roman" w:hAnsi="Times New Roman" w:cs="Times New Roman"/>
          <w:sz w:val="28"/>
          <w:szCs w:val="28"/>
        </w:rPr>
        <w:t>которая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875F50">
        <w:rPr>
          <w:rStyle w:val="anegp0gi0b9av8jahpyh"/>
          <w:rFonts w:ascii="Times New Roman" w:hAnsi="Times New Roman" w:cs="Times New Roman"/>
          <w:sz w:val="28"/>
          <w:szCs w:val="28"/>
        </w:rPr>
        <w:t>стирает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875F50">
        <w:rPr>
          <w:rStyle w:val="anegp0gi0b9av8jahpyh"/>
          <w:rFonts w:ascii="Times New Roman" w:hAnsi="Times New Roman" w:cs="Times New Roman"/>
          <w:sz w:val="28"/>
          <w:szCs w:val="28"/>
        </w:rPr>
        <w:t>границы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875F50">
        <w:rPr>
          <w:rStyle w:val="anegp0gi0b9av8jahpyh"/>
          <w:rFonts w:ascii="Times New Roman" w:hAnsi="Times New Roman" w:cs="Times New Roman"/>
          <w:sz w:val="28"/>
          <w:szCs w:val="28"/>
        </w:rPr>
        <w:t>между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875F50">
        <w:rPr>
          <w:rStyle w:val="anegp0gi0b9av8jahpyh"/>
          <w:rFonts w:ascii="Times New Roman" w:hAnsi="Times New Roman" w:cs="Times New Roman"/>
          <w:sz w:val="28"/>
          <w:szCs w:val="28"/>
        </w:rPr>
        <w:t>формальными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875F50">
        <w:rPr>
          <w:rStyle w:val="anegp0gi0b9av8jahpyh"/>
          <w:rFonts w:ascii="Times New Roman" w:hAnsi="Times New Roman" w:cs="Times New Roman"/>
          <w:sz w:val="28"/>
          <w:szCs w:val="28"/>
        </w:rPr>
        <w:t>институтами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875F50">
        <w:rPr>
          <w:rStyle w:val="anegp0gi0b9av8jahpyh"/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875F50">
        <w:rPr>
          <w:rStyle w:val="anegp0gi0b9av8jahpyh"/>
          <w:rFonts w:ascii="Times New Roman" w:hAnsi="Times New Roman" w:cs="Times New Roman"/>
          <w:sz w:val="28"/>
          <w:szCs w:val="28"/>
        </w:rPr>
        <w:t>неформальными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875F50">
        <w:rPr>
          <w:rStyle w:val="anegp0gi0b9av8jahpyh"/>
          <w:rFonts w:ascii="Times New Roman" w:hAnsi="Times New Roman" w:cs="Times New Roman"/>
          <w:sz w:val="28"/>
          <w:szCs w:val="28"/>
        </w:rPr>
        <w:t>практиками,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875F50">
        <w:rPr>
          <w:rStyle w:val="anegp0gi0b9av8jahpyh"/>
          <w:rFonts w:ascii="Times New Roman" w:hAnsi="Times New Roman" w:cs="Times New Roman"/>
          <w:sz w:val="28"/>
          <w:szCs w:val="28"/>
        </w:rPr>
        <w:t>показывая</w:t>
      </w:r>
      <w:r w:rsidRPr="00875F50">
        <w:rPr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875F50">
        <w:rPr>
          <w:rStyle w:val="anegp0gi0b9av8jahpyh"/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875F50">
        <w:rPr>
          <w:rStyle w:val="anegp0gi0b9av8jahpyh"/>
          <w:rFonts w:ascii="Times New Roman" w:hAnsi="Times New Roman" w:cs="Times New Roman"/>
          <w:sz w:val="28"/>
          <w:szCs w:val="28"/>
        </w:rPr>
        <w:t>авторитет,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875F50">
        <w:rPr>
          <w:rStyle w:val="anegp0gi0b9av8jahpyh"/>
          <w:rFonts w:ascii="Times New Roman" w:hAnsi="Times New Roman" w:cs="Times New Roman"/>
          <w:sz w:val="28"/>
          <w:szCs w:val="28"/>
        </w:rPr>
        <w:t>лояльность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875F50">
        <w:rPr>
          <w:rStyle w:val="anegp0gi0b9av8jahpyh"/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875F50">
        <w:rPr>
          <w:rStyle w:val="anegp0gi0b9av8jahpyh"/>
          <w:rFonts w:ascii="Times New Roman" w:hAnsi="Times New Roman" w:cs="Times New Roman"/>
          <w:sz w:val="28"/>
          <w:szCs w:val="28"/>
        </w:rPr>
        <w:t>личные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875F50">
        <w:rPr>
          <w:rStyle w:val="anegp0gi0b9av8jahpyh"/>
          <w:rFonts w:ascii="Times New Roman" w:hAnsi="Times New Roman" w:cs="Times New Roman"/>
          <w:sz w:val="28"/>
          <w:szCs w:val="28"/>
        </w:rPr>
        <w:t>связи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875F50">
        <w:rPr>
          <w:rStyle w:val="anegp0gi0b9av8jahpyh"/>
          <w:rFonts w:ascii="Times New Roman" w:hAnsi="Times New Roman" w:cs="Times New Roman"/>
          <w:sz w:val="28"/>
          <w:szCs w:val="28"/>
        </w:rPr>
        <w:t>конструируют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875F50">
        <w:rPr>
          <w:rStyle w:val="anegp0gi0b9av8jahpyh"/>
          <w:rFonts w:ascii="Times New Roman" w:hAnsi="Times New Roman" w:cs="Times New Roman"/>
          <w:sz w:val="28"/>
          <w:szCs w:val="28"/>
        </w:rPr>
        <w:t>политическую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875F50">
        <w:rPr>
          <w:rStyle w:val="anegp0gi0b9av8jahpyh"/>
          <w:rFonts w:ascii="Times New Roman" w:hAnsi="Times New Roman" w:cs="Times New Roman"/>
          <w:sz w:val="28"/>
          <w:szCs w:val="28"/>
        </w:rPr>
        <w:t>реальность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875F50">
        <w:rPr>
          <w:rFonts w:ascii="Times New Roman" w:hAnsi="Times New Roman" w:cs="Times New Roman"/>
          <w:sz w:val="28"/>
          <w:szCs w:val="28"/>
        </w:rPr>
        <w:t>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875F50">
        <w:rPr>
          <w:rStyle w:val="anegp0gi0b9av8jahpyh"/>
          <w:rFonts w:ascii="Times New Roman" w:hAnsi="Times New Roman" w:cs="Times New Roman"/>
          <w:sz w:val="28"/>
          <w:szCs w:val="28"/>
        </w:rPr>
        <w:t>пределами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875F50">
        <w:rPr>
          <w:rStyle w:val="anegp0gi0b9av8jahpyh"/>
          <w:rFonts w:ascii="Times New Roman" w:hAnsi="Times New Roman" w:cs="Times New Roman"/>
          <w:sz w:val="28"/>
          <w:szCs w:val="28"/>
        </w:rPr>
        <w:t>универсальных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875F50">
        <w:rPr>
          <w:rStyle w:val="anegp0gi0b9av8jahpyh"/>
          <w:rFonts w:ascii="Times New Roman" w:hAnsi="Times New Roman" w:cs="Times New Roman"/>
          <w:sz w:val="28"/>
          <w:szCs w:val="28"/>
        </w:rPr>
        <w:t>представлений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875F50">
        <w:rPr>
          <w:rStyle w:val="anegp0gi0b9av8jahpyh"/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875F50">
        <w:rPr>
          <w:rStyle w:val="anegp0gi0b9av8jahpyh"/>
          <w:rFonts w:ascii="Times New Roman" w:hAnsi="Times New Roman" w:cs="Times New Roman"/>
          <w:sz w:val="28"/>
          <w:szCs w:val="28"/>
        </w:rPr>
        <w:t>рациональном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875F50">
        <w:rPr>
          <w:rStyle w:val="anegp0gi0b9av8jahpyh"/>
          <w:rFonts w:ascii="Times New Roman" w:hAnsi="Times New Roman" w:cs="Times New Roman"/>
          <w:sz w:val="28"/>
          <w:szCs w:val="28"/>
        </w:rPr>
        <w:t>управлении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875F50">
        <w:rPr>
          <w:rStyle w:val="anegp0gi0b9av8jahpyh"/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875F50">
        <w:rPr>
          <w:rStyle w:val="anegp0gi0b9av8jahpyh"/>
          <w:rFonts w:ascii="Times New Roman" w:hAnsi="Times New Roman" w:cs="Times New Roman"/>
          <w:sz w:val="28"/>
          <w:szCs w:val="28"/>
        </w:rPr>
        <w:t>институциональном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875F50">
        <w:rPr>
          <w:rStyle w:val="anegp0gi0b9av8jahpyh"/>
          <w:rFonts w:ascii="Times New Roman" w:hAnsi="Times New Roman" w:cs="Times New Roman"/>
          <w:sz w:val="28"/>
          <w:szCs w:val="28"/>
        </w:rPr>
        <w:t>порядке.</w:t>
      </w:r>
    </w:p>
    <w:p w:rsidR="005A5F4B" w:rsidRDefault="005A5F4B" w:rsidP="005A5F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Пастиш</w:t>
      </w:r>
      <w:r w:rsidR="00B64CB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="00B64CB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B4ECF">
        <w:rPr>
          <w:rStyle w:val="anegp0gi0b9av8jahpyh"/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4ECF">
        <w:rPr>
          <w:rStyle w:val="anegp0gi0b9av8jahpyh"/>
          <w:rFonts w:ascii="Times New Roman" w:hAnsi="Times New Roman" w:cs="Times New Roman"/>
          <w:sz w:val="28"/>
          <w:szCs w:val="28"/>
        </w:rPr>
        <w:t>стилистический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4ECF">
        <w:rPr>
          <w:rStyle w:val="anegp0gi0b9av8jahpyh"/>
          <w:rFonts w:ascii="Times New Roman" w:hAnsi="Times New Roman" w:cs="Times New Roman"/>
          <w:sz w:val="28"/>
          <w:szCs w:val="28"/>
        </w:rPr>
        <w:t>прием</w:t>
      </w:r>
      <w:r w:rsidRPr="004B4ECF">
        <w:rPr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4ECF">
        <w:rPr>
          <w:rStyle w:val="anegp0gi0b9av8jahpyh"/>
          <w:rFonts w:ascii="Times New Roman" w:hAnsi="Times New Roman" w:cs="Times New Roman"/>
          <w:sz w:val="28"/>
          <w:szCs w:val="28"/>
        </w:rPr>
        <w:t>который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4ECF">
        <w:rPr>
          <w:rStyle w:val="anegp0gi0b9av8jahpyh"/>
          <w:rFonts w:ascii="Times New Roman" w:hAnsi="Times New Roman" w:cs="Times New Roman"/>
          <w:sz w:val="28"/>
          <w:szCs w:val="28"/>
        </w:rPr>
        <w:t>имитирует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4ECF">
        <w:rPr>
          <w:rStyle w:val="anegp0gi0b9av8jahpyh"/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4ECF">
        <w:rPr>
          <w:rStyle w:val="anegp0gi0b9av8jahpyh"/>
          <w:rFonts w:ascii="Times New Roman" w:hAnsi="Times New Roman" w:cs="Times New Roman"/>
          <w:sz w:val="28"/>
          <w:szCs w:val="28"/>
        </w:rPr>
        <w:t>сочетает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4ECF">
        <w:rPr>
          <w:rStyle w:val="anegp0gi0b9av8jahpyh"/>
          <w:rFonts w:ascii="Times New Roman" w:hAnsi="Times New Roman" w:cs="Times New Roman"/>
          <w:sz w:val="28"/>
          <w:szCs w:val="28"/>
        </w:rPr>
        <w:t>элементы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4ECF">
        <w:rPr>
          <w:rStyle w:val="anegp0gi0b9av8jahpyh"/>
          <w:rFonts w:ascii="Times New Roman" w:hAnsi="Times New Roman" w:cs="Times New Roman"/>
          <w:sz w:val="28"/>
          <w:szCs w:val="28"/>
        </w:rPr>
        <w:t>различных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4ECF">
        <w:rPr>
          <w:rStyle w:val="anegp0gi0b9av8jahpyh"/>
          <w:rFonts w:ascii="Times New Roman" w:hAnsi="Times New Roman" w:cs="Times New Roman"/>
          <w:sz w:val="28"/>
          <w:szCs w:val="28"/>
        </w:rPr>
        <w:t>жанров,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4ECF">
        <w:rPr>
          <w:rStyle w:val="anegp0gi0b9av8jahpyh"/>
          <w:rFonts w:ascii="Times New Roman" w:hAnsi="Times New Roman" w:cs="Times New Roman"/>
          <w:sz w:val="28"/>
          <w:szCs w:val="28"/>
        </w:rPr>
        <w:t>стилей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4ECF">
        <w:rPr>
          <w:rStyle w:val="anegp0gi0b9av8jahpyh"/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4ECF">
        <w:rPr>
          <w:rStyle w:val="anegp0gi0b9av8jahpyh"/>
          <w:rFonts w:ascii="Times New Roman" w:hAnsi="Times New Roman" w:cs="Times New Roman"/>
          <w:sz w:val="28"/>
          <w:szCs w:val="28"/>
        </w:rPr>
        <w:t>исторических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4ECF">
        <w:rPr>
          <w:rStyle w:val="anegp0gi0b9av8jahpyh"/>
          <w:rFonts w:ascii="Times New Roman" w:hAnsi="Times New Roman" w:cs="Times New Roman"/>
          <w:sz w:val="28"/>
          <w:szCs w:val="28"/>
        </w:rPr>
        <w:t>периодов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4ECF">
        <w:rPr>
          <w:rStyle w:val="anegp0gi0b9av8jahpyh"/>
          <w:rFonts w:ascii="Times New Roman" w:hAnsi="Times New Roman" w:cs="Times New Roman"/>
          <w:sz w:val="28"/>
          <w:szCs w:val="28"/>
        </w:rPr>
        <w:t>без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4ECF">
        <w:rPr>
          <w:rStyle w:val="anegp0gi0b9av8jahpyh"/>
          <w:rFonts w:ascii="Times New Roman" w:hAnsi="Times New Roman" w:cs="Times New Roman"/>
          <w:sz w:val="28"/>
          <w:szCs w:val="28"/>
        </w:rPr>
        <w:t>иронии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4ECF">
        <w:rPr>
          <w:rStyle w:val="anegp0gi0b9av8jahpyh"/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4ECF">
        <w:rPr>
          <w:rStyle w:val="anegp0gi0b9av8jahpyh"/>
          <w:rFonts w:ascii="Times New Roman" w:hAnsi="Times New Roman" w:cs="Times New Roman"/>
          <w:sz w:val="28"/>
          <w:szCs w:val="28"/>
        </w:rPr>
        <w:t>критики,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4ECF">
        <w:rPr>
          <w:rStyle w:val="anegp0gi0b9av8jahpyh"/>
          <w:rFonts w:ascii="Times New Roman" w:hAnsi="Times New Roman" w:cs="Times New Roman"/>
          <w:sz w:val="28"/>
          <w:szCs w:val="28"/>
        </w:rPr>
        <w:t>отражая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4ECF">
        <w:rPr>
          <w:rStyle w:val="anegp0gi0b9av8jahpyh"/>
          <w:rFonts w:ascii="Times New Roman" w:hAnsi="Times New Roman" w:cs="Times New Roman"/>
          <w:sz w:val="28"/>
          <w:szCs w:val="28"/>
        </w:rPr>
        <w:t>постмодернистское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4ECF">
        <w:rPr>
          <w:rStyle w:val="anegp0gi0b9av8jahpyh"/>
          <w:rFonts w:ascii="Times New Roman" w:hAnsi="Times New Roman" w:cs="Times New Roman"/>
          <w:sz w:val="28"/>
          <w:szCs w:val="28"/>
        </w:rPr>
        <w:t>торжество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4ECF">
        <w:rPr>
          <w:rStyle w:val="anegp0gi0b9av8jahpyh"/>
          <w:rFonts w:ascii="Times New Roman" w:hAnsi="Times New Roman" w:cs="Times New Roman"/>
          <w:sz w:val="28"/>
          <w:szCs w:val="28"/>
        </w:rPr>
        <w:t>гибридности,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4ECF">
        <w:rPr>
          <w:rStyle w:val="anegp0gi0b9av8jahpyh"/>
          <w:rFonts w:ascii="Times New Roman" w:hAnsi="Times New Roman" w:cs="Times New Roman"/>
          <w:sz w:val="28"/>
          <w:szCs w:val="28"/>
        </w:rPr>
        <w:t>интертекстуальности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4ECF">
        <w:rPr>
          <w:rStyle w:val="anegp0gi0b9av8jahpyh"/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4ECF">
        <w:rPr>
          <w:rFonts w:ascii="Times New Roman" w:hAnsi="Times New Roman" w:cs="Times New Roman"/>
          <w:sz w:val="28"/>
          <w:szCs w:val="28"/>
        </w:rPr>
        <w:t>стирания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4ECF">
        <w:rPr>
          <w:rStyle w:val="anegp0gi0b9av8jahpyh"/>
          <w:rFonts w:ascii="Times New Roman" w:hAnsi="Times New Roman" w:cs="Times New Roman"/>
          <w:sz w:val="28"/>
          <w:szCs w:val="28"/>
        </w:rPr>
        <w:t>границ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4ECF">
        <w:rPr>
          <w:rStyle w:val="anegp0gi0b9av8jahpyh"/>
          <w:rFonts w:ascii="Times New Roman" w:hAnsi="Times New Roman" w:cs="Times New Roman"/>
          <w:sz w:val="28"/>
          <w:szCs w:val="28"/>
        </w:rPr>
        <w:t>между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4ECF">
        <w:rPr>
          <w:rStyle w:val="anegp0gi0b9av8jahpyh"/>
          <w:rFonts w:ascii="Times New Roman" w:hAnsi="Times New Roman" w:cs="Times New Roman"/>
          <w:sz w:val="28"/>
          <w:szCs w:val="28"/>
        </w:rPr>
        <w:t>высокой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4ECF">
        <w:rPr>
          <w:rStyle w:val="anegp0gi0b9av8jahpyh"/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4ECF">
        <w:rPr>
          <w:rStyle w:val="anegp0gi0b9av8jahpyh"/>
          <w:rFonts w:ascii="Times New Roman" w:hAnsi="Times New Roman" w:cs="Times New Roman"/>
          <w:sz w:val="28"/>
          <w:szCs w:val="28"/>
        </w:rPr>
        <w:t>популярной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B4ECF">
        <w:rPr>
          <w:rStyle w:val="anegp0gi0b9av8jahpyh"/>
          <w:rFonts w:ascii="Times New Roman" w:hAnsi="Times New Roman" w:cs="Times New Roman"/>
          <w:sz w:val="28"/>
          <w:szCs w:val="28"/>
        </w:rPr>
        <w:t>культурой.</w:t>
      </w:r>
    </w:p>
    <w:p w:rsidR="005A5F4B" w:rsidRPr="00875F50" w:rsidRDefault="005A5F4B" w:rsidP="005A5F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126">
        <w:rPr>
          <w:rFonts w:ascii="Times New Roman" w:eastAsia="Times New Roman" w:hAnsi="Times New Roman" w:cs="Times New Roman"/>
          <w:b/>
          <w:sz w:val="28"/>
          <w:szCs w:val="28"/>
        </w:rPr>
        <w:t>Политическая</w:t>
      </w:r>
      <w:r w:rsidR="00B64CB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D6126">
        <w:rPr>
          <w:rFonts w:ascii="Times New Roman" w:eastAsia="Times New Roman" w:hAnsi="Times New Roman" w:cs="Times New Roman"/>
          <w:b/>
          <w:sz w:val="28"/>
          <w:szCs w:val="28"/>
        </w:rPr>
        <w:t>мимикрия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F50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F50">
        <w:rPr>
          <w:rStyle w:val="anegp0gi0b9av8jahpyh"/>
          <w:rFonts w:ascii="Times New Roman" w:hAnsi="Times New Roman" w:cs="Times New Roman"/>
          <w:sz w:val="28"/>
          <w:szCs w:val="28"/>
        </w:rPr>
        <w:t>стратегия</w:t>
      </w:r>
      <w:r w:rsidRPr="00875F50">
        <w:rPr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875F50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875F50">
        <w:rPr>
          <w:rStyle w:val="anegp0gi0b9av8jahpyh"/>
          <w:rFonts w:ascii="Times New Roman" w:hAnsi="Times New Roman" w:cs="Times New Roman"/>
          <w:sz w:val="28"/>
          <w:szCs w:val="28"/>
        </w:rPr>
        <w:t>помощью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875F50">
        <w:rPr>
          <w:rStyle w:val="anegp0gi0b9av8jahpyh"/>
          <w:rFonts w:ascii="Times New Roman" w:hAnsi="Times New Roman" w:cs="Times New Roman"/>
          <w:sz w:val="28"/>
          <w:szCs w:val="28"/>
        </w:rPr>
        <w:t>которой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875F50">
        <w:rPr>
          <w:rStyle w:val="anegp0gi0b9av8jahpyh"/>
          <w:rFonts w:ascii="Times New Roman" w:hAnsi="Times New Roman" w:cs="Times New Roman"/>
          <w:sz w:val="28"/>
          <w:szCs w:val="28"/>
        </w:rPr>
        <w:t>политические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875F50">
        <w:rPr>
          <w:rStyle w:val="anegp0gi0b9av8jahpyh"/>
          <w:rFonts w:ascii="Times New Roman" w:hAnsi="Times New Roman" w:cs="Times New Roman"/>
          <w:sz w:val="28"/>
          <w:szCs w:val="28"/>
        </w:rPr>
        <w:t>субъекты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875F50">
        <w:rPr>
          <w:rStyle w:val="anegp0gi0b9av8jahpyh"/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875F50">
        <w:rPr>
          <w:rStyle w:val="anegp0gi0b9av8jahpyh"/>
          <w:rFonts w:ascii="Times New Roman" w:hAnsi="Times New Roman" w:cs="Times New Roman"/>
          <w:sz w:val="28"/>
          <w:szCs w:val="28"/>
        </w:rPr>
        <w:t>институты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875F50">
        <w:rPr>
          <w:rStyle w:val="anegp0gi0b9av8jahpyh"/>
          <w:rFonts w:ascii="Times New Roman" w:hAnsi="Times New Roman" w:cs="Times New Roman"/>
          <w:sz w:val="28"/>
          <w:szCs w:val="28"/>
        </w:rPr>
        <w:t>имитируют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875F50">
        <w:rPr>
          <w:rStyle w:val="anegp0gi0b9av8jahpyh"/>
          <w:rFonts w:ascii="Times New Roman" w:hAnsi="Times New Roman" w:cs="Times New Roman"/>
          <w:sz w:val="28"/>
          <w:szCs w:val="28"/>
        </w:rPr>
        <w:t>демократические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875F50">
        <w:rPr>
          <w:rStyle w:val="anegp0gi0b9av8jahpyh"/>
          <w:rFonts w:ascii="Times New Roman" w:hAnsi="Times New Roman" w:cs="Times New Roman"/>
          <w:sz w:val="28"/>
          <w:szCs w:val="28"/>
        </w:rPr>
        <w:t>формы,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875F50">
        <w:rPr>
          <w:rStyle w:val="anegp0gi0b9av8jahpyh"/>
          <w:rFonts w:ascii="Times New Roman" w:hAnsi="Times New Roman" w:cs="Times New Roman"/>
          <w:sz w:val="28"/>
          <w:szCs w:val="28"/>
        </w:rPr>
        <w:t>нормы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875F50">
        <w:rPr>
          <w:rStyle w:val="anegp0gi0b9av8jahpyh"/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875F50">
        <w:rPr>
          <w:rStyle w:val="anegp0gi0b9av8jahpyh"/>
          <w:rFonts w:ascii="Times New Roman" w:hAnsi="Times New Roman" w:cs="Times New Roman"/>
          <w:sz w:val="28"/>
          <w:szCs w:val="28"/>
        </w:rPr>
        <w:t>дискурсы</w:t>
      </w:r>
      <w:r w:rsidRPr="00875F50">
        <w:rPr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875F50">
        <w:rPr>
          <w:rStyle w:val="anegp0gi0b9av8jahpyh"/>
          <w:rFonts w:ascii="Times New Roman" w:hAnsi="Times New Roman" w:cs="Times New Roman"/>
          <w:sz w:val="28"/>
          <w:szCs w:val="28"/>
        </w:rPr>
        <w:t>чтобы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875F50">
        <w:rPr>
          <w:rStyle w:val="anegp0gi0b9av8jahpyh"/>
          <w:rFonts w:ascii="Times New Roman" w:hAnsi="Times New Roman" w:cs="Times New Roman"/>
          <w:sz w:val="28"/>
          <w:szCs w:val="28"/>
        </w:rPr>
        <w:t>добиться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875F50">
        <w:rPr>
          <w:rStyle w:val="anegp0gi0b9av8jahpyh"/>
          <w:rFonts w:ascii="Times New Roman" w:hAnsi="Times New Roman" w:cs="Times New Roman"/>
          <w:sz w:val="28"/>
          <w:szCs w:val="28"/>
        </w:rPr>
        <w:t>легитимности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875F50">
        <w:rPr>
          <w:rStyle w:val="anegp0gi0b9av8jahpyh"/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875F50">
        <w:rPr>
          <w:rStyle w:val="anegp0gi0b9av8jahpyh"/>
          <w:rFonts w:ascii="Times New Roman" w:hAnsi="Times New Roman" w:cs="Times New Roman"/>
          <w:sz w:val="28"/>
          <w:szCs w:val="28"/>
        </w:rPr>
        <w:t>сохранить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875F50">
        <w:rPr>
          <w:rStyle w:val="anegp0gi0b9av8jahpyh"/>
          <w:rFonts w:ascii="Times New Roman" w:hAnsi="Times New Roman" w:cs="Times New Roman"/>
          <w:sz w:val="28"/>
          <w:szCs w:val="28"/>
        </w:rPr>
        <w:t>власть,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875F50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875F50">
        <w:rPr>
          <w:rFonts w:ascii="Times New Roman" w:hAnsi="Times New Roman" w:cs="Times New Roman"/>
          <w:sz w:val="28"/>
          <w:szCs w:val="28"/>
        </w:rPr>
        <w:t>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875F50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875F50">
        <w:rPr>
          <w:rStyle w:val="anegp0gi0b9av8jahpyh"/>
          <w:rFonts w:ascii="Times New Roman" w:hAnsi="Times New Roman" w:cs="Times New Roman"/>
          <w:sz w:val="28"/>
          <w:szCs w:val="28"/>
        </w:rPr>
        <w:t>время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875F50">
        <w:rPr>
          <w:rStyle w:val="anegp0gi0b9av8jahpyh"/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875F50">
        <w:rPr>
          <w:rStyle w:val="anegp0gi0b9av8jahpyh"/>
          <w:rFonts w:ascii="Times New Roman" w:hAnsi="Times New Roman" w:cs="Times New Roman"/>
          <w:sz w:val="28"/>
          <w:szCs w:val="28"/>
        </w:rPr>
        <w:t>практике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875F50">
        <w:rPr>
          <w:rStyle w:val="anegp0gi0b9av8jahpyh"/>
          <w:rFonts w:ascii="Times New Roman" w:hAnsi="Times New Roman" w:cs="Times New Roman"/>
          <w:sz w:val="28"/>
          <w:szCs w:val="28"/>
        </w:rPr>
        <w:t>сохраняя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875F50">
        <w:rPr>
          <w:rStyle w:val="anegp0gi0b9av8jahpyh"/>
          <w:rFonts w:ascii="Times New Roman" w:hAnsi="Times New Roman" w:cs="Times New Roman"/>
          <w:sz w:val="28"/>
          <w:szCs w:val="28"/>
        </w:rPr>
        <w:t>авторитарные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875F50">
        <w:rPr>
          <w:rStyle w:val="anegp0gi0b9av8jahpyh"/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875F50">
        <w:rPr>
          <w:rStyle w:val="anegp0gi0b9av8jahpyh"/>
          <w:rFonts w:ascii="Times New Roman" w:hAnsi="Times New Roman" w:cs="Times New Roman"/>
          <w:sz w:val="28"/>
          <w:szCs w:val="28"/>
        </w:rPr>
        <w:t>клиентелистские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875F50">
        <w:rPr>
          <w:rStyle w:val="anegp0gi0b9av8jahpyh"/>
          <w:rFonts w:ascii="Times New Roman" w:hAnsi="Times New Roman" w:cs="Times New Roman"/>
          <w:sz w:val="28"/>
          <w:szCs w:val="28"/>
        </w:rPr>
        <w:t>структуры.</w:t>
      </w:r>
    </w:p>
    <w:p w:rsidR="005A5F4B" w:rsidRDefault="005A5F4B" w:rsidP="005A5F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6126">
        <w:rPr>
          <w:rFonts w:ascii="Times New Roman" w:eastAsia="Times New Roman" w:hAnsi="Times New Roman" w:cs="Times New Roman"/>
          <w:b/>
          <w:sz w:val="28"/>
          <w:szCs w:val="28"/>
        </w:rPr>
        <w:t>Постмодернизм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2FF3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интеллектуальная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культурная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парадигма,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возникшая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реакция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модернизм,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характеризующаяся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скептицизмом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Fonts w:ascii="Times New Roman" w:hAnsi="Times New Roman" w:cs="Times New Roman"/>
          <w:sz w:val="28"/>
          <w:szCs w:val="28"/>
        </w:rPr>
        <w:t>отношению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универсальным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истинам,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грандиозным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нарративам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объективному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знанию,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подчеркивающая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плюрализм,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субъективность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социально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сконструированную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природу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реальности.</w:t>
      </w:r>
    </w:p>
    <w:p w:rsidR="005A5F4B" w:rsidRDefault="005A5F4B" w:rsidP="005A5F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C2E">
        <w:rPr>
          <w:rFonts w:ascii="Times New Roman" w:hAnsi="Times New Roman" w:cs="Times New Roman"/>
          <w:b/>
          <w:sz w:val="28"/>
          <w:szCs w:val="28"/>
        </w:rPr>
        <w:t>Пост-правда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социально-политическое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состояние</w:t>
      </w:r>
      <w:r w:rsidRPr="00762FF3">
        <w:rPr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при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котором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объективные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факты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рациональная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аргументация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теряют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свое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значение,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Fonts w:ascii="Times New Roman" w:hAnsi="Times New Roman" w:cs="Times New Roman"/>
          <w:sz w:val="28"/>
          <w:szCs w:val="28"/>
        </w:rPr>
        <w:t>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время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эмоциональная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привлекательность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личная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вера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становятся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основными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средствами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формирования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общественного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мнения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политического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дискурса.</w:t>
      </w:r>
    </w:p>
    <w:p w:rsidR="005A5F4B" w:rsidRPr="009D185F" w:rsidRDefault="005A5F4B" w:rsidP="005A5F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580">
        <w:rPr>
          <w:rFonts w:ascii="Times New Roman" w:hAnsi="Times New Roman" w:cs="Times New Roman"/>
          <w:b/>
          <w:sz w:val="28"/>
          <w:szCs w:val="28"/>
        </w:rPr>
        <w:t>Ризома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D67580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понятие</w:t>
      </w:r>
      <w:r w:rsidRPr="00762FF3">
        <w:rPr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введенное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negp0gi0b9av8jahpyh"/>
          <w:rFonts w:ascii="Times New Roman" w:hAnsi="Times New Roman" w:cs="Times New Roman"/>
          <w:sz w:val="28"/>
          <w:szCs w:val="28"/>
        </w:rPr>
        <w:t>Ж.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Делезом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negp0gi0b9av8jahpyh"/>
          <w:rFonts w:ascii="Times New Roman" w:hAnsi="Times New Roman" w:cs="Times New Roman"/>
          <w:sz w:val="28"/>
          <w:szCs w:val="28"/>
        </w:rPr>
        <w:t>Ф.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Гваттари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описания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неиерархической,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децентрализованной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модели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знания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социальной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организации,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где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связи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смыслы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negp0gi0b9av8jahpyh"/>
          <w:rFonts w:ascii="Times New Roman" w:hAnsi="Times New Roman" w:cs="Times New Roman"/>
          <w:sz w:val="28"/>
          <w:szCs w:val="28"/>
        </w:rPr>
        <w:t>увеличиваются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множестве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направлений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без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фиксированного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центра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линейной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структуры.</w:t>
      </w:r>
    </w:p>
    <w:p w:rsidR="005A5F4B" w:rsidRPr="009D185F" w:rsidRDefault="005A5F4B" w:rsidP="005A5F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85F">
        <w:rPr>
          <w:rFonts w:ascii="Times New Roman" w:hAnsi="Times New Roman" w:cs="Times New Roman"/>
          <w:b/>
          <w:sz w:val="28"/>
          <w:szCs w:val="28"/>
        </w:rPr>
        <w:t>Симулякр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концепция</w:t>
      </w:r>
      <w:r w:rsidRPr="00762FF3">
        <w:rPr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разработанная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negp0gi0b9av8jahpyh"/>
          <w:rFonts w:ascii="Times New Roman" w:hAnsi="Times New Roman" w:cs="Times New Roman"/>
          <w:sz w:val="28"/>
          <w:szCs w:val="28"/>
        </w:rPr>
        <w:t>Ж.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Бодрийяром</w:t>
      </w:r>
      <w:r w:rsidRPr="00762FF3">
        <w:rPr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обозначающая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копию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репрезентацию</w:t>
      </w:r>
      <w:r w:rsidRPr="00762FF3">
        <w:rPr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утратили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свою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связь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Fonts w:ascii="Times New Roman" w:hAnsi="Times New Roman" w:cs="Times New Roman"/>
          <w:sz w:val="28"/>
          <w:szCs w:val="28"/>
        </w:rPr>
        <w:t>какой-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либо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оригинальной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реальностью,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став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самодостаточным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образом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знаком,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создающим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свою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собственную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версию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истины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762FF3">
        <w:rPr>
          <w:rStyle w:val="anegp0gi0b9av8jahpyh"/>
          <w:rFonts w:ascii="Times New Roman" w:hAnsi="Times New Roman" w:cs="Times New Roman"/>
          <w:sz w:val="28"/>
          <w:szCs w:val="28"/>
        </w:rPr>
        <w:t>смысла.</w:t>
      </w:r>
    </w:p>
    <w:p w:rsidR="005A5F4B" w:rsidRDefault="005A5F4B" w:rsidP="005A5F4B">
      <w:pPr>
        <w:ind w:firstLine="567"/>
      </w:pPr>
    </w:p>
    <w:p w:rsidR="00FA0902" w:rsidRDefault="00FA0902" w:rsidP="005A5F4B">
      <w:pPr>
        <w:ind w:firstLine="567"/>
      </w:pPr>
    </w:p>
    <w:p w:rsidR="00FA0902" w:rsidRDefault="00FA0902" w:rsidP="005A5F4B">
      <w:pPr>
        <w:ind w:firstLine="567"/>
      </w:pPr>
    </w:p>
    <w:p w:rsidR="00FA0902" w:rsidRDefault="00FA0902" w:rsidP="005A5F4B">
      <w:pPr>
        <w:ind w:firstLine="567"/>
      </w:pPr>
    </w:p>
    <w:p w:rsidR="00EC42A6" w:rsidRPr="009F0F1E" w:rsidRDefault="00EC42A6" w:rsidP="00EC42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F1E">
        <w:rPr>
          <w:rFonts w:ascii="Times New Roman" w:hAnsi="Times New Roman" w:cs="Times New Roman"/>
          <w:b/>
          <w:sz w:val="28"/>
          <w:szCs w:val="28"/>
        </w:rPr>
        <w:t>ВВЕДЕНИЕ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42A6" w:rsidRPr="009F0F1E" w:rsidRDefault="00EC42A6" w:rsidP="00EC42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F0F1E">
        <w:rPr>
          <w:rFonts w:ascii="Times New Roman" w:hAnsi="Times New Roman" w:cs="Times New Roman"/>
          <w:b/>
          <w:sz w:val="28"/>
          <w:szCs w:val="28"/>
          <w:lang w:val="kk-KZ"/>
        </w:rPr>
        <w:t>Общая</w:t>
      </w:r>
      <w:r w:rsidR="00B64C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  <w:lang w:val="kk-KZ"/>
        </w:rPr>
        <w:t>характеристика</w:t>
      </w:r>
      <w:r w:rsidR="00B64C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  <w:lang w:val="kk-KZ"/>
        </w:rPr>
        <w:t>работы</w:t>
      </w:r>
      <w:r w:rsidRPr="009F0F1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64CB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настоящем</w:t>
      </w:r>
      <w:r w:rsidR="00B64CBD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исследовании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представлен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всесторонний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полит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ологический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анализ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интеллектуального</w:t>
      </w:r>
      <w:r w:rsidR="00B64CBD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течения</w:t>
      </w:r>
      <w:r w:rsidR="00B64CBD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в</w:t>
      </w:r>
      <w:r w:rsidR="00B64CBD">
        <w:rPr>
          <w:rStyle w:val="anegp0gi0b9av8jahpyh"/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контексте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интерпретации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социально-политических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реалий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незападных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обществах,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особым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акцентом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модернизационные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проекты</w:t>
      </w:r>
      <w:r w:rsidRPr="009F0F1E">
        <w:rPr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реализуемые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Азербайджане,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Казахстане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Узбекистане.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F1E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темы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исследования</w:t>
      </w:r>
      <w:r w:rsidRPr="009F0F1E">
        <w:rPr>
          <w:rFonts w:ascii="Times New Roman" w:hAnsi="Times New Roman" w:cs="Times New Roman"/>
          <w:sz w:val="28"/>
          <w:szCs w:val="28"/>
        </w:rPr>
        <w:t>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XIX</w:t>
      </w:r>
      <w:r w:rsidRPr="009F0F1E">
        <w:rPr>
          <w:rFonts w:ascii="Times New Roman" w:eastAsia="Calibri" w:hAnsi="Times New Roman" w:cs="Times New Roman"/>
          <w:sz w:val="28"/>
          <w:szCs w:val="28"/>
        </w:rPr>
        <w:t>-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XX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вв.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стали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временем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качественных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перемен,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возникновения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достаточно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сложных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внутренне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противоречивых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общественных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явлений.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данный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исторический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период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(особенно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второй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половины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ХХ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в.)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началась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реализация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проекта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«модерн»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обновленного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варианта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стандартной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просвещенческой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теории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прогресса.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Модернизация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была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основана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однонаправленном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рационализированном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конструировании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мира,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которая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приводила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разным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результатам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последствиям.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сегодняшний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день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многие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страны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определенной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долей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продуктивности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неравной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скоростью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переживают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эти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трансформационные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сдвиги,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что,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безусловно,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является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объективным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положением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вещей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точки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зрения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социально-исторического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развития.</w:t>
      </w:r>
      <w:r w:rsidR="00B64CB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одних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случаях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он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ускоряет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экономическое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социальное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развитие,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других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порождает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дестабилизацию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отдельных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институтов,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особенности,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если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касается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модернизации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традиционных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обществ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без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учета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определенных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факторов.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Подобные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отрицательные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срезы,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упущения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проекте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«модерн»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стали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основанием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-Roman" w:hAnsi="Times New Roman" w:cs="Times New Roman"/>
          <w:sz w:val="28"/>
          <w:szCs w:val="28"/>
        </w:rPr>
        <w:t>подвергать</w:t>
      </w:r>
      <w:r w:rsidR="00B64CBD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-Roman" w:hAnsi="Times New Roman" w:cs="Times New Roman"/>
          <w:sz w:val="28"/>
          <w:szCs w:val="28"/>
        </w:rPr>
        <w:t>крайней</w:t>
      </w:r>
      <w:r w:rsidR="00B64CBD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-Roman" w:hAnsi="Times New Roman" w:cs="Times New Roman"/>
          <w:sz w:val="28"/>
          <w:szCs w:val="28"/>
        </w:rPr>
        <w:t>критике</w:t>
      </w:r>
      <w:r w:rsidR="00B64CBD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-Roman" w:hAnsi="Times New Roman" w:cs="Times New Roman"/>
          <w:sz w:val="28"/>
          <w:szCs w:val="28"/>
        </w:rPr>
        <w:t>рациональный</w:t>
      </w:r>
      <w:r w:rsidR="00B64CBD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-Roman" w:hAnsi="Times New Roman" w:cs="Times New Roman"/>
          <w:sz w:val="28"/>
          <w:szCs w:val="28"/>
        </w:rPr>
        <w:t>научно-технический</w:t>
      </w:r>
      <w:r w:rsidR="00B64CBD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-Roman" w:hAnsi="Times New Roman" w:cs="Times New Roman"/>
          <w:sz w:val="28"/>
          <w:szCs w:val="28"/>
        </w:rPr>
        <w:t>прогресс</w:t>
      </w:r>
      <w:r w:rsidR="00B64CBD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-Roman" w:hAnsi="Times New Roman" w:cs="Times New Roman"/>
          <w:sz w:val="28"/>
          <w:szCs w:val="28"/>
        </w:rPr>
        <w:t>и</w:t>
      </w:r>
      <w:r w:rsidR="00B64CBD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-Roman" w:hAnsi="Times New Roman" w:cs="Times New Roman"/>
          <w:sz w:val="28"/>
          <w:szCs w:val="28"/>
        </w:rPr>
        <w:t>характеризовать</w:t>
      </w:r>
      <w:r w:rsidR="00B64CBD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-Roman" w:hAnsi="Times New Roman" w:cs="Times New Roman"/>
          <w:sz w:val="28"/>
          <w:szCs w:val="28"/>
        </w:rPr>
        <w:t>его</w:t>
      </w:r>
      <w:r w:rsidR="00B64CBD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-Roman" w:hAnsi="Times New Roman" w:cs="Times New Roman"/>
          <w:sz w:val="28"/>
          <w:szCs w:val="28"/>
        </w:rPr>
        <w:t>как</w:t>
      </w:r>
      <w:r w:rsidR="00B64CBD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-Roman" w:hAnsi="Times New Roman" w:cs="Times New Roman"/>
          <w:sz w:val="28"/>
          <w:szCs w:val="28"/>
        </w:rPr>
        <w:t>явление,</w:t>
      </w:r>
      <w:r w:rsidR="00B64CBD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-Roman" w:hAnsi="Times New Roman" w:cs="Times New Roman"/>
          <w:sz w:val="28"/>
          <w:szCs w:val="28"/>
        </w:rPr>
        <w:t>приносящее</w:t>
      </w:r>
      <w:r w:rsidR="00B64CBD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-Roman" w:hAnsi="Times New Roman" w:cs="Times New Roman"/>
          <w:sz w:val="28"/>
          <w:szCs w:val="28"/>
        </w:rPr>
        <w:t>не</w:t>
      </w:r>
      <w:r w:rsidR="00B64CBD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-Roman" w:hAnsi="Times New Roman" w:cs="Times New Roman"/>
          <w:sz w:val="28"/>
          <w:szCs w:val="28"/>
        </w:rPr>
        <w:t>только</w:t>
      </w:r>
      <w:r w:rsidR="00B64CBD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-Roman" w:hAnsi="Times New Roman" w:cs="Times New Roman"/>
          <w:sz w:val="28"/>
          <w:szCs w:val="28"/>
        </w:rPr>
        <w:t>положительные</w:t>
      </w:r>
      <w:r w:rsidR="00B64CBD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-Roman" w:hAnsi="Times New Roman" w:cs="Times New Roman"/>
          <w:sz w:val="28"/>
          <w:szCs w:val="28"/>
        </w:rPr>
        <w:t>эффекты.</w:t>
      </w:r>
      <w:r w:rsidR="00B64CBD">
        <w:rPr>
          <w:rFonts w:ascii="Times New Roman" w:eastAsia="Times-Roman" w:hAnsi="Times New Roman" w:cs="Times New Roman"/>
          <w:sz w:val="28"/>
          <w:szCs w:val="28"/>
        </w:rPr>
        <w:t xml:space="preserve"> 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Так,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отношении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происходящих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изменений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сформировались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запросы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объяснения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произошло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рамках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концептуального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языка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описания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«постмодернизма»,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начало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положено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70-80-х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гг.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странах,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прежде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Европе.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методология,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дискуссионное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направление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науке,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изучает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системы,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происходящие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только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литературе,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искусстве,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популярной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ориентирован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объяснять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изменения,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статусы,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правомерности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институтов,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отношений,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позиций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социально-политической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сфере.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Если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бросил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вызов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поставил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сомнение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наличию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функционированию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метанарративов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(больших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обобщающих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моделей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повествования),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вызов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брошен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«истинному»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(поскольку,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многие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стремились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пройти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путь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короткий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период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время,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истинная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модернизация,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любой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этап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потребовала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столетия),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подобию.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этим,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настоящей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диссертации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ставится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целесообразности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рассматривать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влияние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помощью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приведения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аналогий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опытом,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поскольку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академическом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сообществе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идеологических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установках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зачастую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проступают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отдельные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попытки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рассматривать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модернизацию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постсоветского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пространства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сквозь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призму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однобокости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выявления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немногосложных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причинно-следственных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определенно,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дающей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ясной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картины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происходящего.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Отдельный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крупный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пласт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работе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посвящен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национальным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особенностям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казахстанской,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азербайджанской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узбекской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социально-политической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реальности,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складывались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влиянием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социалистического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режима.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Следует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заметить,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передовые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нарративы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времени,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гуманизм,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рационализм,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индивидуализм,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активизация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научных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изысканий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просветительства,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силу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ряда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причин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выражены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слабее,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отсутствовали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вовсе.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Следовательно,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работа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востребована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необходимостью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результаты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тридцатилетнего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периода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частности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модернизации,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Азербайджана,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Казахстана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Узбекистана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точки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зрения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концептуализации.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2D6" w:rsidRDefault="00EC42A6" w:rsidP="00BE22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качестве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основополагающей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задачи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диссертации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выступает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всесторонний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анализ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эволюции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системы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рассматриваемых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контексте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перехода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совершенно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парадигме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изучив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роль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институтов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догоняющей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факторов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условиях.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контексте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немаловажно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закономерности,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катализатором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принятия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решения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целесообразности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принятия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пути»,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разработки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внедрения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методов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социально-политического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экономического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управления,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соответствующие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условиям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раскола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Советского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Союза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образования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2A6" w:rsidRPr="009F0F1E" w:rsidRDefault="00BE22D6" w:rsidP="00BE22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2D6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этом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контексте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актуальность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настоящего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исследования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заключается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попытке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преодолеть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концептуальный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методологический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разрыв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между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западными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теориями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реалиями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незападных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обществ,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претерпели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стремительные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политические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социокультурные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преобразования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после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распада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Советского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Союза.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Растущая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сложность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глобальных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взаимосвязей,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распространение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цифровых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технологий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плюрализм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политических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дискурсов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требуют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новых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подходов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интерпретации,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выходящих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рамки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линейной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логики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модернизации.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Постмодернизм,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акцентом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множественность,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децентрализацию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скептицизм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отношению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универсальным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нарративам,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предоставляет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продуктивную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возможность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переоценки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политических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траекторий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Азербайджана,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Казахстана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Узбекистана.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Таким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образом,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данное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исследование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только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способствует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расширению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теоретического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поля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науки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постсоветском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контексте,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подчеркивает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необходимость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разработки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местных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моделей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модернизации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постмодернистской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интерпретации,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отражают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ибридную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природу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одновременно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традиционных,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современных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BE22D6">
        <w:rPr>
          <w:rFonts w:ascii="Times New Roman" w:hAnsi="Times New Roman" w:cs="Times New Roman"/>
          <w:sz w:val="28"/>
          <w:szCs w:val="28"/>
        </w:rPr>
        <w:t>постмодернистских.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C42A6" w:rsidRPr="009F0F1E">
        <w:rPr>
          <w:rFonts w:ascii="Times New Roman" w:hAnsi="Times New Roman" w:cs="Times New Roman"/>
          <w:sz w:val="28"/>
          <w:szCs w:val="28"/>
        </w:rPr>
        <w:t>Поскольку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C42A6" w:rsidRPr="009F0F1E">
        <w:rPr>
          <w:rFonts w:ascii="Times New Roman" w:hAnsi="Times New Roman" w:cs="Times New Roman"/>
          <w:sz w:val="28"/>
          <w:szCs w:val="28"/>
        </w:rPr>
        <w:t>исследуемый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C42A6" w:rsidRPr="009F0F1E">
        <w:rPr>
          <w:rFonts w:ascii="Times New Roman" w:hAnsi="Times New Roman" w:cs="Times New Roman"/>
          <w:sz w:val="28"/>
          <w:szCs w:val="28"/>
        </w:rPr>
        <w:t>нами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C42A6" w:rsidRPr="009F0F1E">
        <w:rPr>
          <w:rFonts w:ascii="Times New Roman" w:hAnsi="Times New Roman" w:cs="Times New Roman"/>
          <w:sz w:val="28"/>
          <w:szCs w:val="28"/>
        </w:rPr>
        <w:t>материал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C42A6" w:rsidRPr="009F0F1E">
        <w:rPr>
          <w:rFonts w:ascii="Times New Roman" w:hAnsi="Times New Roman" w:cs="Times New Roman"/>
          <w:sz w:val="28"/>
          <w:szCs w:val="28"/>
        </w:rPr>
        <w:t>является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C42A6"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C42A6" w:rsidRPr="009F0F1E">
        <w:rPr>
          <w:rFonts w:ascii="Times New Roman" w:hAnsi="Times New Roman" w:cs="Times New Roman"/>
          <w:sz w:val="28"/>
          <w:szCs w:val="28"/>
        </w:rPr>
        <w:t>большей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C42A6" w:rsidRPr="009F0F1E">
        <w:rPr>
          <w:rFonts w:ascii="Times New Roman" w:hAnsi="Times New Roman" w:cs="Times New Roman"/>
          <w:sz w:val="28"/>
          <w:szCs w:val="28"/>
        </w:rPr>
        <w:t>части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C42A6" w:rsidRPr="009F0F1E">
        <w:rPr>
          <w:rFonts w:ascii="Times New Roman" w:hAnsi="Times New Roman" w:cs="Times New Roman"/>
          <w:sz w:val="28"/>
          <w:szCs w:val="28"/>
        </w:rPr>
        <w:t>новшеством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C42A6"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C42A6" w:rsidRPr="009F0F1E">
        <w:rPr>
          <w:rFonts w:ascii="Times New Roman" w:hAnsi="Times New Roman" w:cs="Times New Roman"/>
          <w:sz w:val="28"/>
          <w:szCs w:val="28"/>
        </w:rPr>
        <w:t>отечественной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C42A6" w:rsidRPr="009F0F1E">
        <w:rPr>
          <w:rFonts w:ascii="Times New Roman" w:hAnsi="Times New Roman" w:cs="Times New Roman"/>
          <w:sz w:val="28"/>
          <w:szCs w:val="28"/>
        </w:rPr>
        <w:t>социально-гуманитарной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C42A6" w:rsidRPr="009F0F1E">
        <w:rPr>
          <w:rFonts w:ascii="Times New Roman" w:hAnsi="Times New Roman" w:cs="Times New Roman"/>
          <w:sz w:val="28"/>
          <w:szCs w:val="28"/>
        </w:rPr>
        <w:t>науки,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C42A6" w:rsidRPr="009F0F1E">
        <w:rPr>
          <w:rFonts w:ascii="Times New Roman" w:hAnsi="Times New Roman" w:cs="Times New Roman"/>
          <w:sz w:val="28"/>
          <w:szCs w:val="28"/>
        </w:rPr>
        <w:t>некоторые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C42A6" w:rsidRPr="009F0F1E">
        <w:rPr>
          <w:rFonts w:ascii="Times New Roman" w:hAnsi="Times New Roman" w:cs="Times New Roman"/>
          <w:sz w:val="28"/>
          <w:szCs w:val="28"/>
        </w:rPr>
        <w:t>закладываемые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C42A6" w:rsidRPr="009F0F1E">
        <w:rPr>
          <w:rFonts w:ascii="Times New Roman" w:hAnsi="Times New Roman" w:cs="Times New Roman"/>
          <w:sz w:val="28"/>
          <w:szCs w:val="28"/>
        </w:rPr>
        <w:t>тезисы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C42A6" w:rsidRPr="009F0F1E">
        <w:rPr>
          <w:rFonts w:ascii="Times New Roman" w:hAnsi="Times New Roman" w:cs="Times New Roman"/>
          <w:sz w:val="28"/>
          <w:szCs w:val="28"/>
        </w:rPr>
        <w:t>носят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C42A6" w:rsidRPr="009F0F1E">
        <w:rPr>
          <w:rFonts w:ascii="Times New Roman" w:hAnsi="Times New Roman" w:cs="Times New Roman"/>
          <w:sz w:val="28"/>
          <w:szCs w:val="28"/>
        </w:rPr>
        <w:t>экспериментальный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C42A6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C42A6" w:rsidRPr="009F0F1E">
        <w:rPr>
          <w:rFonts w:ascii="Times New Roman" w:hAnsi="Times New Roman" w:cs="Times New Roman"/>
          <w:sz w:val="28"/>
          <w:szCs w:val="28"/>
        </w:rPr>
        <w:t>гипотетический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C42A6" w:rsidRPr="009F0F1E">
        <w:rPr>
          <w:rFonts w:ascii="Times New Roman" w:hAnsi="Times New Roman" w:cs="Times New Roman"/>
          <w:sz w:val="28"/>
          <w:szCs w:val="28"/>
        </w:rPr>
        <w:t>характер.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F0F1E">
        <w:rPr>
          <w:rFonts w:ascii="Times New Roman" w:hAnsi="Times New Roman" w:cs="Times New Roman"/>
          <w:b/>
          <w:sz w:val="28"/>
          <w:szCs w:val="28"/>
        </w:rPr>
        <w:t>Степень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научной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разработанности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проблемы</w:t>
      </w:r>
      <w:r w:rsidRPr="009F0F1E">
        <w:rPr>
          <w:rFonts w:ascii="Times New Roman" w:hAnsi="Times New Roman" w:cs="Times New Roman"/>
          <w:sz w:val="28"/>
          <w:szCs w:val="28"/>
        </w:rPr>
        <w:t>.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научной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литературе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существует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обширная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совокупность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теоретических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разработок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теме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сегодня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постмодернистская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парадигма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оформилась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отдельные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теоретико-методологические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концепции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целого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ряда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социально-гуманитарных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наук.</w:t>
      </w:r>
      <w:r w:rsidR="00B64CBD">
        <w:rPr>
          <w:rFonts w:ascii="Times New Roman" w:hAnsi="Times New Roman" w:cs="Times New Roman"/>
          <w:sz w:val="28"/>
        </w:rPr>
        <w:t xml:space="preserve"> 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Основателями,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впервые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обратившими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внимание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происходящие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изменения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50-60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гг.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в.,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труды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сегодня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менее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актуальны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систематического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познания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представители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французской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школы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(однако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вовсе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подразумевает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необходимо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думать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исключительно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контексте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континентальной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школы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рамках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французской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немало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серьезных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работ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представителей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аналитической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школы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философии).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Следует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подчеркнуть,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подвергался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критике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стороны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консервативных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мыслителей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особенности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представителей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марксизма),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без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каких-либо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упоминаний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Впоследствии,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разочарование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привело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тому,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числа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марксистов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начали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разрабатывать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предлагать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характера,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связанных,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первую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очередь,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недоверием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универсальным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идеалам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необходимости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деконструкции.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hAnsi="Times New Roman" w:cs="Times New Roman"/>
          <w:sz w:val="28"/>
        </w:rPr>
        <w:t>Такие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труды,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как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«Состояние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постмодерна»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[1]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Жан-Франсуа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Лиотара,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«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грамматологии</w:t>
      </w:r>
      <w:r w:rsidRPr="009F0F1E">
        <w:rPr>
          <w:rFonts w:ascii="Times New Roman" w:hAnsi="Times New Roman" w:cs="Times New Roman"/>
          <w:sz w:val="28"/>
        </w:rPr>
        <w:t>»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[2]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Жака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Дерриды,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«</w:t>
      </w:r>
      <w:r w:rsidRPr="009F0F1E">
        <w:rPr>
          <w:rFonts w:ascii="Times New Roman" w:hAnsi="Times New Roman" w:cs="Times New Roman"/>
          <w:sz w:val="28"/>
          <w:szCs w:val="28"/>
        </w:rPr>
        <w:t>Анти-Эдип: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Капитализм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шизофрения</w:t>
      </w:r>
      <w:r w:rsidRPr="009F0F1E">
        <w:rPr>
          <w:rFonts w:ascii="Times New Roman" w:hAnsi="Times New Roman" w:cs="Times New Roman"/>
          <w:sz w:val="28"/>
        </w:rPr>
        <w:t>»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[3</w:t>
      </w:r>
      <w:r w:rsidRPr="009F0F1E">
        <w:rPr>
          <w:rFonts w:ascii="Times New Roman" w:hAnsi="Times New Roman" w:cs="Times New Roman"/>
          <w:sz w:val="28"/>
          <w:szCs w:val="28"/>
        </w:rPr>
        <w:t>]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Жиль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Делёза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Феликса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Гваттари</w:t>
      </w:r>
      <w:r w:rsidRPr="009F0F1E">
        <w:rPr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потребительское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общество»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[4]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логика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позднего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капитализма»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[5]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Фредрика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Джеймисона,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«Символический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обмен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смерть»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[6]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Жана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Бодрийяра,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«Политика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[7]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Линды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Хатчеон,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«Истоки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постмодерна»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[8]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Перри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Андерсона,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«Спор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постмодернизме»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[9],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«Философия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социология»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[10]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Зигмунта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Баумана,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«Культура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[11]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Ихаба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Хассана,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«Философия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зеркало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природы»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[12]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Ричарда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Рорти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др.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стали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классическими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исследованиями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феномена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постмодернизма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рамках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философии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социальных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знаний.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своих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исследованиях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авторы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указывают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отличия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постмодернизма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модернизма,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модерна,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также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обращают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особое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внимание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основные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критические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положения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отношении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модерна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сквозь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призму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постмодернистской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методологии.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контексте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философского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обозрения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так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же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следует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особо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выделить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работу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Кевина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Харта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«Постмодернизм»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[13].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британского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историка-марксиста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Андерсона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«Истоки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постмодерна»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работой,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постмодернизме.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Андерсон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показывает,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появилось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употреблял,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перешло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сферам,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теорий.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настоящей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диссертации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целях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изучения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политической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сферы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контексте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постмодернистского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прочтения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автор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неоднократно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обращался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трудам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известного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французского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мыслителя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второй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половины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ХХ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Мишеля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Фуко.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Несмотря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то,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что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Фуко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следует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характеризовать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качестве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исключительно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политического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философа,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так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или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иначе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своем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творчестве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он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затрагивает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проблему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такой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сложной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социально-политической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конструкции,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как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власть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ее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современной,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внутренне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противоречивой,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бинарной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интерпретации,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что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позволило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ученому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отчасти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посредством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постмодернистской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методологии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раскрыть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иную,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более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сложную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природу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власти.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контексте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теории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международных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отношений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постмодернизму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посвятили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свои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работы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Уолкер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[14],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Дж.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Дер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Дериан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[15],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Вендт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[16]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др.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Историческая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наука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рассматривает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постмодернистскую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парадигму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сквозь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призму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теории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конструктивизма,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которые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были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оформлены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исследованиях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Б.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Андерсона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[17],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Э.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Геллнера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[18],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Э.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Хобсбаума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[19]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др.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отечественных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источниках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зачастую,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сквозь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призму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французской,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англо-американской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российской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терминологии,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создает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дополнительные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проблемы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достижения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корректности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влияния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социально-экономические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условиях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казахстанского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иначе,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огромная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работа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направлении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проделана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казахстанскими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Б.Г.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Нуржановым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[20],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[21],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[22],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Ж.Х.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Баймухаметовым,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Г.Г.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Соловьевой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[23],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[24],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З.Н.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Исмагамбетовой,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А.Г.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Карабаевой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трудах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Б.Г.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Нуржанов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изучает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взаимосвязи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соотношения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различными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явлениями,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отношениями.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например,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статье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«Постмодернистская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религия»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[25]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разбирается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проблеме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функционирования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института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религии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условиях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сравнивает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состояние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оценивает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перспективы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усиления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религиозных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догм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контексте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ослабления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«больших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нарративов».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Азербайджане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важные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идеи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положения,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касающиеся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разнообразных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элементов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постмодернистской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концепции,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научных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трудах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ученого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Р.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Рзаевой: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«Постмодерн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мультикультурализм: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междисциплинарный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дискурс»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[26],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«Незападная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современность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дискурсе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постмодерна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культурной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полифонии»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[27].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своих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работах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автор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актуализирует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проблемы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незападной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современности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диалога,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рассматривает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феномен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сквозь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призму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глобальной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парадигмы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тенденции;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особое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внимание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уделяет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социокультурным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новшествам,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связанных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религией,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гендерной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культурой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Азербайджане.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Проблемы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частности,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могут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степени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отнесены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комплексу,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встречаются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трудах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азербайджанских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исследователей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Аббасова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[28],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Абасова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[29],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Мамедзаде,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Азимовой,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Халилова,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Мамедова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[30],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Мирзазаде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[31],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Гурбанова,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Рустамова,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Буниятзаде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Узбекистане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анализ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вероятностных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индикаторов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особенности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применительно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не-Западу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практически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осуществляется.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Категория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литературное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течение,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отличие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подробно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рассматривается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работе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Хамдам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</w:t>
      </w:r>
      <w:r w:rsidRPr="009F0F1E">
        <w:rPr>
          <w:rStyle w:val="ezkurwreuab5ozgtqnkl"/>
          <w:rFonts w:ascii="Times New Roman" w:hAnsi="Times New Roman" w:cs="Times New Roman"/>
          <w:sz w:val="28"/>
          <w:szCs w:val="28"/>
        </w:rPr>
        <w:t>Мировая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ezkurwreuab5ozgtqnkl"/>
          <w:rFonts w:ascii="Times New Roman" w:hAnsi="Times New Roman" w:cs="Times New Roman"/>
          <w:sz w:val="28"/>
          <w:szCs w:val="28"/>
        </w:rPr>
        <w:t>литература: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ezkurwreuab5ozgtqnkl"/>
          <w:rFonts w:ascii="Times New Roman" w:hAnsi="Times New Roman" w:cs="Times New Roman"/>
          <w:sz w:val="28"/>
          <w:szCs w:val="28"/>
        </w:rPr>
        <w:t>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ezkurwreuab5ozgtqnkl"/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ezkurwreuab5ozgtqnkl"/>
          <w:rFonts w:ascii="Times New Roman" w:hAnsi="Times New Roman" w:cs="Times New Roman"/>
          <w:sz w:val="28"/>
          <w:szCs w:val="28"/>
        </w:rPr>
        <w:t>постмодернизм</w:t>
      </w:r>
      <w:r w:rsidRPr="009F0F1E">
        <w:rPr>
          <w:rFonts w:ascii="Times New Roman" w:hAnsi="Times New Roman" w:cs="Times New Roman"/>
          <w:sz w:val="28"/>
          <w:szCs w:val="28"/>
        </w:rPr>
        <w:t>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[32],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обнаруженных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литературных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исследованиях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усматривается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ряде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перечислений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неклассических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направлений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литературе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Узбекистана,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имеющий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отрицательный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характер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влияния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[33],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[34].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большинстве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критические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работы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ключе,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подвергаются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критике.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взгляды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подобные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взглядам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исследователя-литературоведа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Норматова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инициативе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нашего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президента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сейчас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отношении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уровня,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мировым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стандартам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поставлена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задача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подняться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учитывать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направления,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литературоведы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должны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оставаться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стороне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процессов»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[35]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вызывают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большие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споры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иначе,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рассматривается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узбекскими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исследователями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рамках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этнологии,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контексте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изучения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проблемной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многих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постсоветских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национальной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идентичности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опыта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межэтнических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взаимодействия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между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группами.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приходят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мнению,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последнее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время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этнология,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«обогащенная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уделяет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больше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внимания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ezkurwreuab5ozgtqnkl"/>
          <w:rFonts w:ascii="Times New Roman" w:hAnsi="Times New Roman" w:cs="Times New Roman"/>
          <w:sz w:val="28"/>
          <w:szCs w:val="28"/>
        </w:rPr>
        <w:t>этническим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ezkurwreuab5ozgtqnkl"/>
          <w:rFonts w:ascii="Times New Roman" w:hAnsi="Times New Roman" w:cs="Times New Roman"/>
          <w:sz w:val="28"/>
          <w:szCs w:val="28"/>
        </w:rPr>
        <w:t>культурам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ezkurwreuab5ozgtqnkl"/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ezkurwreuab5ozgtqnkl"/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ezkurwreuab5ozgtqnkl"/>
          <w:rFonts w:ascii="Times New Roman" w:hAnsi="Times New Roman" w:cs="Times New Roman"/>
          <w:sz w:val="28"/>
          <w:szCs w:val="28"/>
        </w:rPr>
        <w:t>локальным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ezkurwreuab5ozgtqnkl"/>
          <w:rFonts w:ascii="Times New Roman" w:hAnsi="Times New Roman" w:cs="Times New Roman"/>
          <w:sz w:val="28"/>
          <w:szCs w:val="28"/>
        </w:rPr>
        <w:t>особенностям,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ezkurwreuab5ozgtqnkl"/>
          <w:rFonts w:ascii="Times New Roman" w:hAnsi="Times New Roman" w:cs="Times New Roman"/>
          <w:sz w:val="28"/>
          <w:szCs w:val="28"/>
        </w:rPr>
        <w:t>повседневному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ezkurwreuab5ozgtqnkl"/>
          <w:rFonts w:ascii="Times New Roman" w:hAnsi="Times New Roman" w:cs="Times New Roman"/>
          <w:sz w:val="28"/>
          <w:szCs w:val="28"/>
        </w:rPr>
        <w:t>образу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ezkurwreuab5ozgtqnkl"/>
          <w:rFonts w:ascii="Times New Roman" w:hAnsi="Times New Roman" w:cs="Times New Roman"/>
          <w:sz w:val="28"/>
          <w:szCs w:val="28"/>
        </w:rPr>
        <w:t>жизни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ezkurwreuab5ozgtqnkl"/>
          <w:rFonts w:ascii="Times New Roman" w:hAnsi="Times New Roman" w:cs="Times New Roman"/>
          <w:sz w:val="28"/>
          <w:szCs w:val="28"/>
        </w:rPr>
        <w:t>людей»</w:t>
      </w:r>
      <w:r w:rsidR="00B64CBD">
        <w:rPr>
          <w:rStyle w:val="ezkurwreuab5ozgtqnkl"/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ezkurwreuab5ozgtqnkl"/>
          <w:rFonts w:ascii="Times New Roman" w:hAnsi="Times New Roman" w:cs="Times New Roman"/>
          <w:sz w:val="28"/>
          <w:szCs w:val="28"/>
        </w:rPr>
        <w:t>[36].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E">
        <w:rPr>
          <w:rFonts w:ascii="Times New Roman" w:eastAsia="Times New Roman" w:hAnsi="Times New Roman" w:cs="Times New Roman"/>
          <w:sz w:val="28"/>
          <w:szCs w:val="28"/>
        </w:rPr>
        <w:t>Особый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вклад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особенностей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дискурса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современную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эпоху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привнесли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российские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ученые: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Эпштейн,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А.В.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Павлов,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Т.А.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Алексеева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[37],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А.Г.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Дугин,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Л.К.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Зыбайлов,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И.П.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Ильин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[38],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С.А.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Кравченко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[39],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О.А.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Митрошенкова,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В.О.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Рукавишникова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др.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«постмодернизм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политике»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легло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основу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научных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изысканий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авторов,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О.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Шабров,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Ю.В.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Ирхин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[40],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П.Г.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Лощило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П.Г.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[41]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др.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Так,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своих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работах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О.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Шабров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указывает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снижение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эффективности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представительной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демократии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влиянием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постмодернизма,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ослабление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института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выборов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превращения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инструмента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волеизъявления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народов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«механизм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манипулирования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общественным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сознанием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способ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легитимации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власти»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[42].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известно,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парадигма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возникла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негативная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положительная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репрезентация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модернистского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проекта,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следовательно,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осмыслить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один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первостепенных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себя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представляет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поможет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изучение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природы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собственно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концептуализации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постулатов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реконструкции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базовых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положений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сыграли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труды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Ницше,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Хайдеггера,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Гуссерля,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Витгенштейна,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критическая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представителей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Франкфуртской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школы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Адорно,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Хоркхаймера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[43],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Маркузе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[44],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Ю.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Хабермаса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[45],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Фромма,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Беньямина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многие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другие.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частности,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ученые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Ю.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Хабермас,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Бек,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Вельмер,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Маккарти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утверждают,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выдвигаемые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тезисы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серьезной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аргументации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исчерпан</w:t>
      </w:r>
      <w:r w:rsidRPr="009F0F1E">
        <w:rPr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поскольку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«проект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еще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завершен»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[45,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С.63].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Сборник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работ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«философии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кризиса»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наименованием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«Кризис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сознания»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[46]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менее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удачное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соотношение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социальными,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трансформациями,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происходящими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пространстве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постсоветского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пространства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настоящее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время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контексте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парадигмы: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опыте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кризиса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следует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учиться»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[46,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С.11]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заявляют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ученые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мыслители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века,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глубоко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проницательно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ощущавшие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проблемы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времени.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Манхейм,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Мертон,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Делёз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известных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статьях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показывают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насколько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построенный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веками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человеком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идеями,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идеалами,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системами,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институтами,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механизмами,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превращается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иное,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большей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степени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деструктивный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иррациональный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характер,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предлагающий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результате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масштабной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критики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никакой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модели,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полноценной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конкретной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конструкции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феномен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деструктивности,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отчего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обретает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негативный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окрас,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заключается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совсем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условия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нынешнего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этапа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сложились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наилучшим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образом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движений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групп,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иррациональные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импульсы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находились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латентном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состоянии,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сейчас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открыто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декларируют,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группы,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могли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препятствовать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размножению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импульсов,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противятся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«все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заодно»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потеряли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веру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формирующую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рационализма,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господство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разума,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неминуемо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сподвигло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утвердиться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обществах.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eastAsia="Calibri" w:hAnsi="Times New Roman" w:cs="Times New Roman"/>
          <w:sz w:val="28"/>
          <w:szCs w:val="28"/>
        </w:rPr>
        <w:t>При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написании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диссертации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был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же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проанализирован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ряд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научных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трудов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Риттера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[47],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Люббе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[48],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Маркварда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[49]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основоположников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теории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компенсации,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направленной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глубокое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понимание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изучение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процессов,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которые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сопровождают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модернизации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части,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когда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усиление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рационализма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определенных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случаях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ведет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росту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иррационального.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соотношении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рациональных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иррациональных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эффектов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современных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социально-политических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процессах,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реконструкции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архаичных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элементов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эпоху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модерна,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политизированности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подробно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рассматривает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своих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трудах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Ю.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Хабермас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[50],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[51].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Касательно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методологии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зарубежных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постсоветского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региона,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частности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Азербайджана,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Казахстана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Узбекистана,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если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90-х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гг.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контексте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цивилизационного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национального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исследовались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точки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зрения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периферийных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постепенно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связанных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крушением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Советского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Союза,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методология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начала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сменяться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посколониальный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дискурс,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многом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постструктурализм,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конструктивизм,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Научные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изыскания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рамках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направлений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изучении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постсоветского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пространства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изложены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трудах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ученых-исследователей,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Курзман,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Ханкс,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Куру,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Шац,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Ларуэль,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Камингс,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Адамс,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Омеличева,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Хаген,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Ш.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Акинер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др.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Таким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образом,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феномен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«постмодернизм»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рамках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анализа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социально-политической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реальности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Азербайджане,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Казахстане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Узбекистане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сегодняшнего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дня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применялся.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рассматриваемых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чаще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понятие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«постмодернизм»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используют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выявления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содержания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сфере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литературы,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искусства,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осмысления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проблемы,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нежели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целях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изучения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социально-политических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индикаторов.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качестве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актуальнейших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задач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необходимость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поиска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соответствующих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эпохе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подходов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инструментов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менеджмента,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числе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подходов,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инструментов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анализа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вопросов.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F0F1E">
        <w:rPr>
          <w:rFonts w:ascii="Times New Roman" w:hAnsi="Times New Roman" w:cs="Times New Roman"/>
          <w:sz w:val="28"/>
        </w:rPr>
        <w:t>По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мнению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автора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работы,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дефицит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серьезных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работ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вопросу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постмодернизма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постсоветских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странах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связано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тем,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что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социально-гуманитарные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науки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здесь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развивались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весьма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своеобразно.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Теория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марксизма,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несмотря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обретения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независимости,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все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еще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имела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огромное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влияние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общественные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политические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институты,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что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позволяло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только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сформироваться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новым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парадигмам,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заручиться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поддержкой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признанием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академической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среде.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Безусловно,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утверждается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факт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наличия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застоя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общественно-политической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мысли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90-х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гг.,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отмечается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определенная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ее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неспособность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закрытость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оперативно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адаптироваться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перестраиваться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принципы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рыночной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системы.</w:t>
      </w:r>
      <w:r w:rsidR="00B64CBD">
        <w:rPr>
          <w:rFonts w:ascii="Times New Roman" w:hAnsi="Times New Roman" w:cs="Times New Roman"/>
          <w:sz w:val="28"/>
        </w:rPr>
        <w:t xml:space="preserve"> 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тот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момент,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когда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ХХ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веке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западных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странах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общество,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политика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культура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преобразовывались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под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влиянием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интеллектуальных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традиций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западного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марксизма,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неомарксизма,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постмодернизма,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отличительной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особенностью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которых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выступила: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1)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эмансипация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(принцип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освобождения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всего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того,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что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может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быть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освобождено)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2)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необходимость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перехода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конструированной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социальной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видимости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реальности,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СССР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все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дальше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расширял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углублял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свою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официальную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доктрину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«марксизма-ленинизма»,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свобода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слова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ее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гласность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середине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80-х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гг.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ХХ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рассматривались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как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избавление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идеологических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конструкций,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как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командный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призыв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критике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всеми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возможными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методами.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F0F1E">
        <w:rPr>
          <w:rFonts w:ascii="Times New Roman" w:hAnsi="Times New Roman" w:cs="Times New Roman"/>
          <w:sz w:val="28"/>
        </w:rPr>
        <w:t>Совместными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усилиями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перезапустить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историю,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«запрещенную»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большевиками,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политическая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интеллектуальная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элита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союзных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республик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привела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действие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необратимый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процесс,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взявший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обороты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наши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дни.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Распавшись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суверенные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политические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образования,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каждое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из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которых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пытается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показать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свою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историю,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культуру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как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исключительность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абсолют.</w:t>
      </w:r>
      <w:r w:rsidR="00B64CBD">
        <w:rPr>
          <w:rFonts w:ascii="Times New Roman" w:hAnsi="Times New Roman" w:cs="Times New Roman"/>
          <w:sz w:val="28"/>
        </w:rPr>
        <w:t xml:space="preserve"> 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b/>
          <w:sz w:val="28"/>
          <w:szCs w:val="28"/>
        </w:rPr>
        <w:t>Целью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диссертации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политологический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анализ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качестве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актуального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языка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описания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социально-политической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реальности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преимущественно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контексте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проектов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Азербайджане,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Казахстане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Узбекистане.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направлено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изучение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качестве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важных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показателей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социально-политической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трансформации;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предпринимается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попытка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истолковать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рамках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общественно-политических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проанализировать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точки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зрения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выявления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практической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значимости.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достижения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поставленной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определены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следующие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задачи</w:t>
      </w:r>
      <w:r w:rsidRPr="009F0F1E">
        <w:rPr>
          <w:rFonts w:ascii="Times New Roman" w:hAnsi="Times New Roman" w:cs="Times New Roman"/>
          <w:sz w:val="28"/>
          <w:szCs w:val="28"/>
        </w:rPr>
        <w:t>: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1)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Обзор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теоретико-методологических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аспектов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феномена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«постмодернизм»: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уточнение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понятийно-категориального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аппарата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термина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«постмодернизм»,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предпосылок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особенностей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возникновения,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выявление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между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теорией,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раскрытие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сущности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характерных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признаков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рамках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социально-гуманитарной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мысли.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2)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Рассмотрение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ключевых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постулирует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рамках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частности,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науки).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задачу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пытается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решить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диссертационной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работы,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однако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содержательно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проблема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властью,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изучены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подразделах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1.3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1.4.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3)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Выявление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причин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факторов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возникновения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концептуальных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траектории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выяснить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какими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обстоятельствами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язык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описания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социально-культурной,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реальности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подходить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4)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особенностей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проявления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парадигмы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Азербайджане,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Казахстане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Узбекистане.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задача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видится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качестве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основополагающих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ввиду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феномен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сторонниками,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критиками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признается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качестве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серьезного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фактора,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повлиявшего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глубокие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трансформационные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сдвиги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протяжении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последних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несколько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столетий.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5)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Уточнение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обобщение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совокупности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инструментария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собственно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научных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методов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критического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анализа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социально-исторических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методов,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могут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применены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прежде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политологии.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частности,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проанализировать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специфику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возможности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использования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подходов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дискурс-анализа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деконструкции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учетом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социально-политической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реальности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бывших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советских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Следовательно,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необходимо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изучить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науки,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раскрыть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степень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актуальности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методов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большинстве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дискурс-анализа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деконструкции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бинарных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оппозиций)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изучении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социально-политических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явлений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процессов.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6)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Изучение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элементов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социально-политической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реальности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бывших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советских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республиках,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начинают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трансформироваться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влиянием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b/>
          <w:sz w:val="28"/>
          <w:szCs w:val="28"/>
        </w:rPr>
        <w:t>Объектом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исследования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выступает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комплекс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концептуальных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подходов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изучению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социально-политической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реальности,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предметом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имплементация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примере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Азербайджана,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Казахстана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Узбекистана.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b/>
          <w:sz w:val="28"/>
          <w:szCs w:val="28"/>
        </w:rPr>
        <w:t>Научная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новизна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исследования</w:t>
      </w:r>
      <w:r w:rsidRPr="009F0F1E">
        <w:rPr>
          <w:rFonts w:ascii="Times New Roman" w:hAnsi="Times New Roman" w:cs="Times New Roman"/>
          <w:sz w:val="28"/>
          <w:szCs w:val="28"/>
        </w:rPr>
        <w:t>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Предпринятая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попытка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изучения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степени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проявления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признаков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сфере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представляет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исключительно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отечественной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проблемное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социально-политической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реальности,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включает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себя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следующие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пункты: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1)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показана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противоречивость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отношения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заключающаяся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признании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важной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роли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проблематики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отсутствии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единой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изучении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Изучение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совокупности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теоретико-прикладных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разработок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зарубежных,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отечественных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работ)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теме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рамках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научного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направления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способствовали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выявлению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пониманию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предметного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содержания,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сущности,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признаков,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истоков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перспектив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обществах.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2)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работе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представлены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теоретико-методологические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аспекты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критики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отношении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природы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установленному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дискурсу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иерархичности,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функционирования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институтов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политологии.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анализируются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структурно-содержательные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изменения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проблеме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субъектности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властных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отношениях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влиянием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мысли.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3)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Объектом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обстоятельного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всестороннего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рассмотрения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индикаторы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отражение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социально-политической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реальности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маркера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трансформации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Проведено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особенностям,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причинам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факторам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преемственности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разрезе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качестве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примера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сделана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попытка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анализа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теоретических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разработок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только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первооткрывателях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Японии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Китае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постсоветском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пространстве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Азербайджане,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Казахстане,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Узбекистане.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4)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работе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раскрывает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особенности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формирования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системы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ценностей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обозначенных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странах,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изучены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особенности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мере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глобализация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возможность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приблизить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западному,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несмотря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сложности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временных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этапах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вносит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коррективы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Следовательно,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взяты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несколько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примеров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меняется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влиянием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проблема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идентичности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рассматриваемых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изменения,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связанные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политико-идеологическим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проектом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«нация».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примером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рассмотрение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метаморфоз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реальности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сквозь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призму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феноменов,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«пост-правда»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«симулякр».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5)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Проведен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историко-политологический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анализ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ряда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текстов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частности,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постсоветских)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авторов;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показана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правомерность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включения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текстов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мыслителей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ученых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предметное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учений.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Опираясь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этот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фундамент,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исследование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далее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исследует</w:t>
      </w:r>
      <w:r w:rsidRPr="009F0F1E">
        <w:rPr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различаются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интерпретации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идей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разных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культурных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геополитических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контекстах.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Особое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внимание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уделяется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тому</w:t>
      </w:r>
      <w:r w:rsidRPr="009F0F1E">
        <w:rPr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постсоветские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интеллектуальные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традиции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адаптировали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переосмыслили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западные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постмодернистские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концепции,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создавая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уникальные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сочетания,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отражающие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местный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исторический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опыт,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социальные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преобразования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политические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реалии.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Такая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сравнительная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перспектива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позволяет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получить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более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полное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представление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об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эволюции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постмодернистской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мысли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глобальном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Style w:val="anegp0gi0b9av8jahpyh"/>
          <w:rFonts w:ascii="Times New Roman" w:hAnsi="Times New Roman" w:cs="Times New Roman"/>
          <w:sz w:val="28"/>
          <w:szCs w:val="28"/>
        </w:rPr>
        <w:t>масштабе.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6)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ситуация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констатируется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конвергенция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(схождение)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постмодерна;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числе,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азербайджанского,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казахстанского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узбекского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ситуация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усматривается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наличии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конституирующего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наряду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премодерном,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обусловленном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сложными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одновременными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глобализации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глокализации.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Следовательно,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работе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исключает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приоритет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парадигмы,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согласно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можно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причислить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лишь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фундаментальной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категории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традиционному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либо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времени,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либо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индустриальному,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постиндустриальному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обществу.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работе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принципиально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отвергается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кардинальной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смене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парадигм.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2A6" w:rsidRPr="009F0F1E" w:rsidRDefault="00EC42A6" w:rsidP="00EC42A6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9F0F1E">
        <w:rPr>
          <w:color w:val="auto"/>
          <w:sz w:val="28"/>
          <w:szCs w:val="28"/>
        </w:rPr>
        <w:t>Выдвинутые</w:t>
      </w:r>
      <w:r w:rsidR="00B64CBD">
        <w:rPr>
          <w:color w:val="auto"/>
          <w:sz w:val="28"/>
          <w:szCs w:val="28"/>
        </w:rPr>
        <w:t xml:space="preserve"> </w:t>
      </w:r>
      <w:r w:rsidRPr="009F0F1E">
        <w:rPr>
          <w:b/>
          <w:color w:val="auto"/>
          <w:sz w:val="28"/>
          <w:szCs w:val="28"/>
        </w:rPr>
        <w:t>гипотезы</w:t>
      </w:r>
      <w:r w:rsidR="00B64CBD">
        <w:rPr>
          <w:color w:val="auto"/>
          <w:sz w:val="28"/>
          <w:szCs w:val="28"/>
        </w:rPr>
        <w:t xml:space="preserve"> </w:t>
      </w:r>
      <w:r w:rsidRPr="009F0F1E">
        <w:rPr>
          <w:color w:val="auto"/>
          <w:sz w:val="28"/>
          <w:szCs w:val="28"/>
        </w:rPr>
        <w:t>и</w:t>
      </w:r>
      <w:r w:rsidR="00B64CBD">
        <w:rPr>
          <w:color w:val="auto"/>
          <w:sz w:val="28"/>
          <w:szCs w:val="28"/>
        </w:rPr>
        <w:t xml:space="preserve"> </w:t>
      </w:r>
      <w:r w:rsidRPr="009F0F1E">
        <w:rPr>
          <w:color w:val="auto"/>
          <w:sz w:val="28"/>
          <w:szCs w:val="28"/>
        </w:rPr>
        <w:t>тезисы,</w:t>
      </w:r>
      <w:r w:rsidR="00B64CBD">
        <w:rPr>
          <w:color w:val="auto"/>
          <w:sz w:val="28"/>
          <w:szCs w:val="28"/>
        </w:rPr>
        <w:t xml:space="preserve"> </w:t>
      </w:r>
      <w:r w:rsidRPr="009F0F1E">
        <w:rPr>
          <w:color w:val="auto"/>
          <w:sz w:val="28"/>
          <w:szCs w:val="28"/>
        </w:rPr>
        <w:t>которые</w:t>
      </w:r>
      <w:r w:rsidR="00B64CBD">
        <w:rPr>
          <w:color w:val="auto"/>
          <w:sz w:val="28"/>
          <w:szCs w:val="28"/>
        </w:rPr>
        <w:t xml:space="preserve"> </w:t>
      </w:r>
      <w:r w:rsidRPr="009F0F1E">
        <w:rPr>
          <w:color w:val="auto"/>
          <w:sz w:val="28"/>
          <w:szCs w:val="28"/>
        </w:rPr>
        <w:t>легли</w:t>
      </w:r>
      <w:r w:rsidR="00B64CBD">
        <w:rPr>
          <w:color w:val="auto"/>
          <w:sz w:val="28"/>
          <w:szCs w:val="28"/>
        </w:rPr>
        <w:t xml:space="preserve"> </w:t>
      </w:r>
      <w:r w:rsidRPr="009F0F1E">
        <w:rPr>
          <w:color w:val="auto"/>
          <w:sz w:val="28"/>
          <w:szCs w:val="28"/>
        </w:rPr>
        <w:t>в</w:t>
      </w:r>
      <w:r w:rsidR="00B64CBD">
        <w:rPr>
          <w:color w:val="auto"/>
          <w:sz w:val="28"/>
          <w:szCs w:val="28"/>
        </w:rPr>
        <w:t xml:space="preserve"> </w:t>
      </w:r>
      <w:r w:rsidRPr="009F0F1E">
        <w:rPr>
          <w:color w:val="auto"/>
          <w:sz w:val="28"/>
          <w:szCs w:val="28"/>
        </w:rPr>
        <w:t>основу</w:t>
      </w:r>
      <w:r w:rsidR="00B64CBD">
        <w:rPr>
          <w:color w:val="auto"/>
          <w:sz w:val="28"/>
          <w:szCs w:val="28"/>
        </w:rPr>
        <w:t xml:space="preserve"> </w:t>
      </w:r>
      <w:r w:rsidRPr="009F0F1E">
        <w:rPr>
          <w:color w:val="auto"/>
          <w:sz w:val="28"/>
          <w:szCs w:val="28"/>
        </w:rPr>
        <w:t>результатов</w:t>
      </w:r>
      <w:r w:rsidR="00B64CBD">
        <w:rPr>
          <w:color w:val="auto"/>
          <w:sz w:val="28"/>
          <w:szCs w:val="28"/>
        </w:rPr>
        <w:t xml:space="preserve"> </w:t>
      </w:r>
      <w:r w:rsidRPr="009F0F1E">
        <w:rPr>
          <w:color w:val="auto"/>
          <w:sz w:val="28"/>
          <w:szCs w:val="28"/>
        </w:rPr>
        <w:t>и</w:t>
      </w:r>
      <w:r w:rsidR="00B64CBD">
        <w:rPr>
          <w:color w:val="auto"/>
          <w:sz w:val="28"/>
          <w:szCs w:val="28"/>
        </w:rPr>
        <w:t xml:space="preserve"> </w:t>
      </w:r>
      <w:r w:rsidRPr="009F0F1E">
        <w:rPr>
          <w:color w:val="auto"/>
          <w:sz w:val="28"/>
          <w:szCs w:val="28"/>
        </w:rPr>
        <w:t>выводов</w:t>
      </w:r>
      <w:r w:rsidR="00B64CBD">
        <w:rPr>
          <w:color w:val="auto"/>
          <w:sz w:val="28"/>
          <w:szCs w:val="28"/>
        </w:rPr>
        <w:t xml:space="preserve"> </w:t>
      </w:r>
      <w:r w:rsidRPr="009F0F1E">
        <w:rPr>
          <w:color w:val="auto"/>
          <w:sz w:val="28"/>
          <w:szCs w:val="28"/>
        </w:rPr>
        <w:t>настоящего</w:t>
      </w:r>
      <w:r w:rsidR="00B64CBD">
        <w:rPr>
          <w:color w:val="auto"/>
          <w:sz w:val="28"/>
          <w:szCs w:val="28"/>
        </w:rPr>
        <w:t xml:space="preserve"> </w:t>
      </w:r>
      <w:r w:rsidRPr="009F0F1E">
        <w:rPr>
          <w:color w:val="auto"/>
          <w:sz w:val="28"/>
          <w:szCs w:val="28"/>
        </w:rPr>
        <w:t>исследования: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а)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общественное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состояние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эпохой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таковой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может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преодолевает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продолжает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осмысливая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критикуя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определенные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положения;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б)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всякое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традиционное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преступившее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проекту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«модерн»,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конечном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итоге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предусматривает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определенную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долю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присутствия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тенденций,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лишь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насколько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выражены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какова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степень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бесконтрольности;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в)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традиционных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правило,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происходит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двух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существенно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отличающихся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модальностях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коренные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преобразования,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связанные,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прежде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изменением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методов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распространения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применения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частности,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насилия)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отношении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человека;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экономических,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социально-культурных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институтов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обход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различным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институтам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отношениям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придаются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черты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однако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сохраняются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традиционные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механизмы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принуждения;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модальность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практически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полностью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предопределяет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траекторию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Таким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образом,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попытался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проанализировать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важный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проблемный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можно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говорить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наличии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тенденций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модернизирующихся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т.е.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можно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говорить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без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предварительного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фоне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интерпретации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«следующей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после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модерна»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тенденции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утверждать,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премодерн,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выражают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только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историчность,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осмыслены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исходные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моменты,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послужившие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посылками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сосуществования.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b/>
          <w:sz w:val="28"/>
          <w:szCs w:val="28"/>
        </w:rPr>
        <w:t>Теоретико-методологические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основания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диссертационного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исследования</w:t>
      </w:r>
      <w:r w:rsidRPr="009F0F1E">
        <w:rPr>
          <w:rFonts w:ascii="Times New Roman" w:hAnsi="Times New Roman" w:cs="Times New Roman"/>
          <w:sz w:val="28"/>
          <w:szCs w:val="28"/>
        </w:rPr>
        <w:t>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Настоящая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работа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предполагает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применение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междисциплинарного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подхода,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указывая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бесперспективность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исследования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рамках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монополии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какого-либо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одного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научного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знания.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целом,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характер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диссертационного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иначе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носит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прикладную,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онтологическую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плане,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представлен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качестве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объективной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закономерной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реальности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особенно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незападного),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теоретическую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составляющую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феномене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Нельзя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отметить,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теоретический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обзор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анализ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понятия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«постмодернизм»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трудоемкой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задачей,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поскольку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требовало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особого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погружения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детализации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сквозь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призму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научных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направлений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прежде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философии.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контексте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менее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сложной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оказалась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проблема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рассмотрения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объекта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структуралистской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постструктуралистской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контексте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социологического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использования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термина.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очередь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гуманитарной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науке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прочно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укрепляются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позиции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методологии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дискурс-анализа,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становится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важной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составляющей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интерпретации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индикаторов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«Теория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дискурса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представляет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комплексную,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разнородную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дисциплину,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сложившуюся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пересечении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лингвистики,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социологии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когнитивной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антропологии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культуры»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[52].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применение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рамках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критического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подхода,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позволил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раскрыть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установки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стремятся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«разоблачению»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социально-политических,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культурно-психологических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факторов,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влияющих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коммуницируют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почему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взаимодействуют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качестве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яркого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критического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интерпретатора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дискурсов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работы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указывает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творчество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французского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ученого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Фуко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контексте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ключевого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вопроса: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почему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определенный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исторический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момент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обстоятельствах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появляются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высказывания,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появляются,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какие-либо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другие,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связано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властью?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Однако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следует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подчеркнуть,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работы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«мастеров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сомнения»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направлении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(Р.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Барта,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Лакана,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Дерриды,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Бодрийяра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др.)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характерно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невнимание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собственно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текстам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стремление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объять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систему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целом.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Следовательно,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прикладной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анализ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подходе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зачастую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оказывается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затруднительным.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Наравне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дискурс-анализом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применяет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техники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деконструкции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направлены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изучение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текстов,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специфики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объяснения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явлений.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Причем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выявленные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противоречия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обязательно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«снимаются»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«разрешаются»: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большому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счету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важна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лишь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работа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ними.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работа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неизбежно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оказывается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работой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Дискурс-анализ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качестве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методологии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позволил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прийти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выводу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существующие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течение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веков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дискурсы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намеренно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ненамеренно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сформированными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конструктами,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зависимости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позиции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определенной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группы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могут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скрывать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себе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манипулятивные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намерения.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рамках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настоящей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диссертации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изучены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наиболее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подходящие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социально-политической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категории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дискурсы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(ярко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выражающие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себя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модерне),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изобличает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дискурс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«субъект-объектных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отношений»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рамках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политологии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противопоставление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элиты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массы/толпы),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дискурс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«идеологии»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диссертации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проанализирована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конструктивистская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точка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зрения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возникновение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особенности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функционирования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идеологии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национализма).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i/>
          <w:sz w:val="28"/>
          <w:szCs w:val="28"/>
        </w:rPr>
        <w:t>Методика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исследования</w:t>
      </w:r>
      <w:r w:rsidRPr="009F0F1E">
        <w:rPr>
          <w:rFonts w:ascii="Times New Roman" w:hAnsi="Times New Roman" w:cs="Times New Roman"/>
          <w:sz w:val="28"/>
          <w:szCs w:val="28"/>
        </w:rPr>
        <w:t>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Изучение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категории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базируется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междисциплинарном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подходе,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включающий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себя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оценку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анализ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рассматриваемой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проблемы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стыке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социологии,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антропологии,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политологии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социально-гуманитарных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знаний,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качестве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рода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языка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описания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работы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использован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язык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философии.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Настоящее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многом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основывается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теоретико-концептуальном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обобщении,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систематизации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классификации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парадигме.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диссертации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выдвинутые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задачи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раскрываются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путем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применения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историко-системного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подхода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определению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сущности,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характерных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черт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числе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рамках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объяснение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возникновения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связано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факторами,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повлиявшими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событий,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западных,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обществах.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Теоретико-методологическая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включает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себя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методологию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оценки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анализа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социально-политическом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контексте.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Наряду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этим,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согласно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мнению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английского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социолога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Гидденса,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«переосмысление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природы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должно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осуществляться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вместе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посылками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социологического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анализа»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[53].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главных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каркасов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теоретико-эмпирической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части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диссертации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составили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первичные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социологические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частности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возникновении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требующих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прояснения,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оценки,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проверки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гипотез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наполненности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смысловых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значений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понятий,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работы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посчитал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наиболее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корректным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изучения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проблематики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применить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метод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экспертного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интервью.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опрос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экспертов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проводился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период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5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октября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2022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15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февраля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2023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г.;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приняло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участие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13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экспертов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Азербайджана,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Казахстана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Узбекистана.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Респонденты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отобраны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числа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ученых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(государственных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частных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научных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сотрудников,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имеющие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ученые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звание,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степень),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преподавателей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вуза,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независимых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аналитиков,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квалифицирующихся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направлениям,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политология,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культурология,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частности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опубликовавших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работы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вопросам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(политической,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культурной);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реформ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традиционных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постсоветском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пространстве;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особенностей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восточной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цивилизации.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Ниже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представлена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краткая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градации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исследовательских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направлений,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возрастным,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половым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категориям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опрошенных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экспертов: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Эксперт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мужчина,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54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года,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публиковался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главным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образом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вопросам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модернизации,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4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публикаций.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Эксперт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мужчина,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47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лет,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политолог,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социально-политические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аспекты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модернизации,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5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публикаций.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Эксперт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3: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мужчина,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62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года,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социолог,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7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публикаций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контексте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трансформаций.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Эксперт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4: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мужчина,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50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лет,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культуролог,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изменения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эпоху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модернизации,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4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публикаций.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Эксперт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5: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мужчина,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55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лет,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среди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8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публикаций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опубликованы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остальные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модернизации.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Эксперт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6: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мужчина,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38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лет,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фрагментарности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3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публикаций.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Эксперт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7: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мужчина,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43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года,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политолог,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специализировался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систем,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6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публикаций.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Эксперт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8: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мужчина,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60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лет,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культуролог,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7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публикаций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традициях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национальной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Эксперт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9: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мужчина,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48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лет,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публикаций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Эксперт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10: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мужчина,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52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года,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культуролог,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воздействие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технологического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прогресса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модернизацию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5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публикаций.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Эксперт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11: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мужчина,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45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лет,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социолог,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5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публикаций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посвящены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процессам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модернизации.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Эксперт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12: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женщина,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40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лет,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культуролог,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публиковалась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области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аспектов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публикаций.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Эксперт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13: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женщина,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37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лет,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3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публикаций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модернизации.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Процедура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проведения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глубинного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интервью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индивидуальная,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очной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зарубежными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респондентами)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заочной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отечественными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экспертами)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форме.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заданные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респондентам,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подготовлены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интервьюером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заблаговременно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предварительно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составленного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опросника.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результате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записано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67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страниц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конспектов.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Продолжительность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интервью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варьировалась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45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150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минут.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b/>
          <w:sz w:val="28"/>
          <w:szCs w:val="28"/>
        </w:rPr>
        <w:t>Основные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положения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исследования</w:t>
      </w:r>
      <w:r w:rsidRPr="009F0F1E">
        <w:rPr>
          <w:rFonts w:ascii="Times New Roman" w:hAnsi="Times New Roman" w:cs="Times New Roman"/>
          <w:sz w:val="28"/>
          <w:szCs w:val="28"/>
        </w:rPr>
        <w:t>: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1)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Объяснение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категорий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«постмодерн»,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«постмодернизм»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задает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немалые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терминологические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трудности.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Важно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подчеркнуть,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термин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«современность/модерн»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допускает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двоякое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понимание.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стороны,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выражает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одно</w:t>
      </w:r>
      <w:r w:rsidRPr="009F0F1E">
        <w:rPr>
          <w:rFonts w:ascii="Times New Roman" w:hAnsi="Times New Roman" w:cs="Times New Roman"/>
          <w:sz w:val="28"/>
          <w:szCs w:val="28"/>
        </w:rPr>
        <w:t>временности,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совпадения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времени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речь.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стороны,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слово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содержит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совпадения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ныне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текущим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временем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т.е.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сегодняшним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днем,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когда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говорят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оценку,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значит,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началом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Следовательно,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сегодня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неясность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многозначность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понятий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«модерн»,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«модернизация»,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«постмодерн»,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«постмодернизм»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затрудняют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выработку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критериев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применения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политологических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исследованиях.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2)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настоящей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работе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стремится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качестве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доминирующего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языка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описания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напротив,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признавая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один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способов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понимания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объяснения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текущего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состояния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социума,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значительной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степени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учитываем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языки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аналитического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описания.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Следовательно,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качестве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рекомендательного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характера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вероятных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будущих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целях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полноты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рассмотрения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проблемного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рамках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частности,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науки)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следует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рассматривать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вкупе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другими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концепциями,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такими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глобализации,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предглобалистики,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постколониальные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постсекуляризм,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постразвитие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Необходимо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подчеркнуть,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упомянутые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альтернативы,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иначе,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тесно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взаимодействуют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постмодернизмом.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3)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ходе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обзора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литературы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выявлено,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практически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концепции,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определенным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образом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подпадают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понятия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«постмодерн»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«постмодернизм»,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направлены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раскрытие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связанных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философией,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направлениями;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постсоветские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источники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(главным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образом,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Азербайджане,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Казахстане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Узбекистане)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содержат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трудах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теме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категории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политического.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рамках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освещались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большому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счету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лишь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(прежде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Джеймисоном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Фуко).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4)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точки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зрения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линейная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логика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может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универсальной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любого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Согласно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постмодернистам,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недавно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(если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рассматривать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историческом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контексте)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приступили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модернизации,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заимствовать,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без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оценки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учета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факторов,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культурные,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экономические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институты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ценности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индустриальных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чистом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роде)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постиндустриальных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всегда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приводят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необходимым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результатам,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рождает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отрицательные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последствия.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социально-гуманитарных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науках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подобные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рассматриваются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качестве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мимикрии,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подразумевает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демонстрацию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демократических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институтов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процедур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подвергающихся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проекту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обществах.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случаях,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когда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осовременивается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быстрее,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условия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объективные,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вероятность,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политико-властных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отношениях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может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развиваться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неопатримониальный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тип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господства.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отношении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отрыв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означаемого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означающего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ключевых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интерпретаций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5)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главных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характерных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признаков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признание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релятивизма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(относительности)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переоценки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существующих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понятий,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парадигм,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нарративов,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мнению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конструируют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искажают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реальность.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Вследствие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открывается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дорога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принципу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многообразия.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работе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показывает,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изначально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направленный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положительно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характеризуемый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может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действенным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инструментом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действию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привести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крайне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негативным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последствиям.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диссертации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объясняется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признаки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раскрываются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жизни.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Сегодня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существует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многообразие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многообразие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выражения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интересов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мародерство,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пытаются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оправдать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разнообразными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экономическими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интересами;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защита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государственности,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часть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хотят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оправдать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высшими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патриотическими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интересами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силы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апеллируют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патриотизму.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6)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рамках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всякая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идеология,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числе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национализм,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представляет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определенный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конструкт,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состоящий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специально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отобранной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системы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убеждений,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стоят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заинтересованные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субъекты.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критика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идеологий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сводится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тому,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контролируют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убеждений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путем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дискурса,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т.е.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помощью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устного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письменного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коммуникативного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взаимодействия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языковых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конструкций.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дискурсивных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структур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стратегий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идеологии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выступает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местоимение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«Мы»,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используется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говорящими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прямой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ссылки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внутригрупповую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солидарность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подобный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бинаризм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поляризация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обратным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местоимением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«Они»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состоит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главе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критики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Характер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дискурсивного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анализа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задает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достаточно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четкие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рамки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обозначения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идеологий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дискурсов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практик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господствующих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подчиненных,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обозначающих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притязания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доминирование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сопротивление,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соответственно.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b/>
          <w:sz w:val="28"/>
          <w:szCs w:val="28"/>
        </w:rPr>
        <w:t>Теоретическая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и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практическая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значимость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исследования</w:t>
      </w:r>
      <w:r w:rsidRPr="009F0F1E">
        <w:rPr>
          <w:rFonts w:ascii="Times New Roman" w:hAnsi="Times New Roman" w:cs="Times New Roman"/>
          <w:sz w:val="28"/>
          <w:szCs w:val="28"/>
        </w:rPr>
        <w:t>.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Теоретическое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значение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работы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заключается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позволила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углубить: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понимание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специфики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тенденций,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называемых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«вызовов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современности»,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числе,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ответов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частности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азербайджанском,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казахстанском,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узбекском;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выявить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противоречия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особенности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процессов.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Результаты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могут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использованы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лекционных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курсов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политологии,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культурологии,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научных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разработках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проблемам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прогнозирования,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проектировании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моделей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систем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общественного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b/>
          <w:sz w:val="28"/>
          <w:szCs w:val="28"/>
        </w:rPr>
        <w:t>Апробация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результатов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диссертационного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исследования</w:t>
      </w:r>
      <w:r w:rsidRPr="009F0F1E">
        <w:rPr>
          <w:rFonts w:ascii="Times New Roman" w:hAnsi="Times New Roman" w:cs="Times New Roman"/>
          <w:sz w:val="28"/>
          <w:szCs w:val="28"/>
        </w:rPr>
        <w:t>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2A6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Результаты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диссертационного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обсуждались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научно-методических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семинарах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докторантов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заседаниях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кафедры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политологии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технологий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КазНУ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аль-Фараби.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выводы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диссертационной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работы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нашли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отражение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8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научных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работах,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3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изданиях,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рекомендованных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Комитетом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обеспечению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качества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сфере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высшего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образования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4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сборниках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материалов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международных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конференций,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научном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журнале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Sociological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Studies»,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индексируемом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базе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данных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компании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Scopus</w:t>
      </w:r>
      <w:r w:rsidRPr="009F0F1E">
        <w:rPr>
          <w:rFonts w:ascii="Times New Roman" w:hAnsi="Times New Roman" w:cs="Times New Roman"/>
          <w:sz w:val="28"/>
          <w:szCs w:val="28"/>
        </w:rPr>
        <w:t>.</w:t>
      </w:r>
    </w:p>
    <w:p w:rsidR="00BE22D6" w:rsidRDefault="00BE22D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22D6" w:rsidRPr="009F0F1E" w:rsidRDefault="00BE22D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9F0F1E">
        <w:rPr>
          <w:rFonts w:ascii="Times New Roman" w:hAnsi="Times New Roman" w:cs="Times New Roman"/>
          <w:b/>
          <w:sz w:val="28"/>
          <w:szCs w:val="28"/>
        </w:rPr>
        <w:t>Опубликованные</w:t>
      </w:r>
      <w:r w:rsidR="00B64CBD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научные</w:t>
      </w:r>
      <w:r w:rsidR="00B64CBD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труды</w:t>
      </w:r>
      <w:r w:rsidRPr="00BE22D6">
        <w:rPr>
          <w:rFonts w:ascii="Times New Roman" w:hAnsi="Times New Roman" w:cs="Times New Roman"/>
          <w:sz w:val="28"/>
          <w:szCs w:val="28"/>
          <w:lang w:val="en-GB"/>
        </w:rPr>
        <w:t>: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  <w:lang w:val="en-GB"/>
        </w:rPr>
        <w:t>1.</w:t>
      </w:r>
      <w:r w:rsidR="00B64CBD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Occultism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consciousness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Kazakhstan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city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dwellers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//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Sotsiologicheskie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issledovaniia.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2021.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Vol</w:t>
      </w:r>
      <w:r w:rsidRPr="009F0F1E">
        <w:rPr>
          <w:rFonts w:ascii="Times New Roman" w:hAnsi="Times New Roman" w:cs="Times New Roman"/>
          <w:sz w:val="28"/>
          <w:szCs w:val="28"/>
        </w:rPr>
        <w:t>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2021,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Iss</w:t>
      </w:r>
      <w:r w:rsidRPr="009F0F1E">
        <w:rPr>
          <w:rFonts w:ascii="Times New Roman" w:hAnsi="Times New Roman" w:cs="Times New Roman"/>
          <w:sz w:val="28"/>
          <w:szCs w:val="28"/>
        </w:rPr>
        <w:t>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9.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Pp</w:t>
      </w:r>
      <w:r w:rsidRPr="009F0F1E">
        <w:rPr>
          <w:rFonts w:ascii="Times New Roman" w:hAnsi="Times New Roman" w:cs="Times New Roman"/>
          <w:sz w:val="28"/>
          <w:szCs w:val="28"/>
        </w:rPr>
        <w:t>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137-142.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446FA">
        <w:rPr>
          <w:rFonts w:ascii="Times New Roman" w:hAnsi="Times New Roman" w:cs="Times New Roman"/>
          <w:sz w:val="28"/>
          <w:szCs w:val="28"/>
          <w:lang w:val="en-GB"/>
        </w:rPr>
        <w:t>DOI</w:t>
      </w:r>
      <w:r w:rsidR="009446FA" w:rsidRPr="00BE22D6">
        <w:rPr>
          <w:rFonts w:ascii="Times New Roman" w:hAnsi="Times New Roman" w:cs="Times New Roman"/>
          <w:sz w:val="28"/>
          <w:szCs w:val="28"/>
        </w:rPr>
        <w:t>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9F0F1E">
        <w:rPr>
          <w:rFonts w:ascii="Times New Roman" w:hAnsi="Times New Roman" w:cs="Times New Roman"/>
          <w:sz w:val="28"/>
          <w:szCs w:val="28"/>
        </w:rPr>
        <w:t>://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dx</w:t>
      </w:r>
      <w:r w:rsidRPr="009F0F1E">
        <w:rPr>
          <w:rFonts w:ascii="Times New Roman" w:hAnsi="Times New Roman" w:cs="Times New Roman"/>
          <w:sz w:val="28"/>
          <w:szCs w:val="28"/>
        </w:rPr>
        <w:t>.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Pr="009F0F1E">
        <w:rPr>
          <w:rFonts w:ascii="Times New Roman" w:hAnsi="Times New Roman" w:cs="Times New Roman"/>
          <w:sz w:val="28"/>
          <w:szCs w:val="28"/>
        </w:rPr>
        <w:t>.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Pr="009F0F1E">
        <w:rPr>
          <w:rFonts w:ascii="Times New Roman" w:hAnsi="Times New Roman" w:cs="Times New Roman"/>
          <w:sz w:val="28"/>
          <w:szCs w:val="28"/>
        </w:rPr>
        <w:t>/10.31857/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F0F1E">
        <w:rPr>
          <w:rFonts w:ascii="Times New Roman" w:hAnsi="Times New Roman" w:cs="Times New Roman"/>
          <w:sz w:val="28"/>
          <w:szCs w:val="28"/>
        </w:rPr>
        <w:t>013216250013752-0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9F0F1E">
        <w:rPr>
          <w:rFonts w:ascii="Times New Roman" w:hAnsi="Times New Roman" w:cs="Times New Roman"/>
          <w:sz w:val="28"/>
          <w:szCs w:val="28"/>
        </w:rPr>
        <w:t>2.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Дискурс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теориях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Ю.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Хабермаса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//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Вестник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Казахского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национального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педагогического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университета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Абая.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Серия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«Социологические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науки»,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2020.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№3(71).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132-137.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446FA">
        <w:rPr>
          <w:rFonts w:ascii="Times New Roman" w:hAnsi="Times New Roman" w:cs="Times New Roman"/>
          <w:sz w:val="28"/>
          <w:szCs w:val="28"/>
          <w:lang w:val="en-GB"/>
        </w:rPr>
        <w:t>DOI</w:t>
      </w:r>
      <w:r w:rsidR="009446FA" w:rsidRPr="00BE22D6">
        <w:rPr>
          <w:rFonts w:ascii="Times New Roman" w:hAnsi="Times New Roman" w:cs="Times New Roman"/>
          <w:sz w:val="28"/>
          <w:szCs w:val="28"/>
        </w:rPr>
        <w:t>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https://doi.org/10.51889/2020-3.1728-8940.20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3.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Особенности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возрастания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интереса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традиции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компенсации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//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Вестник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Казахского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национального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педагогического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университета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Абая.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Серия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«Социологические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науки»,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2020.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№2(70).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114-118.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446FA">
        <w:rPr>
          <w:rFonts w:ascii="Times New Roman" w:hAnsi="Times New Roman" w:cs="Times New Roman"/>
          <w:sz w:val="28"/>
          <w:szCs w:val="28"/>
          <w:lang w:val="en-GB"/>
        </w:rPr>
        <w:t>DOI</w:t>
      </w:r>
      <w:r w:rsidR="009446FA" w:rsidRPr="009446FA">
        <w:rPr>
          <w:rFonts w:ascii="Times New Roman" w:hAnsi="Times New Roman" w:cs="Times New Roman"/>
          <w:sz w:val="28"/>
          <w:szCs w:val="28"/>
        </w:rPr>
        <w:t>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https://doi.org/10.51889/2020-2.1728-8940.16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4.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Трансформация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устойчивости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воздействием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бифуркаций: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теоретический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разбор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//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Вестник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Казахского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национального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педагогического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университета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Абая.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Серия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«Социологические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науки».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Декабрь,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2019.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-№4(68).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164-167.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bulletin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socpolit</w:t>
      </w:r>
      <w:r w:rsidRPr="009F0F1E">
        <w:rPr>
          <w:rFonts w:ascii="Times New Roman" w:hAnsi="Times New Roman" w:cs="Times New Roman"/>
          <w:sz w:val="28"/>
          <w:szCs w:val="28"/>
        </w:rPr>
        <w:t>.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kaznpu</w:t>
      </w:r>
      <w:r w:rsidRPr="009F0F1E">
        <w:rPr>
          <w:rFonts w:ascii="Times New Roman" w:hAnsi="Times New Roman" w:cs="Times New Roman"/>
          <w:sz w:val="28"/>
          <w:szCs w:val="28"/>
        </w:rPr>
        <w:t>.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kz</w:t>
      </w:r>
      <w:r w:rsidRPr="009F0F1E">
        <w:rPr>
          <w:rFonts w:ascii="Times New Roman" w:hAnsi="Times New Roman" w:cs="Times New Roman"/>
          <w:sz w:val="28"/>
          <w:szCs w:val="28"/>
        </w:rPr>
        <w:t>/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index</w:t>
      </w:r>
      <w:r w:rsidRPr="009F0F1E">
        <w:rPr>
          <w:rFonts w:ascii="Times New Roman" w:hAnsi="Times New Roman" w:cs="Times New Roman"/>
          <w:sz w:val="28"/>
          <w:szCs w:val="28"/>
        </w:rPr>
        <w:t>.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php</w:t>
      </w:r>
      <w:r w:rsidRPr="009F0F1E">
        <w:rPr>
          <w:rFonts w:ascii="Times New Roman" w:hAnsi="Times New Roman" w:cs="Times New Roman"/>
          <w:sz w:val="28"/>
          <w:szCs w:val="28"/>
        </w:rPr>
        <w:t>/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ped</w:t>
      </w:r>
      <w:r w:rsidRPr="009F0F1E">
        <w:rPr>
          <w:rFonts w:ascii="Times New Roman" w:hAnsi="Times New Roman" w:cs="Times New Roman"/>
          <w:sz w:val="28"/>
          <w:szCs w:val="28"/>
        </w:rPr>
        <w:t>/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issue</w:t>
      </w:r>
      <w:r w:rsidRPr="009F0F1E">
        <w:rPr>
          <w:rFonts w:ascii="Times New Roman" w:hAnsi="Times New Roman" w:cs="Times New Roman"/>
          <w:sz w:val="28"/>
          <w:szCs w:val="28"/>
        </w:rPr>
        <w:t>/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view</w:t>
      </w:r>
      <w:r w:rsidRPr="009F0F1E">
        <w:rPr>
          <w:rFonts w:ascii="Times New Roman" w:hAnsi="Times New Roman" w:cs="Times New Roman"/>
          <w:sz w:val="28"/>
          <w:szCs w:val="28"/>
        </w:rPr>
        <w:t>/10/19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</w:pPr>
      <w:r w:rsidRPr="009F0F1E">
        <w:rPr>
          <w:rFonts w:ascii="Times New Roman" w:hAnsi="Times New Roman" w:cs="Times New Roman"/>
          <w:sz w:val="28"/>
          <w:szCs w:val="28"/>
        </w:rPr>
        <w:t>5.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>Об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>определенных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>реакциях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>и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>последствиях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>модернизации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>//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>Сборник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>материалов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>Международной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>научно-практической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>конференции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>на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>тему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>«Наука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>и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>инновации: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>Республика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>Казахстан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>и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>международные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>тенденции».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>Апрель,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>2020.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>–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>Нур-Султан.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>–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>С.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>169-171.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</w:pPr>
      <w:r w:rsidRPr="009F0F1E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>6.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Политическое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настоящее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в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рамках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теории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постмодернизма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//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Материалы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международной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научной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конференции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студентов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и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молодых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ученых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«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>Фараби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>әлемі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»,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Алматы,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Казахстан,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02-11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апреля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2019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г.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Т.2.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–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Алматы: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>Қазақ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>университеті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,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2019.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–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С.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209-212.</w:t>
      </w:r>
    </w:p>
    <w:p w:rsidR="00EC42A6" w:rsidRPr="009F0F1E" w:rsidRDefault="00EC42A6" w:rsidP="00EC42A6">
      <w:pPr>
        <w:pStyle w:val="af"/>
        <w:shd w:val="clear" w:color="auto" w:fill="FFFFFF"/>
        <w:tabs>
          <w:tab w:val="left" w:pos="900"/>
        </w:tabs>
        <w:spacing w:before="0" w:beforeAutospacing="0" w:after="0" w:afterAutospacing="0"/>
        <w:ind w:firstLine="709"/>
        <w:contextualSpacing/>
        <w:jc w:val="both"/>
        <w:rPr>
          <w:rFonts w:eastAsia="Arial Unicode MS"/>
          <w:sz w:val="28"/>
          <w:szCs w:val="28"/>
          <w:bdr w:val="nil"/>
          <w:lang w:eastAsia="en-US"/>
        </w:rPr>
      </w:pPr>
      <w:r w:rsidRPr="009F0F1E">
        <w:rPr>
          <w:rFonts w:eastAsia="Arial Unicode MS"/>
          <w:sz w:val="28"/>
          <w:szCs w:val="28"/>
          <w:bdr w:val="nil"/>
          <w:lang w:eastAsia="en-US"/>
        </w:rPr>
        <w:t>7.</w:t>
      </w:r>
      <w:r w:rsidR="00B64CBD">
        <w:rPr>
          <w:rFonts w:eastAsia="Arial Unicode MS"/>
          <w:sz w:val="28"/>
          <w:szCs w:val="28"/>
          <w:bdr w:val="nil"/>
          <w:lang w:eastAsia="en-US"/>
        </w:rPr>
        <w:t xml:space="preserve"> </w:t>
      </w:r>
      <w:r w:rsidRPr="009F0F1E">
        <w:rPr>
          <w:rFonts w:eastAsia="Arial Unicode MS"/>
          <w:sz w:val="28"/>
          <w:szCs w:val="28"/>
          <w:bdr w:val="nil"/>
          <w:lang w:eastAsia="en-US"/>
        </w:rPr>
        <w:t>О</w:t>
      </w:r>
      <w:r w:rsidR="00B64CBD">
        <w:rPr>
          <w:rFonts w:eastAsia="Arial Unicode MS"/>
          <w:sz w:val="28"/>
          <w:szCs w:val="28"/>
          <w:bdr w:val="nil"/>
          <w:lang w:eastAsia="en-US"/>
        </w:rPr>
        <w:t xml:space="preserve"> </w:t>
      </w:r>
      <w:r w:rsidRPr="009F0F1E">
        <w:rPr>
          <w:rFonts w:eastAsia="Arial Unicode MS"/>
          <w:sz w:val="28"/>
          <w:szCs w:val="28"/>
          <w:bdr w:val="nil"/>
          <w:lang w:eastAsia="en-US"/>
        </w:rPr>
        <w:t>некоторых</w:t>
      </w:r>
      <w:r w:rsidR="00B64CBD">
        <w:rPr>
          <w:rFonts w:eastAsia="Arial Unicode MS"/>
          <w:sz w:val="28"/>
          <w:szCs w:val="28"/>
          <w:bdr w:val="nil"/>
          <w:lang w:eastAsia="en-US"/>
        </w:rPr>
        <w:t xml:space="preserve"> </w:t>
      </w:r>
      <w:r w:rsidRPr="009F0F1E">
        <w:rPr>
          <w:rFonts w:eastAsia="Arial Unicode MS"/>
          <w:sz w:val="28"/>
          <w:szCs w:val="28"/>
          <w:bdr w:val="nil"/>
          <w:lang w:eastAsia="en-US"/>
        </w:rPr>
        <w:t>вопросах</w:t>
      </w:r>
      <w:r w:rsidR="00B64CBD">
        <w:rPr>
          <w:rFonts w:eastAsia="Arial Unicode MS"/>
          <w:sz w:val="28"/>
          <w:szCs w:val="28"/>
          <w:bdr w:val="nil"/>
          <w:lang w:eastAsia="en-US"/>
        </w:rPr>
        <w:t xml:space="preserve"> </w:t>
      </w:r>
      <w:r w:rsidRPr="009F0F1E">
        <w:rPr>
          <w:rFonts w:eastAsia="Arial Unicode MS"/>
          <w:sz w:val="28"/>
          <w:szCs w:val="28"/>
          <w:bdr w:val="nil"/>
          <w:lang w:eastAsia="en-US"/>
        </w:rPr>
        <w:t>реализации</w:t>
      </w:r>
      <w:r w:rsidR="00B64CBD">
        <w:rPr>
          <w:rFonts w:eastAsia="Arial Unicode MS"/>
          <w:sz w:val="28"/>
          <w:szCs w:val="28"/>
          <w:bdr w:val="nil"/>
          <w:lang w:eastAsia="en-US"/>
        </w:rPr>
        <w:t xml:space="preserve"> </w:t>
      </w:r>
      <w:r w:rsidRPr="009F0F1E">
        <w:rPr>
          <w:rFonts w:eastAsia="Arial Unicode MS"/>
          <w:sz w:val="28"/>
          <w:szCs w:val="28"/>
          <w:bdr w:val="nil"/>
          <w:lang w:eastAsia="en-US"/>
        </w:rPr>
        <w:t>проекта</w:t>
      </w:r>
      <w:r w:rsidR="00B64CBD">
        <w:rPr>
          <w:rFonts w:eastAsia="Arial Unicode MS"/>
          <w:sz w:val="28"/>
          <w:szCs w:val="28"/>
          <w:bdr w:val="nil"/>
          <w:lang w:eastAsia="en-US"/>
        </w:rPr>
        <w:t xml:space="preserve"> </w:t>
      </w:r>
      <w:r w:rsidRPr="009F0F1E">
        <w:rPr>
          <w:rFonts w:eastAsia="Arial Unicode MS"/>
          <w:sz w:val="28"/>
          <w:szCs w:val="28"/>
          <w:bdr w:val="nil"/>
          <w:lang w:eastAsia="en-US"/>
        </w:rPr>
        <w:t>модернизации</w:t>
      </w:r>
      <w:r w:rsidR="00B64CBD">
        <w:rPr>
          <w:rFonts w:eastAsia="Arial Unicode MS"/>
          <w:sz w:val="28"/>
          <w:szCs w:val="28"/>
          <w:bdr w:val="nil"/>
          <w:lang w:eastAsia="en-US"/>
        </w:rPr>
        <w:t xml:space="preserve"> </w:t>
      </w:r>
      <w:r w:rsidRPr="009F0F1E">
        <w:rPr>
          <w:rFonts w:eastAsia="Arial Unicode MS"/>
          <w:sz w:val="28"/>
          <w:szCs w:val="28"/>
          <w:bdr w:val="nil"/>
          <w:lang w:eastAsia="en-US"/>
        </w:rPr>
        <w:t>в</w:t>
      </w:r>
      <w:r w:rsidR="00B64CBD">
        <w:rPr>
          <w:rFonts w:eastAsia="Arial Unicode MS"/>
          <w:sz w:val="28"/>
          <w:szCs w:val="28"/>
          <w:bdr w:val="nil"/>
          <w:lang w:eastAsia="en-US"/>
        </w:rPr>
        <w:t xml:space="preserve"> </w:t>
      </w:r>
      <w:r w:rsidRPr="009F0F1E">
        <w:rPr>
          <w:rFonts w:eastAsia="Arial Unicode MS"/>
          <w:sz w:val="28"/>
          <w:szCs w:val="28"/>
          <w:bdr w:val="nil"/>
          <w:lang w:eastAsia="en-US"/>
        </w:rPr>
        <w:t>Казахстане</w:t>
      </w:r>
      <w:r w:rsidR="00B64CBD">
        <w:rPr>
          <w:rFonts w:eastAsia="Arial Unicode MS"/>
          <w:sz w:val="28"/>
          <w:szCs w:val="28"/>
          <w:bdr w:val="nil"/>
          <w:lang w:eastAsia="en-US"/>
        </w:rPr>
        <w:t xml:space="preserve"> </w:t>
      </w:r>
      <w:r w:rsidRPr="009F0F1E">
        <w:rPr>
          <w:rFonts w:eastAsia="Arial Unicode MS"/>
          <w:sz w:val="28"/>
          <w:szCs w:val="28"/>
          <w:bdr w:val="nil"/>
          <w:lang w:eastAsia="en-US"/>
        </w:rPr>
        <w:t>//</w:t>
      </w:r>
      <w:r w:rsidR="00B64CBD">
        <w:rPr>
          <w:rFonts w:eastAsia="Arial Unicode MS"/>
          <w:sz w:val="28"/>
          <w:szCs w:val="28"/>
          <w:bdr w:val="nil"/>
          <w:lang w:eastAsia="en-US"/>
        </w:rPr>
        <w:t xml:space="preserve"> </w:t>
      </w:r>
      <w:r w:rsidRPr="009F0F1E">
        <w:rPr>
          <w:rFonts w:eastAsia="Arial Unicode MS"/>
          <w:sz w:val="28"/>
          <w:szCs w:val="28"/>
          <w:bdr w:val="nil"/>
          <w:lang w:eastAsia="en-US"/>
        </w:rPr>
        <w:t>Сборник</w:t>
      </w:r>
      <w:r w:rsidR="00B64CBD">
        <w:rPr>
          <w:rFonts w:eastAsia="Arial Unicode MS"/>
          <w:sz w:val="28"/>
          <w:szCs w:val="28"/>
          <w:bdr w:val="nil"/>
          <w:lang w:eastAsia="en-US"/>
        </w:rPr>
        <w:t xml:space="preserve"> </w:t>
      </w:r>
      <w:r w:rsidRPr="009F0F1E">
        <w:rPr>
          <w:rFonts w:eastAsia="Arial Unicode MS"/>
          <w:sz w:val="28"/>
          <w:szCs w:val="28"/>
          <w:bdr w:val="nil"/>
          <w:lang w:eastAsia="en-US"/>
        </w:rPr>
        <w:t>материалов</w:t>
      </w:r>
      <w:r w:rsidR="00B64CBD">
        <w:rPr>
          <w:rFonts w:eastAsia="Arial Unicode MS"/>
          <w:sz w:val="28"/>
          <w:szCs w:val="28"/>
          <w:bdr w:val="nil"/>
          <w:lang w:eastAsia="en-US"/>
        </w:rPr>
        <w:t xml:space="preserve"> </w:t>
      </w:r>
      <w:r w:rsidRPr="009F0F1E">
        <w:rPr>
          <w:rFonts w:eastAsia="Arial Unicode MS"/>
          <w:sz w:val="28"/>
          <w:szCs w:val="28"/>
          <w:bdr w:val="nil"/>
          <w:lang w:eastAsia="en-US"/>
        </w:rPr>
        <w:t>Конгресса</w:t>
      </w:r>
      <w:r w:rsidR="00B64CBD">
        <w:rPr>
          <w:rFonts w:eastAsia="Arial Unicode MS"/>
          <w:sz w:val="28"/>
          <w:szCs w:val="28"/>
          <w:bdr w:val="nil"/>
          <w:lang w:eastAsia="en-US"/>
        </w:rPr>
        <w:t xml:space="preserve"> </w:t>
      </w:r>
      <w:r w:rsidRPr="009F0F1E">
        <w:rPr>
          <w:rFonts w:eastAsia="Arial Unicode MS"/>
          <w:sz w:val="28"/>
          <w:szCs w:val="28"/>
          <w:bdr w:val="nil"/>
          <w:lang w:eastAsia="en-US"/>
        </w:rPr>
        <w:t>политологов</w:t>
      </w:r>
      <w:r w:rsidR="00B64CBD">
        <w:rPr>
          <w:rFonts w:eastAsia="Arial Unicode MS"/>
          <w:sz w:val="28"/>
          <w:szCs w:val="28"/>
          <w:bdr w:val="nil"/>
          <w:lang w:eastAsia="en-US"/>
        </w:rPr>
        <w:t xml:space="preserve"> </w:t>
      </w:r>
      <w:r w:rsidRPr="009F0F1E">
        <w:rPr>
          <w:rFonts w:eastAsia="Arial Unicode MS"/>
          <w:sz w:val="28"/>
          <w:szCs w:val="28"/>
          <w:bdr w:val="nil"/>
          <w:lang w:eastAsia="en-US"/>
        </w:rPr>
        <w:t>Казахстана.</w:t>
      </w:r>
      <w:r w:rsidR="00B64CBD">
        <w:rPr>
          <w:rFonts w:eastAsia="Arial Unicode MS"/>
          <w:sz w:val="28"/>
          <w:szCs w:val="28"/>
          <w:bdr w:val="nil"/>
          <w:lang w:eastAsia="en-US"/>
        </w:rPr>
        <w:t xml:space="preserve"> </w:t>
      </w:r>
      <w:r w:rsidRPr="009F0F1E">
        <w:rPr>
          <w:rFonts w:eastAsia="Arial Unicode MS"/>
          <w:sz w:val="28"/>
          <w:szCs w:val="28"/>
          <w:bdr w:val="nil"/>
          <w:lang w:eastAsia="en-US"/>
        </w:rPr>
        <w:t>–</w:t>
      </w:r>
      <w:r w:rsidR="00B64CBD">
        <w:rPr>
          <w:rFonts w:eastAsia="Arial Unicode MS"/>
          <w:sz w:val="28"/>
          <w:szCs w:val="28"/>
          <w:bdr w:val="nil"/>
          <w:lang w:eastAsia="en-US"/>
        </w:rPr>
        <w:t xml:space="preserve"> </w:t>
      </w:r>
      <w:r w:rsidRPr="009F0F1E">
        <w:rPr>
          <w:rFonts w:eastAsia="Arial Unicode MS"/>
          <w:sz w:val="28"/>
          <w:szCs w:val="28"/>
          <w:bdr w:val="nil"/>
          <w:lang w:eastAsia="en-US"/>
        </w:rPr>
        <w:t>Алматы,</w:t>
      </w:r>
      <w:r w:rsidR="00B64CBD">
        <w:rPr>
          <w:rFonts w:eastAsia="Arial Unicode MS"/>
          <w:sz w:val="28"/>
          <w:szCs w:val="28"/>
          <w:bdr w:val="nil"/>
          <w:lang w:eastAsia="en-US"/>
        </w:rPr>
        <w:t xml:space="preserve"> </w:t>
      </w:r>
      <w:r w:rsidRPr="009F0F1E">
        <w:rPr>
          <w:rFonts w:eastAsia="Arial Unicode MS"/>
          <w:sz w:val="28"/>
          <w:szCs w:val="28"/>
          <w:bdr w:val="nil"/>
          <w:lang w:eastAsia="en-US"/>
        </w:rPr>
        <w:t>2019.</w:t>
      </w:r>
      <w:r w:rsidR="00B64CBD">
        <w:rPr>
          <w:rFonts w:eastAsia="Arial Unicode MS"/>
          <w:sz w:val="28"/>
          <w:szCs w:val="28"/>
          <w:bdr w:val="nil"/>
          <w:lang w:eastAsia="en-US"/>
        </w:rPr>
        <w:t xml:space="preserve"> </w:t>
      </w:r>
      <w:r w:rsidRPr="009F0F1E">
        <w:rPr>
          <w:rFonts w:eastAsia="Arial Unicode MS"/>
          <w:sz w:val="28"/>
          <w:szCs w:val="28"/>
          <w:bdr w:val="nil"/>
          <w:lang w:eastAsia="en-US"/>
        </w:rPr>
        <w:t>–</w:t>
      </w:r>
      <w:r w:rsidR="00B64CBD">
        <w:rPr>
          <w:rFonts w:eastAsia="Arial Unicode MS"/>
          <w:sz w:val="28"/>
          <w:szCs w:val="28"/>
          <w:bdr w:val="nil"/>
          <w:lang w:eastAsia="en-US"/>
        </w:rPr>
        <w:t xml:space="preserve"> </w:t>
      </w:r>
      <w:r w:rsidRPr="009F0F1E">
        <w:rPr>
          <w:rFonts w:eastAsia="Arial Unicode MS"/>
          <w:sz w:val="28"/>
          <w:szCs w:val="28"/>
          <w:bdr w:val="nil"/>
          <w:lang w:eastAsia="en-US"/>
        </w:rPr>
        <w:t>С.</w:t>
      </w:r>
      <w:r w:rsidR="00B64CBD">
        <w:rPr>
          <w:rFonts w:eastAsia="Arial Unicode MS"/>
          <w:sz w:val="28"/>
          <w:szCs w:val="28"/>
          <w:bdr w:val="nil"/>
          <w:lang w:eastAsia="en-US"/>
        </w:rPr>
        <w:t xml:space="preserve"> </w:t>
      </w:r>
      <w:r w:rsidRPr="009F0F1E">
        <w:rPr>
          <w:rFonts w:eastAsia="Arial Unicode MS"/>
          <w:sz w:val="28"/>
          <w:szCs w:val="28"/>
          <w:bdr w:val="nil"/>
          <w:lang w:eastAsia="en-US"/>
        </w:rPr>
        <w:t>258-263.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8.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Особенности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модернизации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традиционных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обществ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//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Сборник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материалов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Международной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научно-практической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конференции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«Новые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горизонты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современного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гуманитарного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знания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и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науки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в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свете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модернизации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исторического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сознания»,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Алматы: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>ҚР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>БҒМ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>ҒҚ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Философия,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саясаттану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ж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>әне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>дінтану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  <w:lang w:val="kk-KZ"/>
        </w:rPr>
        <w:t>институты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,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2018.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-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500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с.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–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С.</w:t>
      </w:r>
      <w:r w:rsidR="00B64CBD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9F0F1E">
        <w:rPr>
          <w:rFonts w:ascii="Times New Roman" w:eastAsia="Arial Unicode MS" w:hAnsi="Times New Roman" w:cs="Times New Roman"/>
          <w:sz w:val="28"/>
          <w:szCs w:val="28"/>
          <w:bdr w:val="nil"/>
        </w:rPr>
        <w:t>397-402.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42A6" w:rsidRPr="009F0F1E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b/>
          <w:sz w:val="28"/>
          <w:szCs w:val="28"/>
        </w:rPr>
        <w:t>Структура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и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объем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диссертационной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работы</w:t>
      </w:r>
      <w:r w:rsidRPr="009F0F1E">
        <w:rPr>
          <w:rFonts w:ascii="Times New Roman" w:hAnsi="Times New Roman" w:cs="Times New Roman"/>
          <w:sz w:val="28"/>
          <w:szCs w:val="28"/>
        </w:rPr>
        <w:t>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Диссер</w:t>
      </w:r>
      <w:r w:rsidR="001F02AA">
        <w:rPr>
          <w:rFonts w:ascii="Times New Roman" w:hAnsi="Times New Roman" w:cs="Times New Roman"/>
          <w:sz w:val="28"/>
          <w:szCs w:val="28"/>
        </w:rPr>
        <w:t>тационная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F02AA">
        <w:rPr>
          <w:rFonts w:ascii="Times New Roman" w:hAnsi="Times New Roman" w:cs="Times New Roman"/>
          <w:sz w:val="28"/>
          <w:szCs w:val="28"/>
        </w:rPr>
        <w:t>работа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F02AA">
        <w:rPr>
          <w:rFonts w:ascii="Times New Roman" w:hAnsi="Times New Roman" w:cs="Times New Roman"/>
          <w:sz w:val="28"/>
          <w:szCs w:val="28"/>
        </w:rPr>
        <w:t>изложе</w:t>
      </w:r>
      <w:r w:rsidR="0033021C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3021C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3021C">
        <w:rPr>
          <w:rFonts w:ascii="Times New Roman" w:hAnsi="Times New Roman" w:cs="Times New Roman"/>
          <w:sz w:val="28"/>
          <w:szCs w:val="28"/>
        </w:rPr>
        <w:t>157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страницах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машинописного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текста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состоит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введения,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двух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глав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заключения.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Список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использованной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литературы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включает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293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наименований.</w:t>
      </w:r>
    </w:p>
    <w:p w:rsidR="00EC42A6" w:rsidRDefault="00EC42A6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0902" w:rsidRDefault="00FA0902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0902" w:rsidRDefault="00FA0902" w:rsidP="00EC42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42A6" w:rsidRPr="009F0F1E" w:rsidRDefault="00EC42A6" w:rsidP="00BE22D6">
      <w:pPr>
        <w:pStyle w:val="af"/>
        <w:shd w:val="clear" w:color="auto" w:fill="FFFFFF"/>
        <w:tabs>
          <w:tab w:val="left" w:pos="900"/>
        </w:tabs>
        <w:spacing w:before="0" w:beforeAutospacing="0" w:after="0" w:afterAutospacing="0"/>
        <w:contextualSpacing/>
        <w:jc w:val="both"/>
        <w:rPr>
          <w:rFonts w:eastAsia="Arial Unicode MS"/>
          <w:sz w:val="28"/>
          <w:szCs w:val="28"/>
          <w:bdr w:val="nil"/>
          <w:lang w:eastAsia="en-US"/>
        </w:rPr>
      </w:pPr>
    </w:p>
    <w:p w:rsidR="00E83A14" w:rsidRPr="009F0F1E" w:rsidRDefault="00E83A14" w:rsidP="001221E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64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ПОСТМОДЕРНИЗМ</w:t>
      </w:r>
      <w:r w:rsidR="00B64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СОЦИАЛЬНО-ГУМАНИТАРНОЙ</w:t>
      </w:r>
      <w:r w:rsidR="00B64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МЫСЛИ:</w:t>
      </w:r>
      <w:r w:rsidR="00B64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ТЕОРЕТИКО-МЕТОДОЛОГИЧЕСКИЙ</w:t>
      </w:r>
      <w:r w:rsidR="00B64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</w:t>
      </w:r>
    </w:p>
    <w:p w:rsidR="00E83A14" w:rsidRPr="009F0F1E" w:rsidRDefault="00E83A14" w:rsidP="00097FC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3A14" w:rsidRPr="009F0F1E" w:rsidRDefault="00E83A14" w:rsidP="00097FC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3A14" w:rsidRPr="009F0F1E" w:rsidRDefault="00E83A14" w:rsidP="00097FC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</w:t>
      </w:r>
      <w:r w:rsidR="00B64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12FBF" w:rsidRPr="009F0F1E">
        <w:rPr>
          <w:rFonts w:ascii="Times New Roman" w:hAnsi="Times New Roman" w:cs="Times New Roman"/>
          <w:b/>
          <w:sz w:val="28"/>
          <w:szCs w:val="28"/>
        </w:rPr>
        <w:t>Постмодернизм: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2FBF" w:rsidRPr="009F0F1E">
        <w:rPr>
          <w:rFonts w:ascii="Times New Roman" w:hAnsi="Times New Roman" w:cs="Times New Roman"/>
          <w:b/>
          <w:sz w:val="28"/>
          <w:szCs w:val="28"/>
        </w:rPr>
        <w:t>концептуальные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2FBF" w:rsidRPr="009F0F1E">
        <w:rPr>
          <w:rFonts w:ascii="Times New Roman" w:hAnsi="Times New Roman" w:cs="Times New Roman"/>
          <w:b/>
          <w:sz w:val="28"/>
          <w:szCs w:val="28"/>
        </w:rPr>
        <w:t>основы,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2FBF" w:rsidRPr="009F0F1E">
        <w:rPr>
          <w:rFonts w:ascii="Times New Roman" w:hAnsi="Times New Roman" w:cs="Times New Roman"/>
          <w:b/>
          <w:sz w:val="28"/>
          <w:szCs w:val="28"/>
        </w:rPr>
        <w:t>исторические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2FBF" w:rsidRPr="009F0F1E">
        <w:rPr>
          <w:rFonts w:ascii="Times New Roman" w:hAnsi="Times New Roman" w:cs="Times New Roman"/>
          <w:b/>
          <w:sz w:val="28"/>
          <w:szCs w:val="28"/>
        </w:rPr>
        <w:t>предпосылки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2FBF" w:rsidRPr="009F0F1E">
        <w:rPr>
          <w:rFonts w:ascii="Times New Roman" w:hAnsi="Times New Roman" w:cs="Times New Roman"/>
          <w:b/>
          <w:sz w:val="28"/>
          <w:szCs w:val="28"/>
        </w:rPr>
        <w:t>и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2FBF" w:rsidRPr="009F0F1E">
        <w:rPr>
          <w:rFonts w:ascii="Times New Roman" w:hAnsi="Times New Roman" w:cs="Times New Roman"/>
          <w:b/>
          <w:sz w:val="28"/>
          <w:szCs w:val="28"/>
        </w:rPr>
        <w:t>сущностные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2FBF" w:rsidRPr="009F0F1E">
        <w:rPr>
          <w:rFonts w:ascii="Times New Roman" w:hAnsi="Times New Roman" w:cs="Times New Roman"/>
          <w:b/>
          <w:sz w:val="28"/>
          <w:szCs w:val="28"/>
        </w:rPr>
        <w:t>характеристики</w:t>
      </w:r>
    </w:p>
    <w:p w:rsidR="00E83A14" w:rsidRPr="009F0F1E" w:rsidRDefault="00E83A14" w:rsidP="00097FC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1B3" w:rsidRPr="009F0F1E" w:rsidRDefault="00F401B3" w:rsidP="00F401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F0F1E">
        <w:rPr>
          <w:rFonts w:ascii="Times New Roman" w:hAnsi="Times New Roman" w:cs="Times New Roman"/>
          <w:b/>
          <w:i/>
          <w:sz w:val="28"/>
          <w:szCs w:val="28"/>
        </w:rPr>
        <w:t>1.1.1</w:t>
      </w:r>
      <w:r w:rsidR="00B64C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7742A" w:rsidRPr="009F0F1E">
        <w:rPr>
          <w:rFonts w:ascii="Times New Roman" w:hAnsi="Times New Roman" w:cs="Times New Roman"/>
          <w:b/>
          <w:i/>
          <w:sz w:val="28"/>
          <w:szCs w:val="28"/>
        </w:rPr>
        <w:t>Истоки</w:t>
      </w:r>
      <w:r w:rsidR="00B64C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7742A" w:rsidRPr="009F0F1E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7742A" w:rsidRPr="009F0F1E">
        <w:rPr>
          <w:rFonts w:ascii="Times New Roman" w:hAnsi="Times New Roman" w:cs="Times New Roman"/>
          <w:b/>
          <w:i/>
          <w:sz w:val="28"/>
          <w:szCs w:val="28"/>
        </w:rPr>
        <w:t>понятийный</w:t>
      </w:r>
      <w:r w:rsidR="00B64C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7742A" w:rsidRPr="009F0F1E">
        <w:rPr>
          <w:rFonts w:ascii="Times New Roman" w:hAnsi="Times New Roman" w:cs="Times New Roman"/>
          <w:b/>
          <w:i/>
          <w:sz w:val="28"/>
          <w:szCs w:val="28"/>
        </w:rPr>
        <w:t>анализ</w:t>
      </w:r>
      <w:r w:rsidR="00B64C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i/>
          <w:sz w:val="28"/>
          <w:szCs w:val="28"/>
        </w:rPr>
        <w:t>постмодернизма</w:t>
      </w:r>
    </w:p>
    <w:p w:rsidR="00F401B3" w:rsidRPr="009F0F1E" w:rsidRDefault="00F401B3" w:rsidP="00F401B3">
      <w:pPr>
        <w:ind w:firstLine="709"/>
        <w:rPr>
          <w:rFonts w:ascii="Times New Roman" w:hAnsi="Times New Roman" w:cs="Times New Roman"/>
        </w:rPr>
      </w:pPr>
    </w:p>
    <w:p w:rsidR="00E83A14" w:rsidRPr="009F0F1E" w:rsidRDefault="00E83A14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1970-х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гг.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западная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философская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социальная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мысль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была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озадачена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появлением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качественно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новых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элементов,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изменений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социуме,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прежде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всего,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сознании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западных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обществ.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Новые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проявления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выразились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контексте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критического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осмысления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прошлого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настоящего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–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роль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субъекта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объекта,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вопросы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разграничения,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интеграции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подчинения,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нынешний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статус,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произошедшие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события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точки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зрения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исторической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объективизации,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проблемы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центризма,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легитимации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универсальных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идей,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проектов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моделей,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также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другие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менее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важные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вопросы,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касающиеся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фундаментальных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порядков,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которых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построен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современный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мир.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процессе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своего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развития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(изначально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культуре,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позже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–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социально-политической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сфере)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феномен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приобретает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пусть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точные,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двусмысленные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концептуальные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черты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рамки,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качестве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понятия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предложено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слово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«постмодернизм»,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первый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взгляд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связанное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объяснением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нового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исторического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этапа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развития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западного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общества.</w:t>
      </w:r>
      <w:r w:rsidR="00B64CBD">
        <w:rPr>
          <w:rFonts w:ascii="Times New Roman" w:hAnsi="Times New Roman" w:cs="Times New Roman"/>
          <w:sz w:val="28"/>
        </w:rPr>
        <w:t xml:space="preserve"> </w:t>
      </w:r>
    </w:p>
    <w:p w:rsidR="00E83A14" w:rsidRPr="009F0F1E" w:rsidRDefault="00E83A14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Несмотря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достаточно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долгую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существования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понятия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(уже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без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малого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шесть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десятилетий),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многоаспектность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значений,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недостаточная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изученность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проблематики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доставляет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определенную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сложность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F5325"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интерпретации.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Первая</w:t>
      </w:r>
      <w:r w:rsidR="00B64C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весьма</w:t>
      </w:r>
      <w:r w:rsidR="00B64C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важная</w:t>
      </w:r>
      <w:r w:rsidR="00B64C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задача</w:t>
      </w:r>
      <w:r w:rsidR="00B64C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данном</w:t>
      </w:r>
      <w:r w:rsidR="00B64C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контексте</w:t>
      </w:r>
      <w:r w:rsidR="00B64C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разобраться,</w:t>
      </w:r>
      <w:r w:rsidR="00B64C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чем</w:t>
      </w:r>
      <w:r w:rsidR="00B64C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является</w:t>
      </w:r>
      <w:r w:rsidR="00B64C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постмодернизм,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начинается,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характеристики.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3A14" w:rsidRPr="009F0F1E" w:rsidRDefault="00E83A14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F0F1E">
        <w:rPr>
          <w:rFonts w:ascii="Times New Roman" w:hAnsi="Times New Roman" w:cs="Times New Roman"/>
          <w:sz w:val="28"/>
        </w:rPr>
        <w:t>Современная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научная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литература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публицистика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5F5325" w:rsidRPr="009F0F1E">
        <w:rPr>
          <w:rFonts w:ascii="Times New Roman" w:hAnsi="Times New Roman" w:cs="Times New Roman"/>
          <w:sz w:val="28"/>
        </w:rPr>
        <w:t>изобилует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5F5325" w:rsidRPr="009F0F1E">
        <w:rPr>
          <w:rFonts w:ascii="Times New Roman" w:hAnsi="Times New Roman" w:cs="Times New Roman"/>
          <w:sz w:val="28"/>
        </w:rPr>
        <w:t>работами,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5F5325" w:rsidRPr="009F0F1E">
        <w:rPr>
          <w:rFonts w:ascii="Times New Roman" w:hAnsi="Times New Roman" w:cs="Times New Roman"/>
          <w:sz w:val="28"/>
        </w:rPr>
        <w:t>посвященных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теме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постмодернизма.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Ученые,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различные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специалисты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из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таких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сфер,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как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архитектура,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искусство,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художественная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литература,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философия,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социально-гуманитарные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знания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вкладывают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свое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строго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очерченное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предметной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областью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понимание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постмодернизма.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Однако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несмотря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некую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разрозненность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широкое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его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объяснение,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основные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идейные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постулаты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постмодернизма,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примеру,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живописи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социальных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теориях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всегда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</w:t>
      </w:r>
      <w:r w:rsidR="00272D32" w:rsidRPr="009F0F1E">
        <w:rPr>
          <w:rFonts w:ascii="Times New Roman" w:hAnsi="Times New Roman" w:cs="Times New Roman"/>
          <w:sz w:val="28"/>
        </w:rPr>
        <w:t>олностью,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272D32" w:rsidRPr="009F0F1E">
        <w:rPr>
          <w:rFonts w:ascii="Times New Roman" w:hAnsi="Times New Roman" w:cs="Times New Roman"/>
          <w:sz w:val="28"/>
        </w:rPr>
        <w:t>но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272D32" w:rsidRPr="009F0F1E">
        <w:rPr>
          <w:rFonts w:ascii="Times New Roman" w:hAnsi="Times New Roman" w:cs="Times New Roman"/>
          <w:sz w:val="28"/>
        </w:rPr>
        <w:t>могут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272D32" w:rsidRPr="009F0F1E">
        <w:rPr>
          <w:rFonts w:ascii="Times New Roman" w:hAnsi="Times New Roman" w:cs="Times New Roman"/>
          <w:sz w:val="28"/>
        </w:rPr>
        <w:t>совпадать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272D32" w:rsidRPr="009F0F1E">
        <w:rPr>
          <w:rFonts w:ascii="Times New Roman" w:hAnsi="Times New Roman" w:cs="Times New Roman"/>
          <w:sz w:val="28"/>
        </w:rPr>
        <w:t>[54</w:t>
      </w:r>
      <w:r w:rsidRPr="009F0F1E">
        <w:rPr>
          <w:rFonts w:ascii="Times New Roman" w:hAnsi="Times New Roman" w:cs="Times New Roman"/>
          <w:sz w:val="28"/>
        </w:rPr>
        <w:t>].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Так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или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иначе,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работе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ставится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задача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преодолевать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споры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поводу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его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проявления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различных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сферах.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Весьма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серьезным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является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тот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вопрос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том,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как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сторонниками,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так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критиками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феномен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постмодернизма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рассматривается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рамках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социальной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теории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качестве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одного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из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ключевых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факторов,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влияющих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происходящие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изменения.</w:t>
      </w:r>
    </w:p>
    <w:p w:rsidR="00E83A14" w:rsidRPr="009F0F1E" w:rsidRDefault="00E83A14" w:rsidP="00097FC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</w:rPr>
        <w:t>Придерживаясь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системы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логики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исследования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проблемы,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для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начала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следует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заострить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внимание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определении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понятия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«постмодернизм».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общих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чертах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постмодернизм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–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это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интеллектуальное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течение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научной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мысли,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сторонники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которого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проявляют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солидарность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основополагающими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принципами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идеями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постмодерна,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социокультурного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состояния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стран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Западной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Евро</w:t>
      </w:r>
      <w:r w:rsidR="00272D32" w:rsidRPr="009F0F1E">
        <w:rPr>
          <w:rFonts w:ascii="Times New Roman" w:hAnsi="Times New Roman" w:cs="Times New Roman"/>
          <w:sz w:val="28"/>
        </w:rPr>
        <w:t>пы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272D32"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272D32" w:rsidRPr="009F0F1E">
        <w:rPr>
          <w:rFonts w:ascii="Times New Roman" w:hAnsi="Times New Roman" w:cs="Times New Roman"/>
          <w:sz w:val="28"/>
        </w:rPr>
        <w:t>конце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272D32" w:rsidRPr="009F0F1E">
        <w:rPr>
          <w:rFonts w:ascii="Times New Roman" w:hAnsi="Times New Roman" w:cs="Times New Roman"/>
          <w:sz w:val="28"/>
        </w:rPr>
        <w:t>ХХ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272D32" w:rsidRPr="009F0F1E">
        <w:rPr>
          <w:rFonts w:ascii="Times New Roman" w:hAnsi="Times New Roman" w:cs="Times New Roman"/>
          <w:sz w:val="28"/>
        </w:rPr>
        <w:t>в.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272D32" w:rsidRPr="009F0F1E">
        <w:rPr>
          <w:rFonts w:ascii="Times New Roman" w:hAnsi="Times New Roman" w:cs="Times New Roman"/>
          <w:sz w:val="28"/>
        </w:rPr>
        <w:t>[55</w:t>
      </w:r>
      <w:r w:rsidRPr="009F0F1E">
        <w:rPr>
          <w:rFonts w:ascii="Times New Roman" w:hAnsi="Times New Roman" w:cs="Times New Roman"/>
          <w:sz w:val="28"/>
        </w:rPr>
        <w:t>].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буквальном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смысле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термин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«постмодерн»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обозначает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«то,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1B1C80" w:rsidRPr="009F0F1E">
        <w:rPr>
          <w:rFonts w:ascii="Times New Roman" w:hAnsi="Times New Roman" w:cs="Times New Roman"/>
          <w:sz w:val="28"/>
        </w:rPr>
        <w:t>что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1B1C80" w:rsidRPr="009F0F1E">
        <w:rPr>
          <w:rFonts w:ascii="Times New Roman" w:hAnsi="Times New Roman" w:cs="Times New Roman"/>
          <w:sz w:val="28"/>
        </w:rPr>
        <w:t>возникло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1B1C80" w:rsidRPr="009F0F1E">
        <w:rPr>
          <w:rFonts w:ascii="Times New Roman" w:hAnsi="Times New Roman" w:cs="Times New Roman"/>
          <w:sz w:val="28"/>
        </w:rPr>
        <w:t>после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1B1C80" w:rsidRPr="009F0F1E">
        <w:rPr>
          <w:rFonts w:ascii="Times New Roman" w:hAnsi="Times New Roman" w:cs="Times New Roman"/>
          <w:sz w:val="28"/>
        </w:rPr>
        <w:t>модерна»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272D32" w:rsidRPr="009F0F1E">
        <w:rPr>
          <w:rFonts w:ascii="Times New Roman" w:hAnsi="Times New Roman" w:cs="Times New Roman"/>
          <w:sz w:val="28"/>
        </w:rPr>
        <w:t>[56</w:t>
      </w:r>
      <w:r w:rsidRPr="009F0F1E">
        <w:rPr>
          <w:rFonts w:ascii="Times New Roman" w:hAnsi="Times New Roman" w:cs="Times New Roman"/>
          <w:sz w:val="28"/>
        </w:rPr>
        <w:t>].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приставкой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«пост»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можно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усмотреть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сложную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многозначную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концептуальность.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Надо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полагать,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термин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коррелирует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понятием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«модерн»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прежде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верно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указывает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конфронтацию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последним.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Таким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образом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объясняется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его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прямая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генетическая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связь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модерном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части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отличий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содержательных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аспектах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критики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постмодерниз</w:t>
      </w:r>
      <w:r w:rsidR="00272D32" w:rsidRPr="009F0F1E">
        <w:rPr>
          <w:rFonts w:ascii="Times New Roman" w:hAnsi="Times New Roman" w:cs="Times New Roman"/>
          <w:sz w:val="28"/>
        </w:rPr>
        <w:t>ма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272D32" w:rsidRPr="009F0F1E">
        <w:rPr>
          <w:rFonts w:ascii="Times New Roman" w:hAnsi="Times New Roman" w:cs="Times New Roman"/>
          <w:sz w:val="28"/>
        </w:rPr>
        <w:t>идейных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272D32" w:rsidRPr="009F0F1E">
        <w:rPr>
          <w:rFonts w:ascii="Times New Roman" w:hAnsi="Times New Roman" w:cs="Times New Roman"/>
          <w:sz w:val="28"/>
        </w:rPr>
        <w:t>установок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272D32" w:rsidRPr="009F0F1E">
        <w:rPr>
          <w:rFonts w:ascii="Times New Roman" w:hAnsi="Times New Roman" w:cs="Times New Roman"/>
          <w:sz w:val="28"/>
        </w:rPr>
        <w:t>модерна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272D32" w:rsidRPr="009F0F1E">
        <w:rPr>
          <w:rFonts w:ascii="Times New Roman" w:hAnsi="Times New Roman" w:cs="Times New Roman"/>
          <w:sz w:val="28"/>
        </w:rPr>
        <w:t>[57</w:t>
      </w:r>
      <w:r w:rsidRPr="009F0F1E">
        <w:rPr>
          <w:rFonts w:ascii="Times New Roman" w:hAnsi="Times New Roman" w:cs="Times New Roman"/>
          <w:sz w:val="28"/>
        </w:rPr>
        <w:t>].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Вместе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приставка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одновременно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используется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качестве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уточнения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продолжение,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следствие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преемственность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272D32" w:rsidRPr="009F0F1E">
        <w:rPr>
          <w:rFonts w:ascii="Times New Roman" w:hAnsi="Times New Roman" w:cs="Times New Roman"/>
          <w:sz w:val="28"/>
          <w:szCs w:val="28"/>
        </w:rPr>
        <w:t>58</w:t>
      </w:r>
      <w:r w:rsidRPr="009F0F1E">
        <w:rPr>
          <w:rFonts w:ascii="Times New Roman" w:hAnsi="Times New Roman" w:cs="Times New Roman"/>
          <w:sz w:val="28"/>
          <w:szCs w:val="28"/>
        </w:rPr>
        <w:t>],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т.е.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случае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добавление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приставки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«пост»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«после»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понимается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рамках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прямого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перевода,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подразумевает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абсолютную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завершенность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связано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фиксацией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изменений,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тенденций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бифуркаций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социуме,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столкнулся.</w:t>
      </w:r>
    </w:p>
    <w:p w:rsidR="00E83A14" w:rsidRPr="009F0F1E" w:rsidRDefault="00E83A14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F0F1E">
        <w:rPr>
          <w:rFonts w:ascii="Times New Roman" w:hAnsi="Times New Roman" w:cs="Times New Roman"/>
          <w:sz w:val="28"/>
        </w:rPr>
        <w:t>Вопрос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завершении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модерна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сегодня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имеет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открытый,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дискуссионный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характер.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Авторы,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затраги</w:t>
      </w:r>
      <w:r w:rsidR="00272D32" w:rsidRPr="009F0F1E">
        <w:rPr>
          <w:rFonts w:ascii="Times New Roman" w:hAnsi="Times New Roman" w:cs="Times New Roman"/>
          <w:sz w:val="28"/>
        </w:rPr>
        <w:t>вающие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272D32" w:rsidRPr="009F0F1E">
        <w:rPr>
          <w:rFonts w:ascii="Times New Roman" w:hAnsi="Times New Roman" w:cs="Times New Roman"/>
          <w:sz w:val="28"/>
        </w:rPr>
        <w:t>современные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272D32" w:rsidRPr="009F0F1E">
        <w:rPr>
          <w:rFonts w:ascii="Times New Roman" w:hAnsi="Times New Roman" w:cs="Times New Roman"/>
          <w:sz w:val="28"/>
        </w:rPr>
        <w:t>политические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социокультурные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реалии</w:t>
      </w:r>
      <w:r w:rsidR="00A47856" w:rsidRPr="009F0F1E">
        <w:rPr>
          <w:rFonts w:ascii="Times New Roman" w:hAnsi="Times New Roman" w:cs="Times New Roman"/>
          <w:sz w:val="28"/>
        </w:rPr>
        <w:t>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зачастую</w:t>
      </w:r>
      <w:r w:rsidR="00A47856" w:rsidRPr="009F0F1E">
        <w:rPr>
          <w:rFonts w:ascii="Times New Roman" w:hAnsi="Times New Roman" w:cs="Times New Roman"/>
          <w:sz w:val="28"/>
        </w:rPr>
        <w:t>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065070" w:rsidRPr="009F0F1E">
        <w:rPr>
          <w:rFonts w:ascii="Times New Roman" w:hAnsi="Times New Roman" w:cs="Times New Roman"/>
          <w:sz w:val="28"/>
        </w:rPr>
        <w:t>ссылаются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065070" w:rsidRPr="009F0F1E">
        <w:rPr>
          <w:rFonts w:ascii="Times New Roman" w:hAnsi="Times New Roman" w:cs="Times New Roman"/>
          <w:sz w:val="28"/>
        </w:rPr>
        <w:t>на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065070" w:rsidRPr="009F0F1E">
        <w:rPr>
          <w:rFonts w:ascii="Times New Roman" w:hAnsi="Times New Roman" w:cs="Times New Roman"/>
          <w:sz w:val="28"/>
        </w:rPr>
        <w:t>мнение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065070" w:rsidRPr="009F0F1E">
        <w:rPr>
          <w:rFonts w:ascii="Times New Roman" w:hAnsi="Times New Roman" w:cs="Times New Roman"/>
          <w:sz w:val="28"/>
        </w:rPr>
        <w:t>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065070" w:rsidRPr="009F0F1E">
        <w:rPr>
          <w:rFonts w:ascii="Times New Roman" w:hAnsi="Times New Roman" w:cs="Times New Roman"/>
          <w:sz w:val="28"/>
        </w:rPr>
        <w:t>завершенности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модерна: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«Постмодернистское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умонастроение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несет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себе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печать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разочарования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идеалах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ценностях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Возрождения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Просвещения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верой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прогресс,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торжество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разума,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безграничност</w:t>
      </w:r>
      <w:r w:rsidR="001B1C80" w:rsidRPr="009F0F1E">
        <w:rPr>
          <w:rFonts w:ascii="Times New Roman" w:hAnsi="Times New Roman" w:cs="Times New Roman"/>
          <w:sz w:val="28"/>
          <w:szCs w:val="28"/>
        </w:rPr>
        <w:t>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B1C80" w:rsidRPr="009F0F1E">
        <w:rPr>
          <w:rFonts w:ascii="Times New Roman" w:hAnsi="Times New Roman" w:cs="Times New Roman"/>
          <w:sz w:val="28"/>
          <w:szCs w:val="28"/>
        </w:rPr>
        <w:t>человеческих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B1C80" w:rsidRPr="009F0F1E">
        <w:rPr>
          <w:rFonts w:ascii="Times New Roman" w:hAnsi="Times New Roman" w:cs="Times New Roman"/>
          <w:sz w:val="28"/>
          <w:szCs w:val="28"/>
        </w:rPr>
        <w:t>возможностей»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72D32" w:rsidRPr="009F0F1E">
        <w:rPr>
          <w:rFonts w:ascii="Times New Roman" w:hAnsi="Times New Roman" w:cs="Times New Roman"/>
          <w:sz w:val="28"/>
          <w:szCs w:val="28"/>
        </w:rPr>
        <w:t>[59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Некоторые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вовсе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согласны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подобным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выводами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(представители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Франкфуртской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школы,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Ю.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Хабермас,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У.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Бек,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Д.А.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Узланер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др.).</w:t>
      </w:r>
      <w:r w:rsidR="00B64CBD">
        <w:rPr>
          <w:rFonts w:ascii="Times New Roman" w:hAnsi="Times New Roman" w:cs="Times New Roman"/>
          <w:sz w:val="28"/>
        </w:rPr>
        <w:t xml:space="preserve"> </w:t>
      </w:r>
    </w:p>
    <w:p w:rsidR="00E83A14" w:rsidRPr="009F0F1E" w:rsidRDefault="00E83A14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F0F1E">
        <w:rPr>
          <w:rFonts w:ascii="Times New Roman" w:hAnsi="Times New Roman" w:cs="Times New Roman"/>
          <w:sz w:val="28"/>
        </w:rPr>
        <w:t>Касательно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самой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истории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возникновения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слова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«постмодернизм»,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мнению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английского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искусствоведа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Б.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Тэйлора,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авторами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данного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понятия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являются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истор</w:t>
      </w:r>
      <w:r w:rsidR="00272D32" w:rsidRPr="009F0F1E">
        <w:rPr>
          <w:rFonts w:ascii="Times New Roman" w:hAnsi="Times New Roman" w:cs="Times New Roman"/>
          <w:sz w:val="28"/>
        </w:rPr>
        <w:t>ики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272D32" w:rsidRPr="009F0F1E">
        <w:rPr>
          <w:rFonts w:ascii="Times New Roman" w:hAnsi="Times New Roman" w:cs="Times New Roman"/>
          <w:sz w:val="28"/>
        </w:rPr>
        <w:t>Л.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272D32" w:rsidRPr="009F0F1E">
        <w:rPr>
          <w:rFonts w:ascii="Times New Roman" w:hAnsi="Times New Roman" w:cs="Times New Roman"/>
          <w:sz w:val="28"/>
        </w:rPr>
        <w:t>Стейнберг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272D32"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272D32" w:rsidRPr="009F0F1E">
        <w:rPr>
          <w:rFonts w:ascii="Times New Roman" w:hAnsi="Times New Roman" w:cs="Times New Roman"/>
          <w:sz w:val="28"/>
        </w:rPr>
        <w:t>Ч.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272D32" w:rsidRPr="009F0F1E">
        <w:rPr>
          <w:rFonts w:ascii="Times New Roman" w:hAnsi="Times New Roman" w:cs="Times New Roman"/>
          <w:sz w:val="28"/>
        </w:rPr>
        <w:t>Дженкс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272D32" w:rsidRPr="009F0F1E">
        <w:rPr>
          <w:rFonts w:ascii="Times New Roman" w:hAnsi="Times New Roman" w:cs="Times New Roman"/>
          <w:sz w:val="28"/>
        </w:rPr>
        <w:t>[60</w:t>
      </w:r>
      <w:r w:rsidRPr="009F0F1E">
        <w:rPr>
          <w:rFonts w:ascii="Times New Roman" w:hAnsi="Times New Roman" w:cs="Times New Roman"/>
          <w:sz w:val="28"/>
        </w:rPr>
        <w:t>].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70-х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гг.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ХХ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исследователи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вне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зависимости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друг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друга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целях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описания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определенных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стилевых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направлений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начали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использовать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термин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«постмодернизм»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своих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художественных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трудах</w:t>
      </w:r>
      <w:r w:rsidRPr="009F0F1E">
        <w:rPr>
          <w:rFonts w:ascii="Times New Roman" w:hAnsi="Times New Roman" w:cs="Times New Roman"/>
          <w:sz w:val="28"/>
          <w:lang w:val="kk-KZ"/>
        </w:rPr>
        <w:t>.</w:t>
      </w:r>
      <w:r w:rsidR="00B64CBD">
        <w:rPr>
          <w:rFonts w:ascii="Times New Roman" w:hAnsi="Times New Roman" w:cs="Times New Roman"/>
          <w:sz w:val="28"/>
          <w:lang w:val="kk-KZ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Так,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1972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г.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Стейнберг,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оценивая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работы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художников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Э.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Уорхола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Раушенберга,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подчеркнул,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что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картины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можно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охарактеризовать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качестве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далекого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реальности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образа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образов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272D32" w:rsidRPr="009F0F1E">
        <w:rPr>
          <w:rFonts w:ascii="Times New Roman" w:hAnsi="Times New Roman" w:cs="Times New Roman"/>
          <w:sz w:val="28"/>
        </w:rPr>
        <w:t>[61</w:t>
      </w:r>
      <w:r w:rsidRPr="009F0F1E">
        <w:rPr>
          <w:rFonts w:ascii="Times New Roman" w:hAnsi="Times New Roman" w:cs="Times New Roman"/>
          <w:sz w:val="28"/>
        </w:rPr>
        <w:t>].</w:t>
      </w:r>
      <w:r w:rsidR="00B64CBD">
        <w:rPr>
          <w:rFonts w:ascii="Times New Roman" w:hAnsi="Times New Roman" w:cs="Times New Roman"/>
          <w:sz w:val="28"/>
        </w:rPr>
        <w:t xml:space="preserve"> </w:t>
      </w:r>
    </w:p>
    <w:p w:rsidR="00E83A14" w:rsidRPr="009F0F1E" w:rsidRDefault="00E83A14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сфере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архитектуры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первых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зачинателей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американец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Вентури.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работе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«Сложности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противоречия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архитектуре»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предлагает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дефиницию,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впоследствии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была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взята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гуманитариями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построения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концепций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рамках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собственных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научных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концепций: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архитектуре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нравятся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сложность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противоречия…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Гибридные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элементы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нравятся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больше,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“беспримесные”,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компромиссные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больше,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“цельные”,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искривленные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больше,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“четкие”…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вмещающие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себя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больше,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исключающие,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чрезмерные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больше,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простые…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противоречивые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двусмысленные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больше,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прямые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ясные.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беспорядочную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жизненность,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очевидное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единство.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признаю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непоследовательность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провозглашаю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двойственность»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72D32" w:rsidRPr="009F0F1E">
        <w:rPr>
          <w:rFonts w:ascii="Times New Roman" w:hAnsi="Times New Roman" w:cs="Times New Roman"/>
          <w:sz w:val="28"/>
          <w:szCs w:val="28"/>
        </w:rPr>
        <w:t>[62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Подобная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эстетика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парадоксов,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разрушения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противоречивости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последовательно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стала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входить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только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человеческую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повседневность,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науку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[6</w:t>
      </w:r>
      <w:r w:rsidR="00272D32" w:rsidRPr="009F0F1E">
        <w:rPr>
          <w:rFonts w:ascii="Times New Roman" w:hAnsi="Times New Roman" w:cs="Times New Roman"/>
          <w:sz w:val="28"/>
          <w:szCs w:val="28"/>
        </w:rPr>
        <w:t>3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</w:p>
    <w:p w:rsidR="00E83A14" w:rsidRPr="009F0F1E" w:rsidRDefault="00E83A14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F0F1E">
        <w:rPr>
          <w:rFonts w:ascii="Times New Roman" w:hAnsi="Times New Roman" w:cs="Times New Roman"/>
          <w:sz w:val="28"/>
        </w:rPr>
        <w:t>Существует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другая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версия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части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зарождения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термина.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Считается,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английский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Тойнби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именитом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труде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«Постижение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истории»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(1947)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первых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среди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мыслителей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обозначил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post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Moderne</w:t>
      </w:r>
      <w:r w:rsidRPr="009F0F1E">
        <w:rPr>
          <w:rFonts w:ascii="Times New Roman" w:hAnsi="Times New Roman" w:cs="Times New Roman"/>
          <w:sz w:val="28"/>
          <w:szCs w:val="28"/>
        </w:rPr>
        <w:t>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качестве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этапа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после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272D32" w:rsidRPr="009F0F1E">
        <w:rPr>
          <w:rFonts w:ascii="Times New Roman" w:hAnsi="Times New Roman" w:cs="Times New Roman"/>
          <w:sz w:val="28"/>
          <w:szCs w:val="28"/>
        </w:rPr>
        <w:t>64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Тойнби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ученый,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задолго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многих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заметил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принципиально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неяркие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мелкие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проявления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основанием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выводов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артикуляций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состоянии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социума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еще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A14" w:rsidRPr="009F0F1E" w:rsidRDefault="00E83A14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F0F1E">
        <w:rPr>
          <w:rFonts w:ascii="Times New Roman" w:hAnsi="Times New Roman" w:cs="Times New Roman"/>
          <w:sz w:val="28"/>
        </w:rPr>
        <w:t>Наиболее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значимый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статус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категории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социальных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знаний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термины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«постмодерн»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«постмодернизм»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065070" w:rsidRPr="009F0F1E">
        <w:rPr>
          <w:rFonts w:ascii="Times New Roman" w:hAnsi="Times New Roman" w:cs="Times New Roman"/>
          <w:sz w:val="28"/>
        </w:rPr>
        <w:t>обрели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065070" w:rsidRPr="009F0F1E">
        <w:rPr>
          <w:rFonts w:ascii="Times New Roman" w:hAnsi="Times New Roman" w:cs="Times New Roman"/>
          <w:sz w:val="28"/>
        </w:rPr>
        <w:t>благодаря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065070" w:rsidRPr="009F0F1E">
        <w:rPr>
          <w:rFonts w:ascii="Times New Roman" w:hAnsi="Times New Roman" w:cs="Times New Roman"/>
          <w:sz w:val="28"/>
        </w:rPr>
        <w:t>французскому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065070" w:rsidRPr="009F0F1E">
        <w:rPr>
          <w:rFonts w:ascii="Times New Roman" w:hAnsi="Times New Roman" w:cs="Times New Roman"/>
          <w:sz w:val="28"/>
        </w:rPr>
        <w:t>ученому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065070" w:rsidRPr="009F0F1E">
        <w:rPr>
          <w:rFonts w:ascii="Times New Roman" w:hAnsi="Times New Roman" w:cs="Times New Roman"/>
          <w:sz w:val="28"/>
        </w:rPr>
        <w:t>Ж.-Ф.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065070" w:rsidRPr="009F0F1E">
        <w:rPr>
          <w:rFonts w:ascii="Times New Roman" w:hAnsi="Times New Roman" w:cs="Times New Roman"/>
          <w:sz w:val="28"/>
        </w:rPr>
        <w:t>Лиотару,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065070" w:rsidRPr="009F0F1E">
        <w:rPr>
          <w:rFonts w:ascii="Times New Roman" w:hAnsi="Times New Roman" w:cs="Times New Roman"/>
          <w:sz w:val="28"/>
        </w:rPr>
        <w:t>который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065070" w:rsidRPr="009F0F1E">
        <w:rPr>
          <w:rFonts w:ascii="Times New Roman" w:hAnsi="Times New Roman" w:cs="Times New Roman"/>
          <w:sz w:val="28"/>
        </w:rPr>
        <w:t>заявил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065070" w:rsidRPr="009F0F1E">
        <w:rPr>
          <w:rFonts w:ascii="Times New Roman" w:hAnsi="Times New Roman" w:cs="Times New Roman"/>
          <w:sz w:val="28"/>
        </w:rPr>
        <w:t>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800A2A" w:rsidRPr="009F0F1E">
        <w:rPr>
          <w:rFonts w:ascii="Times New Roman" w:hAnsi="Times New Roman" w:cs="Times New Roman"/>
          <w:sz w:val="28"/>
        </w:rPr>
        <w:t>трансформациях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800A2A"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800A2A" w:rsidRPr="009F0F1E">
        <w:rPr>
          <w:rFonts w:ascii="Times New Roman" w:hAnsi="Times New Roman" w:cs="Times New Roman"/>
          <w:sz w:val="28"/>
        </w:rPr>
        <w:t>западных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800A2A" w:rsidRPr="009F0F1E">
        <w:rPr>
          <w:rFonts w:ascii="Times New Roman" w:hAnsi="Times New Roman" w:cs="Times New Roman"/>
          <w:sz w:val="28"/>
        </w:rPr>
        <w:t>обществах</w:t>
      </w:r>
      <w:r w:rsidRPr="009F0F1E">
        <w:rPr>
          <w:rFonts w:ascii="Times New Roman" w:hAnsi="Times New Roman" w:cs="Times New Roman"/>
          <w:sz w:val="28"/>
        </w:rPr>
        <w:t>: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«Предметом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состояние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наиболее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обществах.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решили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назвать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“постмодерн”.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слово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обозначает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состояние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после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трансформаций,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подверглись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правила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игры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науке,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литератур</w:t>
      </w:r>
      <w:r w:rsidR="001B1C80" w:rsidRPr="009F0F1E">
        <w:rPr>
          <w:rFonts w:ascii="Times New Roman" w:hAnsi="Times New Roman" w:cs="Times New Roman"/>
          <w:sz w:val="28"/>
          <w:szCs w:val="28"/>
        </w:rPr>
        <w:t>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B1C80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B1C80" w:rsidRPr="009F0F1E">
        <w:rPr>
          <w:rFonts w:ascii="Times New Roman" w:hAnsi="Times New Roman" w:cs="Times New Roman"/>
          <w:sz w:val="28"/>
          <w:szCs w:val="28"/>
        </w:rPr>
        <w:t>искусстве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B1C80"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B1C80" w:rsidRPr="009F0F1E">
        <w:rPr>
          <w:rFonts w:ascii="Times New Roman" w:hAnsi="Times New Roman" w:cs="Times New Roman"/>
          <w:sz w:val="28"/>
          <w:szCs w:val="28"/>
        </w:rPr>
        <w:t>конце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B1C80" w:rsidRPr="009F0F1E">
        <w:rPr>
          <w:rFonts w:ascii="Times New Roman" w:hAnsi="Times New Roman" w:cs="Times New Roman"/>
          <w:sz w:val="28"/>
          <w:szCs w:val="28"/>
        </w:rPr>
        <w:t>ХIХ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B1C80" w:rsidRPr="009F0F1E">
        <w:rPr>
          <w:rFonts w:ascii="Times New Roman" w:hAnsi="Times New Roman" w:cs="Times New Roman"/>
          <w:sz w:val="28"/>
          <w:szCs w:val="28"/>
        </w:rPr>
        <w:t>века»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[1,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С.48].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A14" w:rsidRPr="009F0F1E" w:rsidRDefault="00E83A14" w:rsidP="00097F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Ж.-Ф.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Лиотар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интеллектуальном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трансформации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темам,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политики,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обратился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«Постмоде</w:t>
      </w:r>
      <w:r w:rsidR="001B1C80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рнизм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1C80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1C80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1C80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1C80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детей»</w:t>
      </w:r>
      <w:r w:rsidR="00272D32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[65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правило,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Лиотара,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произнес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тезисы,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которыми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связывают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постмодернизм.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целый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смежных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вопросов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постсовременности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понятий,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дополнения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корректировки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написанным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текстам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постмодернизму,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соотношений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режимов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(в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паттерн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тоталитаризма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демократии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контексте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модерн)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др.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3A14" w:rsidRPr="009F0F1E" w:rsidRDefault="00E83A14" w:rsidP="00097F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Лиотара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воспринимается,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прежде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позиции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распада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исчезновения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называемых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«великих»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универсалистских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идейных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моделей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метанарративов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зачастую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переводятся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Метанарративы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повествования,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объяснительные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схемы,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помогают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целом,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религия,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капитализм,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марксизм.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Автор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связывает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возникновение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постмодернизма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следствием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ослабления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разрушения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ключевых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основ,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которые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опирался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модерн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–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рационализма,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универсализма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линейности.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данном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ключе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следует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учесть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то,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что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многом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определении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постмодернизма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учитывают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за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основу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берут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именно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этот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вариант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толкования.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утверждается,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всякие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идеологические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упускают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подавляют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272D32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66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Критика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метанарративов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фундаментальной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неприятия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постмодернистами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современности,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представляет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«грандиозное»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повествование,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заданное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определенным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кругом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лиц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остального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мира.</w:t>
      </w:r>
    </w:p>
    <w:p w:rsidR="00E83A14" w:rsidRPr="009F0F1E" w:rsidRDefault="00E83A14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рамках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такого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понимания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предпосылкой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возникновения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постмодернистского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интеллектуального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течения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стало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признание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завершении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или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близкого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состоянию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неминуемого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завершения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человеческой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эпохи,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которой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превалировали: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вера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абсолютную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истину,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прогресс,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линейное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развитие,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рациональное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разрешение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всех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вопросов;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господство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одной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идеи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или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совокупности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идей,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политических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идеологий;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триумф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массового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стандартизированного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производства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потребления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знаний,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товаров,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услуг.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Забегая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вперед,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отметим,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Азербайджане,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Казахстане,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Узбекистане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подразумевают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лиотаровское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представление,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состоянии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A14" w:rsidRPr="009F0F1E" w:rsidRDefault="00E83A14" w:rsidP="00097F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F0F1E">
        <w:rPr>
          <w:rFonts w:ascii="Times New Roman" w:hAnsi="Times New Roman" w:cs="Times New Roman"/>
          <w:sz w:val="28"/>
        </w:rPr>
        <w:t>Особый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вклад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понимание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основных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вех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развития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истории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постмодернистской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мысли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заложил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британо-американский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историк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Андерсон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своей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работе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«Истоки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постмодерна»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(1998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272D32" w:rsidRPr="009F0F1E">
        <w:rPr>
          <w:rFonts w:ascii="Times New Roman" w:hAnsi="Times New Roman" w:cs="Times New Roman"/>
          <w:sz w:val="28"/>
        </w:rPr>
        <w:t>г.</w:t>
      </w:r>
      <w:r w:rsidRPr="009F0F1E">
        <w:rPr>
          <w:rFonts w:ascii="Times New Roman" w:hAnsi="Times New Roman" w:cs="Times New Roman"/>
          <w:sz w:val="28"/>
        </w:rPr>
        <w:t>).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Следует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отметить,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что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одним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из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основополагающих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целей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написания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«Истоков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постмодерна»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Андерсоном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стало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обсуждение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анализ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работ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американского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теоретика-марксиста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Ф.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Джеймисона,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посвященных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концепции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постмодернизма.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Книга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представляет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собой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настоящую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кладезь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знаний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постмодерну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постмодернизму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(особенно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для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тех,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кто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впервые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знакомится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этим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феноменом)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–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автором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проводятся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попытки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объяснить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природу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этимологию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понятий,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также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сущность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исторической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ретроспективе.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Рассматривая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все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направления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деятельности,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которыми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работает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постмодернизм,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Андерсон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указывает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изначальные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условия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влияния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интеллектуального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течения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социальные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науки,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так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же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изучение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его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контексте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идеи,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явления.</w:t>
      </w:r>
      <w:r w:rsidR="00B64CBD">
        <w:rPr>
          <w:rFonts w:ascii="Times New Roman" w:hAnsi="Times New Roman" w:cs="Times New Roman"/>
          <w:sz w:val="28"/>
        </w:rPr>
        <w:t xml:space="preserve"> </w:t>
      </w:r>
    </w:p>
    <w:p w:rsidR="00E83A14" w:rsidRPr="009F0F1E" w:rsidRDefault="00E83A14" w:rsidP="00097F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последняя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роль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была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отведена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Андерсоном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сфере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Анализируя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труд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Джеймисона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«Политическое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бессознательное»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(1981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72D32" w:rsidRPr="009F0F1E">
        <w:rPr>
          <w:rFonts w:ascii="Times New Roman" w:hAnsi="Times New Roman" w:cs="Times New Roman"/>
          <w:sz w:val="28"/>
          <w:szCs w:val="28"/>
        </w:rPr>
        <w:t>г.</w:t>
      </w:r>
      <w:r w:rsidRPr="009F0F1E">
        <w:rPr>
          <w:rFonts w:ascii="Times New Roman" w:hAnsi="Times New Roman" w:cs="Times New Roman"/>
          <w:sz w:val="28"/>
          <w:szCs w:val="28"/>
        </w:rPr>
        <w:t>),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оценивает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книгу,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«наиболее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систематизированную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теоретическую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работу»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точки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зрения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272D32" w:rsidRPr="009F0F1E">
        <w:rPr>
          <w:rFonts w:ascii="Times New Roman" w:hAnsi="Times New Roman" w:cs="Times New Roman"/>
          <w:sz w:val="28"/>
          <w:szCs w:val="28"/>
        </w:rPr>
        <w:t>8</w:t>
      </w:r>
      <w:r w:rsidRPr="009F0F1E">
        <w:rPr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С.155].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Джеймисон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усматривает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качестве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первоисточника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конструкта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существующих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категорий,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установок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условий: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«нет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ничего,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историческим: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“в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конечном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счете</w:t>
      </w:r>
      <w:r w:rsidR="001B1C80" w:rsidRPr="009F0F1E">
        <w:rPr>
          <w:rFonts w:ascii="Times New Roman" w:hAnsi="Times New Roman" w:cs="Times New Roman"/>
          <w:sz w:val="28"/>
          <w:szCs w:val="28"/>
        </w:rPr>
        <w:t>”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B1C80" w:rsidRPr="009F0F1E">
        <w:rPr>
          <w:rFonts w:ascii="Times New Roman" w:hAnsi="Times New Roman" w:cs="Times New Roman"/>
          <w:sz w:val="28"/>
          <w:szCs w:val="28"/>
        </w:rPr>
        <w:t>все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B1C80" w:rsidRPr="009F0F1E">
        <w:rPr>
          <w:rFonts w:ascii="Times New Roman" w:hAnsi="Times New Roman" w:cs="Times New Roman"/>
          <w:sz w:val="28"/>
          <w:szCs w:val="28"/>
        </w:rPr>
        <w:t>является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B1C80" w:rsidRPr="009F0F1E">
        <w:rPr>
          <w:rFonts w:ascii="Times New Roman" w:hAnsi="Times New Roman" w:cs="Times New Roman"/>
          <w:sz w:val="28"/>
          <w:szCs w:val="28"/>
        </w:rPr>
        <w:t>политическим»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3E5587" w:rsidRPr="009F0F1E">
        <w:rPr>
          <w:rFonts w:ascii="Times New Roman" w:hAnsi="Times New Roman" w:cs="Times New Roman"/>
          <w:sz w:val="28"/>
          <w:szCs w:val="28"/>
        </w:rPr>
        <w:t>67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Джеймисон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обрисовывает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грандиозные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изменения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социокультурном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плане,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выявляет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между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марксизмом,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социализмом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неолиберализмом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эпоху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однако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поводу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калибровки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расшифровки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каковы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будут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следствия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преобразований,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предпочел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оставить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открытым.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Важно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отметить,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Джеймисона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многих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авторов)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характерно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мнение,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вырастал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лоне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первым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шагом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пути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освобождению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стала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эмансипации,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позже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произошла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«колонизация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реальности,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правило,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помощи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прос</w:t>
      </w:r>
      <w:r w:rsidR="001B1C80" w:rsidRPr="009F0F1E">
        <w:rPr>
          <w:rFonts w:ascii="Times New Roman" w:hAnsi="Times New Roman" w:cs="Times New Roman"/>
          <w:sz w:val="28"/>
          <w:szCs w:val="28"/>
        </w:rPr>
        <w:t>транственных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B1C80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B1C80" w:rsidRPr="009F0F1E">
        <w:rPr>
          <w:rFonts w:ascii="Times New Roman" w:hAnsi="Times New Roman" w:cs="Times New Roman"/>
          <w:sz w:val="28"/>
          <w:szCs w:val="28"/>
        </w:rPr>
        <w:t>визуальных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B1C80" w:rsidRPr="009F0F1E">
        <w:rPr>
          <w:rFonts w:ascii="Times New Roman" w:hAnsi="Times New Roman" w:cs="Times New Roman"/>
          <w:sz w:val="28"/>
          <w:szCs w:val="28"/>
        </w:rPr>
        <w:t>форм»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3E5587" w:rsidRPr="009F0F1E">
        <w:rPr>
          <w:rFonts w:ascii="Times New Roman" w:hAnsi="Times New Roman" w:cs="Times New Roman"/>
          <w:sz w:val="28"/>
          <w:szCs w:val="28"/>
        </w:rPr>
        <w:t>68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A14" w:rsidRPr="009F0F1E" w:rsidRDefault="00E83A14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</w:rPr>
        <w:t>Для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дальнейшего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обстоятельного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теоретического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анализа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приведем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примеры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того,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как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другие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авторы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понимают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феномен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постмодернизма.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Так,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историк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Уэст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своей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работе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«Континентальная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философия: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введение»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обращает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свой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взор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постмодернизм,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определяя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его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точки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зрения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нескольких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направлений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5D13AD" w:rsidRPr="009F0F1E">
        <w:rPr>
          <w:rFonts w:ascii="Times New Roman" w:hAnsi="Times New Roman" w:cs="Times New Roman"/>
          <w:sz w:val="28"/>
        </w:rPr>
        <w:t>[6</w:t>
      </w:r>
      <w:r w:rsidRPr="009F0F1E">
        <w:rPr>
          <w:rFonts w:ascii="Times New Roman" w:hAnsi="Times New Roman" w:cs="Times New Roman"/>
          <w:sz w:val="28"/>
        </w:rPr>
        <w:t>9].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Согласно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Уэсту,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своему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зарождению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постмодернизм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обязан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таким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философским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течениям,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как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структурализм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постструктурализм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(М.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Фуко,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Ж-Ж.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Деррида).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Другая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его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интерпретация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связана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всесторонней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критикой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модерна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прежде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всего,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речь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идет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его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негативных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последствиях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–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формальность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рационализма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контексте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модернизации,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отход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тоталитарным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режимам,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массовый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геноцид,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появление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концентрационных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лагерей.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Данное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обстоятельство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историк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многом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связывает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разочарованием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западных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интеллектуалов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марксизме: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«…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марксизм,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вероятно,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частой,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заявляемой,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</w:t>
      </w:r>
      <w:r w:rsidR="005D13AD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рнистской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13AD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критики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13AD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="001B1C80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дернизма»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13AD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[6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9,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С.330].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Следующее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представление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постмодернизме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касается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его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понимания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как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нового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течения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искусстве,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пришедшего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как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ответ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вопросы,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которые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ставит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перед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соб</w:t>
      </w:r>
      <w:r w:rsidR="005D13AD" w:rsidRPr="009F0F1E">
        <w:rPr>
          <w:rFonts w:ascii="Times New Roman" w:hAnsi="Times New Roman" w:cs="Times New Roman"/>
          <w:sz w:val="28"/>
        </w:rPr>
        <w:t>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5D13AD" w:rsidRPr="009F0F1E">
        <w:rPr>
          <w:rFonts w:ascii="Times New Roman" w:hAnsi="Times New Roman" w:cs="Times New Roman"/>
          <w:sz w:val="28"/>
        </w:rPr>
        <w:t>искусство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5D13AD" w:rsidRPr="009F0F1E">
        <w:rPr>
          <w:rFonts w:ascii="Times New Roman" w:hAnsi="Times New Roman" w:cs="Times New Roman"/>
          <w:sz w:val="28"/>
        </w:rPr>
        <w:t>позднего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5D13AD" w:rsidRPr="009F0F1E">
        <w:rPr>
          <w:rFonts w:ascii="Times New Roman" w:hAnsi="Times New Roman" w:cs="Times New Roman"/>
          <w:sz w:val="28"/>
        </w:rPr>
        <w:t>модерна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5D13AD" w:rsidRPr="009F0F1E">
        <w:rPr>
          <w:rFonts w:ascii="Times New Roman" w:hAnsi="Times New Roman" w:cs="Times New Roman"/>
          <w:sz w:val="28"/>
        </w:rPr>
        <w:t>[70],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5D13AD" w:rsidRPr="009F0F1E">
        <w:rPr>
          <w:rFonts w:ascii="Times New Roman" w:hAnsi="Times New Roman" w:cs="Times New Roman"/>
          <w:sz w:val="28"/>
        </w:rPr>
        <w:t>[7</w:t>
      </w:r>
      <w:r w:rsidRPr="009F0F1E">
        <w:rPr>
          <w:rFonts w:ascii="Times New Roman" w:hAnsi="Times New Roman" w:cs="Times New Roman"/>
          <w:sz w:val="28"/>
        </w:rPr>
        <w:t>1].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завершении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Уэст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рассматривает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постмодернизм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качестве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применения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исторического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социального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термина,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данном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ключе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Ч.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Миллз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Тойнби,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согласно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исследователю,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сыграли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немаловажную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роль.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Следует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подчеркнуть,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что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Уэст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сравнении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авторами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постсоветских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республик,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осторожностью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относит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Лиотара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постмодернистам,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аргументируя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свои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выводы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тем,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что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последний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раз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менял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свои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позиции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подходы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данному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интеллектуальному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течению.</w:t>
      </w:r>
      <w:r w:rsidR="00B64CBD">
        <w:rPr>
          <w:rFonts w:ascii="Times New Roman" w:hAnsi="Times New Roman" w:cs="Times New Roman"/>
          <w:sz w:val="28"/>
        </w:rPr>
        <w:t xml:space="preserve"> </w:t>
      </w:r>
    </w:p>
    <w:p w:rsidR="00E83A14" w:rsidRPr="009F0F1E" w:rsidRDefault="00E83A14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</w:rPr>
        <w:t>Таким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образом,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претендуя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последнюю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инстанцию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правды,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представим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рабочий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вариант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определений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терминов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«постмодерн»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«постмодернизм»: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«постмодерн»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–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это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историческое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социокультурное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состояние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западных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стран,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так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же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инструмент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описания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его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проявлений;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«постмодернизм»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является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интеллектуальным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течением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искусстве,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архитектуре,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литературе,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так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же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социальной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теории.</w:t>
      </w:r>
      <w:r w:rsidR="00B64CBD">
        <w:rPr>
          <w:rFonts w:ascii="Times New Roman" w:hAnsi="Times New Roman" w:cs="Times New Roman"/>
          <w:sz w:val="28"/>
        </w:rPr>
        <w:t xml:space="preserve"> </w:t>
      </w:r>
    </w:p>
    <w:p w:rsidR="00E83A14" w:rsidRPr="009F0F1E" w:rsidRDefault="00E83A14" w:rsidP="00097FC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постмодернизм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интерпретировать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прогрессивной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политики.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Возвеличивая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разнообразие,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плюрализм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упадок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метанарративов,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постмодернизм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отвергает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универсальные,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прочные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политическую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действию.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скептицизм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метанарративам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истинности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приводить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отвержению.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постмодернизма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полезен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критического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метанарративов,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постмодернистский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подвергнуть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сомнению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нарративные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высказаться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исключен.</w:t>
      </w:r>
    </w:p>
    <w:p w:rsidR="00E83A14" w:rsidRPr="009F0F1E" w:rsidRDefault="00E83A14" w:rsidP="00097FC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подчеркнуть,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постмодернизм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ниоткуда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ему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предшествовали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философские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мысли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Ф.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Ницше,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Э.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Гуссерля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Хайдеггера.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Однако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воззрения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методологической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точки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зрения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более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обстоятельны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структурированы.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Так,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сторонники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школ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феноменологии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экзистенциализма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подобным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же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образом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выступали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против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идей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Просвещения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(однолинейного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развития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универсального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знания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др.),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отдавая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предпочтение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акцентировать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субъективном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повседневных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вопросов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5D13AD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концептуальных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постмодернистских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текстах: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универсалистских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теорий,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акцент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субъективности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сосредоточенность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скрытых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мотивов.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постмодернистами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подвергнуть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сомнению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дискурс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языка,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поставить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сомнение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обоснованность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Истины.</w:t>
      </w:r>
    </w:p>
    <w:p w:rsidR="00E83A14" w:rsidRPr="009F0F1E" w:rsidRDefault="00E83A14" w:rsidP="00097FC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Однако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социологи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частности,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Джеймисон,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Лэш,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Дж.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Урри)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описывают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работах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предпосылки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лишь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один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немногих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англо-американский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социолог,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географ,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представитель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марксизма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Харви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книге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посвящает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целый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раздел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обстоятельный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анализ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причинно-следственной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Согласно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Харви,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динамика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общественного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устройства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проявляется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разрыве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логической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последовательной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одновременном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очередь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социолог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Уэбстер,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известный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академических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кругах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строгим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критическим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отношением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теориям,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работе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«Теории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информационного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положительную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оценку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доводам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аргументациям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Харви,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делая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акцент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выгодное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социально-политических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выводов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обоснованное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использование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эмпирических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материалов: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«Эти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взгляды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возникновение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постсовременности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представляются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убедительными.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анализируют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события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основываются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большом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количестве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эмпирической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информации.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конечно,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убежденный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сторонник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сочтет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еще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претенциозной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попыткой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создать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“великое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сказание”,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Харви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объясняет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возникновение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постсовременности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рамках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внутренней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логики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капитализма,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Белл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стоит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позициях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времени,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рассматривая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постсовременность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результат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деграда</w:t>
      </w:r>
      <w:r w:rsidR="001B1C80" w:rsidRPr="009F0F1E">
        <w:rPr>
          <w:rFonts w:ascii="Times New Roman" w:hAnsi="Times New Roman" w:cs="Times New Roman"/>
          <w:sz w:val="28"/>
          <w:szCs w:val="28"/>
        </w:rPr>
        <w:t>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B1C80" w:rsidRPr="009F0F1E">
        <w:rPr>
          <w:rFonts w:ascii="Times New Roman" w:hAnsi="Times New Roman" w:cs="Times New Roman"/>
          <w:sz w:val="28"/>
          <w:szCs w:val="28"/>
        </w:rPr>
        <w:t>предшествующей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B1C80" w:rsidRPr="009F0F1E">
        <w:rPr>
          <w:rFonts w:ascii="Times New Roman" w:hAnsi="Times New Roman" w:cs="Times New Roman"/>
          <w:sz w:val="28"/>
          <w:szCs w:val="28"/>
        </w:rPr>
        <w:t>культуры»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13AD" w:rsidRPr="009F0F1E">
        <w:rPr>
          <w:rFonts w:ascii="Times New Roman" w:hAnsi="Times New Roman" w:cs="Times New Roman"/>
          <w:sz w:val="28"/>
          <w:szCs w:val="28"/>
        </w:rPr>
        <w:t>[73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</w:p>
    <w:p w:rsidR="00E83A14" w:rsidRPr="009F0F1E" w:rsidRDefault="00E83A14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Следует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добавить,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качестве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оптимальной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датой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начала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имплементации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мысли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стали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выступления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леворадикальной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студенческой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молодежи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Париже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мае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1968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г.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под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названием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«Красный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май»,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результате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чего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ушел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отставку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глава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Франции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Шарль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Голль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произошли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крупные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изменения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французском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обществе.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Изменения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кроются,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прежде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всего,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восприятии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общества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социальных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политических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кризисов.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Если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этих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массовых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выступлений,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протестные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настроения,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так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или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иначе,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носили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марксистский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окрас,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именно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этот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год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стал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переломным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моментом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контексте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появления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новых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интеллектуальных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палитр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объяснении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общественных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противоречий.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мнению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исследователей,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даже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если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«майские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события»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носили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абсолютно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постмодернистский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характер,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они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многом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сыграли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значительную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роль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попытках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найти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альтернативную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марксизму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модель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понимания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нового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сознания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молодежи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[</w:t>
      </w:r>
      <w:r w:rsidR="005D13AD" w:rsidRPr="009F0F1E">
        <w:rPr>
          <w:rFonts w:ascii="Times New Roman" w:hAnsi="Times New Roman" w:cs="Times New Roman"/>
          <w:sz w:val="28"/>
        </w:rPr>
        <w:t>74</w:t>
      </w:r>
      <w:r w:rsidRPr="009F0F1E">
        <w:rPr>
          <w:rFonts w:ascii="Times New Roman" w:hAnsi="Times New Roman" w:cs="Times New Roman"/>
          <w:sz w:val="28"/>
        </w:rPr>
        <w:t>].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Особенность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выступлений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состояла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том,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что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они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носили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пролетарский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характер.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Французские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студенты,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участвовавшие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протестах,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большинстве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своем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представляли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средний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высший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класс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буржуазии.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Подвергнув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риску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свой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статус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престижных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университетах,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они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заявили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других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ценностях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вариациях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свободы,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равенства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справедливости,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отвергая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идеалы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Просвещения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идеи,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которые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заложили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основу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модерновой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республики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Франции.</w:t>
      </w:r>
    </w:p>
    <w:p w:rsidR="00F401B3" w:rsidRPr="009F0F1E" w:rsidRDefault="00F401B3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7F04" w:rsidRPr="009F0F1E" w:rsidRDefault="00F401B3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F0F1E">
        <w:rPr>
          <w:rFonts w:ascii="Times New Roman" w:hAnsi="Times New Roman" w:cs="Times New Roman"/>
          <w:b/>
          <w:i/>
          <w:sz w:val="28"/>
          <w:szCs w:val="28"/>
        </w:rPr>
        <w:t>1.1.2</w:t>
      </w:r>
      <w:r w:rsidR="00B64C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D12FF" w:rsidRPr="009F0F1E">
        <w:rPr>
          <w:rFonts w:ascii="Times New Roman" w:hAnsi="Times New Roman" w:cs="Times New Roman"/>
          <w:b/>
          <w:i/>
          <w:sz w:val="28"/>
          <w:szCs w:val="28"/>
        </w:rPr>
        <w:t>Феномен</w:t>
      </w:r>
      <w:r w:rsidR="00B64C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D12FF" w:rsidRPr="009F0F1E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A07F04" w:rsidRPr="009F0F1E">
        <w:rPr>
          <w:rFonts w:ascii="Times New Roman" w:hAnsi="Times New Roman" w:cs="Times New Roman"/>
          <w:b/>
          <w:i/>
          <w:sz w:val="28"/>
          <w:szCs w:val="28"/>
        </w:rPr>
        <w:t>остмодернизм</w:t>
      </w:r>
      <w:r w:rsidR="00AD12FF" w:rsidRPr="009F0F1E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B64C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D12FF" w:rsidRPr="009F0F1E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D12FF" w:rsidRPr="009F0F1E">
        <w:rPr>
          <w:rFonts w:ascii="Times New Roman" w:hAnsi="Times New Roman" w:cs="Times New Roman"/>
          <w:b/>
          <w:i/>
          <w:sz w:val="28"/>
          <w:szCs w:val="28"/>
        </w:rPr>
        <w:t>призме</w:t>
      </w:r>
      <w:r w:rsidR="00B64C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D12FF" w:rsidRPr="009F0F1E">
        <w:rPr>
          <w:rFonts w:ascii="Times New Roman" w:hAnsi="Times New Roman" w:cs="Times New Roman"/>
          <w:b/>
          <w:i/>
          <w:sz w:val="28"/>
          <w:szCs w:val="28"/>
        </w:rPr>
        <w:t>междисциплинарных</w:t>
      </w:r>
      <w:r w:rsidR="00B64C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D12FF" w:rsidRPr="009F0F1E">
        <w:rPr>
          <w:rFonts w:ascii="Times New Roman" w:hAnsi="Times New Roman" w:cs="Times New Roman"/>
          <w:b/>
          <w:i/>
          <w:sz w:val="28"/>
          <w:szCs w:val="28"/>
        </w:rPr>
        <w:t>исследований</w:t>
      </w:r>
    </w:p>
    <w:p w:rsidR="00A07F04" w:rsidRPr="009F0F1E" w:rsidRDefault="00A07F04" w:rsidP="00AD12F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3A14" w:rsidRPr="009F0F1E" w:rsidRDefault="00E83A14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Важно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подчеркнуть,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понимание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наилучшим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образом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раскрывается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контексте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междисциплинарной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только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философией,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социокультурными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концепциями,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теориями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международных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отношений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методологический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инструментарий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кроме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общеизвестного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критического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подхода,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вошел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внедренный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Кембриджской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школой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интеллектуальной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подход,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часто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используемый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области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познания,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«контекстуализм»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5D13AD" w:rsidRPr="009F0F1E">
        <w:rPr>
          <w:rFonts w:ascii="Times New Roman" w:hAnsi="Times New Roman" w:cs="Times New Roman"/>
          <w:sz w:val="28"/>
          <w:szCs w:val="28"/>
        </w:rPr>
        <w:t>75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Интеллектуальные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возможности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метода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кроются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возможностях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объяснить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различные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термины,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концепты,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категории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рамках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контекстов,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существующих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историко-социальных,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условиях.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особо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важно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вписать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нынешнее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состояние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контекст,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будет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гармоничен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исторический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момент.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A14" w:rsidRPr="009F0F1E" w:rsidRDefault="00E83A14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Британский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Скиннер,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используя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понятие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«политический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язык»,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выступал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против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чтобы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называть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определенные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события,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логичными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закономерными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5D13AD" w:rsidRPr="009F0F1E">
        <w:rPr>
          <w:rFonts w:ascii="Times New Roman" w:hAnsi="Times New Roman" w:cs="Times New Roman"/>
          <w:sz w:val="28"/>
          <w:szCs w:val="28"/>
        </w:rPr>
        <w:t>76</w:t>
      </w:r>
      <w:r w:rsidRPr="009F0F1E">
        <w:rPr>
          <w:rFonts w:ascii="Times New Roman" w:hAnsi="Times New Roman" w:cs="Times New Roman"/>
          <w:sz w:val="28"/>
          <w:szCs w:val="28"/>
        </w:rPr>
        <w:t>]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отторгает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подобную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парадигму).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мнению,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сложившийся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канон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следствие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влияния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отдельных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контекстов,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необходимо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учитывать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анализе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языка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записанных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текстов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мыслителей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прошлого.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подход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оценивается,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расширение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возможностей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приближения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реальности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событий,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получение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интерпретаций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научной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дискуссии.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A14" w:rsidRPr="009F0F1E" w:rsidRDefault="00E83A14" w:rsidP="00097FC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F0F1E">
        <w:rPr>
          <w:rFonts w:ascii="Times New Roman" w:hAnsi="Times New Roman" w:cs="Times New Roman"/>
          <w:sz w:val="28"/>
        </w:rPr>
        <w:t>Начиная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Лиотара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его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последователей,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характеризуется,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как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определенное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состояние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общества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качественными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изменениями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его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сознания.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Однако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широко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используется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другая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трактовка,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применяемая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рамках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периодизации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всемирной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истории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–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это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классификация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истории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человечества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три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большие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эпохи: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премодерн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(Древний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мир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Средние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века),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модерн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(Новое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время)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(Новейшее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время).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Для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каждого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из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них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присущи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свои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особенности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развития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политическом,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экономическом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социокультурном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плане.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Так,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общая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система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регуляторов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премодерне,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предшествующей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модерну,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носит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традиционный,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религиозный,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сословный,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коллективный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характер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преобладанием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аграрного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сектора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экономики.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800A2A" w:rsidRPr="009F0F1E">
        <w:rPr>
          <w:rFonts w:ascii="Times New Roman" w:hAnsi="Times New Roman" w:cs="Times New Roman"/>
          <w:sz w:val="28"/>
        </w:rPr>
        <w:t>Модерн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800A2A" w:rsidRPr="009F0F1E">
        <w:rPr>
          <w:rFonts w:ascii="Times New Roman" w:hAnsi="Times New Roman" w:cs="Times New Roman"/>
          <w:sz w:val="28"/>
        </w:rPr>
        <w:t>же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800A2A" w:rsidRPr="009F0F1E">
        <w:rPr>
          <w:rFonts w:ascii="Times New Roman" w:hAnsi="Times New Roman" w:cs="Times New Roman"/>
          <w:sz w:val="28"/>
        </w:rPr>
        <w:t>полностью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800A2A" w:rsidRPr="009F0F1E">
        <w:rPr>
          <w:rFonts w:ascii="Times New Roman" w:hAnsi="Times New Roman" w:cs="Times New Roman"/>
          <w:sz w:val="28"/>
        </w:rPr>
        <w:t>отвергает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800A2A" w:rsidRPr="009F0F1E">
        <w:rPr>
          <w:rFonts w:ascii="Times New Roman" w:hAnsi="Times New Roman" w:cs="Times New Roman"/>
          <w:sz w:val="28"/>
        </w:rPr>
        <w:t>идентичность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800A2A" w:rsidRPr="009F0F1E">
        <w:rPr>
          <w:rFonts w:ascii="Times New Roman" w:hAnsi="Times New Roman" w:cs="Times New Roman"/>
          <w:sz w:val="28"/>
        </w:rPr>
        <w:t>обществ,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800A2A" w:rsidRPr="009F0F1E">
        <w:rPr>
          <w:rFonts w:ascii="Times New Roman" w:hAnsi="Times New Roman" w:cs="Times New Roman"/>
          <w:sz w:val="28"/>
        </w:rPr>
        <w:t>основанных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800A2A" w:rsidRPr="009F0F1E">
        <w:rPr>
          <w:rFonts w:ascii="Times New Roman" w:hAnsi="Times New Roman" w:cs="Times New Roman"/>
          <w:sz w:val="28"/>
        </w:rPr>
        <w:t>на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800A2A" w:rsidRPr="009F0F1E">
        <w:rPr>
          <w:rFonts w:ascii="Times New Roman" w:hAnsi="Times New Roman" w:cs="Times New Roman"/>
          <w:sz w:val="28"/>
        </w:rPr>
        <w:t>традиционализме,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800A2A" w:rsidRPr="009F0F1E">
        <w:rPr>
          <w:rFonts w:ascii="Times New Roman" w:hAnsi="Times New Roman" w:cs="Times New Roman"/>
          <w:sz w:val="28"/>
        </w:rPr>
        <w:t>религиозности,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800A2A" w:rsidRPr="009F0F1E">
        <w:rPr>
          <w:rFonts w:ascii="Times New Roman" w:hAnsi="Times New Roman" w:cs="Times New Roman"/>
          <w:sz w:val="28"/>
        </w:rPr>
        <w:t>империализма.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Согласно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Дугину,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800A2A" w:rsidRPr="009F0F1E">
        <w:rPr>
          <w:rFonts w:ascii="Times New Roman" w:hAnsi="Times New Roman" w:cs="Times New Roman"/>
          <w:sz w:val="28"/>
        </w:rPr>
        <w:t>постмодерн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800A2A" w:rsidRPr="009F0F1E">
        <w:rPr>
          <w:rFonts w:ascii="Times New Roman" w:hAnsi="Times New Roman" w:cs="Times New Roman"/>
          <w:sz w:val="28"/>
        </w:rPr>
        <w:t>иначе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800A2A" w:rsidRPr="009F0F1E">
        <w:rPr>
          <w:rFonts w:ascii="Times New Roman" w:hAnsi="Times New Roman" w:cs="Times New Roman"/>
          <w:sz w:val="28"/>
        </w:rPr>
        <w:t>постулирует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800A2A" w:rsidRPr="009F0F1E">
        <w:rPr>
          <w:rFonts w:ascii="Times New Roman" w:hAnsi="Times New Roman" w:cs="Times New Roman"/>
          <w:sz w:val="28"/>
        </w:rPr>
        <w:t>свои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800A2A" w:rsidRPr="009F0F1E">
        <w:rPr>
          <w:rFonts w:ascii="Times New Roman" w:hAnsi="Times New Roman" w:cs="Times New Roman"/>
          <w:sz w:val="28"/>
        </w:rPr>
        <w:t>идеалы: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800A2A" w:rsidRPr="009F0F1E">
        <w:rPr>
          <w:rFonts w:ascii="Times New Roman" w:hAnsi="Times New Roman" w:cs="Times New Roman"/>
          <w:sz w:val="28"/>
        </w:rPr>
        <w:t>«глобализация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–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вместо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классических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государств,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планетарного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космополитизма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–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против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наций,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полного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индифферентизма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или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индивидуального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мифотворчества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контексте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неоспиритуализма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–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против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строгой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установки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секулярность,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произвольность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утверждения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абсолютным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индивидуумом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своего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отношения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«другим»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–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против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гуманистиче</w:t>
      </w:r>
      <w:r w:rsidR="001B1C80" w:rsidRPr="009F0F1E">
        <w:rPr>
          <w:rFonts w:ascii="Times New Roman" w:hAnsi="Times New Roman" w:cs="Times New Roman"/>
          <w:sz w:val="28"/>
        </w:rPr>
        <w:t>ской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1B1C80" w:rsidRPr="009F0F1E">
        <w:rPr>
          <w:rFonts w:ascii="Times New Roman" w:hAnsi="Times New Roman" w:cs="Times New Roman"/>
          <w:sz w:val="28"/>
        </w:rPr>
        <w:t>стратегии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1B1C80" w:rsidRPr="009F0F1E">
        <w:rPr>
          <w:rFonts w:ascii="Times New Roman" w:hAnsi="Times New Roman" w:cs="Times New Roman"/>
          <w:sz w:val="28"/>
        </w:rPr>
        <w:t>“прав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1B1C80" w:rsidRPr="009F0F1E">
        <w:rPr>
          <w:rFonts w:ascii="Times New Roman" w:hAnsi="Times New Roman" w:cs="Times New Roman"/>
          <w:sz w:val="28"/>
        </w:rPr>
        <w:t>человека”»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[</w:t>
      </w:r>
      <w:r w:rsidR="005D13AD" w:rsidRPr="009F0F1E">
        <w:rPr>
          <w:rFonts w:ascii="Times New Roman" w:hAnsi="Times New Roman" w:cs="Times New Roman"/>
          <w:sz w:val="28"/>
        </w:rPr>
        <w:t>7</w:t>
      </w:r>
      <w:r w:rsidRPr="009F0F1E">
        <w:rPr>
          <w:rFonts w:ascii="Times New Roman" w:hAnsi="Times New Roman" w:cs="Times New Roman"/>
          <w:sz w:val="28"/>
        </w:rPr>
        <w:t>7].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Таким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образом,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трактовка,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рассматривающая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как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историческую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эпоху,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связана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утверждением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смене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одной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социально-политической,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экономической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культурной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формации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другую,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направленной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глубокие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преобразования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ключевых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систем,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кодов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ценностей.</w:t>
      </w:r>
      <w:r w:rsidR="00B64CBD">
        <w:rPr>
          <w:rFonts w:ascii="Times New Roman" w:hAnsi="Times New Roman" w:cs="Times New Roman"/>
          <w:sz w:val="28"/>
        </w:rPr>
        <w:t xml:space="preserve"> </w:t>
      </w:r>
    </w:p>
    <w:p w:rsidR="00E83A14" w:rsidRPr="009F0F1E" w:rsidRDefault="00E83A14" w:rsidP="00097FC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F0F1E">
        <w:rPr>
          <w:rFonts w:ascii="Times New Roman" w:hAnsi="Times New Roman" w:cs="Times New Roman"/>
          <w:sz w:val="28"/>
        </w:rPr>
        <w:t>С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постмодернизмом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тесно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связана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новая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историческая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школа,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зародившаяся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Франции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XX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(в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некотором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роде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вдохновленная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идеями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Фуко),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повлиявшая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весь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ход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написания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мировой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истории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–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Школа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«Анналов»,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основателями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которых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являются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Л.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Февр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Блок.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четвертого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поколения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представителей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«Анналов»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исследования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публиковались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большей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степени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положительном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русле.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сравнении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предшественниками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четвертое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поколение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выдвинуло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лозунг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некотором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роде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пессимистического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характера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–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«</w:t>
      </w:r>
      <w:r w:rsidR="001B1C80" w:rsidRPr="009F0F1E">
        <w:rPr>
          <w:rFonts w:ascii="Times New Roman" w:hAnsi="Times New Roman" w:cs="Times New Roman"/>
          <w:sz w:val="28"/>
        </w:rPr>
        <w:t>Движение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1B1C80" w:rsidRPr="009F0F1E">
        <w:rPr>
          <w:rFonts w:ascii="Times New Roman" w:hAnsi="Times New Roman" w:cs="Times New Roman"/>
          <w:sz w:val="28"/>
        </w:rPr>
        <w:t>от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1B1C80" w:rsidRPr="009F0F1E">
        <w:rPr>
          <w:rFonts w:ascii="Times New Roman" w:hAnsi="Times New Roman" w:cs="Times New Roman"/>
          <w:sz w:val="28"/>
        </w:rPr>
        <w:t>центра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1B1C80" w:rsidRPr="009F0F1E">
        <w:rPr>
          <w:rFonts w:ascii="Times New Roman" w:hAnsi="Times New Roman" w:cs="Times New Roman"/>
          <w:sz w:val="28"/>
        </w:rPr>
        <w:t>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1B1C80" w:rsidRPr="009F0F1E">
        <w:rPr>
          <w:rFonts w:ascii="Times New Roman" w:hAnsi="Times New Roman" w:cs="Times New Roman"/>
          <w:sz w:val="28"/>
        </w:rPr>
        <w:t>периферии»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[</w:t>
      </w:r>
      <w:r w:rsidR="008A58BD" w:rsidRPr="009F0F1E">
        <w:rPr>
          <w:rFonts w:ascii="Times New Roman" w:hAnsi="Times New Roman" w:cs="Times New Roman"/>
          <w:sz w:val="28"/>
        </w:rPr>
        <w:t>78</w:t>
      </w:r>
      <w:r w:rsidRPr="009F0F1E">
        <w:rPr>
          <w:rFonts w:ascii="Times New Roman" w:hAnsi="Times New Roman" w:cs="Times New Roman"/>
          <w:sz w:val="28"/>
        </w:rPr>
        <w:t>].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Они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так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же,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как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постмодернисты,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начали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подвергать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сомнению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изучение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макро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исторических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длительности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событий,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сконцентрировались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исследовании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микро-событий,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уход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прошлое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рассмотрение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действий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крупных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политических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фигур,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коллективного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сознания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поведения,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мотивы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принятия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тех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или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иных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решений.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Как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можно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заметить,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идеи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Школы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«Анналов»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тесно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перекликаются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рассмотренной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теорией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контекстуализма.</w:t>
      </w:r>
      <w:r w:rsidR="00B64CBD">
        <w:rPr>
          <w:rFonts w:ascii="Times New Roman" w:hAnsi="Times New Roman" w:cs="Times New Roman"/>
          <w:sz w:val="28"/>
        </w:rPr>
        <w:t xml:space="preserve"> </w:t>
      </w:r>
    </w:p>
    <w:p w:rsidR="00E83A14" w:rsidRPr="009F0F1E" w:rsidRDefault="00E83A14" w:rsidP="00097FC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F0F1E">
        <w:rPr>
          <w:rFonts w:ascii="Times New Roman" w:hAnsi="Times New Roman" w:cs="Times New Roman"/>
          <w:sz w:val="28"/>
        </w:rPr>
        <w:t>На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сегодня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историческая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Школа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«Анналов»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одна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из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тех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немногих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научных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интеллектуальных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направлений,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которые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опровергают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основные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положения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постмодернизма,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более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того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признают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его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роль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переосмыслении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социальной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реальности.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Неким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подтверждением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усиления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поворота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сторону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категории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субъективности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является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ряд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исследований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современного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представителя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школы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Ж.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Ревеля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(«Микроанализ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конструирование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социального»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[</w:t>
      </w:r>
      <w:r w:rsidR="008A58BD" w:rsidRPr="009F0F1E">
        <w:rPr>
          <w:rFonts w:ascii="Times New Roman" w:hAnsi="Times New Roman" w:cs="Times New Roman"/>
          <w:sz w:val="28"/>
        </w:rPr>
        <w:t>79</w:t>
      </w:r>
      <w:r w:rsidRPr="009F0F1E">
        <w:rPr>
          <w:rFonts w:ascii="Times New Roman" w:hAnsi="Times New Roman" w:cs="Times New Roman"/>
          <w:sz w:val="28"/>
        </w:rPr>
        <w:t>],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«История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социальные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науки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1B1C80" w:rsidRPr="009F0F1E">
        <w:rPr>
          <w:rFonts w:ascii="Times New Roman" w:hAnsi="Times New Roman" w:cs="Times New Roman"/>
          <w:sz w:val="28"/>
        </w:rPr>
        <w:t>во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1B1C80" w:rsidRPr="009F0F1E">
        <w:rPr>
          <w:rFonts w:ascii="Times New Roman" w:hAnsi="Times New Roman" w:cs="Times New Roman"/>
          <w:sz w:val="28"/>
        </w:rPr>
        <w:t>Франции»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[</w:t>
      </w:r>
      <w:r w:rsidR="008A58BD" w:rsidRPr="009F0F1E">
        <w:rPr>
          <w:rFonts w:ascii="Times New Roman" w:hAnsi="Times New Roman" w:cs="Times New Roman"/>
          <w:sz w:val="28"/>
        </w:rPr>
        <w:t>80</w:t>
      </w:r>
      <w:r w:rsidRPr="009F0F1E">
        <w:rPr>
          <w:rFonts w:ascii="Times New Roman" w:hAnsi="Times New Roman" w:cs="Times New Roman"/>
          <w:sz w:val="28"/>
        </w:rPr>
        <w:t>]).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ходе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разработки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микроистории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Ревелем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был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введен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научный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оборот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понятие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«реконструирование».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Речь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идет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реконструировании,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прежде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всего,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методов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познания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исторических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событий.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Так,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постмодернизм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становится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для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новой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исторической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науки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серьезным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теоретико-методологическим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базисом: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использование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исключительно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классических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методов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понимания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истории,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заимствованных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у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точных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наук,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стало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объектом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критики.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Вместо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этого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предлагалось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синтезировать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знания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из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различных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сфер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разбавлять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социологизмом,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антропологизмом,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плюрализмом,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лингвистикой,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так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же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постмодернистском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ключе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устранялась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иерархичность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системе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подходов: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«Ни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один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из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подходов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может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исключаться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или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получать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приоритет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над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остальными.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Чем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многообразнее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ракурс,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тем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основательне</w:t>
      </w:r>
      <w:r w:rsidR="001B1C80" w:rsidRPr="009F0F1E">
        <w:rPr>
          <w:rFonts w:ascii="Times New Roman" w:hAnsi="Times New Roman" w:cs="Times New Roman"/>
          <w:sz w:val="28"/>
        </w:rPr>
        <w:t>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1B1C80" w:rsidRPr="009F0F1E">
        <w:rPr>
          <w:rFonts w:ascii="Times New Roman" w:hAnsi="Times New Roman" w:cs="Times New Roman"/>
          <w:sz w:val="28"/>
        </w:rPr>
        <w:t>анализ»</w:t>
      </w:r>
      <w:r w:rsidRPr="009F0F1E">
        <w:rPr>
          <w:rFonts w:ascii="Times New Roman" w:hAnsi="Times New Roman" w:cs="Times New Roman"/>
          <w:sz w:val="28"/>
        </w:rPr>
        <w:t>[</w:t>
      </w:r>
      <w:r w:rsidR="008A58BD" w:rsidRPr="009F0F1E">
        <w:rPr>
          <w:rFonts w:ascii="Times New Roman" w:hAnsi="Times New Roman" w:cs="Times New Roman"/>
          <w:sz w:val="28"/>
        </w:rPr>
        <w:t>80,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С.80].</w:t>
      </w:r>
      <w:r w:rsidR="00B64CBD">
        <w:rPr>
          <w:rFonts w:ascii="Times New Roman" w:hAnsi="Times New Roman" w:cs="Times New Roman"/>
          <w:sz w:val="28"/>
        </w:rPr>
        <w:t xml:space="preserve"> </w:t>
      </w:r>
    </w:p>
    <w:p w:rsidR="00211AA6" w:rsidRPr="009F0F1E" w:rsidRDefault="00211AA6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оказал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значительное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влияние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практику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написания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Азербайджане,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Казахстане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Узбекистане.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способствовал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пересмотру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доминировавших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течение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длительного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времени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традиционных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идеологий,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децентрализации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интернационализму,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учета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множественности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многообразия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изучении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прошлых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событий.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историографии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поставил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сомнение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объективность,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подчеркнул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важность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маргинализованных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голосов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расширил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спектр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используемых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источников.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историческое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сознание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повлиял,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подчеркнув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роль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коллективной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памяти,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пересмотрев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мифы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признав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правомерность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множественных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интерпретаций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прошлого.</w:t>
      </w:r>
    </w:p>
    <w:p w:rsidR="00211AA6" w:rsidRPr="009F0F1E" w:rsidRDefault="00211AA6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Влияние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написание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Азербайджана,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Казахстана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Узбекистана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можно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рассматривать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нескольких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ракурсов.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1AA6" w:rsidRPr="009F0F1E" w:rsidRDefault="00211AA6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Первый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аспект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изменение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методологии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подхода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историческим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источникам.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открывает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возможности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интерпретации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подчеркивая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историографическое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разнообразие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комбинирование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различных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видов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источников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(даже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если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точки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зрения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источники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носят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двусмысленный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характер).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контексте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рассматриваемых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может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означать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переосмысление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традиционных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подходов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анализу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включая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рассмотрение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событий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через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призму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различных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перспектив.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Традиционные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нарративы,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часто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используемые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целях,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подвергаются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критике.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постепенно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привело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приводит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пересмотру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роли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национальных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лидеров,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взгляду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события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XX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века.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памяти,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связанная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репрессиями,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коллективизацией,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голодом,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Второй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мировой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войной,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постепенно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обретает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характер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литературной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повествовательности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секьюритизированности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(т.е.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понимается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область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категории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безопасности).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Согласно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«всякая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реальность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проявляется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через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посредничество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языка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текстов,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значит,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всякое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историческое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</w:t>
      </w:r>
      <w:r w:rsidR="001B1C80" w:rsidRPr="009F0F1E">
        <w:rPr>
          <w:rFonts w:ascii="Times New Roman" w:hAnsi="Times New Roman" w:cs="Times New Roman"/>
          <w:sz w:val="28"/>
          <w:szCs w:val="28"/>
        </w:rPr>
        <w:t>висимо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B1C80"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B1C80" w:rsidRPr="009F0F1E">
        <w:rPr>
          <w:rFonts w:ascii="Times New Roman" w:hAnsi="Times New Roman" w:cs="Times New Roman"/>
          <w:sz w:val="28"/>
          <w:szCs w:val="28"/>
        </w:rPr>
        <w:t>рефлексии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B1C80"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B1C80" w:rsidRPr="009F0F1E">
        <w:rPr>
          <w:rFonts w:ascii="Times New Roman" w:hAnsi="Times New Roman" w:cs="Times New Roman"/>
          <w:sz w:val="28"/>
          <w:szCs w:val="28"/>
        </w:rPr>
        <w:t>дискурсе»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[81],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поставило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сомнение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устоявшееся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научное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описание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анализ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минувших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событий.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Недоверие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текстам,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написанных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влиянием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определенного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дискурса,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историку,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подвергает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собственным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субъективным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интеллектуальным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умозаключениям,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причиной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усиления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заинтересованности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жизненного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опыта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отдельных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людей,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угасания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макро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категорий,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структура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институты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1AA6" w:rsidRPr="009F0F1E" w:rsidRDefault="00211AA6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Второй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аспект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подчеркивание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множественности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нравственных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идеалов.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открывает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возможности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анализа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Азербайджана,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Казахстана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Узбекистана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через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призму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различных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идеологий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ценностей,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формировались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эпохи.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позволяет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избежать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упрощения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точно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передать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многослойность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процесса.</w:t>
      </w:r>
    </w:p>
    <w:p w:rsidR="00211AA6" w:rsidRPr="009F0F1E" w:rsidRDefault="00211AA6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Третий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аспект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обращение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маргинализированным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историческим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группам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личностям.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акцентирует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внимание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акторах,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ранее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игнорированы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искажены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традиционных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исследованиях.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случае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изучаемыми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странами,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может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означать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изучение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различных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национальностей,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религиозных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групп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классов,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вносили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вклад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формирование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страны.</w:t>
      </w:r>
    </w:p>
    <w:p w:rsidR="008A58BD" w:rsidRPr="009F0F1E" w:rsidRDefault="00211AA6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Четвертый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аспект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приводящие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поиску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национальной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идентичности,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учитывала,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традиционные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ценности,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реалии.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может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проявляться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толерантном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отношении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национальным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меньшинствам,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переосмыслении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роли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ислама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поиске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форм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выражения.</w:t>
      </w:r>
    </w:p>
    <w:p w:rsidR="00E83A14" w:rsidRPr="009F0F1E" w:rsidRDefault="00E83A14" w:rsidP="00097FC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hAnsi="Times New Roman" w:cs="Times New Roman"/>
          <w:sz w:val="28"/>
        </w:rPr>
        <w:t>Наиболее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подробно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постмодернизм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изучен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рамках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социокультурного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контекста.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общих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чертах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речь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идет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постмодернистском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взгляде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реальность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общества,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которое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пережило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НТР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сделало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переход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постиндустриальный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этап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развития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характерными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для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новыми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технологиями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(компьютер,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Интернет,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ИИ),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задающие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совершенно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иные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формы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способы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коммуникации,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управления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взаимодействий,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соответственно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меняя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образ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мышления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действий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современного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человека.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Социологи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антропологи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неоднократно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отмечают,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что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постмодернизм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большой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долей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сомнения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относится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постижению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осмыслению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мира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помощью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одного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лишь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рацио,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также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скептически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воспринимает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идею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прогресса,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которая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может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быть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реализована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благодаря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разуму,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науке,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логично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отобранным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схемам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механизмам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[</w:t>
      </w:r>
      <w:r w:rsidR="00211AA6" w:rsidRPr="009F0F1E">
        <w:rPr>
          <w:rFonts w:ascii="Times New Roman" w:hAnsi="Times New Roman" w:cs="Times New Roman"/>
          <w:sz w:val="28"/>
        </w:rPr>
        <w:t>82</w:t>
      </w:r>
      <w:r w:rsidRPr="009F0F1E">
        <w:rPr>
          <w:rFonts w:ascii="Times New Roman" w:hAnsi="Times New Roman" w:cs="Times New Roman"/>
          <w:sz w:val="28"/>
        </w:rPr>
        <w:t>].</w:t>
      </w:r>
      <w:r w:rsidR="00B64CBD">
        <w:rPr>
          <w:rFonts w:ascii="Times New Roman" w:hAnsi="Times New Roman" w:cs="Times New Roman"/>
          <w:sz w:val="28"/>
        </w:rPr>
        <w:t xml:space="preserve"> </w:t>
      </w:r>
    </w:p>
    <w:p w:rsidR="00E83A14" w:rsidRPr="009F0F1E" w:rsidRDefault="00E83A14" w:rsidP="00097FC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Заметим,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теоретики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постмодернизма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преимущественно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западном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70-80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гг.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ХХ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применялось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исключительно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траектории.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Довольно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значимыми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интересными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стали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новейшие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социологические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исследования,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которые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80-х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90-х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гг.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ХХ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рассматривают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постмодернистскую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интеллектуальность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как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состояние,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имеющее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ограничений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географическом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временном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контексте.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Другими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словами,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сложности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вызывает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точная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фиксация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места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датировки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зарождения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постмодернистского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состояния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ума,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поскольку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оно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одновременно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развивалось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разных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частях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Света.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публикуются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постмодернизме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Японии,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Китае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странах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Латинской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Америки.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Следовательно,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раз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за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разом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формируется,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далеко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устойчивое,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менее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актуальное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мнение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том,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что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постмодернизм,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его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язык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описания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может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быть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так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же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применен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отношении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современных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незападных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обществ.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начале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90-х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гг.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начались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обсуждения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возможных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взаимодействиях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между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постмодернизмом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исламом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211AA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[83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3A14" w:rsidRPr="009F0F1E" w:rsidRDefault="00E83A14" w:rsidP="00097FC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середине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80-х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гг.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Джеймисон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отправился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Китай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ходе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лекций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познакомил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китайское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научное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сообщество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студенческую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молодежь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Пекина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постулатами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концепции.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начиная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1989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начали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публиковаться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лекции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китайском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языке,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дальнейшем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повлияло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формирование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принятия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понимания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повлиял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многом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нейтрального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отношения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нему.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день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лекции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Джеймисона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рамках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изучения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часто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цитируемыми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авторитетными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Китае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326864" w:rsidRPr="009F0F1E">
        <w:rPr>
          <w:rFonts w:ascii="Times New Roman" w:hAnsi="Times New Roman" w:cs="Times New Roman"/>
          <w:sz w:val="28"/>
          <w:szCs w:val="28"/>
        </w:rPr>
        <w:t>84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Данный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вопрос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все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еще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остается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открытым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для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дальнейших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научных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происков.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Так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или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иначе,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французский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ученый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Ж.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Деррида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указывал,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что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современном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мире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самым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постмодернистским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обществом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является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западное,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японское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общество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[</w:t>
      </w:r>
      <w:r w:rsidR="00326864" w:rsidRPr="009F0F1E">
        <w:rPr>
          <w:rFonts w:ascii="Times New Roman" w:hAnsi="Times New Roman" w:cs="Times New Roman"/>
          <w:sz w:val="28"/>
        </w:rPr>
        <w:t>82</w:t>
      </w:r>
      <w:r w:rsidRPr="009F0F1E">
        <w:rPr>
          <w:rFonts w:ascii="Times New Roman" w:hAnsi="Times New Roman" w:cs="Times New Roman"/>
          <w:sz w:val="28"/>
        </w:rPr>
        <w:t>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С.178].</w:t>
      </w:r>
      <w:r w:rsidR="00B64CBD">
        <w:rPr>
          <w:rFonts w:ascii="Times New Roman" w:hAnsi="Times New Roman" w:cs="Times New Roman"/>
          <w:sz w:val="28"/>
        </w:rPr>
        <w:t xml:space="preserve"> </w:t>
      </w:r>
    </w:p>
    <w:p w:rsidR="00E83A14" w:rsidRPr="009F0F1E" w:rsidRDefault="00E83A14" w:rsidP="00097FC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касательно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постсоветского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обретения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суверенности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вызывало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сомнение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отторжение,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считалось,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постмодернизм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культурная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возникающая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позднекапиталистического,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высокотехнологичного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постиндустриального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концептуальную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дерзость,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требующая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серьезной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теоретико-прикладной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объяснения;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субъективному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мнению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автора,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трансформации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сквозь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призму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классических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концептуальных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явления,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реальности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требуют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инструменты,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иную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описания.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3A14" w:rsidRPr="009F0F1E" w:rsidRDefault="00E83A14" w:rsidP="00097FC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hAnsi="Times New Roman" w:cs="Times New Roman"/>
          <w:sz w:val="28"/>
        </w:rPr>
        <w:t>Одним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из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видных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фигур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рамках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изучения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постмодернизма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является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американский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социолог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Белл,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который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причислил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ряд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значимых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типологий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цивилизации,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прослеживая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схожие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аналогии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между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ним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постиндустриальным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обществом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(а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модерн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–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индустриальным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обществом).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Более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того,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своих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трудах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Белл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делал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между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постмодернизмом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постиндустриализмом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особых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различий.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Социолог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считал,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что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нынешнее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состояние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общества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оценивается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как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множественное,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разнообразное,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многоликое,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соответственно,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сложное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ярко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выраженным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(даже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исчерпывающим)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плюрализмом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[</w:t>
      </w:r>
      <w:r w:rsidR="00326864" w:rsidRPr="009F0F1E">
        <w:rPr>
          <w:rFonts w:ascii="Times New Roman" w:hAnsi="Times New Roman" w:cs="Times New Roman"/>
          <w:sz w:val="28"/>
        </w:rPr>
        <w:t>85</w:t>
      </w:r>
      <w:r w:rsidRPr="009F0F1E">
        <w:rPr>
          <w:rFonts w:ascii="Times New Roman" w:hAnsi="Times New Roman" w:cs="Times New Roman"/>
          <w:sz w:val="28"/>
        </w:rPr>
        <w:t>].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Белл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подчеркивает,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что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это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принципиальное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отличие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модерна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(индустриального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общества)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(постиндустриального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общества).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этом,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вышеуказанные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качества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характерны,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как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для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целого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общества,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так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для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отдельных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индивидуумов,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имеющих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разные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идентичности.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Зачастую,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идентичностей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насчитывается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так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много,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что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дело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возникают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противоречия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конфликты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внутри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социума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отдельной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личности.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Необходимо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так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же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понимать,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что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под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воздействием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постмодернизма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человек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только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сталкивается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множественными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проявлениями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его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окружающей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среде,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сам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(вероятно,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осознавая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полной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мере)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практикует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эту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разнородность.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Этот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аспект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весьма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серьезен,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потому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как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именно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он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предопределяет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развитие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плюрализма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социуме,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также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устраняет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центрированность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тотальность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одного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мировоззрения,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одной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идеи,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одних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ценностей,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следовательно,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ограничивает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возможность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оценке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рациональности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необходимости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тех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или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иных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норм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ценностей.</w:t>
      </w:r>
      <w:r w:rsidR="00B64CBD">
        <w:rPr>
          <w:rFonts w:ascii="Times New Roman" w:hAnsi="Times New Roman" w:cs="Times New Roman"/>
          <w:sz w:val="28"/>
        </w:rPr>
        <w:t xml:space="preserve"> </w:t>
      </w:r>
    </w:p>
    <w:p w:rsidR="00E83A14" w:rsidRPr="009F0F1E" w:rsidRDefault="00E83A14" w:rsidP="00097FC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hAnsi="Times New Roman" w:cs="Times New Roman"/>
          <w:sz w:val="28"/>
        </w:rPr>
        <w:t>Белл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выделяет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другие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немаловажные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критерии,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которым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можно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причислить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общество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постмодернистскому.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Так,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качестве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одной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из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главных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черт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постмодернизма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выступает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непризнание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давних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времен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укоренившихся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социально-политических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институтов: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нуклеарной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семьи,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стандартной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системы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образования,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иерархически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организованных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корпораций,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профсоюзов,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национального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государства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др.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Вопреки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ожиданиям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проекта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модерн,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стремившийся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стандартизации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всех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институтов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всех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обществах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государствах,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современный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социум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под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влиянием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концепций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постмодернизма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пытается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сохранить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свои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социокультурные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особенности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[</w:t>
      </w:r>
      <w:r w:rsidR="00326864" w:rsidRPr="009F0F1E">
        <w:rPr>
          <w:rFonts w:ascii="Times New Roman" w:hAnsi="Times New Roman" w:cs="Times New Roman"/>
          <w:sz w:val="28"/>
        </w:rPr>
        <w:t>82</w:t>
      </w:r>
      <w:r w:rsidRPr="009F0F1E">
        <w:rPr>
          <w:rFonts w:ascii="Times New Roman" w:hAnsi="Times New Roman" w:cs="Times New Roman"/>
          <w:sz w:val="28"/>
        </w:rPr>
        <w:t>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С.148-149].</w:t>
      </w:r>
    </w:p>
    <w:p w:rsidR="00AD12FF" w:rsidRPr="009F0F1E" w:rsidRDefault="00E83A14" w:rsidP="00AD12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F0F1E">
        <w:rPr>
          <w:rFonts w:ascii="Times New Roman" w:hAnsi="Times New Roman" w:cs="Times New Roman"/>
          <w:sz w:val="28"/>
        </w:rPr>
        <w:t>Схожим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образом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определяет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современное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общество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английский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социолог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Э.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Гидденс.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Он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800A2A" w:rsidRPr="009F0F1E">
        <w:rPr>
          <w:rFonts w:ascii="Times New Roman" w:hAnsi="Times New Roman" w:cs="Times New Roman"/>
          <w:sz w:val="28"/>
        </w:rPr>
        <w:t>акцентирует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800A2A" w:rsidRPr="009F0F1E">
        <w:rPr>
          <w:rFonts w:ascii="Times New Roman" w:hAnsi="Times New Roman" w:cs="Times New Roman"/>
          <w:sz w:val="28"/>
        </w:rPr>
        <w:t>свой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800A2A" w:rsidRPr="009F0F1E">
        <w:rPr>
          <w:rFonts w:ascii="Times New Roman" w:hAnsi="Times New Roman" w:cs="Times New Roman"/>
          <w:sz w:val="28"/>
        </w:rPr>
        <w:t>взор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«нелинейную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социокультурную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динамику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реалий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постмодерна,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качественной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неопределенности,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потенциале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самоорганизации,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проблемах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рисков,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порядка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1B1C80" w:rsidRPr="009F0F1E">
        <w:rPr>
          <w:rFonts w:ascii="Times New Roman" w:hAnsi="Times New Roman" w:cs="Times New Roman"/>
          <w:sz w:val="28"/>
        </w:rPr>
        <w:t>хаоса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1B1C80"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1B1C80" w:rsidRPr="009F0F1E">
        <w:rPr>
          <w:rFonts w:ascii="Times New Roman" w:hAnsi="Times New Roman" w:cs="Times New Roman"/>
          <w:sz w:val="28"/>
        </w:rPr>
        <w:t>глоболокальном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1B1C80" w:rsidRPr="009F0F1E">
        <w:rPr>
          <w:rFonts w:ascii="Times New Roman" w:hAnsi="Times New Roman" w:cs="Times New Roman"/>
          <w:sz w:val="28"/>
        </w:rPr>
        <w:t>социуме»</w:t>
      </w:r>
      <w:r w:rsidRPr="009F0F1E">
        <w:rPr>
          <w:rFonts w:ascii="Times New Roman" w:hAnsi="Times New Roman" w:cs="Times New Roman"/>
          <w:sz w:val="28"/>
        </w:rPr>
        <w:t>[</w:t>
      </w:r>
      <w:r w:rsidR="00326864" w:rsidRPr="009F0F1E">
        <w:rPr>
          <w:rFonts w:ascii="Times New Roman" w:hAnsi="Times New Roman" w:cs="Times New Roman"/>
          <w:sz w:val="28"/>
        </w:rPr>
        <w:t>86</w:t>
      </w:r>
      <w:r w:rsidRPr="009F0F1E">
        <w:rPr>
          <w:rFonts w:ascii="Times New Roman" w:hAnsi="Times New Roman" w:cs="Times New Roman"/>
          <w:sz w:val="28"/>
        </w:rPr>
        <w:t>].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1B1C80" w:rsidRPr="009F0F1E">
        <w:rPr>
          <w:rFonts w:ascii="Times New Roman" w:hAnsi="Times New Roman" w:cs="Times New Roman"/>
          <w:sz w:val="28"/>
        </w:rPr>
        <w:t>К</w:t>
      </w:r>
      <w:r w:rsidRPr="009F0F1E">
        <w:rPr>
          <w:rFonts w:ascii="Times New Roman" w:hAnsi="Times New Roman" w:cs="Times New Roman"/>
          <w:sz w:val="28"/>
        </w:rPr>
        <w:t>ак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Белл,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1B1C80" w:rsidRPr="009F0F1E">
        <w:rPr>
          <w:rFonts w:ascii="Times New Roman" w:hAnsi="Times New Roman" w:cs="Times New Roman"/>
          <w:sz w:val="28"/>
        </w:rPr>
        <w:t>Гидденс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992AF0" w:rsidRPr="009F0F1E">
        <w:rPr>
          <w:rFonts w:ascii="Times New Roman" w:hAnsi="Times New Roman" w:cs="Times New Roman"/>
          <w:sz w:val="28"/>
        </w:rPr>
        <w:t>пишет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«разрывах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познании,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увеличении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центробежности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беспорядочности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социальных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трансформациях,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фрагментарности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самоидентификаций,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контекстуальности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истины,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ограниченных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возможностях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координации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политических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действий»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[</w:t>
      </w:r>
      <w:r w:rsidR="00326864" w:rsidRPr="009F0F1E">
        <w:rPr>
          <w:rFonts w:ascii="Times New Roman" w:hAnsi="Times New Roman" w:cs="Times New Roman"/>
          <w:sz w:val="28"/>
        </w:rPr>
        <w:t>87</w:t>
      </w:r>
      <w:r w:rsidRPr="009F0F1E">
        <w:rPr>
          <w:rFonts w:ascii="Times New Roman" w:hAnsi="Times New Roman" w:cs="Times New Roman"/>
          <w:sz w:val="28"/>
        </w:rPr>
        <w:t>].</w:t>
      </w:r>
      <w:r w:rsidR="00B64CBD">
        <w:rPr>
          <w:rFonts w:ascii="Times New Roman" w:hAnsi="Times New Roman" w:cs="Times New Roman"/>
          <w:sz w:val="28"/>
        </w:rPr>
        <w:t xml:space="preserve"> </w:t>
      </w:r>
    </w:p>
    <w:p w:rsidR="00E83A14" w:rsidRPr="009F0F1E" w:rsidRDefault="00E83A14" w:rsidP="00097F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Ученые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отмечают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сложностях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анализа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социума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вследствие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трудностей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сущности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характера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происходящих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трансформаций,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выбора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исправной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методологии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методов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изучения: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«…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нелинейной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социокультурной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динамики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естественным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разрывы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социума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ризомное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существу,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способствует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знакомого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созданию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представлением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порядке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B1C80" w:rsidRPr="009F0F1E">
        <w:rPr>
          <w:rFonts w:ascii="Times New Roman" w:hAnsi="Times New Roman" w:cs="Times New Roman"/>
          <w:sz w:val="28"/>
          <w:szCs w:val="28"/>
        </w:rPr>
        <w:t>хаосе»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326864" w:rsidRPr="009F0F1E">
        <w:rPr>
          <w:rFonts w:ascii="Times New Roman" w:hAnsi="Times New Roman" w:cs="Times New Roman"/>
          <w:sz w:val="28"/>
          <w:szCs w:val="28"/>
        </w:rPr>
        <w:t>88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отношении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ряд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теоретиков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отмечает,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логика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переосмыслению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жизни,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совокупность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концептуальных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учений,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по-иному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фиксирующие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интерпретирующие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проявления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социуме,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наряду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классическими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методами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могут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выработать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оптимальную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модель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выхода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кризиса.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A14" w:rsidRPr="009F0F1E" w:rsidRDefault="00E83A14" w:rsidP="00097F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рамках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социокультурного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анализа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небезынтересно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положение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символизации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реальности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аналогии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театром.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Социуму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аспекте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характерны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развлечения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маскарады.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социально-политические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институты,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семья,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религия,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правительство,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партия,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выборы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качестве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выдуманного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конструкта,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присутствующие,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функционирующие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лишь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формально.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Общеизвестно,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театр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представляет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художественное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олицетворение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жизни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Выступая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качестве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посредника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между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реальностью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вымыслом,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театре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наиболее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показательно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демонстрируется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между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означающим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означаемым,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единство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духовного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телесного.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Следовательно,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театр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социально-культурное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метафорическое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всесторонне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показывают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очевидные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жизненные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вещи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стороны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процессов.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A14" w:rsidRPr="009F0F1E" w:rsidRDefault="00E83A14" w:rsidP="00097F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Подобный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рассуждений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характерен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зачинателю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перформативного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поведения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Мелроузу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326864" w:rsidRPr="009F0F1E">
        <w:rPr>
          <w:rFonts w:ascii="Times New Roman" w:hAnsi="Times New Roman" w:cs="Times New Roman"/>
          <w:sz w:val="28"/>
          <w:szCs w:val="28"/>
        </w:rPr>
        <w:t>89</w:t>
      </w:r>
      <w:r w:rsidRPr="009F0F1E">
        <w:rPr>
          <w:rFonts w:ascii="Times New Roman" w:hAnsi="Times New Roman" w:cs="Times New Roman"/>
          <w:sz w:val="28"/>
          <w:szCs w:val="28"/>
        </w:rPr>
        <w:t>],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французскому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мыслителю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Дебору.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Мелроуз,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Дебор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92AF0" w:rsidRPr="009F0F1E">
        <w:rPr>
          <w:rFonts w:ascii="Times New Roman" w:hAnsi="Times New Roman" w:cs="Times New Roman"/>
          <w:sz w:val="28"/>
          <w:szCs w:val="28"/>
        </w:rPr>
        <w:t>отождествляют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92AF0" w:rsidRPr="009F0F1E">
        <w:rPr>
          <w:rFonts w:ascii="Times New Roman" w:hAnsi="Times New Roman" w:cs="Times New Roman"/>
          <w:sz w:val="28"/>
          <w:szCs w:val="28"/>
        </w:rPr>
        <w:t>игру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92AF0" w:rsidRPr="009F0F1E">
        <w:rPr>
          <w:rFonts w:ascii="Times New Roman" w:hAnsi="Times New Roman" w:cs="Times New Roman"/>
          <w:sz w:val="28"/>
          <w:szCs w:val="28"/>
        </w:rPr>
        <w:t>актеров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92AF0"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92AF0" w:rsidRPr="009F0F1E">
        <w:rPr>
          <w:rFonts w:ascii="Times New Roman" w:hAnsi="Times New Roman" w:cs="Times New Roman"/>
          <w:sz w:val="28"/>
          <w:szCs w:val="28"/>
        </w:rPr>
        <w:t>спектаклях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92AF0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92AF0" w:rsidRPr="009F0F1E">
        <w:rPr>
          <w:rFonts w:ascii="Times New Roman" w:hAnsi="Times New Roman" w:cs="Times New Roman"/>
          <w:sz w:val="28"/>
          <w:szCs w:val="28"/>
        </w:rPr>
        <w:t>поведение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92AF0" w:rsidRPr="009F0F1E">
        <w:rPr>
          <w:rFonts w:ascii="Times New Roman" w:hAnsi="Times New Roman" w:cs="Times New Roman"/>
          <w:sz w:val="28"/>
          <w:szCs w:val="28"/>
        </w:rPr>
        <w:t>индивидов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92AF0"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92AF0" w:rsidRPr="009F0F1E">
        <w:rPr>
          <w:rFonts w:ascii="Times New Roman" w:hAnsi="Times New Roman" w:cs="Times New Roman"/>
          <w:sz w:val="28"/>
          <w:szCs w:val="28"/>
        </w:rPr>
        <w:t>обычной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92AF0" w:rsidRPr="009F0F1E">
        <w:rPr>
          <w:rFonts w:ascii="Times New Roman" w:hAnsi="Times New Roman" w:cs="Times New Roman"/>
          <w:sz w:val="28"/>
          <w:szCs w:val="28"/>
        </w:rPr>
        <w:t>жизни: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«Понятие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спектакля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объединяет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объясняет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огромное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множество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видимых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явлений.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различия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контрасты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мнимостями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организованной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видимости,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должна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признана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всеобщей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истинности.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Спектакль,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рассматриваемый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согласно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собственной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организации,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утверждение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видимости,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утверждение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всякой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человеческой,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</w:t>
      </w:r>
      <w:r w:rsidR="004B7F6D" w:rsidRPr="009F0F1E">
        <w:rPr>
          <w:rFonts w:ascii="Times New Roman" w:hAnsi="Times New Roman" w:cs="Times New Roman"/>
          <w:sz w:val="28"/>
          <w:szCs w:val="28"/>
        </w:rPr>
        <w:t>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B7F6D" w:rsidRPr="009F0F1E">
        <w:rPr>
          <w:rFonts w:ascii="Times New Roman" w:hAnsi="Times New Roman" w:cs="Times New Roman"/>
          <w:sz w:val="28"/>
          <w:szCs w:val="28"/>
        </w:rPr>
        <w:t>жизни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B7F6D"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B7F6D" w:rsidRPr="009F0F1E">
        <w:rPr>
          <w:rFonts w:ascii="Times New Roman" w:hAnsi="Times New Roman" w:cs="Times New Roman"/>
          <w:sz w:val="28"/>
          <w:szCs w:val="28"/>
        </w:rPr>
        <w:t>видимости»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326864" w:rsidRPr="009F0F1E">
        <w:rPr>
          <w:rFonts w:ascii="Times New Roman" w:hAnsi="Times New Roman" w:cs="Times New Roman"/>
          <w:sz w:val="28"/>
          <w:szCs w:val="28"/>
        </w:rPr>
        <w:t>90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Для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Дебора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спектакль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так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же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понимается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как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деятельность,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где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люди,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взаимодействуя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обществом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созерцая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жизни,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отчуждаются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собственной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жизни,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своих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желаний,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теряют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истинный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смысл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своего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существования.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Согласно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мыслителю,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человек,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живущий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обществе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спектакля,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отчуждается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возможности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создавать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себя,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как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личность.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Категории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идентификации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социализации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видятся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как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сконструированный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интеллектуальный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дискурс.</w:t>
      </w:r>
      <w:r w:rsidR="00B64CBD">
        <w:rPr>
          <w:rFonts w:ascii="Times New Roman" w:hAnsi="Times New Roman" w:cs="Times New Roman"/>
          <w:sz w:val="28"/>
        </w:rPr>
        <w:t xml:space="preserve"> </w:t>
      </w:r>
    </w:p>
    <w:p w:rsidR="00E83A14" w:rsidRPr="009F0F1E" w:rsidRDefault="00E83A14" w:rsidP="00097F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Наряду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анализом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сферы,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Дебор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уделяет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особое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внимание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устройству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Соглашаясь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Марксом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капиталистическую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эпоху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человечества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наконец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возникла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возможность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справиться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несправедливостью,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ключевым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двигателем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Дебора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станет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пролетариат,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полагал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Маркс,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антагонизм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буржуазия.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следующих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суждениях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Дебор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размышляет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ключе,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ставя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сомнение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авторитет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марксизма: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«Вся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теоретическая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недостаточность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научной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защиты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пролетарской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революции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может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сведена,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содержанию,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форме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изложения,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отождествлению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пролетариата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буржуазией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точки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зрения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революционного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захвата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власти.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Линейная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схема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упускает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виду,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прежде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буржуазия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единственным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революционным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классом,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оставшимся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непобежденным,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время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единственный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класс,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экономики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причиной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следстви</w:t>
      </w:r>
      <w:r w:rsidR="004B7F6D" w:rsidRPr="009F0F1E">
        <w:rPr>
          <w:rFonts w:ascii="Times New Roman" w:hAnsi="Times New Roman" w:cs="Times New Roman"/>
          <w:sz w:val="28"/>
          <w:szCs w:val="28"/>
        </w:rPr>
        <w:t>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B7F6D" w:rsidRPr="009F0F1E">
        <w:rPr>
          <w:rFonts w:ascii="Times New Roman" w:hAnsi="Times New Roman" w:cs="Times New Roman"/>
          <w:sz w:val="28"/>
          <w:szCs w:val="28"/>
        </w:rPr>
        <w:t>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B7F6D" w:rsidRPr="009F0F1E">
        <w:rPr>
          <w:rFonts w:ascii="Times New Roman" w:hAnsi="Times New Roman" w:cs="Times New Roman"/>
          <w:sz w:val="28"/>
          <w:szCs w:val="28"/>
        </w:rPr>
        <w:t>господства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B7F6D" w:rsidRPr="009F0F1E">
        <w:rPr>
          <w:rFonts w:ascii="Times New Roman" w:hAnsi="Times New Roman" w:cs="Times New Roman"/>
          <w:sz w:val="28"/>
          <w:szCs w:val="28"/>
        </w:rPr>
        <w:t>над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B7F6D" w:rsidRPr="009F0F1E">
        <w:rPr>
          <w:rFonts w:ascii="Times New Roman" w:hAnsi="Times New Roman" w:cs="Times New Roman"/>
          <w:sz w:val="28"/>
          <w:szCs w:val="28"/>
        </w:rPr>
        <w:t>обществом»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326864" w:rsidRPr="009F0F1E">
        <w:rPr>
          <w:rFonts w:ascii="Times New Roman" w:hAnsi="Times New Roman" w:cs="Times New Roman"/>
          <w:sz w:val="28"/>
          <w:szCs w:val="28"/>
        </w:rPr>
        <w:t>90</w:t>
      </w:r>
      <w:r w:rsidRPr="009F0F1E">
        <w:rPr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С.55].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стиле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постмодернизма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Дебор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выдвигает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так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же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идею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идеологической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политической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ангажированности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знания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науки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–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логика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пронизана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признаками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общества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спектакля,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поскольку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поддерживает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оправдывает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функционирование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подобного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общества.</w:t>
      </w:r>
      <w:r w:rsidR="00B64CBD">
        <w:rPr>
          <w:rFonts w:ascii="Times New Roman" w:hAnsi="Times New Roman" w:cs="Times New Roman"/>
          <w:sz w:val="28"/>
        </w:rPr>
        <w:t xml:space="preserve"> </w:t>
      </w:r>
    </w:p>
    <w:p w:rsidR="00E83A14" w:rsidRPr="009F0F1E" w:rsidRDefault="00E83A14" w:rsidP="00097F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Радикальные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знаковом,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символическом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симулятивном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характере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реальности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существующих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культурных,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экономических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институтов,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предложены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только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Дебором,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самими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родоначальниками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мысли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(даже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если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постмодернистам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себя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причисляли)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Дерридой,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Делёзом,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Джеймисоном,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Бодрийяром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Бодрийяр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труде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«Симулякры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симуляция»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326864" w:rsidRPr="009F0F1E">
        <w:rPr>
          <w:rFonts w:ascii="Times New Roman" w:hAnsi="Times New Roman" w:cs="Times New Roman"/>
          <w:sz w:val="28"/>
          <w:szCs w:val="28"/>
        </w:rPr>
        <w:t>91</w:t>
      </w:r>
      <w:r w:rsidRPr="009F0F1E">
        <w:rPr>
          <w:rFonts w:ascii="Times New Roman" w:hAnsi="Times New Roman" w:cs="Times New Roman"/>
          <w:sz w:val="28"/>
          <w:szCs w:val="28"/>
        </w:rPr>
        <w:t>]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использует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слово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«симулякр»,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взятого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вооружение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античных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8" w:tooltip="Латинский язык" w:history="1">
        <w:r w:rsidRPr="009F0F1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лат.</w:t>
        </w:r>
      </w:hyperlink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la-Latn"/>
        </w:rPr>
        <w:t>simulacrum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подобие,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копия</w:t>
      </w:r>
      <w:r w:rsidRPr="009F0F1E">
        <w:rPr>
          <w:rFonts w:ascii="Times New Roman" w:hAnsi="Times New Roman" w:cs="Times New Roman"/>
          <w:sz w:val="28"/>
          <w:szCs w:val="28"/>
        </w:rPr>
        <w:t>),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понимали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подобие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деле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нет;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относилось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довольно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низкой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категории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человеческого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сознания,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деградации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искажению.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Позже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приблизительно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время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декларируют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наличии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понятием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трактовки.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Симулякр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просто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подобие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подобия,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находится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подлинника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далеко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позади,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видимость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иллюзия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подобие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деле.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Симулякр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олицетворением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спектакля,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изменение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реальности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намеренно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становится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инструментом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влияния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управления.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A14" w:rsidRPr="009F0F1E" w:rsidRDefault="00E83A14" w:rsidP="00097F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Центральной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категорией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становится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роль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положение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«знака»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явления,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умело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конструирующее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действительность.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Базовая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семиотическая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знаков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предполагает,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довольно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самодостаточны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формировании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смыслов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значений.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Неклассическая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мысль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включает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сложившуюся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интерпретацию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еще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немаловажное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дополнение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только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информацию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предмете,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создают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эффект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подлинности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информации,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якобы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несет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какой-то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смысл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отдельных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случаях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искажения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скрываются)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570819" w:rsidRPr="009F0F1E">
        <w:rPr>
          <w:rFonts w:ascii="Times New Roman" w:hAnsi="Times New Roman" w:cs="Times New Roman"/>
          <w:sz w:val="28"/>
          <w:szCs w:val="28"/>
        </w:rPr>
        <w:t>92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Следовательно,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контексте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симулякр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понимается,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целенаправленно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утративший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референта,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вследствие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уничтожены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какие-либо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органичные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реальностью,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изначально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должен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значить.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ставит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рациональную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конструкцию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реальности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качестве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единственной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понимания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Следовательно,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иррациональному,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воображаемому,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нетипичному,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формальному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место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истинности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ложности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информации,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предоставляют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негосударственные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организации,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точки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зрения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Бодрийяра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существенны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приоритетным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социума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становится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лишь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аспекты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восприятия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«гиперреальность»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(т.е.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исчезновение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реальности)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570819" w:rsidRPr="009F0F1E">
        <w:rPr>
          <w:rFonts w:ascii="Times New Roman" w:hAnsi="Times New Roman" w:cs="Times New Roman"/>
          <w:sz w:val="28"/>
          <w:szCs w:val="28"/>
        </w:rPr>
        <w:t>91,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70819" w:rsidRPr="009F0F1E">
        <w:rPr>
          <w:rFonts w:ascii="Times New Roman" w:hAnsi="Times New Roman" w:cs="Times New Roman"/>
          <w:sz w:val="28"/>
          <w:szCs w:val="28"/>
        </w:rPr>
        <w:t>С.34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A14" w:rsidRPr="009F0F1E" w:rsidRDefault="00E83A14" w:rsidP="00097FC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контексте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особое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место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занимает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малоизвестная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постсоветском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пространстве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компенсации,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делает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попытку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выявления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роста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компенсаторных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реакций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стремительные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масштабные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трансформации,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усиление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сомнений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отношении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модернизации,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также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части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активизации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иррациональных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тенденций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прежде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всего,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сфере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постсоветского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пространства.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</w:t>
      </w:r>
      <w:r w:rsidRPr="009F0F1E">
        <w:rPr>
          <w:rFonts w:ascii="Times New Roman" w:eastAsia="Times-Roman" w:hAnsi="Times New Roman" w:cs="Times New Roman"/>
          <w:sz w:val="28"/>
          <w:szCs w:val="28"/>
        </w:rPr>
        <w:t>ак,</w:t>
      </w:r>
      <w:r w:rsidR="00B64CBD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-Roman" w:hAnsi="Times New Roman" w:cs="Times New Roman"/>
          <w:sz w:val="28"/>
          <w:szCs w:val="28"/>
        </w:rPr>
        <w:t>в</w:t>
      </w:r>
      <w:r w:rsidR="00B64CBD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-Roman" w:hAnsi="Times New Roman" w:cs="Times New Roman"/>
          <w:sz w:val="28"/>
          <w:szCs w:val="28"/>
        </w:rPr>
        <w:t>конце</w:t>
      </w:r>
      <w:r w:rsidR="00B64CBD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-Roman" w:hAnsi="Times New Roman" w:cs="Times New Roman"/>
          <w:sz w:val="28"/>
          <w:szCs w:val="28"/>
        </w:rPr>
        <w:t>ХХ</w:t>
      </w:r>
      <w:r w:rsidR="00B64CBD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-Roman" w:hAnsi="Times New Roman" w:cs="Times New Roman"/>
          <w:sz w:val="28"/>
          <w:szCs w:val="28"/>
        </w:rPr>
        <w:t>–</w:t>
      </w:r>
      <w:r w:rsidR="00B64CBD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-Roman" w:hAnsi="Times New Roman" w:cs="Times New Roman"/>
          <w:sz w:val="28"/>
          <w:szCs w:val="28"/>
        </w:rPr>
        <w:t>начале</w:t>
      </w:r>
      <w:r w:rsidR="00B64CBD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-Roman" w:hAnsi="Times New Roman" w:cs="Times New Roman"/>
          <w:sz w:val="28"/>
          <w:szCs w:val="28"/>
          <w:lang w:val="en-US"/>
        </w:rPr>
        <w:t>XXI</w:t>
      </w:r>
      <w:r w:rsidR="00B64CBD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-Roman" w:hAnsi="Times New Roman" w:cs="Times New Roman"/>
          <w:sz w:val="28"/>
          <w:szCs w:val="28"/>
        </w:rPr>
        <w:t>вв.</w:t>
      </w:r>
      <w:r w:rsidR="00B64CBD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-Roman" w:hAnsi="Times New Roman" w:cs="Times New Roman"/>
          <w:sz w:val="28"/>
          <w:szCs w:val="28"/>
        </w:rPr>
        <w:t>всплеск</w:t>
      </w:r>
      <w:r w:rsidR="00B64CBD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-Roman" w:hAnsi="Times New Roman" w:cs="Times New Roman"/>
          <w:sz w:val="28"/>
          <w:szCs w:val="28"/>
        </w:rPr>
        <w:t>иррационализма</w:t>
      </w:r>
      <w:r w:rsidR="00B64CBD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-Roman" w:hAnsi="Times New Roman" w:cs="Times New Roman"/>
          <w:sz w:val="28"/>
          <w:szCs w:val="28"/>
        </w:rPr>
        <w:t>в</w:t>
      </w:r>
      <w:r w:rsidR="00B64CBD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-Roman" w:hAnsi="Times New Roman" w:cs="Times New Roman"/>
          <w:sz w:val="28"/>
          <w:szCs w:val="28"/>
        </w:rPr>
        <w:t>современных</w:t>
      </w:r>
      <w:r w:rsidR="00B64CBD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-Roman" w:hAnsi="Times New Roman" w:cs="Times New Roman"/>
          <w:sz w:val="28"/>
          <w:szCs w:val="28"/>
        </w:rPr>
        <w:t>обществах,</w:t>
      </w:r>
      <w:r w:rsidR="00B64CBD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-Roman" w:hAnsi="Times New Roman" w:cs="Times New Roman"/>
          <w:sz w:val="28"/>
          <w:szCs w:val="28"/>
        </w:rPr>
        <w:t>особенно</w:t>
      </w:r>
      <w:r w:rsidR="00B64CBD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-Roman" w:hAnsi="Times New Roman" w:cs="Times New Roman"/>
          <w:sz w:val="28"/>
          <w:szCs w:val="28"/>
        </w:rPr>
        <w:t>в</w:t>
      </w:r>
      <w:r w:rsidR="00B64CBD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-Roman" w:hAnsi="Times New Roman" w:cs="Times New Roman"/>
          <w:sz w:val="28"/>
          <w:szCs w:val="28"/>
        </w:rPr>
        <w:t>странах</w:t>
      </w:r>
      <w:r w:rsidR="00B64CBD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-Roman" w:hAnsi="Times New Roman" w:cs="Times New Roman"/>
          <w:sz w:val="28"/>
          <w:szCs w:val="28"/>
        </w:rPr>
        <w:t>полупериферии</w:t>
      </w:r>
      <w:r w:rsidR="00B64CBD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-Roman" w:hAnsi="Times New Roman" w:cs="Times New Roman"/>
          <w:sz w:val="28"/>
          <w:szCs w:val="28"/>
        </w:rPr>
        <w:t>и</w:t>
      </w:r>
      <w:r w:rsidR="00B64CBD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-Roman" w:hAnsi="Times New Roman" w:cs="Times New Roman"/>
          <w:sz w:val="28"/>
          <w:szCs w:val="28"/>
        </w:rPr>
        <w:t>периферии,</w:t>
      </w:r>
      <w:r w:rsidR="00B64CBD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-Roman" w:hAnsi="Times New Roman" w:cs="Times New Roman"/>
          <w:sz w:val="28"/>
          <w:szCs w:val="28"/>
        </w:rPr>
        <w:t>объясняется</w:t>
      </w:r>
      <w:r w:rsidR="00B64CBD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-Roman" w:hAnsi="Times New Roman" w:cs="Times New Roman"/>
          <w:sz w:val="28"/>
          <w:szCs w:val="28"/>
        </w:rPr>
        <w:t>глубоко</w:t>
      </w:r>
      <w:r w:rsidR="00B64CBD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-Roman" w:hAnsi="Times New Roman" w:cs="Times New Roman"/>
          <w:sz w:val="28"/>
          <w:szCs w:val="28"/>
        </w:rPr>
        <w:t>укорененными</w:t>
      </w:r>
      <w:r w:rsidR="00B64CBD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-Roman" w:hAnsi="Times New Roman" w:cs="Times New Roman"/>
          <w:sz w:val="28"/>
          <w:szCs w:val="28"/>
        </w:rPr>
        <w:t>проблемами</w:t>
      </w:r>
      <w:r w:rsidR="00B64CBD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-Roman" w:hAnsi="Times New Roman" w:cs="Times New Roman"/>
          <w:sz w:val="28"/>
          <w:szCs w:val="28"/>
        </w:rPr>
        <w:t>формирования</w:t>
      </w:r>
      <w:r w:rsidR="00B64CBD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-Roman" w:hAnsi="Times New Roman" w:cs="Times New Roman"/>
          <w:sz w:val="28"/>
          <w:szCs w:val="28"/>
        </w:rPr>
        <w:t>новой</w:t>
      </w:r>
      <w:r w:rsidR="00B64CBD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-Roman" w:hAnsi="Times New Roman" w:cs="Times New Roman"/>
          <w:sz w:val="28"/>
          <w:szCs w:val="28"/>
        </w:rPr>
        <w:t>реальности,</w:t>
      </w:r>
      <w:r w:rsidR="00B64CBD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-Roman" w:hAnsi="Times New Roman" w:cs="Times New Roman"/>
          <w:sz w:val="28"/>
          <w:szCs w:val="28"/>
        </w:rPr>
        <w:t>связанных</w:t>
      </w:r>
      <w:r w:rsidR="00B64CBD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-Roman" w:hAnsi="Times New Roman" w:cs="Times New Roman"/>
          <w:sz w:val="28"/>
          <w:szCs w:val="28"/>
        </w:rPr>
        <w:t>с</w:t>
      </w:r>
      <w:r w:rsidR="00B64CBD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-Roman" w:hAnsi="Times New Roman" w:cs="Times New Roman"/>
          <w:sz w:val="28"/>
          <w:szCs w:val="28"/>
        </w:rPr>
        <w:t>реализацией</w:t>
      </w:r>
      <w:r w:rsidR="00B64CBD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-Roman" w:hAnsi="Times New Roman" w:cs="Times New Roman"/>
          <w:sz w:val="28"/>
          <w:szCs w:val="28"/>
        </w:rPr>
        <w:t>проекта</w:t>
      </w:r>
      <w:r w:rsidR="00B64CBD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-Roman" w:hAnsi="Times New Roman" w:cs="Times New Roman"/>
          <w:sz w:val="28"/>
          <w:szCs w:val="28"/>
        </w:rPr>
        <w:t>«догоняющей»</w:t>
      </w:r>
      <w:r w:rsidR="00B64CBD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-Roman" w:hAnsi="Times New Roman" w:cs="Times New Roman"/>
          <w:sz w:val="28"/>
          <w:szCs w:val="28"/>
        </w:rPr>
        <w:t>модернизации</w:t>
      </w:r>
      <w:r w:rsidR="00B64CBD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-Roman" w:hAnsi="Times New Roman" w:cs="Times New Roman"/>
          <w:sz w:val="28"/>
          <w:szCs w:val="28"/>
        </w:rPr>
        <w:t>[9</w:t>
      </w:r>
      <w:r w:rsidR="00570819" w:rsidRPr="009F0F1E">
        <w:rPr>
          <w:rFonts w:ascii="Times New Roman" w:eastAsia="Times-Roman" w:hAnsi="Times New Roman" w:cs="Times New Roman"/>
          <w:sz w:val="28"/>
          <w:szCs w:val="28"/>
        </w:rPr>
        <w:t>3</w:t>
      </w:r>
      <w:r w:rsidRPr="009F0F1E">
        <w:rPr>
          <w:rFonts w:ascii="Times New Roman" w:eastAsia="Times-Roman" w:hAnsi="Times New Roman" w:cs="Times New Roman"/>
          <w:sz w:val="28"/>
          <w:szCs w:val="28"/>
        </w:rPr>
        <w:t>],</w:t>
      </w:r>
      <w:r w:rsidR="00B64CBD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-Roman" w:hAnsi="Times New Roman" w:cs="Times New Roman"/>
          <w:sz w:val="28"/>
          <w:szCs w:val="28"/>
        </w:rPr>
        <w:t>[</w:t>
      </w:r>
      <w:r w:rsidR="00570819" w:rsidRPr="009F0F1E">
        <w:rPr>
          <w:rFonts w:ascii="Times New Roman" w:eastAsia="Times-Roman" w:hAnsi="Times New Roman" w:cs="Times New Roman"/>
          <w:sz w:val="28"/>
          <w:szCs w:val="28"/>
        </w:rPr>
        <w:t>94</w:t>
      </w:r>
      <w:r w:rsidRPr="009F0F1E">
        <w:rPr>
          <w:rFonts w:ascii="Times New Roman" w:eastAsia="Times-Roman" w:hAnsi="Times New Roman" w:cs="Times New Roman"/>
          <w:sz w:val="28"/>
          <w:szCs w:val="28"/>
        </w:rPr>
        <w:t>],</w:t>
      </w:r>
      <w:r w:rsidR="00B64CBD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-Roman" w:hAnsi="Times New Roman" w:cs="Times New Roman"/>
          <w:sz w:val="28"/>
          <w:szCs w:val="28"/>
        </w:rPr>
        <w:t>[</w:t>
      </w:r>
      <w:r w:rsidR="00570819" w:rsidRPr="009F0F1E">
        <w:rPr>
          <w:rFonts w:ascii="Times New Roman" w:eastAsia="Times-Roman" w:hAnsi="Times New Roman" w:cs="Times New Roman"/>
          <w:sz w:val="28"/>
          <w:szCs w:val="28"/>
        </w:rPr>
        <w:t>95</w:t>
      </w:r>
      <w:r w:rsidRPr="009F0F1E">
        <w:rPr>
          <w:rFonts w:ascii="Times New Roman" w:eastAsia="Times-Roman" w:hAnsi="Times New Roman" w:cs="Times New Roman"/>
          <w:sz w:val="28"/>
          <w:szCs w:val="28"/>
        </w:rPr>
        <w:t>].</w:t>
      </w:r>
    </w:p>
    <w:p w:rsidR="00E83A14" w:rsidRPr="009F0F1E" w:rsidRDefault="00E83A14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eastAsia="Newton-Regular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постулирует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об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усиливающихся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трендах,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в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основе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которых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лежит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недоверие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к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определенным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основополагающим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принципам,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нормам,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ценностям,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требовавших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некогда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строгого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соблюдения,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но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в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нынешнюю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эпоху,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не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рассматривающихся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как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безусловность.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К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примеру,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проявление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интереса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у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массы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к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оккультизму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объясняется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попыткой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обыгрывания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историй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ведовстве,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демонах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в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литературе,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кино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и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музыке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[</w:t>
      </w:r>
      <w:r w:rsidR="00AF37FB" w:rsidRPr="009F0F1E">
        <w:rPr>
          <w:rFonts w:ascii="Times New Roman" w:eastAsia="Newton-Regular" w:hAnsi="Times New Roman" w:cs="Times New Roman"/>
          <w:sz w:val="28"/>
          <w:szCs w:val="28"/>
        </w:rPr>
        <w:t>96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].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Всплеск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эзотеризма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XIX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рассматривался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«неожиданная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реакция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против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методов,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которые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принесли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человечеству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успех,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диким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возвращениям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архаичным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формам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верований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среди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интеллектуалов,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внезапным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обращением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суевериям,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которые,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казалось,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были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7F6D" w:rsidRPr="009F0F1E">
        <w:rPr>
          <w:rFonts w:ascii="Times New Roman" w:eastAsia="Calibri" w:hAnsi="Times New Roman" w:cs="Times New Roman"/>
          <w:sz w:val="28"/>
          <w:szCs w:val="28"/>
        </w:rPr>
        <w:t>уже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7F6D" w:rsidRPr="009F0F1E">
        <w:rPr>
          <w:rFonts w:ascii="Times New Roman" w:eastAsia="Calibri" w:hAnsi="Times New Roman" w:cs="Times New Roman"/>
          <w:sz w:val="28"/>
          <w:szCs w:val="28"/>
        </w:rPr>
        <w:t>окончательно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7F6D" w:rsidRPr="009F0F1E">
        <w:rPr>
          <w:rFonts w:ascii="Times New Roman" w:eastAsia="Calibri" w:hAnsi="Times New Roman" w:cs="Times New Roman"/>
          <w:sz w:val="28"/>
          <w:szCs w:val="28"/>
        </w:rPr>
        <w:t>похоронены»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37FB" w:rsidRPr="009F0F1E">
        <w:rPr>
          <w:rFonts w:ascii="Times New Roman" w:eastAsia="Calibri" w:hAnsi="Times New Roman" w:cs="Times New Roman"/>
          <w:sz w:val="28"/>
          <w:szCs w:val="28"/>
        </w:rPr>
        <w:t>[97</w:t>
      </w:r>
      <w:r w:rsidRPr="009F0F1E">
        <w:rPr>
          <w:rFonts w:ascii="Times New Roman" w:eastAsia="Calibri" w:hAnsi="Times New Roman" w:cs="Times New Roman"/>
          <w:sz w:val="28"/>
          <w:szCs w:val="28"/>
        </w:rPr>
        <w:t>].</w:t>
      </w:r>
    </w:p>
    <w:p w:rsidR="00E83A14" w:rsidRPr="009F0F1E" w:rsidRDefault="00E83A14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Влияние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деструктивных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элементов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последнее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время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возможным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потому,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определенные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группы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людей,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ранее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прослеживалась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тяга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иррационализму,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теперь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открыто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декларировали,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поскольку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группа,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удалось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оказать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сопротивление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иррациональным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импульсам,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силу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неверия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создающееся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разума,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6C50F4" w:rsidRPr="009F0F1E">
        <w:rPr>
          <w:rFonts w:ascii="Times New Roman" w:hAnsi="Times New Roman" w:cs="Times New Roman"/>
          <w:sz w:val="28"/>
          <w:szCs w:val="28"/>
        </w:rPr>
        <w:t>стали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6C50F4" w:rsidRPr="009F0F1E">
        <w:rPr>
          <w:rFonts w:ascii="Times New Roman" w:hAnsi="Times New Roman" w:cs="Times New Roman"/>
          <w:sz w:val="28"/>
          <w:szCs w:val="28"/>
        </w:rPr>
        <w:t>претерпевать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6C50F4" w:rsidRPr="009F0F1E">
        <w:rPr>
          <w:rFonts w:ascii="Times New Roman" w:hAnsi="Times New Roman" w:cs="Times New Roman"/>
          <w:sz w:val="28"/>
          <w:szCs w:val="28"/>
        </w:rPr>
        <w:t>такие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6C50F4" w:rsidRPr="009F0F1E">
        <w:rPr>
          <w:rFonts w:ascii="Times New Roman" w:hAnsi="Times New Roman" w:cs="Times New Roman"/>
          <w:sz w:val="28"/>
          <w:szCs w:val="28"/>
        </w:rPr>
        <w:t>кризисы</w:t>
      </w:r>
      <w:r w:rsidRPr="009F0F1E">
        <w:rPr>
          <w:rFonts w:ascii="Times New Roman" w:hAnsi="Times New Roman" w:cs="Times New Roman"/>
          <w:sz w:val="28"/>
          <w:szCs w:val="28"/>
        </w:rPr>
        <w:t>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«...мы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наблюдаем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постоянные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массовые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проявления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иррационализма,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фиксируются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множестве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сегментов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жизненного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</w:t>
      </w:r>
      <w:r w:rsidR="004B7F6D" w:rsidRPr="009F0F1E">
        <w:rPr>
          <w:rFonts w:ascii="Times New Roman" w:hAnsi="Times New Roman" w:cs="Times New Roman"/>
          <w:sz w:val="28"/>
          <w:szCs w:val="28"/>
        </w:rPr>
        <w:t>льших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B7F6D" w:rsidRPr="009F0F1E">
        <w:rPr>
          <w:rFonts w:ascii="Times New Roman" w:hAnsi="Times New Roman" w:cs="Times New Roman"/>
          <w:sz w:val="28"/>
          <w:szCs w:val="28"/>
        </w:rPr>
        <w:t>структурных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B7F6D" w:rsidRPr="009F0F1E">
        <w:rPr>
          <w:rFonts w:ascii="Times New Roman" w:hAnsi="Times New Roman" w:cs="Times New Roman"/>
          <w:sz w:val="28"/>
          <w:szCs w:val="28"/>
        </w:rPr>
        <w:t>образованиях»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AF37FB" w:rsidRPr="009F0F1E">
        <w:rPr>
          <w:rFonts w:ascii="Times New Roman" w:hAnsi="Times New Roman" w:cs="Times New Roman"/>
          <w:sz w:val="28"/>
          <w:szCs w:val="28"/>
        </w:rPr>
        <w:t>98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Подобные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размышления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бессилии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сомнениях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паразитировать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групп,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играли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роли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ведущих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акторов,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минимум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задавал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направление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обществу.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A14" w:rsidRPr="009F0F1E" w:rsidRDefault="00E83A14" w:rsidP="00097FC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F1E">
        <w:rPr>
          <w:rFonts w:ascii="Times New Roman" w:eastAsia="Calibri" w:hAnsi="Times New Roman" w:cs="Times New Roman"/>
          <w:sz w:val="28"/>
          <w:szCs w:val="28"/>
        </w:rPr>
        <w:t>Во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второй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половине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ХХ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немецкими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учеными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лице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Люббе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[</w:t>
      </w:r>
      <w:r w:rsidR="00AF37FB" w:rsidRPr="009F0F1E">
        <w:rPr>
          <w:rFonts w:ascii="Times New Roman" w:eastAsia="Calibri" w:hAnsi="Times New Roman" w:cs="Times New Roman"/>
          <w:sz w:val="28"/>
          <w:szCs w:val="28"/>
        </w:rPr>
        <w:t>99</w:t>
      </w:r>
      <w:r w:rsidRPr="009F0F1E">
        <w:rPr>
          <w:rFonts w:ascii="Times New Roman" w:eastAsia="Calibri" w:hAnsi="Times New Roman" w:cs="Times New Roman"/>
          <w:sz w:val="28"/>
          <w:szCs w:val="28"/>
        </w:rPr>
        <w:t>],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Риттера,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Маркварда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[</w:t>
      </w:r>
      <w:r w:rsidR="00AF37FB" w:rsidRPr="009F0F1E">
        <w:rPr>
          <w:rFonts w:ascii="Times New Roman" w:eastAsia="Calibri" w:hAnsi="Times New Roman" w:cs="Times New Roman"/>
          <w:sz w:val="28"/>
          <w:szCs w:val="28"/>
        </w:rPr>
        <w:t>100</w:t>
      </w:r>
      <w:r w:rsidRPr="009F0F1E">
        <w:rPr>
          <w:rFonts w:ascii="Times New Roman" w:eastAsia="Calibri" w:hAnsi="Times New Roman" w:cs="Times New Roman"/>
          <w:sz w:val="28"/>
          <w:szCs w:val="28"/>
        </w:rPr>
        <w:t>]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была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50F4" w:rsidRPr="009F0F1E">
        <w:rPr>
          <w:rFonts w:ascii="Times New Roman" w:eastAsia="Calibri" w:hAnsi="Times New Roman" w:cs="Times New Roman"/>
          <w:sz w:val="28"/>
          <w:szCs w:val="28"/>
        </w:rPr>
        <w:t>предложена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50F4" w:rsidRPr="009F0F1E">
        <w:rPr>
          <w:rFonts w:ascii="Times New Roman" w:eastAsia="Calibri" w:hAnsi="Times New Roman" w:cs="Times New Roman"/>
          <w:sz w:val="28"/>
          <w:szCs w:val="28"/>
        </w:rPr>
        <w:t>теория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50F4" w:rsidRPr="009F0F1E">
        <w:rPr>
          <w:rFonts w:ascii="Times New Roman" w:eastAsia="Calibri" w:hAnsi="Times New Roman" w:cs="Times New Roman"/>
          <w:sz w:val="28"/>
          <w:szCs w:val="28"/>
        </w:rPr>
        <w:t>компенсации,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50F4" w:rsidRPr="009F0F1E">
        <w:rPr>
          <w:rFonts w:ascii="Times New Roman" w:eastAsia="Calibri" w:hAnsi="Times New Roman" w:cs="Times New Roman"/>
          <w:sz w:val="28"/>
          <w:szCs w:val="28"/>
        </w:rPr>
        <w:t>которая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сводится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базовому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описанию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современного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общественно-исторического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процесса.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83A14" w:rsidRPr="009F0F1E" w:rsidRDefault="00E83A14" w:rsidP="00097FC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F1E">
        <w:rPr>
          <w:rFonts w:ascii="Times New Roman" w:eastAsia="Calibri" w:hAnsi="Times New Roman" w:cs="Times New Roman"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известно,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модернизация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предполагает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гомогенное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прогрессирующее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развитие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неоднородных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обществ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расширением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пространства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рациональности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самых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различных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ее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формах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финансовая,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научная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рациональность,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секуляризация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т.д.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Теория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компенсации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призвана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учитывать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объяснять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эффекты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этих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процессов,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реакции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обществ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сложность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динамичность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изменений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современном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мире,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которые,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конечном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счете,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порождают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неопределенность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последующей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ориентации.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Важно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отметить,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теория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модернизации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описывает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глубже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эти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феномены.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Эффекты,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которые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проявляют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общества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подобном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состоянии,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могут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быть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самыми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разными: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4C3F" w:rsidRPr="009F0F1E">
        <w:rPr>
          <w:rFonts w:ascii="Times New Roman" w:eastAsia="Calibri" w:hAnsi="Times New Roman" w:cs="Times New Roman"/>
          <w:sz w:val="28"/>
          <w:szCs w:val="28"/>
        </w:rPr>
        <w:t>активизация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4C3F" w:rsidRPr="009F0F1E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4C3F" w:rsidRPr="009F0F1E">
        <w:rPr>
          <w:rFonts w:ascii="Times New Roman" w:eastAsia="Calibri" w:hAnsi="Times New Roman" w:cs="Times New Roman"/>
          <w:sz w:val="28"/>
          <w:szCs w:val="28"/>
        </w:rPr>
        <w:t>поиски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4C3F" w:rsidRPr="009F0F1E">
        <w:rPr>
          <w:rFonts w:ascii="Times New Roman" w:eastAsia="Calibri" w:hAnsi="Times New Roman" w:cs="Times New Roman"/>
          <w:sz w:val="28"/>
          <w:szCs w:val="28"/>
        </w:rPr>
        <w:t>себя,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4C3F" w:rsidRPr="009F0F1E">
        <w:rPr>
          <w:rFonts w:ascii="Times New Roman" w:eastAsia="Calibri" w:hAnsi="Times New Roman" w:cs="Times New Roman"/>
          <w:sz w:val="28"/>
          <w:szCs w:val="28"/>
        </w:rPr>
        <w:t>своего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4C3F" w:rsidRPr="009F0F1E">
        <w:rPr>
          <w:rFonts w:ascii="Times New Roman" w:eastAsia="Calibri" w:hAnsi="Times New Roman" w:cs="Times New Roman"/>
          <w:sz w:val="28"/>
          <w:szCs w:val="28"/>
        </w:rPr>
        <w:t>происхождения,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4C3F" w:rsidRPr="009F0F1E">
        <w:rPr>
          <w:rFonts w:ascii="Times New Roman" w:eastAsia="Calibri" w:hAnsi="Times New Roman" w:cs="Times New Roman"/>
          <w:sz w:val="28"/>
          <w:szCs w:val="28"/>
        </w:rPr>
        <w:t>актуализация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4C3F" w:rsidRPr="009F0F1E">
        <w:rPr>
          <w:rFonts w:ascii="Times New Roman" w:eastAsia="Calibri" w:hAnsi="Times New Roman" w:cs="Times New Roman"/>
          <w:sz w:val="28"/>
          <w:szCs w:val="28"/>
        </w:rPr>
        <w:t>социально-гуманитарных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4C3F" w:rsidRPr="009F0F1E">
        <w:rPr>
          <w:rFonts w:ascii="Times New Roman" w:eastAsia="Calibri" w:hAnsi="Times New Roman" w:cs="Times New Roman"/>
          <w:sz w:val="28"/>
          <w:szCs w:val="28"/>
        </w:rPr>
        <w:t>знаний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4C3F" w:rsidRPr="009F0F1E">
        <w:rPr>
          <w:rFonts w:ascii="Times New Roman" w:eastAsia="Calibri" w:hAnsi="Times New Roman" w:cs="Times New Roman"/>
          <w:sz w:val="28"/>
          <w:szCs w:val="28"/>
        </w:rPr>
        <w:t>(история,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4C3F" w:rsidRPr="009F0F1E">
        <w:rPr>
          <w:rFonts w:ascii="Times New Roman" w:eastAsia="Calibri" w:hAnsi="Times New Roman" w:cs="Times New Roman"/>
          <w:sz w:val="28"/>
          <w:szCs w:val="28"/>
        </w:rPr>
        <w:t>психология,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4C3F" w:rsidRPr="009F0F1E">
        <w:rPr>
          <w:rFonts w:ascii="Times New Roman" w:eastAsia="Calibri" w:hAnsi="Times New Roman" w:cs="Times New Roman"/>
          <w:sz w:val="28"/>
          <w:szCs w:val="28"/>
        </w:rPr>
        <w:t>философия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4C3F"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4C3F" w:rsidRPr="009F0F1E">
        <w:rPr>
          <w:rFonts w:ascii="Times New Roman" w:eastAsia="Calibri" w:hAnsi="Times New Roman" w:cs="Times New Roman"/>
          <w:sz w:val="28"/>
          <w:szCs w:val="28"/>
        </w:rPr>
        <w:t>др.).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Иными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словами,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современный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человек,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компенсируя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сложности,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связанные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усилением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рационализма,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может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обращаться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культурно-гуманитарному,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историческому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знанию,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поддерживать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4C3F" w:rsidRPr="009F0F1E">
        <w:rPr>
          <w:rFonts w:ascii="Times New Roman" w:eastAsia="Calibri" w:hAnsi="Times New Roman" w:cs="Times New Roman"/>
          <w:sz w:val="28"/>
          <w:szCs w:val="28"/>
        </w:rPr>
        <w:t>традиционные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4C3F" w:rsidRPr="009F0F1E">
        <w:rPr>
          <w:rFonts w:ascii="Times New Roman" w:eastAsia="Calibri" w:hAnsi="Times New Roman" w:cs="Times New Roman"/>
          <w:sz w:val="28"/>
          <w:szCs w:val="28"/>
        </w:rPr>
        <w:t>ценности</w:t>
      </w:r>
      <w:r w:rsidRPr="009F0F1E">
        <w:rPr>
          <w:rFonts w:ascii="Times New Roman" w:eastAsia="Calibri" w:hAnsi="Times New Roman" w:cs="Times New Roman"/>
          <w:sz w:val="28"/>
          <w:szCs w:val="28"/>
        </w:rPr>
        <w:t>: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«Прогрессистская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направленность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преодоление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традиции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приводит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отказу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памяти,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формированию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исторического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сознания,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историзации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всех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сфер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культуры,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появлению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бурному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распространению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музеев,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расцвету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исторических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гуманитарных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наук,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включая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7F6D" w:rsidRPr="009F0F1E">
        <w:rPr>
          <w:rFonts w:ascii="Times New Roman" w:eastAsia="Calibri" w:hAnsi="Times New Roman" w:cs="Times New Roman"/>
          <w:sz w:val="28"/>
          <w:szCs w:val="28"/>
        </w:rPr>
        <w:t>историзацию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7F6D" w:rsidRPr="009F0F1E">
        <w:rPr>
          <w:rFonts w:ascii="Times New Roman" w:eastAsia="Calibri" w:hAnsi="Times New Roman" w:cs="Times New Roman"/>
          <w:sz w:val="28"/>
          <w:szCs w:val="28"/>
        </w:rPr>
        <w:t>философии,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7F6D"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7F6D" w:rsidRPr="009F0F1E">
        <w:rPr>
          <w:rFonts w:ascii="Times New Roman" w:eastAsia="Calibri" w:hAnsi="Times New Roman" w:cs="Times New Roman"/>
          <w:sz w:val="28"/>
          <w:szCs w:val="28"/>
        </w:rPr>
        <w:t>т.д.»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[</w:t>
      </w:r>
      <w:r w:rsidR="00AF37FB" w:rsidRPr="009F0F1E">
        <w:rPr>
          <w:rFonts w:ascii="Times New Roman" w:eastAsia="Calibri" w:hAnsi="Times New Roman" w:cs="Times New Roman"/>
          <w:sz w:val="28"/>
          <w:szCs w:val="28"/>
        </w:rPr>
        <w:t>101</w:t>
      </w:r>
      <w:r w:rsidRPr="009F0F1E">
        <w:rPr>
          <w:rFonts w:ascii="Times New Roman" w:eastAsia="Calibri" w:hAnsi="Times New Roman" w:cs="Times New Roman"/>
          <w:sz w:val="28"/>
          <w:szCs w:val="28"/>
        </w:rPr>
        <w:t>].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русле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постколониализма,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компенсаторной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теории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делается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акцент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том,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одновременным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4C3F" w:rsidRPr="009F0F1E">
        <w:rPr>
          <w:rFonts w:ascii="Times New Roman" w:eastAsia="Calibri" w:hAnsi="Times New Roman" w:cs="Times New Roman"/>
          <w:sz w:val="28"/>
          <w:szCs w:val="28"/>
        </w:rPr>
        <w:t>развитием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4C3F"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4C3F" w:rsidRPr="009F0F1E">
        <w:rPr>
          <w:rFonts w:ascii="Times New Roman" w:eastAsia="Calibri" w:hAnsi="Times New Roman" w:cs="Times New Roman"/>
          <w:sz w:val="28"/>
          <w:szCs w:val="28"/>
        </w:rPr>
        <w:t>совершенствованием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4C3F" w:rsidRPr="009F0F1E">
        <w:rPr>
          <w:rFonts w:ascii="Times New Roman" w:eastAsia="Calibri" w:hAnsi="Times New Roman" w:cs="Times New Roman"/>
          <w:sz w:val="28"/>
          <w:szCs w:val="28"/>
        </w:rPr>
        <w:t>науки,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4C3F" w:rsidRPr="009F0F1E">
        <w:rPr>
          <w:rFonts w:ascii="Times New Roman" w:eastAsia="Calibri" w:hAnsi="Times New Roman" w:cs="Times New Roman"/>
          <w:sz w:val="28"/>
          <w:szCs w:val="28"/>
        </w:rPr>
        <w:t>инновационных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4C3F" w:rsidRPr="009F0F1E">
        <w:rPr>
          <w:rFonts w:ascii="Times New Roman" w:eastAsia="Calibri" w:hAnsi="Times New Roman" w:cs="Times New Roman"/>
          <w:sz w:val="28"/>
          <w:szCs w:val="28"/>
        </w:rPr>
        <w:t>технологий,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4C3F" w:rsidRPr="009F0F1E">
        <w:rPr>
          <w:rFonts w:ascii="Times New Roman" w:eastAsia="Calibri" w:hAnsi="Times New Roman" w:cs="Times New Roman"/>
          <w:sz w:val="28"/>
          <w:szCs w:val="28"/>
        </w:rPr>
        <w:t>информационных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4C3F" w:rsidRPr="009F0F1E">
        <w:rPr>
          <w:rFonts w:ascii="Times New Roman" w:eastAsia="Calibri" w:hAnsi="Times New Roman" w:cs="Times New Roman"/>
          <w:sz w:val="28"/>
          <w:szCs w:val="28"/>
        </w:rPr>
        <w:t>коммуникаций,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4C3F"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4C3F" w:rsidRPr="009F0F1E">
        <w:rPr>
          <w:rFonts w:ascii="Times New Roman" w:eastAsia="Calibri" w:hAnsi="Times New Roman" w:cs="Times New Roman"/>
          <w:sz w:val="28"/>
          <w:szCs w:val="28"/>
        </w:rPr>
        <w:t>обществе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4C3F" w:rsidRPr="009F0F1E">
        <w:rPr>
          <w:rFonts w:ascii="Times New Roman" w:eastAsia="Calibri" w:hAnsi="Times New Roman" w:cs="Times New Roman"/>
          <w:sz w:val="28"/>
          <w:szCs w:val="28"/>
        </w:rPr>
        <w:t>прослеживается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4C3F" w:rsidRPr="009F0F1E">
        <w:rPr>
          <w:rFonts w:ascii="Times New Roman" w:eastAsia="Calibri" w:hAnsi="Times New Roman" w:cs="Times New Roman"/>
          <w:sz w:val="28"/>
          <w:szCs w:val="28"/>
        </w:rPr>
        <w:t>возрождение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4C3F" w:rsidRPr="009F0F1E">
        <w:rPr>
          <w:rFonts w:ascii="Times New Roman" w:eastAsia="Calibri" w:hAnsi="Times New Roman" w:cs="Times New Roman"/>
          <w:sz w:val="28"/>
          <w:szCs w:val="28"/>
        </w:rPr>
        <w:t>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4C3F" w:rsidRPr="009F0F1E">
        <w:rPr>
          <w:rFonts w:ascii="Times New Roman" w:eastAsia="Calibri" w:hAnsi="Times New Roman" w:cs="Times New Roman"/>
          <w:sz w:val="28"/>
          <w:szCs w:val="28"/>
        </w:rPr>
        <w:t>архаичным,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4C3F" w:rsidRPr="009F0F1E">
        <w:rPr>
          <w:rFonts w:ascii="Times New Roman" w:eastAsia="Calibri" w:hAnsi="Times New Roman" w:cs="Times New Roman"/>
          <w:sz w:val="28"/>
          <w:szCs w:val="28"/>
        </w:rPr>
        <w:t>традиционным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4C3F" w:rsidRPr="009F0F1E">
        <w:rPr>
          <w:rFonts w:ascii="Times New Roman" w:eastAsia="Calibri" w:hAnsi="Times New Roman" w:cs="Times New Roman"/>
          <w:sz w:val="28"/>
          <w:szCs w:val="28"/>
        </w:rPr>
        <w:t>практикам,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4C3F" w:rsidRPr="009F0F1E">
        <w:rPr>
          <w:rFonts w:ascii="Times New Roman" w:eastAsia="Calibri" w:hAnsi="Times New Roman" w:cs="Times New Roman"/>
          <w:sz w:val="28"/>
          <w:szCs w:val="28"/>
        </w:rPr>
        <w:t>которые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4C3F" w:rsidRPr="009F0F1E">
        <w:rPr>
          <w:rFonts w:ascii="Times New Roman" w:eastAsia="Calibri" w:hAnsi="Times New Roman" w:cs="Times New Roman"/>
          <w:sz w:val="28"/>
          <w:szCs w:val="28"/>
        </w:rPr>
        <w:t>успешно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4C3F" w:rsidRPr="009F0F1E">
        <w:rPr>
          <w:rFonts w:ascii="Times New Roman" w:eastAsia="Calibri" w:hAnsi="Times New Roman" w:cs="Times New Roman"/>
          <w:sz w:val="28"/>
          <w:szCs w:val="28"/>
        </w:rPr>
        <w:t>адаптируются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4C3F" w:rsidRPr="009F0F1E">
        <w:rPr>
          <w:rFonts w:ascii="Times New Roman" w:eastAsia="Calibri" w:hAnsi="Times New Roman" w:cs="Times New Roman"/>
          <w:sz w:val="28"/>
          <w:szCs w:val="28"/>
        </w:rPr>
        <w:t>под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4C3F" w:rsidRPr="009F0F1E">
        <w:rPr>
          <w:rFonts w:ascii="Times New Roman" w:eastAsia="Calibri" w:hAnsi="Times New Roman" w:cs="Times New Roman"/>
          <w:sz w:val="28"/>
          <w:szCs w:val="28"/>
        </w:rPr>
        <w:t>современные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4C3F" w:rsidRPr="009F0F1E">
        <w:rPr>
          <w:rFonts w:ascii="Times New Roman" w:eastAsia="Calibri" w:hAnsi="Times New Roman" w:cs="Times New Roman"/>
          <w:sz w:val="28"/>
          <w:szCs w:val="28"/>
        </w:rPr>
        <w:t>реалии,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4C3F" w:rsidRPr="009F0F1E">
        <w:rPr>
          <w:rFonts w:ascii="Times New Roman" w:eastAsia="Calibri" w:hAnsi="Times New Roman" w:cs="Times New Roman"/>
          <w:sz w:val="28"/>
          <w:szCs w:val="28"/>
        </w:rPr>
        <w:t>несколько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4C3F" w:rsidRPr="009F0F1E">
        <w:rPr>
          <w:rFonts w:ascii="Times New Roman" w:eastAsia="Calibri" w:hAnsi="Times New Roman" w:cs="Times New Roman"/>
          <w:sz w:val="28"/>
          <w:szCs w:val="28"/>
        </w:rPr>
        <w:t>меняя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4C3F" w:rsidRPr="009F0F1E">
        <w:rPr>
          <w:rFonts w:ascii="Times New Roman" w:eastAsia="Calibri" w:hAnsi="Times New Roman" w:cs="Times New Roman"/>
          <w:sz w:val="28"/>
          <w:szCs w:val="28"/>
        </w:rPr>
        <w:t>свои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4C3F" w:rsidRPr="009F0F1E">
        <w:rPr>
          <w:rFonts w:ascii="Times New Roman" w:eastAsia="Calibri" w:hAnsi="Times New Roman" w:cs="Times New Roman"/>
          <w:sz w:val="28"/>
          <w:szCs w:val="28"/>
        </w:rPr>
        <w:t>формы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4C3F"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4C3F" w:rsidRPr="009F0F1E">
        <w:rPr>
          <w:rFonts w:ascii="Times New Roman" w:eastAsia="Calibri" w:hAnsi="Times New Roman" w:cs="Times New Roman"/>
          <w:sz w:val="28"/>
          <w:szCs w:val="28"/>
        </w:rPr>
        <w:t>содержание.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идеализацией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прошлого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современных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модернизирующихся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обществах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связано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называемое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обращение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конструкту</w:t>
      </w:r>
      <w:r w:rsidRPr="009F0F1E">
        <w:rPr>
          <w:rStyle w:val="a6"/>
          <w:rFonts w:ascii="Times New Roman" w:eastAsia="Calibri" w:hAnsi="Times New Roman" w:cs="Times New Roman"/>
          <w:sz w:val="28"/>
          <w:szCs w:val="28"/>
        </w:rPr>
        <w:footnoteReference w:id="1"/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«традиционные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ценности».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83A14" w:rsidRPr="009F0F1E" w:rsidRDefault="00E83A14" w:rsidP="00097FC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F1E">
        <w:rPr>
          <w:rFonts w:ascii="Times New Roman" w:eastAsia="Calibri" w:hAnsi="Times New Roman" w:cs="Times New Roman"/>
          <w:sz w:val="28"/>
          <w:szCs w:val="28"/>
        </w:rPr>
        <w:t>Следует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подчеркнуть,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среди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исследователей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популярна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тенденция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объяснения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компенсаторных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феноменов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другими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парадигмами,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частности,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цивилизационной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теорией.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случаях,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когда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возникают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определенные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иррациональные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явления,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начинают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приписывать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особое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цивилизационное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развитие,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специфичную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ментальность,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евразийскую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идентичность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т.п.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Подобная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практика,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мнению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автору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опасна,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поскольку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из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теоретической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концепции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может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превратиться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политическое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руководство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действию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закрыться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своем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культурном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пространстве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выбрать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путь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изоляционизма.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Обозначенные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тенденции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же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неизбежно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возникали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процессах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реформирования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практически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всех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современных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обществ,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включая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наиболее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развитые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страны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Европы.</w:t>
      </w:r>
    </w:p>
    <w:p w:rsidR="00E83A14" w:rsidRPr="009F0F1E" w:rsidRDefault="00E83A14" w:rsidP="00097FC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постмодернизма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актуальными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вокруг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идентичности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подразумевается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контексте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нынешних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западных,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незападных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обществах.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постмодернизм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легитимировать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истины,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критически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теоретизированию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сквозь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призму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однородных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идентичностей,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вследствие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властно-тотальной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трансформироваться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«великие»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идентичности.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3A14" w:rsidRPr="009F0F1E" w:rsidRDefault="00E83A14" w:rsidP="00097FC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Социально-политические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идентичности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самоидентификации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кризиса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трансформации,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идентичность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подвергаться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сомнению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оспариванию,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конечный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референт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(рациональное,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наука,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истина,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идеология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т.д.),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легитимации,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приобретает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текучий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посильный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Постмодернистский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взгляд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прикован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выводу,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идентичности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стабильной,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исторический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позиционирует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Подобный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тезис,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мнению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Лэнтли,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опасен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вещи,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правило,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изменчивы,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постоянными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метаморфозами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ценностей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установок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AF37F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102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E83A14" w:rsidRPr="009F0F1E" w:rsidRDefault="00E83A14" w:rsidP="00097F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терминах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постмодернизма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упадок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нарративов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влечет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нарративов,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существование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подходит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логике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современности,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постмодернизм,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переосмысления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парадоксально,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диктует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Во-первых,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вероятность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непоследовательности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постмодернизма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сокрушения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нарративов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метанарратив.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плоскости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критики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постмодернизма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обращают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попытки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постмодернистов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переосмыслить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идентичности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заявляют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изменчивой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непостоянной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природе.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постмодернистская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помещают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идентичности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жесткие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рамки,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сугубо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нестабильной.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этого,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постмодернизм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противоречащие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освобождает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диктата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теории,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сомнительную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ограничивает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практическую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запутывает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текучести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идентичности.</w:t>
      </w:r>
    </w:p>
    <w:p w:rsidR="00E83A14" w:rsidRPr="009F0F1E" w:rsidRDefault="00E83A14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Вопрос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сохранения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национальной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идентичности,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являющийся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связующим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звеном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между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гражданином.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Существует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несколько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причин,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воздействие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транснациональных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корпораций,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масштабный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глобальный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неисправный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характер.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счет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принципа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«воспроизводства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образца»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населения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складывается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ощущение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принадлежности,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идентичности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целому,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социально-политическому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организму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народу.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зависимости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тяжести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потери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социально-политической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памяти,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народ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преобразовывается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сумму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индивидов,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действиях,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частности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поведении,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будет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руководствоваться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большей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мере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конъюнктурными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интересами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требованиями;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индивиды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становятся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аполитичными,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менее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ответственными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будущее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будут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характерны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стратегические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умозаключения.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Источником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постепенно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становится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население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(вне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зависимости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степени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активности),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институт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выборов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превращается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принципа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волеизъявления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народа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обычное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голосование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индивидов,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проживают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территории,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обладающих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правами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гражданство,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стремящихся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разрешения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проблем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«здесь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сейчас».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A14" w:rsidRPr="009F0F1E" w:rsidRDefault="00E83A14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Утрата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связующего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звена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национальной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идентичности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приводит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нарушению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отношений,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тормозит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25836" w:rsidRPr="009F0F1E">
        <w:rPr>
          <w:rFonts w:ascii="Times New Roman" w:hAnsi="Times New Roman" w:cs="Times New Roman"/>
          <w:sz w:val="28"/>
          <w:szCs w:val="28"/>
        </w:rPr>
        <w:t>работу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25836" w:rsidRPr="009F0F1E">
        <w:rPr>
          <w:rFonts w:ascii="Times New Roman" w:hAnsi="Times New Roman" w:cs="Times New Roman"/>
          <w:sz w:val="28"/>
          <w:szCs w:val="28"/>
        </w:rPr>
        <w:t>интегративной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25836" w:rsidRPr="009F0F1E">
        <w:rPr>
          <w:rFonts w:ascii="Times New Roman" w:hAnsi="Times New Roman" w:cs="Times New Roman"/>
          <w:sz w:val="28"/>
          <w:szCs w:val="28"/>
        </w:rPr>
        <w:t>функции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25836" w:rsidRPr="009F0F1E">
        <w:rPr>
          <w:rFonts w:ascii="Times New Roman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25836" w:rsidRPr="009F0F1E">
        <w:rPr>
          <w:rFonts w:ascii="Times New Roman" w:hAnsi="Times New Roman" w:cs="Times New Roman"/>
          <w:sz w:val="28"/>
          <w:szCs w:val="28"/>
        </w:rPr>
        <w:t>системы: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«Даже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неполная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потеря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национальной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идентичности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подменяется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другими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видами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идентичности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формами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низкого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содержательного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качественного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порядка: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этническими,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конфессиональными,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корпорати</w:t>
      </w:r>
      <w:r w:rsidR="004B7F6D" w:rsidRPr="009F0F1E">
        <w:rPr>
          <w:rFonts w:ascii="Times New Roman" w:hAnsi="Times New Roman" w:cs="Times New Roman"/>
          <w:sz w:val="28"/>
          <w:szCs w:val="28"/>
        </w:rPr>
        <w:t>вными,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B7F6D" w:rsidRPr="009F0F1E">
        <w:rPr>
          <w:rFonts w:ascii="Times New Roman" w:hAnsi="Times New Roman" w:cs="Times New Roman"/>
          <w:sz w:val="28"/>
          <w:szCs w:val="28"/>
        </w:rPr>
        <w:t>клановыми,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B7F6D" w:rsidRPr="009F0F1E">
        <w:rPr>
          <w:rFonts w:ascii="Times New Roman" w:hAnsi="Times New Roman" w:cs="Times New Roman"/>
          <w:sz w:val="28"/>
          <w:szCs w:val="28"/>
        </w:rPr>
        <w:t>местечковыми»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AF37FB" w:rsidRPr="009F0F1E">
        <w:rPr>
          <w:rFonts w:ascii="Times New Roman" w:hAnsi="Times New Roman" w:cs="Times New Roman"/>
          <w:sz w:val="28"/>
          <w:szCs w:val="28"/>
        </w:rPr>
        <w:t>103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кризиса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национальной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идентичности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характерно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только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нарушение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интеграции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между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индивидами,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группами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индивидов,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кризис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личности,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сознания,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главного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действующего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механизма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представительной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демократии,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потому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интересы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требования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личности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представляет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устойчивую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незаменимую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системе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представительства,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системе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функционирует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представительная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демократия.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A14" w:rsidRPr="009F0F1E" w:rsidRDefault="00E83A14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Отрицательное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влияние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резких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изменений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общественно-технологического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уклада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усваивании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ценностей,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норма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зачастую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усугубляется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усилиями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интеллектуалов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отдельных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групп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социума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«уничтожить»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памяти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либо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реанимировать,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воздать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неоднозначной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формулировке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опыт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предыдущих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поколений,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можем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увидеть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примере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Азербайджана,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Казахстана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Узбекистана.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A14" w:rsidRPr="009F0F1E" w:rsidRDefault="00E83A14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Утрата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ценностного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фундамента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национальной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идентичности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нарастает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воздействием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типичного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усиления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информационного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выброса.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возникновением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условий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возможностей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всячески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преодолевающего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национальные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границы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информационного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обмена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через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инновационные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технологии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коммуникаций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прогрессируют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обмена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ценностями.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Известный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американский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ученый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Дж.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сконструировал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основании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концепцию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«мягкой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власти»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(«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soft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Pr="009F0F1E">
        <w:rPr>
          <w:rFonts w:ascii="Times New Roman" w:hAnsi="Times New Roman" w:cs="Times New Roman"/>
          <w:sz w:val="28"/>
          <w:szCs w:val="28"/>
        </w:rPr>
        <w:t>»),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направлена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признании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принятии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другими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субъектами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конкретных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ценностей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стороны,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претендующей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097FCE" w:rsidRPr="009F0F1E">
        <w:rPr>
          <w:rFonts w:ascii="Times New Roman" w:hAnsi="Times New Roman" w:cs="Times New Roman"/>
          <w:sz w:val="28"/>
          <w:szCs w:val="28"/>
        </w:rPr>
        <w:t>104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временем,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довольно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объективно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власть,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возможность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«влиять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поведение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целью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достижения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результатов,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желает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получит</w:t>
      </w:r>
      <w:r w:rsidR="004B7F6D" w:rsidRPr="009F0F1E">
        <w:rPr>
          <w:rFonts w:ascii="Times New Roman" w:hAnsi="Times New Roman" w:cs="Times New Roman"/>
          <w:sz w:val="28"/>
          <w:szCs w:val="28"/>
        </w:rPr>
        <w:t>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B7F6D" w:rsidRPr="009F0F1E">
        <w:rPr>
          <w:rFonts w:ascii="Times New Roman" w:hAnsi="Times New Roman" w:cs="Times New Roman"/>
          <w:sz w:val="28"/>
          <w:szCs w:val="28"/>
        </w:rPr>
        <w:t>тот,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B7F6D" w:rsidRPr="009F0F1E">
        <w:rPr>
          <w:rFonts w:ascii="Times New Roman" w:hAnsi="Times New Roman" w:cs="Times New Roman"/>
          <w:sz w:val="28"/>
          <w:szCs w:val="28"/>
        </w:rPr>
        <w:t>кто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B7F6D" w:rsidRPr="009F0F1E">
        <w:rPr>
          <w:rFonts w:ascii="Times New Roman" w:hAnsi="Times New Roman" w:cs="Times New Roman"/>
          <w:sz w:val="28"/>
          <w:szCs w:val="28"/>
        </w:rPr>
        <w:t>владеет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B7F6D" w:rsidRPr="009F0F1E">
        <w:rPr>
          <w:rFonts w:ascii="Times New Roman" w:hAnsi="Times New Roman" w:cs="Times New Roman"/>
          <w:sz w:val="28"/>
          <w:szCs w:val="28"/>
        </w:rPr>
        <w:t>властью»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097FCE" w:rsidRPr="009F0F1E">
        <w:rPr>
          <w:rFonts w:ascii="Times New Roman" w:hAnsi="Times New Roman" w:cs="Times New Roman"/>
          <w:sz w:val="28"/>
          <w:szCs w:val="28"/>
        </w:rPr>
        <w:t>[104</w:t>
      </w:r>
      <w:r w:rsidRPr="009F0F1E">
        <w:rPr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С.26].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обнаруживается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проблемное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обстоятельство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обеспечении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представительства: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голосовании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только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гражданин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фактической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возможности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проявить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волеизъявление,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чиновник,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избран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интересах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требованиям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избирателей,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всегда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принимает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необходимых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решений: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добровольно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стороны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действуют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третьей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стороны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субъекта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«мягкой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силы».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A14" w:rsidRPr="009F0F1E" w:rsidRDefault="00E83A14" w:rsidP="00097FC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F1E">
        <w:rPr>
          <w:rFonts w:ascii="Times New Roman" w:eastAsia="Calibri" w:hAnsi="Times New Roman" w:cs="Times New Roman"/>
          <w:sz w:val="28"/>
          <w:szCs w:val="28"/>
        </w:rPr>
        <w:t>Таким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образом,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ходе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изучения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основ,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понятийного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аппарата,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истоков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характерных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черт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постмодерна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постмодернизма,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автор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исследования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соглашается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выводами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западных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ученых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интеллектуалов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части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того,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интеллектуальное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течение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явилось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логическим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неизбежным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следствием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реакцией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осуществление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проекта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модернизации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западных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незападных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обществах,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начало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которому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было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положено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еще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конце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XVIII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83A14" w:rsidRPr="009F0F1E" w:rsidRDefault="00E83A14" w:rsidP="00097FC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результате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изучения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различных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концепций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выявлению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особенностей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возникновения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развития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постмодернизма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указывается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многогранность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множественность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его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толкования.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целом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же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его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ключевым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предметом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анализа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оценки,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как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интеллектуального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течения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набором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принципов,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установок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доводов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относится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неклассической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школе,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является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отдельным,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привязанным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модернизму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феноменом.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Другими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словами,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вся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картина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мира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начиная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  <w:lang w:val="en-US"/>
        </w:rPr>
        <w:t>XVIII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столетия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его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институтами,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нормами,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нарративами,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идеями,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дискурсами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политической,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социальной,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экономической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культурной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плоскости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подвергается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радикальному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переосмыслению.</w:t>
      </w:r>
      <w:r w:rsidR="00B64CBD">
        <w:rPr>
          <w:rFonts w:ascii="Times New Roman" w:hAnsi="Times New Roman" w:cs="Times New Roman"/>
          <w:sz w:val="28"/>
        </w:rPr>
        <w:t xml:space="preserve"> </w:t>
      </w:r>
    </w:p>
    <w:p w:rsidR="00E83A14" w:rsidRPr="009F0F1E" w:rsidRDefault="00E83A14" w:rsidP="00097FC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</w:rPr>
        <w:t>Несмотря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широкий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круг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задач,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которые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ставит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перед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собой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постмодернизм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–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начиная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анализа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факторов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усиления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международной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арене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транснациональных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корпораций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(серьезных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групп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влияния,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помимо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государств),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либо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потребительского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символического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общества,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либо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расщепление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идентичности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личности,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гибридизации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ее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сознания,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заканчивая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развенчанием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общепринятых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истин,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знаний,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практик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–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постмодернистская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концепция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неизменна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вопросах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применения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своих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концепций,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методов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(если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даже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признаются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недостаточно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достоверными,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проверенными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научными).</w:t>
      </w:r>
      <w:r w:rsidR="00B64CBD">
        <w:rPr>
          <w:rFonts w:ascii="Times New Roman" w:hAnsi="Times New Roman" w:cs="Times New Roman"/>
          <w:sz w:val="28"/>
        </w:rPr>
        <w:t xml:space="preserve"> </w:t>
      </w:r>
    </w:p>
    <w:p w:rsidR="00E83A14" w:rsidRPr="009F0F1E" w:rsidRDefault="00E83A14" w:rsidP="00097FC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</w:rPr>
        <w:t>Важным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сравнением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предыдущих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теорий,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пытавшихся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подвергнуть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критике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модернизм,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объяснить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причины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кардинальных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преобразований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кризиса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социально-политической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культурной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сфере,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является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то,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что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постмодернизм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ставит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перед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собой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цель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возвести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одну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идею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над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другой,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стремится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оказать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влияние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выборе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только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одной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нормы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или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установки,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делит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общества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центр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периферию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т.д.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Основная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причина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того,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что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постмодернизм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делает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бескомпромиссных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выводов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дает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рекомендации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устройству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мира,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–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это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стать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самому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таким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же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метанарративом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главным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направлением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конструирования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политики,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социума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культуры.</w:t>
      </w:r>
      <w:r w:rsidR="00B64CBD">
        <w:rPr>
          <w:rFonts w:ascii="Times New Roman" w:hAnsi="Times New Roman" w:cs="Times New Roman"/>
          <w:sz w:val="28"/>
        </w:rPr>
        <w:t xml:space="preserve"> </w:t>
      </w:r>
    </w:p>
    <w:p w:rsidR="00E83A14" w:rsidRPr="009F0F1E" w:rsidRDefault="00E83A14" w:rsidP="00097FCE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097FCE" w:rsidRDefault="00097FCE" w:rsidP="00097FCE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0349A4" w:rsidRPr="009F0F1E" w:rsidRDefault="000349A4" w:rsidP="00097FCE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1C057B" w:rsidRPr="009F0F1E" w:rsidRDefault="001C057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F1E">
        <w:rPr>
          <w:rFonts w:ascii="Times New Roman" w:hAnsi="Times New Roman" w:cs="Times New Roman"/>
          <w:b/>
          <w:sz w:val="28"/>
          <w:szCs w:val="28"/>
        </w:rPr>
        <w:t>1.2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Осмысление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концептуальных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основ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в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незападных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обществах</w:t>
      </w:r>
    </w:p>
    <w:p w:rsidR="001C057B" w:rsidRPr="009F0F1E" w:rsidRDefault="001C057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AB8" w:rsidRPr="009F0F1E" w:rsidRDefault="00E7783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F0F1E">
        <w:rPr>
          <w:rFonts w:ascii="Times New Roman" w:hAnsi="Times New Roman" w:cs="Times New Roman"/>
          <w:b/>
          <w:i/>
          <w:sz w:val="28"/>
          <w:szCs w:val="28"/>
        </w:rPr>
        <w:t>1.2.1</w:t>
      </w:r>
      <w:r w:rsidR="00B64C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i/>
          <w:sz w:val="28"/>
          <w:szCs w:val="28"/>
        </w:rPr>
        <w:t>Особенности</w:t>
      </w:r>
      <w:r w:rsidR="00B64C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i/>
          <w:sz w:val="28"/>
          <w:szCs w:val="28"/>
        </w:rPr>
        <w:t>изучения</w:t>
      </w:r>
      <w:r w:rsidR="00B64C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i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i/>
          <w:sz w:val="28"/>
          <w:szCs w:val="28"/>
        </w:rPr>
        <w:t>за</w:t>
      </w:r>
      <w:r w:rsidR="00B64C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i/>
          <w:sz w:val="28"/>
          <w:szCs w:val="28"/>
        </w:rPr>
        <w:t>пределами</w:t>
      </w:r>
      <w:r w:rsidR="00B64C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i/>
          <w:sz w:val="28"/>
          <w:szCs w:val="28"/>
        </w:rPr>
        <w:t>Запада:</w:t>
      </w:r>
      <w:r w:rsidR="00B64C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i/>
          <w:sz w:val="28"/>
          <w:szCs w:val="28"/>
        </w:rPr>
        <w:t>модификации</w:t>
      </w:r>
      <w:r w:rsidR="00B64C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i/>
          <w:sz w:val="28"/>
          <w:szCs w:val="28"/>
        </w:rPr>
        <w:t>контекст</w:t>
      </w:r>
      <w:r w:rsidR="00D87C77" w:rsidRPr="009F0F1E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="00B64C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7783B" w:rsidRPr="009F0F1E" w:rsidRDefault="00E7783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057B" w:rsidRPr="009F0F1E" w:rsidRDefault="001C057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предыдущей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части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представлен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достаточно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детальный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обзор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разбор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концептуального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содержания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исходных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трактовок,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сущности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интерпретаций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рамках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междисциплинарного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подхода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большинстве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сквозь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призму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знаний),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немаловажно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изучены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концепты,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характерные,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правило,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подразделе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том: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проявляется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дискурс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частности,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какова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изученность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феномена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Азербайджане,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Казахстане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Узбекистане);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насколько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специфичен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условиях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национального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социокультурного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своеобразия;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образом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различные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контексты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могут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сыграть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роль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степень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нахождения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состоянии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постмодерна;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сохраняет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преемственность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фундаментальных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модифицируется,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если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практики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развертываются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влиянием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локальных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особенностей.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отношении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небезынтересно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проявление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достаточно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центре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мирового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пространства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Японии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(которую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относили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ярких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представительниц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постмодерна).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57B" w:rsidRPr="009F0F1E" w:rsidRDefault="001C057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утверждают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японские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исследователи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Миёши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Харутуниан,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дискуссии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премодерне,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антимодерне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Японии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берут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начало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еще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середины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появления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оценок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ED690D" w:rsidRPr="009F0F1E">
        <w:rPr>
          <w:rFonts w:ascii="Times New Roman" w:hAnsi="Times New Roman" w:cs="Times New Roman"/>
          <w:sz w:val="28"/>
          <w:szCs w:val="28"/>
        </w:rPr>
        <w:t>105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Японии,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пришлось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столкнуться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историко-хронологическими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условиями,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насущной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национальной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проблемой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размещения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себя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международной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карте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прогресса.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полагают,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ключ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успеху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отраслях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Японии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вовсе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результатом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какого-либо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очередного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азиатского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чуда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(выражение,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зачастую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допускают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научной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среде).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знакомства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Япония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неоднократно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имела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тесные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высшими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цивилизациями: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сначала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Кореей,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затем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Китаем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Индией,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затем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уже,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XVI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Португалией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Испанией.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Долгое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пребывание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состоянии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доминирующих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субъектов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собственной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маргинальности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опорной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точкой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чтобы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сформировать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отличную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совокупность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терминов,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дискурсов,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парадигм,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чтобы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дальнейшем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пережить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вызовы,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связанные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влиянием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извне.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57B" w:rsidRPr="009F0F1E" w:rsidRDefault="001C057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тому</w:t>
      </w:r>
      <w:r w:rsidR="00E7783B" w:rsidRPr="009F0F1E">
        <w:rPr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часто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публиковаться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работы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Японии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думается,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оставляли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неизгладимые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впечатления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японская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реальность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ученых,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тексты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ответные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японских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коллег.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Леви-Стросс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(ученый,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многом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повлиявший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взгляды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Дерриды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Фуко)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выступлении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Париже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(1979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г.)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отмечает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абсолютном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перевороте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Японии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скорой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одновременной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консервацией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самобытной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ED690D" w:rsidRPr="009F0F1E">
        <w:rPr>
          <w:rFonts w:ascii="Times New Roman" w:hAnsi="Times New Roman" w:cs="Times New Roman"/>
          <w:sz w:val="28"/>
          <w:szCs w:val="28"/>
        </w:rPr>
        <w:t>106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Несколько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позже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(1986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г.)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Леви-Стросс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совместно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японскими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25836" w:rsidRPr="009F0F1E">
        <w:rPr>
          <w:rFonts w:ascii="Times New Roman" w:hAnsi="Times New Roman" w:cs="Times New Roman"/>
          <w:sz w:val="28"/>
          <w:szCs w:val="28"/>
        </w:rPr>
        <w:t>коллегами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25836" w:rsidRPr="009F0F1E">
        <w:rPr>
          <w:rFonts w:ascii="Times New Roman" w:hAnsi="Times New Roman" w:cs="Times New Roman"/>
          <w:sz w:val="28"/>
          <w:szCs w:val="28"/>
        </w:rPr>
        <w:t>публикует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25836" w:rsidRPr="009F0F1E">
        <w:rPr>
          <w:rFonts w:ascii="Times New Roman" w:hAnsi="Times New Roman" w:cs="Times New Roman"/>
          <w:sz w:val="28"/>
          <w:szCs w:val="28"/>
        </w:rPr>
        <w:t>исследование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25836" w:rsidRPr="009F0F1E">
        <w:rPr>
          <w:rFonts w:ascii="Times New Roman" w:hAnsi="Times New Roman" w:cs="Times New Roman"/>
          <w:sz w:val="28"/>
          <w:szCs w:val="28"/>
        </w:rPr>
        <w:t>тему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«Признание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разнообразия: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831799" w:rsidRPr="009F0F1E">
        <w:rPr>
          <w:rFonts w:ascii="Times New Roman" w:hAnsi="Times New Roman" w:cs="Times New Roman"/>
          <w:sz w:val="28"/>
          <w:szCs w:val="28"/>
        </w:rPr>
        <w:t>нас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831799" w:rsidRPr="009F0F1E">
        <w:rPr>
          <w:rFonts w:ascii="Times New Roman" w:hAnsi="Times New Roman" w:cs="Times New Roman"/>
          <w:sz w:val="28"/>
          <w:szCs w:val="28"/>
        </w:rPr>
        <w:t>учит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831799" w:rsidRPr="009F0F1E">
        <w:rPr>
          <w:rFonts w:ascii="Times New Roman" w:hAnsi="Times New Roman" w:cs="Times New Roman"/>
          <w:sz w:val="28"/>
          <w:szCs w:val="28"/>
        </w:rPr>
        <w:t>японская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831799" w:rsidRPr="009F0F1E">
        <w:rPr>
          <w:rFonts w:ascii="Times New Roman" w:hAnsi="Times New Roman" w:cs="Times New Roman"/>
          <w:sz w:val="28"/>
          <w:szCs w:val="28"/>
        </w:rPr>
        <w:t>цивилизация»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ED690D" w:rsidRPr="009F0F1E">
        <w:rPr>
          <w:rFonts w:ascii="Times New Roman" w:hAnsi="Times New Roman" w:cs="Times New Roman"/>
          <w:sz w:val="28"/>
          <w:szCs w:val="28"/>
        </w:rPr>
        <w:t>107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57B" w:rsidRPr="009F0F1E" w:rsidRDefault="002A27C1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Ж.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Деррида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работе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«Письмо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японскому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другу»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D690D" w:rsidRPr="009F0F1E">
        <w:rPr>
          <w:rFonts w:ascii="Times New Roman" w:hAnsi="Times New Roman" w:cs="Times New Roman"/>
          <w:sz w:val="28"/>
          <w:szCs w:val="28"/>
        </w:rPr>
        <w:t>[108</w:t>
      </w:r>
      <w:r w:rsidR="001C057B" w:rsidRPr="009F0F1E">
        <w:rPr>
          <w:rFonts w:ascii="Times New Roman" w:hAnsi="Times New Roman" w:cs="Times New Roman"/>
          <w:sz w:val="28"/>
          <w:szCs w:val="28"/>
        </w:rPr>
        <w:t>],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«О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граммотологии»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излагает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сущность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деконструкции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возможного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перевода,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применения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данного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термина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условиях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тех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иных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особенностей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различных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культур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обществ.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Практически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все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труды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Дерриды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были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переведены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японский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язык.</w:t>
      </w:r>
    </w:p>
    <w:p w:rsidR="001C057B" w:rsidRPr="009F0F1E" w:rsidRDefault="001C057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менее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известный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словенский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Жижек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мысли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становятся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излюбленным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объектом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изучения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японского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научного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сообщества.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Известно,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труды,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«Критика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конфуцианского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“ли”: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премодерн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(1985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CD68AF" w:rsidRPr="009F0F1E">
        <w:rPr>
          <w:rFonts w:ascii="Times New Roman" w:hAnsi="Times New Roman" w:cs="Times New Roman"/>
          <w:sz w:val="28"/>
          <w:szCs w:val="28"/>
        </w:rPr>
        <w:t>г.</w:t>
      </w:r>
      <w:r w:rsidRPr="009F0F1E">
        <w:rPr>
          <w:rFonts w:ascii="Times New Roman" w:hAnsi="Times New Roman" w:cs="Times New Roman"/>
          <w:sz w:val="28"/>
          <w:szCs w:val="28"/>
        </w:rPr>
        <w:t>),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«Революция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повторение»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(2008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г.)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переведены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японский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ED690D" w:rsidRPr="009F0F1E">
        <w:rPr>
          <w:rFonts w:ascii="Times New Roman" w:hAnsi="Times New Roman" w:cs="Times New Roman"/>
          <w:sz w:val="28"/>
          <w:szCs w:val="28"/>
        </w:rPr>
        <w:t>109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временем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Жижек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подмечает: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интересует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меня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Японии,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хорошим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аргументом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против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вульгарного,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псевдомарксистского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эволюционного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должны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пройти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через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стадии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эволюции.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Япония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доказывает,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можете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избрать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короткий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прямой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путь.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сохраняете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элементы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старой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иерархической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суперструктуры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легко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соединяете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наиболее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эффективной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версией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капитализма,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AC2D37" w:rsidRPr="009F0F1E">
        <w:rPr>
          <w:rFonts w:ascii="Times New Roman" w:hAnsi="Times New Roman" w:cs="Times New Roman"/>
          <w:sz w:val="28"/>
          <w:szCs w:val="28"/>
        </w:rPr>
        <w:t>оторая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2D37" w:rsidRPr="009F0F1E">
        <w:rPr>
          <w:rFonts w:ascii="Times New Roman" w:hAnsi="Times New Roman" w:cs="Times New Roman"/>
          <w:sz w:val="28"/>
          <w:szCs w:val="28"/>
        </w:rPr>
        <w:t>претендует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2D37" w:rsidRPr="009F0F1E">
        <w:rPr>
          <w:rFonts w:ascii="Times New Roman" w:hAnsi="Times New Roman" w:cs="Times New Roman"/>
          <w:sz w:val="28"/>
          <w:szCs w:val="28"/>
        </w:rPr>
        <w:t>быть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2D37" w:rsidRPr="009F0F1E">
        <w:rPr>
          <w:rFonts w:ascii="Times New Roman" w:hAnsi="Times New Roman" w:cs="Times New Roman"/>
          <w:sz w:val="28"/>
          <w:szCs w:val="28"/>
        </w:rPr>
        <w:t>таковой»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906092" w:rsidRPr="009F0F1E">
        <w:rPr>
          <w:rFonts w:ascii="Times New Roman" w:hAnsi="Times New Roman" w:cs="Times New Roman"/>
          <w:sz w:val="28"/>
          <w:szCs w:val="28"/>
        </w:rPr>
        <w:t>110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57B" w:rsidRPr="009F0F1E" w:rsidRDefault="001C057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Касательно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изменения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претерпевают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классические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японском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примечательных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примеров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видоизменение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Лиотара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сопротивлении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метанарративам.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видный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японский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теоретик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Каратани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размышляет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следующим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образом: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японского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отличный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характер.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Хотя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лежит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радикальный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японский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включает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“сопротивления”,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стол</w:t>
      </w:r>
      <w:r w:rsidR="00AC2D37" w:rsidRPr="009F0F1E">
        <w:rPr>
          <w:rFonts w:ascii="Times New Roman" w:hAnsi="Times New Roman" w:cs="Times New Roman"/>
          <w:sz w:val="28"/>
          <w:szCs w:val="28"/>
        </w:rPr>
        <w:t>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2D37" w:rsidRPr="009F0F1E">
        <w:rPr>
          <w:rFonts w:ascii="Times New Roman" w:hAnsi="Times New Roman" w:cs="Times New Roman"/>
          <w:sz w:val="28"/>
          <w:szCs w:val="28"/>
        </w:rPr>
        <w:t>свойственного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2D37" w:rsidRPr="009F0F1E">
        <w:rPr>
          <w:rFonts w:ascii="Times New Roman" w:hAnsi="Times New Roman" w:cs="Times New Roman"/>
          <w:sz w:val="28"/>
          <w:szCs w:val="28"/>
        </w:rPr>
        <w:t>западному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2D37" w:rsidRPr="009F0F1E">
        <w:rPr>
          <w:rFonts w:ascii="Times New Roman" w:hAnsi="Times New Roman" w:cs="Times New Roman"/>
          <w:sz w:val="28"/>
          <w:szCs w:val="28"/>
        </w:rPr>
        <w:t>миру»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906092" w:rsidRPr="009F0F1E">
        <w:rPr>
          <w:rFonts w:ascii="Times New Roman" w:hAnsi="Times New Roman" w:cs="Times New Roman"/>
          <w:sz w:val="28"/>
          <w:szCs w:val="28"/>
        </w:rPr>
        <w:t>111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57B" w:rsidRPr="009F0F1E" w:rsidRDefault="001C057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Важно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заметить,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японские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исследователи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сравнении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западными)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называют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наиболее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проблематичным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отсутствий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политикой.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мнению,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понимает,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отсутствие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ходом,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поскольку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(главным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образом,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государство)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опасается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отчужденным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ненужным,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один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главных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метанарративов: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«Черная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дыра,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образовавшаяся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результате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неприятия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модернизма,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способна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стереть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следы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экспансионизма,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крайней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мере,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сыграл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если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инструментальную,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важную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роль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создании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эпистемологического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гегемонизма.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образом,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возникает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парадокс: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стремясь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исправить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модернистскую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ошибку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западного,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маскулинного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буржуазного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господства,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одновременно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освобождает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почву,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только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можно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ясно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различить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контуры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модернизма.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колониализм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империализм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продолжающиеся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явления,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проводя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различие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между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поздним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постиндустриальным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капитализмом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ранним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либеральным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капитализмом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терпимо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относясь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первому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осуждая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второй,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конечном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итоге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соглашается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первым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мировым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экономическим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господством,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продолжает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экспл</w:t>
      </w:r>
      <w:r w:rsidR="00AC2D37" w:rsidRPr="009F0F1E">
        <w:rPr>
          <w:rFonts w:ascii="Times New Roman" w:hAnsi="Times New Roman" w:cs="Times New Roman"/>
          <w:sz w:val="28"/>
          <w:szCs w:val="28"/>
        </w:rPr>
        <w:t>уатировать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2D37" w:rsidRPr="009F0F1E">
        <w:rPr>
          <w:rFonts w:ascii="Times New Roman" w:hAnsi="Times New Roman" w:cs="Times New Roman"/>
          <w:sz w:val="28"/>
          <w:szCs w:val="28"/>
        </w:rPr>
        <w:t>обездоленных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2D37"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2D37" w:rsidRPr="009F0F1E">
        <w:rPr>
          <w:rFonts w:ascii="Times New Roman" w:hAnsi="Times New Roman" w:cs="Times New Roman"/>
          <w:sz w:val="28"/>
          <w:szCs w:val="28"/>
        </w:rPr>
        <w:t>мире»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906092" w:rsidRPr="009F0F1E">
        <w:rPr>
          <w:rFonts w:ascii="Times New Roman" w:hAnsi="Times New Roman" w:cs="Times New Roman"/>
          <w:sz w:val="28"/>
          <w:szCs w:val="28"/>
        </w:rPr>
        <w:t>105</w:t>
      </w:r>
      <w:r w:rsidRPr="009F0F1E">
        <w:rPr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F0F1E">
        <w:rPr>
          <w:rFonts w:ascii="Times New Roman" w:hAnsi="Times New Roman" w:cs="Times New Roman"/>
          <w:sz w:val="28"/>
          <w:szCs w:val="28"/>
        </w:rPr>
        <w:t>.12].</w:t>
      </w:r>
    </w:p>
    <w:p w:rsidR="001C057B" w:rsidRPr="009F0F1E" w:rsidRDefault="001C057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Всплеск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интереса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последние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десятилетия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возникает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только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отношениях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Япония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центрах,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третьего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примеру,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Латинской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Америке.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латиноамериканский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политолог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социолог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Манк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заявляет,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среди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научного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сообщества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6648B" w:rsidRPr="009F0F1E">
        <w:rPr>
          <w:rFonts w:ascii="Times New Roman" w:hAnsi="Times New Roman" w:cs="Times New Roman"/>
          <w:sz w:val="28"/>
          <w:szCs w:val="28"/>
        </w:rPr>
        <w:t>сложилось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6648B" w:rsidRPr="009F0F1E">
        <w:rPr>
          <w:rFonts w:ascii="Times New Roman" w:hAnsi="Times New Roman" w:cs="Times New Roman"/>
          <w:sz w:val="28"/>
          <w:szCs w:val="28"/>
        </w:rPr>
        <w:t>понимание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6648B" w:rsidRPr="009F0F1E">
        <w:rPr>
          <w:rFonts w:ascii="Times New Roman" w:hAnsi="Times New Roman" w:cs="Times New Roman"/>
          <w:sz w:val="28"/>
          <w:szCs w:val="28"/>
        </w:rPr>
        <w:t>того,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6648B"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«Латинская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Америка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частью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широкого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глобализации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живем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времена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если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по-разному.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Растущая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здесь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неоднородность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фрагментация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поддаются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</w:t>
      </w:r>
      <w:r w:rsidR="00AC2D37" w:rsidRPr="009F0F1E">
        <w:rPr>
          <w:rFonts w:ascii="Times New Roman" w:hAnsi="Times New Roman" w:cs="Times New Roman"/>
          <w:sz w:val="28"/>
          <w:szCs w:val="28"/>
        </w:rPr>
        <w:t>льному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2D37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2D37" w:rsidRPr="009F0F1E">
        <w:rPr>
          <w:rFonts w:ascii="Times New Roman" w:hAnsi="Times New Roman" w:cs="Times New Roman"/>
          <w:sz w:val="28"/>
          <w:szCs w:val="28"/>
        </w:rPr>
        <w:t>политическому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2D37" w:rsidRPr="009F0F1E">
        <w:rPr>
          <w:rFonts w:ascii="Times New Roman" w:hAnsi="Times New Roman" w:cs="Times New Roman"/>
          <w:sz w:val="28"/>
          <w:szCs w:val="28"/>
        </w:rPr>
        <w:t>анализу»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EE4CCB" w:rsidRPr="009F0F1E">
        <w:rPr>
          <w:rFonts w:ascii="Times New Roman" w:hAnsi="Times New Roman" w:cs="Times New Roman"/>
          <w:sz w:val="28"/>
          <w:szCs w:val="28"/>
        </w:rPr>
        <w:t>112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</w:p>
    <w:p w:rsidR="001C057B" w:rsidRPr="009F0F1E" w:rsidRDefault="00CE0F4F" w:rsidP="00CE0F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F4F">
        <w:rPr>
          <w:rFonts w:ascii="Times New Roman" w:hAnsi="Times New Roman" w:cs="Times New Roman"/>
          <w:sz w:val="28"/>
          <w:szCs w:val="28"/>
        </w:rPr>
        <w:t>Страны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CE0F4F">
        <w:rPr>
          <w:rFonts w:ascii="Times New Roman" w:hAnsi="Times New Roman" w:cs="Times New Roman"/>
          <w:sz w:val="28"/>
          <w:szCs w:val="28"/>
        </w:rPr>
        <w:t>Латинской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CE0F4F">
        <w:rPr>
          <w:rFonts w:ascii="Times New Roman" w:hAnsi="Times New Roman" w:cs="Times New Roman"/>
          <w:sz w:val="28"/>
          <w:szCs w:val="28"/>
        </w:rPr>
        <w:t>Америки,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CE0F4F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CE0F4F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CE0F4F">
        <w:rPr>
          <w:rFonts w:ascii="Times New Roman" w:hAnsi="Times New Roman" w:cs="Times New Roman"/>
          <w:sz w:val="28"/>
          <w:szCs w:val="28"/>
        </w:rPr>
        <w:t>современное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CE0F4F">
        <w:rPr>
          <w:rFonts w:ascii="Times New Roman" w:hAnsi="Times New Roman" w:cs="Times New Roman"/>
          <w:sz w:val="28"/>
          <w:szCs w:val="28"/>
        </w:rPr>
        <w:t>казахстанское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CE0F4F">
        <w:rPr>
          <w:rFonts w:ascii="Times New Roman" w:hAnsi="Times New Roman" w:cs="Times New Roman"/>
          <w:sz w:val="28"/>
          <w:szCs w:val="28"/>
        </w:rPr>
        <w:t>общество,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CE0F4F">
        <w:rPr>
          <w:rFonts w:ascii="Times New Roman" w:hAnsi="Times New Roman" w:cs="Times New Roman"/>
          <w:sz w:val="28"/>
          <w:szCs w:val="28"/>
        </w:rPr>
        <w:t>находя</w:t>
      </w:r>
      <w:r>
        <w:rPr>
          <w:rFonts w:ascii="Times New Roman" w:hAnsi="Times New Roman" w:cs="Times New Roman"/>
          <w:sz w:val="28"/>
          <w:szCs w:val="28"/>
        </w:rPr>
        <w:t>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уровнях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социально-</w:t>
      </w:r>
      <w:r w:rsidRPr="00CE0F4F">
        <w:rPr>
          <w:rFonts w:ascii="Times New Roman" w:hAnsi="Times New Roman" w:cs="Times New Roman"/>
          <w:sz w:val="28"/>
          <w:szCs w:val="28"/>
        </w:rPr>
        <w:t>экономического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CE0F4F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CE0F4F">
        <w:rPr>
          <w:rFonts w:ascii="Times New Roman" w:hAnsi="Times New Roman" w:cs="Times New Roman"/>
          <w:sz w:val="28"/>
          <w:szCs w:val="28"/>
        </w:rPr>
        <w:t>политического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CE0F4F">
        <w:rPr>
          <w:rFonts w:ascii="Times New Roman" w:hAnsi="Times New Roman" w:cs="Times New Roman"/>
          <w:sz w:val="28"/>
          <w:szCs w:val="28"/>
        </w:rPr>
        <w:t>развития,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CE0F4F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CE0F4F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CE0F4F">
        <w:rPr>
          <w:rFonts w:ascii="Times New Roman" w:hAnsi="Times New Roman" w:cs="Times New Roman"/>
          <w:sz w:val="28"/>
          <w:szCs w:val="28"/>
        </w:rPr>
        <w:t>значительной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CE0F4F">
        <w:rPr>
          <w:rFonts w:ascii="Times New Roman" w:hAnsi="Times New Roman" w:cs="Times New Roman"/>
          <w:sz w:val="28"/>
          <w:szCs w:val="28"/>
        </w:rPr>
        <w:t>степени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CE0F4F">
        <w:rPr>
          <w:rFonts w:ascii="Times New Roman" w:hAnsi="Times New Roman" w:cs="Times New Roman"/>
          <w:sz w:val="28"/>
          <w:szCs w:val="28"/>
        </w:rPr>
        <w:t>обусловлено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CE0F4F">
        <w:rPr>
          <w:rFonts w:ascii="Times New Roman" w:hAnsi="Times New Roman" w:cs="Times New Roman"/>
          <w:sz w:val="28"/>
          <w:szCs w:val="28"/>
        </w:rPr>
        <w:t>культурной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CE0F4F">
        <w:rPr>
          <w:rFonts w:ascii="Times New Roman" w:hAnsi="Times New Roman" w:cs="Times New Roman"/>
          <w:sz w:val="28"/>
          <w:szCs w:val="28"/>
        </w:rPr>
        <w:t>гибридностью.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CE0F4F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CE0F4F">
        <w:rPr>
          <w:rFonts w:ascii="Times New Roman" w:hAnsi="Times New Roman" w:cs="Times New Roman"/>
          <w:sz w:val="28"/>
          <w:szCs w:val="28"/>
        </w:rPr>
        <w:t>явление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CE0F4F">
        <w:rPr>
          <w:rFonts w:ascii="Times New Roman" w:hAnsi="Times New Roman" w:cs="Times New Roman"/>
          <w:sz w:val="28"/>
          <w:szCs w:val="28"/>
        </w:rPr>
        <w:t>отражает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CE0F4F">
        <w:rPr>
          <w:rFonts w:ascii="Times New Roman" w:hAnsi="Times New Roman" w:cs="Times New Roman"/>
          <w:sz w:val="28"/>
          <w:szCs w:val="28"/>
        </w:rPr>
        <w:t>заметно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CE0F4F">
        <w:rPr>
          <w:rFonts w:ascii="Times New Roman" w:hAnsi="Times New Roman" w:cs="Times New Roman"/>
          <w:sz w:val="28"/>
          <w:szCs w:val="28"/>
        </w:rPr>
        <w:t>рассредоточенный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CE0F4F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CE0F4F">
        <w:rPr>
          <w:rFonts w:ascii="Times New Roman" w:hAnsi="Times New Roman" w:cs="Times New Roman"/>
          <w:sz w:val="28"/>
          <w:szCs w:val="28"/>
        </w:rPr>
        <w:t>неоднородный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CE0F4F">
        <w:rPr>
          <w:rFonts w:ascii="Times New Roman" w:hAnsi="Times New Roman" w:cs="Times New Roman"/>
          <w:sz w:val="28"/>
          <w:szCs w:val="28"/>
        </w:rPr>
        <w:t>характер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CE0F4F">
        <w:rPr>
          <w:rFonts w:ascii="Times New Roman" w:hAnsi="Times New Roman" w:cs="Times New Roman"/>
          <w:sz w:val="28"/>
          <w:szCs w:val="28"/>
        </w:rPr>
        <w:t>формирования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CE0F4F">
        <w:rPr>
          <w:rFonts w:ascii="Times New Roman" w:hAnsi="Times New Roman" w:cs="Times New Roman"/>
          <w:sz w:val="28"/>
          <w:szCs w:val="28"/>
        </w:rPr>
        <w:t>идентичности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CE0F4F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CE0F4F">
        <w:rPr>
          <w:rFonts w:ascii="Times New Roman" w:hAnsi="Times New Roman" w:cs="Times New Roman"/>
          <w:sz w:val="28"/>
          <w:szCs w:val="28"/>
        </w:rPr>
        <w:t>регионе.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CE0F4F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CE0F4F">
        <w:rPr>
          <w:rFonts w:ascii="Times New Roman" w:hAnsi="Times New Roman" w:cs="Times New Roman"/>
          <w:sz w:val="28"/>
          <w:szCs w:val="28"/>
        </w:rPr>
        <w:t>латиноамериканском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CE0F4F">
        <w:rPr>
          <w:rFonts w:ascii="Times New Roman" w:hAnsi="Times New Roman" w:cs="Times New Roman"/>
          <w:sz w:val="28"/>
          <w:szCs w:val="28"/>
        </w:rPr>
        <w:t>интеллектуальном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CE0F4F">
        <w:rPr>
          <w:rFonts w:ascii="Times New Roman" w:hAnsi="Times New Roman" w:cs="Times New Roman"/>
          <w:sz w:val="28"/>
          <w:szCs w:val="28"/>
        </w:rPr>
        <w:t>дискурсе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CE0F4F">
        <w:rPr>
          <w:rFonts w:ascii="Times New Roman" w:hAnsi="Times New Roman" w:cs="Times New Roman"/>
          <w:sz w:val="28"/>
          <w:szCs w:val="28"/>
        </w:rPr>
        <w:t>ключевые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CE0F4F">
        <w:rPr>
          <w:rFonts w:ascii="Times New Roman" w:hAnsi="Times New Roman" w:cs="Times New Roman"/>
          <w:sz w:val="28"/>
          <w:szCs w:val="28"/>
        </w:rPr>
        <w:t>термины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CE0F4F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CE0F4F">
        <w:rPr>
          <w:rFonts w:ascii="Times New Roman" w:hAnsi="Times New Roman" w:cs="Times New Roman"/>
          <w:sz w:val="28"/>
          <w:szCs w:val="28"/>
        </w:rPr>
        <w:t>концепции,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CE0F4F">
        <w:rPr>
          <w:rFonts w:ascii="Times New Roman" w:hAnsi="Times New Roman" w:cs="Times New Roman"/>
          <w:sz w:val="28"/>
          <w:szCs w:val="28"/>
        </w:rPr>
        <w:t>используемые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CE0F4F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CE0F4F">
        <w:rPr>
          <w:rFonts w:ascii="Times New Roman" w:hAnsi="Times New Roman" w:cs="Times New Roman"/>
          <w:sz w:val="28"/>
          <w:szCs w:val="28"/>
        </w:rPr>
        <w:t>описания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CE0F4F">
        <w:rPr>
          <w:rFonts w:ascii="Times New Roman" w:hAnsi="Times New Roman" w:cs="Times New Roman"/>
          <w:sz w:val="28"/>
          <w:szCs w:val="28"/>
        </w:rPr>
        <w:t>этой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CE0F4F">
        <w:rPr>
          <w:rFonts w:ascii="Times New Roman" w:hAnsi="Times New Roman" w:cs="Times New Roman"/>
          <w:sz w:val="28"/>
          <w:szCs w:val="28"/>
        </w:rPr>
        <w:t>сложной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CE0F4F">
        <w:rPr>
          <w:rFonts w:ascii="Times New Roman" w:hAnsi="Times New Roman" w:cs="Times New Roman"/>
          <w:sz w:val="28"/>
          <w:szCs w:val="28"/>
        </w:rPr>
        <w:t>реальности,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CE0F4F">
        <w:rPr>
          <w:rFonts w:ascii="Times New Roman" w:hAnsi="Times New Roman" w:cs="Times New Roman"/>
          <w:sz w:val="28"/>
          <w:szCs w:val="28"/>
        </w:rPr>
        <w:t>вращаются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CE0F4F">
        <w:rPr>
          <w:rFonts w:ascii="Times New Roman" w:hAnsi="Times New Roman" w:cs="Times New Roman"/>
          <w:sz w:val="28"/>
          <w:szCs w:val="28"/>
        </w:rPr>
        <w:t>вокруг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CE0F4F">
        <w:rPr>
          <w:rFonts w:ascii="Times New Roman" w:hAnsi="Times New Roman" w:cs="Times New Roman"/>
          <w:sz w:val="28"/>
          <w:szCs w:val="28"/>
        </w:rPr>
        <w:t>тем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CE0F4F">
        <w:rPr>
          <w:rFonts w:ascii="Times New Roman" w:hAnsi="Times New Roman" w:cs="Times New Roman"/>
          <w:sz w:val="28"/>
          <w:szCs w:val="28"/>
        </w:rPr>
        <w:t>гибридности,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CE0F4F">
        <w:rPr>
          <w:rFonts w:ascii="Times New Roman" w:hAnsi="Times New Roman" w:cs="Times New Roman"/>
          <w:sz w:val="28"/>
          <w:szCs w:val="28"/>
        </w:rPr>
        <w:t>плюрализма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CE0F4F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CE0F4F">
        <w:rPr>
          <w:rFonts w:ascii="Times New Roman" w:hAnsi="Times New Roman" w:cs="Times New Roman"/>
          <w:sz w:val="28"/>
          <w:szCs w:val="28"/>
        </w:rPr>
        <w:t>динамичного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CE0F4F">
        <w:rPr>
          <w:rFonts w:ascii="Times New Roman" w:hAnsi="Times New Roman" w:cs="Times New Roman"/>
          <w:sz w:val="28"/>
          <w:szCs w:val="28"/>
        </w:rPr>
        <w:t>взаимодействия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CE0F4F">
        <w:rPr>
          <w:rFonts w:ascii="Times New Roman" w:hAnsi="Times New Roman" w:cs="Times New Roman"/>
          <w:sz w:val="28"/>
          <w:szCs w:val="28"/>
        </w:rPr>
        <w:t>различных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CE0F4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ультурных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структур,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понятия,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«“no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lo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indeterminado”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(“неопределенное”),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“la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problematización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del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centro”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(“проблематизация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центра”),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“la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discontinuidad”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(“прерывистость”),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“la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simulación”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(“симуляция”)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“precariedad”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(“ненадежность”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“временность”)</w:t>
      </w:r>
      <w:r w:rsidR="00AC2D37" w:rsidRPr="009F0F1E">
        <w:rPr>
          <w:rFonts w:ascii="Times New Roman" w:hAnsi="Times New Roman" w:cs="Times New Roman"/>
          <w:sz w:val="28"/>
          <w:szCs w:val="28"/>
        </w:rPr>
        <w:t>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[</w:t>
      </w:r>
      <w:r w:rsidR="00EE4CCB" w:rsidRPr="009F0F1E">
        <w:rPr>
          <w:rFonts w:ascii="Times New Roman" w:hAnsi="Times New Roman" w:cs="Times New Roman"/>
          <w:sz w:val="28"/>
          <w:szCs w:val="28"/>
        </w:rPr>
        <w:t>113</w:t>
      </w:r>
      <w:r w:rsidR="001C057B" w:rsidRPr="009F0F1E">
        <w:rPr>
          <w:rFonts w:ascii="Times New Roman" w:hAnsi="Times New Roman" w:cs="Times New Roman"/>
          <w:sz w:val="28"/>
          <w:szCs w:val="28"/>
        </w:rPr>
        <w:t>].</w:t>
      </w:r>
    </w:p>
    <w:p w:rsidR="001C057B" w:rsidRPr="009F0F1E" w:rsidRDefault="001C057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Латиноамериканские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продолжают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мыслить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духе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японской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самобытности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необходимо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отличать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взгляды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исследованиях,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публиковались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местными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учеными,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западных: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Латинской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Америке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означает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простого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исчерпания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модернистского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проекта.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скорее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ответ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двусмысленность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порочные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последствия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Латинской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Америке.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многие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наблюдатели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считают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Латинской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Америке,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вход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спокойное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море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постмодернистского,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постдефицитного,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постполитического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существования,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вызов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самодовольному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самопониманию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современности.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Критика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мере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может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приобретать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оттенок,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отражается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росте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неформал</w:t>
      </w:r>
      <w:r w:rsidR="00AC2D37" w:rsidRPr="009F0F1E">
        <w:rPr>
          <w:rFonts w:ascii="Times New Roman" w:hAnsi="Times New Roman" w:cs="Times New Roman"/>
          <w:sz w:val="28"/>
          <w:szCs w:val="28"/>
        </w:rPr>
        <w:t>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2D37" w:rsidRPr="009F0F1E">
        <w:rPr>
          <w:rFonts w:ascii="Times New Roman" w:hAnsi="Times New Roman" w:cs="Times New Roman"/>
          <w:sz w:val="28"/>
          <w:szCs w:val="28"/>
        </w:rPr>
        <w:t>экономики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2D37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2D37" w:rsidRPr="009F0F1E">
        <w:rPr>
          <w:rFonts w:ascii="Times New Roman" w:hAnsi="Times New Roman" w:cs="Times New Roman"/>
          <w:sz w:val="28"/>
          <w:szCs w:val="28"/>
        </w:rPr>
        <w:t>наркоторговли»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EE4CCB" w:rsidRPr="009F0F1E">
        <w:rPr>
          <w:rFonts w:ascii="Times New Roman" w:hAnsi="Times New Roman" w:cs="Times New Roman"/>
          <w:sz w:val="28"/>
          <w:szCs w:val="28"/>
        </w:rPr>
        <w:t>114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</w:p>
    <w:p w:rsidR="001C057B" w:rsidRPr="009F0F1E" w:rsidRDefault="00AC2D37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Вместе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831799" w:rsidRPr="009F0F1E">
        <w:rPr>
          <w:rFonts w:ascii="Times New Roman" w:hAnsi="Times New Roman" w:cs="Times New Roman"/>
          <w:sz w:val="28"/>
          <w:szCs w:val="28"/>
        </w:rPr>
        <w:t>Дж.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Брунер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отмечает: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«Будущее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Латинской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Америки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будет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сильно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отличаться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настоящего: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периферийная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современность,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подверженная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конфликтам,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исход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которых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частично,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только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частично,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зависит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того,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сами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общества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смогут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сделать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процесса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саморазвития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через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слож</w:t>
      </w:r>
      <w:r w:rsidRPr="009F0F1E">
        <w:rPr>
          <w:rFonts w:ascii="Times New Roman" w:hAnsi="Times New Roman" w:cs="Times New Roman"/>
          <w:sz w:val="28"/>
          <w:szCs w:val="28"/>
        </w:rPr>
        <w:t>ную,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меняющуюся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неоднородность»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[</w:t>
      </w:r>
      <w:r w:rsidR="00EE4CCB" w:rsidRPr="009F0F1E">
        <w:rPr>
          <w:rFonts w:ascii="Times New Roman" w:hAnsi="Times New Roman" w:cs="Times New Roman"/>
          <w:sz w:val="28"/>
          <w:szCs w:val="28"/>
        </w:rPr>
        <w:t>115</w:t>
      </w:r>
      <w:r w:rsidR="001C057B" w:rsidRPr="009F0F1E">
        <w:rPr>
          <w:rFonts w:ascii="Times New Roman" w:hAnsi="Times New Roman" w:cs="Times New Roman"/>
          <w:sz w:val="28"/>
          <w:szCs w:val="28"/>
        </w:rPr>
        <w:t>].</w:t>
      </w:r>
    </w:p>
    <w:p w:rsidR="001C057B" w:rsidRPr="009F0F1E" w:rsidRDefault="001C057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Российская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коннотация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особенности.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сравнении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другими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СНГ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России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опубликовано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немало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текстов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многом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носят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критический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характер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EE4CCB" w:rsidRPr="009F0F1E">
        <w:rPr>
          <w:rFonts w:ascii="Times New Roman" w:hAnsi="Times New Roman" w:cs="Times New Roman"/>
          <w:sz w:val="28"/>
          <w:szCs w:val="28"/>
        </w:rPr>
        <w:t>116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достаточно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серьезные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трансформации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эпоху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216A" w:rsidRPr="009F0F1E">
        <w:rPr>
          <w:rFonts w:ascii="Times New Roman" w:hAnsi="Times New Roman" w:cs="Times New Roman"/>
          <w:sz w:val="28"/>
          <w:szCs w:val="28"/>
        </w:rPr>
        <w:t>пишет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Эпштейн: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«Вот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неистощимого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многообразия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стилей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служить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оправданию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любой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лжи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бреда.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Конечно,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никто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предполагал,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окажется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</w:t>
      </w:r>
      <w:r w:rsidR="0031216A" w:rsidRPr="009F0F1E">
        <w:rPr>
          <w:rFonts w:ascii="Times New Roman" w:hAnsi="Times New Roman" w:cs="Times New Roman"/>
          <w:sz w:val="28"/>
          <w:szCs w:val="28"/>
        </w:rPr>
        <w:t>ощным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216A" w:rsidRPr="009F0F1E">
        <w:rPr>
          <w:rFonts w:ascii="Times New Roman" w:hAnsi="Times New Roman" w:cs="Times New Roman"/>
          <w:sz w:val="28"/>
          <w:szCs w:val="28"/>
        </w:rPr>
        <w:t>пропагандистским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216A" w:rsidRPr="009F0F1E">
        <w:rPr>
          <w:rFonts w:ascii="Times New Roman" w:hAnsi="Times New Roman" w:cs="Times New Roman"/>
          <w:sz w:val="28"/>
          <w:szCs w:val="28"/>
        </w:rPr>
        <w:t>оружием»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A47856" w:rsidRPr="009F0F1E">
        <w:rPr>
          <w:rFonts w:ascii="Times New Roman" w:hAnsi="Times New Roman" w:cs="Times New Roman"/>
          <w:sz w:val="28"/>
          <w:szCs w:val="28"/>
        </w:rPr>
        <w:t>63,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47856" w:rsidRPr="009F0F1E">
        <w:rPr>
          <w:rFonts w:ascii="Times New Roman" w:hAnsi="Times New Roman" w:cs="Times New Roman"/>
          <w:sz w:val="28"/>
          <w:szCs w:val="28"/>
        </w:rPr>
        <w:t>С.201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продолжает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мысль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поводу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изначальной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пытался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предложить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нашему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миру: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деле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стремился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совершенно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другому: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хотел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создания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каждому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субъекту,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каждой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этнической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группе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применялась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собственная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мера,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всеохватывающих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всеобязательных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нарративов,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признавалась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кардинальная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разница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между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интеллектами,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стилями,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эпохами,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царил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216A" w:rsidRPr="009F0F1E">
        <w:rPr>
          <w:rFonts w:ascii="Times New Roman" w:hAnsi="Times New Roman" w:cs="Times New Roman"/>
          <w:sz w:val="28"/>
          <w:szCs w:val="28"/>
        </w:rPr>
        <w:t>плюрализм,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216A" w:rsidRPr="009F0F1E">
        <w:rPr>
          <w:rFonts w:ascii="Times New Roman" w:hAnsi="Times New Roman" w:cs="Times New Roman"/>
          <w:sz w:val="28"/>
          <w:szCs w:val="28"/>
        </w:rPr>
        <w:t>разнообразие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216A" w:rsidRPr="009F0F1E">
        <w:rPr>
          <w:rFonts w:ascii="Times New Roman" w:hAnsi="Times New Roman" w:cs="Times New Roman"/>
          <w:sz w:val="28"/>
          <w:szCs w:val="28"/>
        </w:rPr>
        <w:t>живого»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A47856" w:rsidRPr="009F0F1E">
        <w:rPr>
          <w:rFonts w:ascii="Times New Roman" w:hAnsi="Times New Roman" w:cs="Times New Roman"/>
          <w:sz w:val="28"/>
          <w:szCs w:val="28"/>
        </w:rPr>
        <w:t>63,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47856" w:rsidRPr="009F0F1E">
        <w:rPr>
          <w:rFonts w:ascii="Times New Roman" w:hAnsi="Times New Roman" w:cs="Times New Roman"/>
          <w:sz w:val="28"/>
          <w:szCs w:val="28"/>
        </w:rPr>
        <w:t>С.224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предложенном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направлении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понимании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пишутся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многие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работы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российских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исследователей.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57B" w:rsidRPr="009F0F1E" w:rsidRDefault="001C057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критикой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проблематике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выступает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российский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А.В.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Павлов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труде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«Постпостмодернизм: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объясняют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наше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время»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867F07" w:rsidRPr="009F0F1E">
        <w:rPr>
          <w:rFonts w:ascii="Times New Roman" w:hAnsi="Times New Roman" w:cs="Times New Roman"/>
          <w:sz w:val="28"/>
          <w:szCs w:val="28"/>
        </w:rPr>
        <w:t>[117]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(2021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г.),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направляя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отношении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российских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исследователей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узкое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понимание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российской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гуманитарной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науке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уж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публичном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пространстве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доминируют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конкретные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реальным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положением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</w:t>
      </w:r>
      <w:r w:rsidR="0031216A" w:rsidRPr="009F0F1E">
        <w:rPr>
          <w:rFonts w:ascii="Times New Roman" w:hAnsi="Times New Roman" w:cs="Times New Roman"/>
          <w:sz w:val="28"/>
          <w:szCs w:val="28"/>
        </w:rPr>
        <w:t>л»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A47856" w:rsidRPr="009F0F1E">
        <w:rPr>
          <w:rFonts w:ascii="Times New Roman" w:hAnsi="Times New Roman" w:cs="Times New Roman"/>
          <w:sz w:val="28"/>
          <w:szCs w:val="28"/>
        </w:rPr>
        <w:t>118</w:t>
      </w:r>
      <w:r w:rsidRPr="009F0F1E">
        <w:rPr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С.11].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подмечает,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России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зачастую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понимается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точки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зрения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особенности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французской)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в.,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рассмотрение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контексте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глоколизации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остается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безуспешным.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Здесь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особо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примечательна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довольно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известная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работа-путеводитель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Хаустова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«Лекции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постмодерна»,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заявляет,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никак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относится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может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объять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исключительно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A47856" w:rsidRPr="009F0F1E">
        <w:rPr>
          <w:rFonts w:ascii="Times New Roman" w:hAnsi="Times New Roman" w:cs="Times New Roman"/>
          <w:sz w:val="28"/>
          <w:szCs w:val="28"/>
        </w:rPr>
        <w:t>118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</w:p>
    <w:p w:rsidR="001C057B" w:rsidRPr="009F0F1E" w:rsidRDefault="001C057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Обзор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отечественных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источников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условное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предполагать,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казахстанский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дискурс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преемницей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концепций,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закладывались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сравнении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российским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представлением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Казахстане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сложилось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упрощенное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понимание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феномене,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поскольку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научное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изучение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находится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еще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должном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уровне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(если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брать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количество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ученых,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текстов,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исследовавших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проблематику).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57B" w:rsidRPr="009F0F1E" w:rsidRDefault="001C057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Одним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немногих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(пожалуй,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единственный),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основательно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занимался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интерпретацией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концептуальном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плане,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Б.Г.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Нуржанов,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охарактеризовал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«симулятивной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культурой,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свете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искусственного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притворяющегося,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феномен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информационного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города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216A" w:rsidRPr="009F0F1E">
        <w:rPr>
          <w:rFonts w:ascii="Times New Roman" w:hAnsi="Times New Roman" w:cs="Times New Roman"/>
          <w:sz w:val="28"/>
          <w:szCs w:val="28"/>
        </w:rPr>
        <w:t>процессов,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216A" w:rsidRPr="009F0F1E">
        <w:rPr>
          <w:rFonts w:ascii="Times New Roman" w:hAnsi="Times New Roman" w:cs="Times New Roman"/>
          <w:sz w:val="28"/>
          <w:szCs w:val="28"/>
        </w:rPr>
        <w:t>происходящих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216A"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216A" w:rsidRPr="009F0F1E">
        <w:rPr>
          <w:rFonts w:ascii="Times New Roman" w:hAnsi="Times New Roman" w:cs="Times New Roman"/>
          <w:sz w:val="28"/>
          <w:szCs w:val="28"/>
        </w:rPr>
        <w:t>нем»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A47856" w:rsidRPr="009F0F1E">
        <w:rPr>
          <w:rFonts w:ascii="Times New Roman" w:hAnsi="Times New Roman" w:cs="Times New Roman"/>
          <w:sz w:val="28"/>
          <w:szCs w:val="28"/>
        </w:rPr>
        <w:t>119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Б.Г.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Нуржанова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принадлежат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научные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статьи,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затрагивающие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различные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сферы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влияния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«Эстетика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возвышенного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условие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(Кант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Лиотар)»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(2004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г.),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«Странная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вселенная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Жана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Бодриара»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(2007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г.),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«Постмодерн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философия»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(2008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г.),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«Модернистское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искусство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эстетика»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(2010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г.),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«Философия,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литературная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критика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(2011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г.),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«Культурная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логика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Фредрика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Джеймисона»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(2011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г.),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«Культурные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условия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постмодерна»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(2012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г.),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«Постмодернистская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религия»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(2012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г.)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Сделаем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краткий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обзор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мыслей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отношении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57B" w:rsidRPr="009F0F1E" w:rsidRDefault="001C057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Б.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Нуржанов,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наряду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анализом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трудов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исследователей,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большое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внимание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творчестве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уделял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тесной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взаимосвязи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информационными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урбанистическими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идеями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(основные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тезисы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изложены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статьях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“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F0F1E">
        <w:rPr>
          <w:rFonts w:ascii="Times New Roman" w:hAnsi="Times New Roman" w:cs="Times New Roman"/>
          <w:sz w:val="28"/>
          <w:szCs w:val="28"/>
        </w:rPr>
        <w:t>етевое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общество”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Кастеллса»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(2012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г.)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медиа: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компьютер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интернет»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(2012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г.)).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Нуржанов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пишет,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научных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журналах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публицистике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широкую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популярность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обретает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«сетевого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испанского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социолога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Мануэля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Кастельса,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поздняя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форма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теоретических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разработок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проблеме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информационного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весьма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своеобразна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части,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когда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соединяет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себе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сетевого,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информационного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урбанистического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социума.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Отметим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предварительно,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урбанизма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выступают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качестве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основополагающих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теорий.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Здесь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раскрываются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особенности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архитектурных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построений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эпоху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(еще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подчеркнем,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архитектуры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появились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первые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зачатки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постмодернизма);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речь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масштабных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процессах,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происходящих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больших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городах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точки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зрения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Нуржанов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подчеркивает,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урбанизм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выступает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качестве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объекта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трех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уровнях: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наиболее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объективное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“чистое”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пространственное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поле;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социально-политический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институт,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через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проходят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импульсы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власти;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пространство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всеобщего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потребительского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отношения»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A47856" w:rsidRPr="009F0F1E">
        <w:rPr>
          <w:rFonts w:ascii="Times New Roman" w:hAnsi="Times New Roman" w:cs="Times New Roman"/>
          <w:sz w:val="28"/>
          <w:szCs w:val="28"/>
        </w:rPr>
        <w:t>120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57B" w:rsidRPr="009F0F1E" w:rsidRDefault="001C057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текстах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Нуржанов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соглашается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Кастельсом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понимании,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феномен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причисляется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дефектам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приносящий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лишь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деструктивные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последствия,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«между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“постмодернистским”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“сетевым</w:t>
      </w:r>
      <w:r w:rsidR="0031216A" w:rsidRPr="009F0F1E">
        <w:rPr>
          <w:rFonts w:ascii="Times New Roman" w:hAnsi="Times New Roman" w:cs="Times New Roman"/>
          <w:sz w:val="28"/>
          <w:szCs w:val="28"/>
        </w:rPr>
        <w:t>”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216A"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216A" w:rsidRPr="009F0F1E">
        <w:rPr>
          <w:rFonts w:ascii="Times New Roman" w:hAnsi="Times New Roman" w:cs="Times New Roman"/>
          <w:sz w:val="28"/>
          <w:szCs w:val="28"/>
        </w:rPr>
        <w:t>существует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216A" w:rsidRPr="009F0F1E">
        <w:rPr>
          <w:rFonts w:ascii="Times New Roman" w:hAnsi="Times New Roman" w:cs="Times New Roman"/>
          <w:sz w:val="28"/>
          <w:szCs w:val="28"/>
        </w:rPr>
        <w:t>особой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216A" w:rsidRPr="009F0F1E">
        <w:rPr>
          <w:rFonts w:ascii="Times New Roman" w:hAnsi="Times New Roman" w:cs="Times New Roman"/>
          <w:sz w:val="28"/>
          <w:szCs w:val="28"/>
        </w:rPr>
        <w:t>разницы»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A47856" w:rsidRPr="009F0F1E">
        <w:rPr>
          <w:rFonts w:ascii="Times New Roman" w:hAnsi="Times New Roman" w:cs="Times New Roman"/>
          <w:sz w:val="28"/>
          <w:szCs w:val="28"/>
        </w:rPr>
        <w:t>120</w:t>
      </w:r>
      <w:r w:rsidRPr="009F0F1E">
        <w:rPr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С.316].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Отмечается,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сравнении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предшествующим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буржуазно-капиталистическим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способом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производства,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единственно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важным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производство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генерирование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информации,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неспособность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толпы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производству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собственных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Центральным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измерителем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общественно-политических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становится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обращаются.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57B" w:rsidRPr="009F0F1E" w:rsidRDefault="001C057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Нуржанов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соглашается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Кастельсом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кризис,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столкнулся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капитализм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начале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70-х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гг.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в.,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преодолен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помощью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реструктуризации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информатизации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производительных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сил: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несмотря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первый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взгляд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производство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связаны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находятся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однако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информатизация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стала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«золотым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ключом»,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оказался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спасением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«новым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дыханием»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капитализма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A47856" w:rsidRPr="009F0F1E">
        <w:rPr>
          <w:rFonts w:ascii="Times New Roman" w:hAnsi="Times New Roman" w:cs="Times New Roman"/>
          <w:sz w:val="28"/>
          <w:szCs w:val="28"/>
        </w:rPr>
        <w:t>121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57B" w:rsidRPr="009F0F1E" w:rsidRDefault="00B64CBD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Однако,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замечает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Б.Г.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Нуржанов,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методология,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касающаяся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постмодернизма,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тщательно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прорабатывается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Кастельсом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наблюдении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информационным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городом,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особенностями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урбанизации.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отмечает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исследователь,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именно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благодаря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произошли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совершенно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новые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качественные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глубокие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структурные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преобразования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города,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стало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основанием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некоторых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ученых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знак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равенства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постмодерновым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городом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информационным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городом.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первую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очередь,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эти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коснулись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структуры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самого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общества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нем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появились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новые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социальные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«</w:t>
      </w:r>
      <w:r w:rsidR="001C057B" w:rsidRPr="009F0F1E">
        <w:rPr>
          <w:rFonts w:ascii="Times New Roman" w:hAnsi="Times New Roman" w:cs="Times New Roman"/>
          <w:sz w:val="28"/>
          <w:szCs w:val="28"/>
          <w:lang w:val="en-US"/>
        </w:rPr>
        <w:t>yuppies</w:t>
      </w:r>
      <w:r w:rsidR="001C057B" w:rsidRPr="009F0F1E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представляют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наиболее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прогрессирующих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плане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технологий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горожан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класса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прежде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всего,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7B" w:rsidRPr="009F0F1E">
        <w:rPr>
          <w:rFonts w:ascii="Times New Roman" w:hAnsi="Times New Roman" w:cs="Times New Roman"/>
          <w:sz w:val="28"/>
          <w:szCs w:val="28"/>
        </w:rPr>
        <w:t>управленцев.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57B" w:rsidRPr="009F0F1E" w:rsidRDefault="001C057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Согласно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объективному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замечанию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Нуржанова,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часть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горожан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представляет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большинство,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однако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связанные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напрямую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властью,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колоссальную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возможность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создавать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общественное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мнение.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режим,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условия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жизни,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мировоззренческие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установки,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запросы,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предпочтения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вкусы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воздействуют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формируют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характер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направление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города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A47856" w:rsidRPr="009F0F1E">
        <w:rPr>
          <w:rFonts w:ascii="Times New Roman" w:hAnsi="Times New Roman" w:cs="Times New Roman"/>
          <w:sz w:val="28"/>
          <w:szCs w:val="28"/>
        </w:rPr>
        <w:t>120</w:t>
      </w:r>
      <w:r w:rsidRPr="009F0F1E">
        <w:rPr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С.318].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сравнении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городами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традиционным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укладом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жизни,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горожане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локализованы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собственной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среде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обитания,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yuppies</w:t>
      </w:r>
      <w:r w:rsidRPr="009F0F1E">
        <w:rPr>
          <w:rFonts w:ascii="Times New Roman" w:hAnsi="Times New Roman" w:cs="Times New Roman"/>
          <w:sz w:val="28"/>
          <w:szCs w:val="28"/>
        </w:rPr>
        <w:t>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предпочитают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условия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жизни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информационных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продюсеров-космополитов.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производственная,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досуговая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деятельность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связана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бесперебойной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работой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информационной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коммуникационной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сетью,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поскольку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реальный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доход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зависит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миром.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57B" w:rsidRPr="009F0F1E" w:rsidRDefault="001C057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Б.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Нуржанов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признает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Кастельса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отношении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эпоху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становится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отчетливым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стирание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между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типологиями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образования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элитарной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массовой.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Глобальный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информационный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город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подрывает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всякую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между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ранее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прочно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установленными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стандартами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между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статусом,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профессией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университетским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образованием.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Если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раньше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течение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длительного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времени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существовала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презумпция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считалось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обязательным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требованием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причисления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элитной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части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сегодня,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принципы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полностью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отвергаются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релятивистски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настроенными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индивидами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признается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лишь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относительность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свобода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выборе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стиля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жизни.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«Сознательно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неосознанно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смешиваются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воедино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разнообразные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стили,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мысли,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вкусы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начиная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одновременного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прослушивания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рока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оперы,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психологии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популистских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книг,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фанатизма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видов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спорта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заканчивая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216A" w:rsidRPr="009F0F1E">
        <w:rPr>
          <w:rFonts w:ascii="Times New Roman" w:hAnsi="Times New Roman" w:cs="Times New Roman"/>
          <w:sz w:val="28"/>
          <w:szCs w:val="28"/>
        </w:rPr>
        <w:t>посещением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216A" w:rsidRPr="009F0F1E">
        <w:rPr>
          <w:rFonts w:ascii="Times New Roman" w:hAnsi="Times New Roman" w:cs="Times New Roman"/>
          <w:sz w:val="28"/>
          <w:szCs w:val="28"/>
        </w:rPr>
        <w:t>музеев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216A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216A" w:rsidRPr="009F0F1E">
        <w:rPr>
          <w:rFonts w:ascii="Times New Roman" w:hAnsi="Times New Roman" w:cs="Times New Roman"/>
          <w:sz w:val="28"/>
          <w:szCs w:val="28"/>
        </w:rPr>
        <w:t>библиотек»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A47856" w:rsidRPr="009F0F1E">
        <w:rPr>
          <w:rFonts w:ascii="Times New Roman" w:hAnsi="Times New Roman" w:cs="Times New Roman"/>
          <w:sz w:val="28"/>
          <w:szCs w:val="28"/>
        </w:rPr>
        <w:t>120</w:t>
      </w:r>
      <w:r w:rsidRPr="009F0F1E">
        <w:rPr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С.318].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57B" w:rsidRPr="009F0F1E" w:rsidRDefault="001C057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статье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«Фредерик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Джеймисон.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логика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позднего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капитализма»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Б.Г.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Нуржанов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задается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допускается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мнение,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происходящие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изменения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очередная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фаза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циклического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периодическая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смена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стиля,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возвращаются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обиход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через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некоторое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время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заявлять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наступлении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фундаментальных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совершенно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изменениях,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еще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человечество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сталкива</w:t>
      </w:r>
      <w:r w:rsidR="0031216A" w:rsidRPr="009F0F1E">
        <w:rPr>
          <w:rFonts w:ascii="Times New Roman" w:hAnsi="Times New Roman" w:cs="Times New Roman"/>
          <w:sz w:val="28"/>
          <w:szCs w:val="28"/>
        </w:rPr>
        <w:t>лось?»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[21,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С.576].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продолжающие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последние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предчувствия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будущем,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приходе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спасения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катастрофы,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подрываются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замещаются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другими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мыслями,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идеями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завершении,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чего-то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феноменального,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течение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длительного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времени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сыграло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невообразимо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огромную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роль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судьбах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людей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целых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конец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нарративов,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метанарративов,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место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стремительней,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всецело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занимают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релятивизм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пространные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последствия.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57B" w:rsidRPr="009F0F1E" w:rsidRDefault="001C057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контексте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Нуржанов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отмечает,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собственно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научной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гипотезой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возможности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периодизации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делится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американский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литературный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критик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Фредерик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Джеймисон,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очередь,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указывая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проблематичность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выяснения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Исследователь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ввиду,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между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называемыми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«постмодернистами»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существуют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непререкаемые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дискуссии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поводу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толкования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термина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«постмодернизм»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историческим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этапом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периодизации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ситуативной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модификацией,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время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времени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сталкивается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поводу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бунта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против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следует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подчеркнуть,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собственные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отвратительные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черты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начиная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непонятности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сексуально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эксплицитных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кончая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физиологической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грязью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откровенным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выражением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пренебрежения,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превосходит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можно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вообразить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период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высокого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вызывают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чувства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скандала,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только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принимаются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крайне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благожелательно,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становятся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институализированными,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т.е.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частью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официальной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публичн</w:t>
      </w:r>
      <w:r w:rsidR="0031216A" w:rsidRPr="009F0F1E">
        <w:rPr>
          <w:rFonts w:ascii="Times New Roman" w:hAnsi="Times New Roman" w:cs="Times New Roman"/>
          <w:sz w:val="28"/>
          <w:szCs w:val="28"/>
        </w:rPr>
        <w:t>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216A" w:rsidRPr="009F0F1E">
        <w:rPr>
          <w:rFonts w:ascii="Times New Roman" w:hAnsi="Times New Roman" w:cs="Times New Roman"/>
          <w:sz w:val="28"/>
          <w:szCs w:val="28"/>
        </w:rPr>
        <w:t>культуры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216A" w:rsidRPr="009F0F1E">
        <w:rPr>
          <w:rFonts w:ascii="Times New Roman" w:hAnsi="Times New Roman" w:cs="Times New Roman"/>
          <w:sz w:val="28"/>
          <w:szCs w:val="28"/>
        </w:rPr>
        <w:t>западного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216A" w:rsidRPr="009F0F1E">
        <w:rPr>
          <w:rFonts w:ascii="Times New Roman" w:hAnsi="Times New Roman" w:cs="Times New Roman"/>
          <w:sz w:val="28"/>
          <w:szCs w:val="28"/>
        </w:rPr>
        <w:t>общества»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A47856" w:rsidRPr="009F0F1E">
        <w:rPr>
          <w:rFonts w:ascii="Times New Roman" w:hAnsi="Times New Roman" w:cs="Times New Roman"/>
          <w:sz w:val="28"/>
          <w:szCs w:val="28"/>
        </w:rPr>
        <w:t>21</w:t>
      </w:r>
      <w:r w:rsidRPr="009F0F1E">
        <w:rPr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С.585].</w:t>
      </w:r>
    </w:p>
    <w:p w:rsidR="001C057B" w:rsidRPr="009F0F1E" w:rsidRDefault="001C057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Другими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казахстанскими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исследователями,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работающие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феноменом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З.Н.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Исмагамбетова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А.Г.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Карабаева.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З.Н.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Исмагамбетова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статье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«Явления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Казахстана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влияние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216A" w:rsidRPr="009F0F1E">
        <w:rPr>
          <w:rFonts w:ascii="Times New Roman" w:hAnsi="Times New Roman" w:cs="Times New Roman"/>
          <w:sz w:val="28"/>
          <w:szCs w:val="28"/>
        </w:rPr>
        <w:t>культурно-религиозную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216A" w:rsidRPr="009F0F1E">
        <w:rPr>
          <w:rFonts w:ascii="Times New Roman" w:hAnsi="Times New Roman" w:cs="Times New Roman"/>
          <w:sz w:val="28"/>
          <w:szCs w:val="28"/>
        </w:rPr>
        <w:t>ситуацию»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A47856" w:rsidRPr="009F0F1E">
        <w:rPr>
          <w:rFonts w:ascii="Times New Roman" w:hAnsi="Times New Roman" w:cs="Times New Roman"/>
          <w:sz w:val="28"/>
          <w:szCs w:val="28"/>
        </w:rPr>
        <w:t>122</w:t>
      </w:r>
      <w:r w:rsidRPr="009F0F1E">
        <w:rPr>
          <w:rFonts w:ascii="Times New Roman" w:hAnsi="Times New Roman" w:cs="Times New Roman"/>
          <w:sz w:val="28"/>
          <w:szCs w:val="28"/>
        </w:rPr>
        <w:t>]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просто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ставят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гипотезу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отношении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возможного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влияния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ставят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качестве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утверждения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присутствие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Казахстана,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выявляют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условия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факторы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проникновения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казахстанскую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социокультурную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реальность.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мнению,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«современное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казахстанское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переживают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глазах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современников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ряд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радикальных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изменений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трансформаций,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ученые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название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трансформации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затронули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многие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аспекты,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прежде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изменив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глазах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ценностные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ориентации,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систему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ценностей,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форм</w:t>
      </w:r>
      <w:r w:rsidR="0031216A" w:rsidRPr="009F0F1E">
        <w:rPr>
          <w:rFonts w:ascii="Times New Roman" w:hAnsi="Times New Roman" w:cs="Times New Roman"/>
          <w:sz w:val="28"/>
          <w:szCs w:val="28"/>
        </w:rPr>
        <w:t>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216A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216A" w:rsidRPr="009F0F1E">
        <w:rPr>
          <w:rFonts w:ascii="Times New Roman" w:hAnsi="Times New Roman" w:cs="Times New Roman"/>
          <w:sz w:val="28"/>
          <w:szCs w:val="28"/>
        </w:rPr>
        <w:t>модели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216A" w:rsidRPr="009F0F1E">
        <w:rPr>
          <w:rFonts w:ascii="Times New Roman" w:hAnsi="Times New Roman" w:cs="Times New Roman"/>
          <w:sz w:val="28"/>
          <w:szCs w:val="28"/>
        </w:rPr>
        <w:t>поведения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216A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216A" w:rsidRPr="009F0F1E">
        <w:rPr>
          <w:rFonts w:ascii="Times New Roman" w:hAnsi="Times New Roman" w:cs="Times New Roman"/>
          <w:sz w:val="28"/>
          <w:szCs w:val="28"/>
        </w:rPr>
        <w:t>общения»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A47856" w:rsidRPr="009F0F1E">
        <w:rPr>
          <w:rFonts w:ascii="Times New Roman" w:hAnsi="Times New Roman" w:cs="Times New Roman"/>
          <w:sz w:val="28"/>
          <w:szCs w:val="28"/>
        </w:rPr>
        <w:t>122</w:t>
      </w:r>
      <w:r w:rsidRPr="009F0F1E">
        <w:rPr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С.14].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работе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акцентируют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внимание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направления,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видоизменились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влиянием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появление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урбанизированного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облика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городов,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Астана,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Алматы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Шымкент;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возрождение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религии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Казахстане,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зачастую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имитационной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формы,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возникновение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видов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религиозности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точки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зрения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классической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религии,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иррациональных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практик)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сект,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эзотерики,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оккультизма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т.д.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57B" w:rsidRPr="009F0F1E" w:rsidRDefault="001C057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З.Н.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Исмагамбетова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соавторстве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А.Г.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Карабаевой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статье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«Эпистемологические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функции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867F07" w:rsidRPr="009F0F1E">
        <w:rPr>
          <w:rFonts w:ascii="Times New Roman" w:hAnsi="Times New Roman" w:cs="Times New Roman"/>
          <w:sz w:val="28"/>
          <w:szCs w:val="28"/>
        </w:rPr>
        <w:t>философии»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A47856" w:rsidRPr="009F0F1E">
        <w:rPr>
          <w:rFonts w:ascii="Times New Roman" w:hAnsi="Times New Roman" w:cs="Times New Roman"/>
          <w:sz w:val="28"/>
          <w:szCs w:val="28"/>
        </w:rPr>
        <w:t>123</w:t>
      </w:r>
      <w:r w:rsidRPr="009F0F1E">
        <w:rPr>
          <w:rFonts w:ascii="Times New Roman" w:hAnsi="Times New Roman" w:cs="Times New Roman"/>
          <w:sz w:val="28"/>
          <w:szCs w:val="28"/>
        </w:rPr>
        <w:t>]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философском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ключе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актуализируют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очевидную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потребность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изучения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научной,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социокультурной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среды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казахстанского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только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точки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зрения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классических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знаний,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сквозь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призму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постнеклассических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концепций,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числе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«Правомерно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говорить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артикулированном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контексте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специальных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проблем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эпистемологии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эпистемологического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суждения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различных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направлениях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социологии: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</w:t>
      </w:r>
      <w:r w:rsidR="0031216A" w:rsidRPr="009F0F1E">
        <w:rPr>
          <w:rFonts w:ascii="Times New Roman" w:hAnsi="Times New Roman" w:cs="Times New Roman"/>
          <w:sz w:val="28"/>
          <w:szCs w:val="28"/>
        </w:rPr>
        <w:t>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216A"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216A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216A" w:rsidRPr="009F0F1E">
        <w:rPr>
          <w:rFonts w:ascii="Times New Roman" w:hAnsi="Times New Roman" w:cs="Times New Roman"/>
          <w:sz w:val="28"/>
          <w:szCs w:val="28"/>
        </w:rPr>
        <w:t>т.д.»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A47856" w:rsidRPr="009F0F1E">
        <w:rPr>
          <w:rFonts w:ascii="Times New Roman" w:hAnsi="Times New Roman" w:cs="Times New Roman"/>
          <w:sz w:val="28"/>
          <w:szCs w:val="28"/>
        </w:rPr>
        <w:t>123</w:t>
      </w:r>
      <w:r w:rsidRPr="009F0F1E">
        <w:rPr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С.59].</w:t>
      </w:r>
    </w:p>
    <w:p w:rsidR="001C057B" w:rsidRPr="009F0F1E" w:rsidRDefault="001C057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Касательно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дискурса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трудах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азербайджанских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узбекских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исследователей,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количество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незначительно,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носит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многом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характер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толкования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рамках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искусства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литературы.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Надо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признаться,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открытом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доступе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обнаружено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скудное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число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работ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узбекских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сквозь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призму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знаний.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57B" w:rsidRPr="009F0F1E" w:rsidRDefault="001C057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Д.Б.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Умарова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просматривает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тенденции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изменения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определенным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влиянием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элементов.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связывают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появление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интеллектуального,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особенности,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искусстве)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течения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«огромным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влиянием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коммуникации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между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Востоком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протяжении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века,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способствовало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адаптации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216A"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216A" w:rsidRPr="009F0F1E">
        <w:rPr>
          <w:rFonts w:ascii="Times New Roman" w:hAnsi="Times New Roman" w:cs="Times New Roman"/>
          <w:sz w:val="28"/>
          <w:szCs w:val="28"/>
        </w:rPr>
        <w:t>условиям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216A" w:rsidRPr="009F0F1E">
        <w:rPr>
          <w:rFonts w:ascii="Times New Roman" w:hAnsi="Times New Roman" w:cs="Times New Roman"/>
          <w:sz w:val="28"/>
          <w:szCs w:val="28"/>
        </w:rPr>
        <w:t>узбекского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216A" w:rsidRPr="009F0F1E">
        <w:rPr>
          <w:rFonts w:ascii="Times New Roman" w:hAnsi="Times New Roman" w:cs="Times New Roman"/>
          <w:sz w:val="28"/>
          <w:szCs w:val="28"/>
        </w:rPr>
        <w:t>общества»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A47856" w:rsidRPr="009F0F1E">
        <w:rPr>
          <w:rFonts w:ascii="Times New Roman" w:hAnsi="Times New Roman" w:cs="Times New Roman"/>
          <w:sz w:val="28"/>
          <w:szCs w:val="28"/>
        </w:rPr>
        <w:t>124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Адаптация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условиях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традиционного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рассматривается,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прежде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контексте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усиления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национальной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идентичности,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своеобразии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самоутверждении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нации.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самобытная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народов,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проживавших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советский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период,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была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маргинализирована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сравнении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коммунистической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идеологией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отодвинута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второй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план.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вкупе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постколониальными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исследованиями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заново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возрождает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местное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наследие,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традиции,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установки,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символы,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пытаясь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выйти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субъектно-объектной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бинарности.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Важно,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узбекский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отмечает,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направление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возникать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после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модернизма,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т.е.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понимается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историческая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эпоха,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должна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следовать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состояние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интеллектуальное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течение.</w:t>
      </w:r>
    </w:p>
    <w:p w:rsidR="001C057B" w:rsidRPr="009F0F1E" w:rsidRDefault="001C057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Своими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взглядами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смене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дискурса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общественном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сознании,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связанных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отходом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унифицирующих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стандартов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приходом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постсовременности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(постмодернизма)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делится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трудах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азербайджанский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ученый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Р.О.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Рзаева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(одна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немногих,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занимается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категорией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Азербайджане).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работах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«“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Alternative</w:t>
      </w:r>
      <w:r w:rsidRPr="009F0F1E">
        <w:rPr>
          <w:rFonts w:ascii="Times New Roman" w:hAnsi="Times New Roman" w:cs="Times New Roman"/>
          <w:sz w:val="28"/>
          <w:szCs w:val="28"/>
        </w:rPr>
        <w:t>”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Modernisms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Discourse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Postmodern</w:t>
      </w:r>
      <w:r w:rsidR="0031216A" w:rsidRPr="009F0F1E">
        <w:rPr>
          <w:rFonts w:ascii="Times New Roman" w:hAnsi="Times New Roman" w:cs="Times New Roman"/>
          <w:sz w:val="28"/>
          <w:szCs w:val="28"/>
        </w:rPr>
        <w:t>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A47856" w:rsidRPr="009F0F1E">
        <w:rPr>
          <w:rFonts w:ascii="Times New Roman" w:hAnsi="Times New Roman" w:cs="Times New Roman"/>
          <w:sz w:val="28"/>
          <w:szCs w:val="28"/>
        </w:rPr>
        <w:t>125</w:t>
      </w:r>
      <w:r w:rsidRPr="009F0F1E">
        <w:rPr>
          <w:rFonts w:ascii="Times New Roman" w:hAnsi="Times New Roman" w:cs="Times New Roman"/>
          <w:sz w:val="28"/>
          <w:szCs w:val="28"/>
        </w:rPr>
        <w:t>],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Multiculturalism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as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Plural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Modernities</w:t>
      </w:r>
      <w:r w:rsidR="0031216A" w:rsidRPr="009F0F1E">
        <w:rPr>
          <w:rFonts w:ascii="Times New Roman" w:hAnsi="Times New Roman" w:cs="Times New Roman"/>
          <w:sz w:val="28"/>
          <w:szCs w:val="28"/>
        </w:rPr>
        <w:t>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AC5F5B" w:rsidRPr="009F0F1E">
        <w:rPr>
          <w:rFonts w:ascii="Times New Roman" w:hAnsi="Times New Roman" w:cs="Times New Roman"/>
          <w:sz w:val="28"/>
          <w:szCs w:val="28"/>
        </w:rPr>
        <w:t>126</w:t>
      </w:r>
      <w:r w:rsidRPr="009F0F1E">
        <w:rPr>
          <w:rFonts w:ascii="Times New Roman" w:hAnsi="Times New Roman" w:cs="Times New Roman"/>
          <w:sz w:val="28"/>
          <w:szCs w:val="28"/>
        </w:rPr>
        <w:t>],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«Незападная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дискурсе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полифонии</w:t>
      </w:r>
      <w:r w:rsidR="0031216A" w:rsidRPr="009F0F1E">
        <w:rPr>
          <w:rFonts w:ascii="Times New Roman" w:hAnsi="Times New Roman" w:cs="Times New Roman"/>
          <w:sz w:val="28"/>
          <w:szCs w:val="28"/>
        </w:rPr>
        <w:t>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AC5F5B" w:rsidRPr="009F0F1E">
        <w:rPr>
          <w:rFonts w:ascii="Times New Roman" w:hAnsi="Times New Roman" w:cs="Times New Roman"/>
          <w:sz w:val="28"/>
          <w:szCs w:val="28"/>
        </w:rPr>
        <w:t>127</w:t>
      </w:r>
      <w:r w:rsidRPr="009F0F1E">
        <w:rPr>
          <w:rFonts w:ascii="Times New Roman" w:hAnsi="Times New Roman" w:cs="Times New Roman"/>
          <w:sz w:val="28"/>
          <w:szCs w:val="28"/>
        </w:rPr>
        <w:t>],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«Постмодерн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мультикультурал</w:t>
      </w:r>
      <w:r w:rsidR="0031216A" w:rsidRPr="009F0F1E">
        <w:rPr>
          <w:rFonts w:ascii="Times New Roman" w:hAnsi="Times New Roman" w:cs="Times New Roman"/>
          <w:sz w:val="28"/>
          <w:szCs w:val="28"/>
        </w:rPr>
        <w:t>изм: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216A" w:rsidRPr="009F0F1E">
        <w:rPr>
          <w:rFonts w:ascii="Times New Roman" w:hAnsi="Times New Roman" w:cs="Times New Roman"/>
          <w:sz w:val="28"/>
          <w:szCs w:val="28"/>
        </w:rPr>
        <w:t>междисциплинарный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216A" w:rsidRPr="009F0F1E">
        <w:rPr>
          <w:rFonts w:ascii="Times New Roman" w:hAnsi="Times New Roman" w:cs="Times New Roman"/>
          <w:sz w:val="28"/>
          <w:szCs w:val="28"/>
        </w:rPr>
        <w:t>дискурс»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AC5F5B" w:rsidRPr="009F0F1E">
        <w:rPr>
          <w:rFonts w:ascii="Times New Roman" w:hAnsi="Times New Roman" w:cs="Times New Roman"/>
          <w:sz w:val="28"/>
          <w:szCs w:val="28"/>
        </w:rPr>
        <w:t>128</w:t>
      </w:r>
      <w:r w:rsidRPr="009F0F1E">
        <w:rPr>
          <w:rFonts w:ascii="Times New Roman" w:hAnsi="Times New Roman" w:cs="Times New Roman"/>
          <w:sz w:val="28"/>
          <w:szCs w:val="28"/>
        </w:rPr>
        <w:t>],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«Постмодерн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анализ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ту</w:t>
      </w:r>
      <w:r w:rsidR="0031216A" w:rsidRPr="009F0F1E">
        <w:rPr>
          <w:rFonts w:ascii="Times New Roman" w:hAnsi="Times New Roman" w:cs="Times New Roman"/>
          <w:sz w:val="28"/>
          <w:szCs w:val="28"/>
        </w:rPr>
        <w:t>рецкого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216A" w:rsidRPr="009F0F1E">
        <w:rPr>
          <w:rFonts w:ascii="Times New Roman" w:hAnsi="Times New Roman" w:cs="Times New Roman"/>
          <w:sz w:val="28"/>
          <w:szCs w:val="28"/>
        </w:rPr>
        <w:t>общественного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216A" w:rsidRPr="009F0F1E">
        <w:rPr>
          <w:rFonts w:ascii="Times New Roman" w:hAnsi="Times New Roman" w:cs="Times New Roman"/>
          <w:sz w:val="28"/>
          <w:szCs w:val="28"/>
        </w:rPr>
        <w:t>сознания»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AC5F5B" w:rsidRPr="009F0F1E">
        <w:rPr>
          <w:rFonts w:ascii="Times New Roman" w:hAnsi="Times New Roman" w:cs="Times New Roman"/>
          <w:sz w:val="28"/>
          <w:szCs w:val="28"/>
        </w:rPr>
        <w:t>129</w:t>
      </w:r>
      <w:r w:rsidRPr="009F0F1E">
        <w:rPr>
          <w:rFonts w:ascii="Times New Roman" w:hAnsi="Times New Roman" w:cs="Times New Roman"/>
          <w:sz w:val="28"/>
          <w:szCs w:val="28"/>
        </w:rPr>
        <w:t>],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Challenges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Contemporaneity</w:t>
      </w:r>
      <w:r w:rsidRPr="009F0F1E">
        <w:rPr>
          <w:rFonts w:ascii="Times New Roman" w:hAnsi="Times New Roman" w:cs="Times New Roman"/>
          <w:sz w:val="28"/>
          <w:szCs w:val="28"/>
        </w:rPr>
        <w:t>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Postmodenity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Multiculturalism</w:t>
      </w:r>
      <w:r w:rsidR="0031216A" w:rsidRPr="009F0F1E">
        <w:rPr>
          <w:rFonts w:ascii="Times New Roman" w:hAnsi="Times New Roman" w:cs="Times New Roman"/>
          <w:sz w:val="28"/>
          <w:szCs w:val="28"/>
        </w:rPr>
        <w:t>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AC5F5B" w:rsidRPr="009F0F1E">
        <w:rPr>
          <w:rFonts w:ascii="Times New Roman" w:hAnsi="Times New Roman" w:cs="Times New Roman"/>
          <w:sz w:val="28"/>
          <w:szCs w:val="28"/>
        </w:rPr>
        <w:t>130</w:t>
      </w:r>
      <w:r w:rsidRPr="009F0F1E">
        <w:rPr>
          <w:rFonts w:ascii="Times New Roman" w:hAnsi="Times New Roman" w:cs="Times New Roman"/>
          <w:sz w:val="28"/>
          <w:szCs w:val="28"/>
        </w:rPr>
        <w:t>]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Рзаева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«постмодерн»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состояние,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«постмодернизм»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состоянием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осознающей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ментальности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AC5F5B" w:rsidRPr="009F0F1E">
        <w:rPr>
          <w:rFonts w:ascii="Times New Roman" w:hAnsi="Times New Roman" w:cs="Times New Roman"/>
          <w:sz w:val="28"/>
          <w:szCs w:val="28"/>
        </w:rPr>
        <w:t>128,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  <w:r w:rsidR="00AC5F5B" w:rsidRPr="009F0F1E">
        <w:rPr>
          <w:rFonts w:ascii="Times New Roman" w:hAnsi="Times New Roman" w:cs="Times New Roman"/>
          <w:sz w:val="28"/>
          <w:szCs w:val="28"/>
        </w:rPr>
        <w:t>3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Рассматривая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работах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степень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проявления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правило,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отождествляя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теорией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практикой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мультикультурализма),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Рзаева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делает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акцент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жизнеспособность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актуальность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частности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Азербайджане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Турции,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имеющих,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мнению,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специфический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опыт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светских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мусульманских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(поскольку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характерны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рост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религиозности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и/или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неосекуляризм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результат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называемого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«религиозного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возрождения»).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57B" w:rsidRPr="009F0F1E" w:rsidRDefault="001C057B" w:rsidP="00097FC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216A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Рзаевой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теоретико-прикладные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аспекты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постмодернизма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сознании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азербайджанского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основополагающих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тезис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происходящих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социально-политических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колебаний,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взгляд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кажущимися,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спорадическими,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нестабильными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беспорядочными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процессами.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логике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постмодернистов,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многообразие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вариантов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возможностей,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двузначность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общественно-политических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процессов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зрения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неопределенности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хаоса,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подступа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«вариативному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будущему».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«Если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модернизм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“либо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это”,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постмодернизм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выражается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“все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подходит”</w:t>
      </w:r>
      <w:r w:rsidR="0031216A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AC5F5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131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Подобный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постмодернистов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условием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жизнеспособности.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3395" w:rsidRPr="009F0F1E" w:rsidRDefault="00BF3395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3395" w:rsidRPr="009F0F1E" w:rsidRDefault="00BF3395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F0F1E">
        <w:rPr>
          <w:rFonts w:ascii="Times New Roman" w:hAnsi="Times New Roman" w:cs="Times New Roman"/>
          <w:b/>
          <w:i/>
          <w:sz w:val="28"/>
          <w:szCs w:val="28"/>
        </w:rPr>
        <w:t>1.2.2</w:t>
      </w:r>
      <w:r w:rsidR="00B64C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i/>
          <w:sz w:val="28"/>
          <w:szCs w:val="28"/>
        </w:rPr>
        <w:t>Специфика</w:t>
      </w:r>
      <w:r w:rsidR="00B64C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i/>
          <w:sz w:val="28"/>
          <w:szCs w:val="28"/>
        </w:rPr>
        <w:t>восприятия</w:t>
      </w:r>
      <w:r w:rsidR="00B64C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i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i/>
          <w:sz w:val="28"/>
          <w:szCs w:val="28"/>
        </w:rPr>
        <w:t>социогуманитарно</w:t>
      </w:r>
      <w:r w:rsidR="00A57001" w:rsidRPr="009F0F1E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B64C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57001" w:rsidRPr="009F0F1E">
        <w:rPr>
          <w:rFonts w:ascii="Times New Roman" w:hAnsi="Times New Roman" w:cs="Times New Roman"/>
          <w:b/>
          <w:i/>
          <w:sz w:val="28"/>
          <w:szCs w:val="28"/>
        </w:rPr>
        <w:t>дискурсе</w:t>
      </w:r>
      <w:r w:rsidR="00B64C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i/>
          <w:sz w:val="28"/>
          <w:szCs w:val="28"/>
        </w:rPr>
        <w:t>постсоветского</w:t>
      </w:r>
      <w:r w:rsidR="00B64C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i/>
          <w:sz w:val="28"/>
          <w:szCs w:val="28"/>
        </w:rPr>
        <w:t>пространства</w:t>
      </w:r>
      <w:r w:rsidR="00B64C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57001" w:rsidRPr="009F0F1E">
        <w:rPr>
          <w:rFonts w:ascii="Times New Roman" w:hAnsi="Times New Roman" w:cs="Times New Roman"/>
          <w:b/>
          <w:i/>
          <w:sz w:val="28"/>
          <w:szCs w:val="28"/>
        </w:rPr>
        <w:t>(на</w:t>
      </w:r>
      <w:r w:rsidR="00B64C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57001" w:rsidRPr="009F0F1E">
        <w:rPr>
          <w:rFonts w:ascii="Times New Roman" w:hAnsi="Times New Roman" w:cs="Times New Roman"/>
          <w:b/>
          <w:i/>
          <w:sz w:val="28"/>
          <w:szCs w:val="28"/>
        </w:rPr>
        <w:t>основе</w:t>
      </w:r>
      <w:r w:rsidR="00B64C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57001" w:rsidRPr="009F0F1E">
        <w:rPr>
          <w:rFonts w:ascii="Times New Roman" w:hAnsi="Times New Roman" w:cs="Times New Roman"/>
          <w:b/>
          <w:i/>
          <w:sz w:val="28"/>
          <w:szCs w:val="28"/>
        </w:rPr>
        <w:t>результатов</w:t>
      </w:r>
      <w:r w:rsidR="00B64C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57001" w:rsidRPr="009F0F1E">
        <w:rPr>
          <w:rFonts w:ascii="Times New Roman" w:hAnsi="Times New Roman" w:cs="Times New Roman"/>
          <w:b/>
          <w:i/>
          <w:sz w:val="28"/>
          <w:szCs w:val="28"/>
        </w:rPr>
        <w:t>экспертных</w:t>
      </w:r>
      <w:r w:rsidR="00B64C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57001" w:rsidRPr="009F0F1E">
        <w:rPr>
          <w:rFonts w:ascii="Times New Roman" w:hAnsi="Times New Roman" w:cs="Times New Roman"/>
          <w:b/>
          <w:i/>
          <w:sz w:val="28"/>
          <w:szCs w:val="28"/>
        </w:rPr>
        <w:t>интервью)</w:t>
      </w:r>
    </w:p>
    <w:p w:rsidR="00BF3395" w:rsidRPr="009F0F1E" w:rsidRDefault="00BF3395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057B" w:rsidRPr="009F0F1E" w:rsidRDefault="001C057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целом,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достаточно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разобрано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изучено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академическим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сообществом,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научно-интеллектуальном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пространстве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частности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постсоветских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интерпретация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феномена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носит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проблемный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неоднозначный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характер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рамках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лоне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социально-гуманитарного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знания.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«Что,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Вашему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мнению,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представляет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“постмодернизм”?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себя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проявляет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актуален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сегодня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наших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обществах?»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выявили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разнообразные,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некоторых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случаях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противоречивые,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конфликтные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ответы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экспертов.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Рассмотрим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особенности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проявления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дискурса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страновом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срезе.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57B" w:rsidRPr="009F0F1E" w:rsidRDefault="001C057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b/>
          <w:i/>
          <w:sz w:val="28"/>
          <w:szCs w:val="28"/>
        </w:rPr>
        <w:t>Узбекистан</w:t>
      </w:r>
      <w:r w:rsidRPr="009F0F1E">
        <w:rPr>
          <w:rFonts w:ascii="Times New Roman" w:hAnsi="Times New Roman" w:cs="Times New Roman"/>
          <w:sz w:val="28"/>
          <w:szCs w:val="28"/>
        </w:rPr>
        <w:t>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Согласно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результатам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опроса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экспертов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Узбекистана,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«постмодерн»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«постмодернизм»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представляют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размытые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понятия,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прочно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укоренились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публицистическом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обиходе.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Эксперты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связывают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исходит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анализа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системы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знаков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символов,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специфичные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критериям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времени,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географического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пространства.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Согласно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мнению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эксперта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№1,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состоит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общественный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транзит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оборачивается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изменением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среды: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«Это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накладывается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проблему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постсоветских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стран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Центральной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Азии,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фактически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шагнули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из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феодализма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социализм,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оттуда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капитализм».</w:t>
      </w:r>
    </w:p>
    <w:p w:rsidR="001C057B" w:rsidRPr="009F0F1E" w:rsidRDefault="001C057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отмечает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эксперт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№1,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«все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больше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населению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Узбекистана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становится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характерно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мыслить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категориях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–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оно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перестает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мыслить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системно,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борется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за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фрагменты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частности».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Эксперт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подчеркивает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распространении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тенденций,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когда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системный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научный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взгляд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подменяется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дискурсами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вокруг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общественного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передний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план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выходит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множество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автономных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дискурсов.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этим,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ради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дискурса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начинают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подвергать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культурологической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критике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социально-философские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ранее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доминировавшие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науке.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Эксперт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проявил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отрицательное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отношение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феномену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будучи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преподавателем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привыкший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истмату,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диамату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целом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линейной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классической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сложно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воспринять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преходящую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противоречивую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концепцию: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«Основной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тезис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постмодернистов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–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разум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технологические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инновации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могут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гарантировать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прогресс,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просвещение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всеобщее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освобождение.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Мол,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прочь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все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прежние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теории,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надо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аргументировано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опровергать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доказывать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правоту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новых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доктрин,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якобы,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просто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надо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освободиться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универсальных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принципов,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теорий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поиска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одной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недостижимой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истины,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призывая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признавать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реальность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различий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разнородности».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C057B" w:rsidRPr="009F0F1E" w:rsidRDefault="001C057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мнению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эксперта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№1,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силу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относительности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«очень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удобен»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людей,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предпочитают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спекуляции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через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отказ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центральных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сущностных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категорий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классической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объективной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реальности,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целостности,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детерминизма,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идеологии,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общественности,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нации,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семьи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т.д.: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«И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все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постмодерн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объясняет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просто,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мол,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необходимо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отрицание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старого,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отжившего,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уходящего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прошлое.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Новая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философская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революция,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разрушай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основания.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есть,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постмодерн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–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отказ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существующей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модели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мира,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образа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личности,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прежней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стратегии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жизни,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уход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«ризоматическое»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понимание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(нет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начала,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конца,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центра,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центрирующего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принципа,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единого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кода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–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очень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удобно),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погружение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«номадическое»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существование,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характеризующееся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неопределенностью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непредопределенностью,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есть,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тотальный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отказ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субъекта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любой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формы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оседлости,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привязанности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–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значит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какая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ответственность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перед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семьей,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родными,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Родиной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т.д.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–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вообще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как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удобно».</w:t>
      </w:r>
    </w:p>
    <w:p w:rsidR="001C057B" w:rsidRPr="009F0F1E" w:rsidRDefault="001C057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Эксперт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№2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научно-методологическую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школу,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лежит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утверждение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первичности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решающей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роли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(субъективной)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интерпретации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понимании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исследуемого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предмета: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«На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взгляд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отрицает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рациональный,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позитивистский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подход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исследованию.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Видимо,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парадоксальным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образом,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отражает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течение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науки,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которое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признает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слабость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науки,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образно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говоря.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Этот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подход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требует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верификации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фактов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утверждений,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является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“сильной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стороной”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постмодернистов».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заключает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эксперт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№2,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представляет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попытку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отказа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переосмысления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рационального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рационального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приоритета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рационального,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характерен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европейского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интеллектуального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сообщества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начиная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времен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Декарта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Бэкона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в.: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«Прошло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400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лишним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лет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господства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рационалистического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подхода,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отказ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же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начался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еще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середине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XIX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Постепенно,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когда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появились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работы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Ницше,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Кьеркегора,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Шопенгауэра,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говорили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том,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рациональное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всегда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объясняет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происходящие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этом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мире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процессы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то,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иррациональное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ощущение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экзистенции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постижении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мира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играет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меньшую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роль,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чем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рациональное».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видно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вышесказанных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двух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заключений,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экспертами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рассматривается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точки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зрения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появление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связано,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прежде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критикой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рационалистического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подхода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объяснения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мироустройства.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57B" w:rsidRPr="009F0F1E" w:rsidRDefault="001C057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Эксперт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№3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Узбекистана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делится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мнением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поводу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роли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подхода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научной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области: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«Лично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для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меня,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как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исследователя,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очень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важно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то,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рамках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постмодернистского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понимания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происходит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отказ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таких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жестких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делений,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как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развитое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или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отсталое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общество,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правильность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или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неправильность.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Т.е.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развитие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усиление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позволяет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говорить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том,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что,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например,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некоторые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институты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традиционного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общества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вполне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могут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быть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жизнеспособными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современном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обществе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–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постмодернисты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навешивают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традиционность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такие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положения,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как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“архаичность”,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“отсталость”,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они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отказываются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подобного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рассмотрения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явлений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отношений.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Для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них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отсталых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передовых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–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для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постмодернистов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все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равны,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мне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очень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нравится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постмодерне,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близко,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как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исследователю,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который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изучает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1995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г.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проблемы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модернизации.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этом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вижу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актуальность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постмодернистского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чтения.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Нельзя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говорить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чем-то,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оно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будто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отсталое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или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неправильное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–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самом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деле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все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имеет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право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существование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только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жизненная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практика,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бытие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определяет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насколько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жизнеспособен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тот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или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иной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институт».</w:t>
      </w:r>
    </w:p>
    <w:p w:rsidR="001C057B" w:rsidRPr="009F0F1E" w:rsidRDefault="001C057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известно,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множество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аспектов,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вызывают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серьезные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отторжение.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сложных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больших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крайне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силен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принцип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отказа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понятия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«абсолютная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истина».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заявляют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относительности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истины,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может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лишь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познаваема.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эксперта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№3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подобный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принцип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главных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причин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критики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неприятия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контексте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религиозной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приверженности):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«Мне,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как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человеку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верующему,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трудно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принять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отказ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религиозности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любом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ее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формате».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видно,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отсюда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вытекает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моральный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релятивизм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(относительность)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т.е.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постулирует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понятиях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«абсолютное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добро»,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«абсолютное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зло»,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относительно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морально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частности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случае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мораль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отождествляется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гедонистским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пониманием,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когда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«хорошо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–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то,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хорошо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для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каждого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конкретного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человека,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если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он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считает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для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себя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правильным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приемлемым,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остальные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так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же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должны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принимать».</w:t>
      </w:r>
    </w:p>
    <w:p w:rsidR="001C057B" w:rsidRPr="009F0F1E" w:rsidRDefault="001C057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Эксперт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№3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допускает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вероятность,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люди,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будучи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знакомые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явлением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причисляющие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себя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ряду,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применяют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деле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конструкции,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работает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«Есть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много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людей,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отказываются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называть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себя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постмодернистами,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однако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деле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пользуются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его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нарративами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текстами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–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они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отбрасывают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жесткие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парадигмы,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рамках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которых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развивалась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философия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модерна,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рационализма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–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они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говорят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том,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все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этом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мире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имеет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право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существование,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все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форматы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общественной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жизни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нельзя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уничтожать,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если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они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функционируют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эффективно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тех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или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иных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обществах.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примеру,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традиционное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общество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будет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определенном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обществе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более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живучим,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чем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индустриальное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или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постиндустриальное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развитие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общества».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C5F5B" w:rsidRPr="009F0F1E" w:rsidRDefault="001C057B" w:rsidP="001162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Эксперт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№4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полагает,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«постмодернизм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является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формой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более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широкого,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общего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многообразного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дискурса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состояния,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проблем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развития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нынешнего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человечества».</w:t>
      </w:r>
    </w:p>
    <w:p w:rsidR="001C057B" w:rsidRPr="009F0F1E" w:rsidRDefault="001C057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b/>
          <w:i/>
          <w:sz w:val="28"/>
          <w:szCs w:val="28"/>
        </w:rPr>
        <w:t>Азербайджан</w:t>
      </w:r>
      <w:r w:rsidRPr="009F0F1E">
        <w:rPr>
          <w:rFonts w:ascii="Times New Roman" w:hAnsi="Times New Roman" w:cs="Times New Roman"/>
          <w:sz w:val="28"/>
          <w:szCs w:val="28"/>
        </w:rPr>
        <w:t>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57B" w:rsidRPr="009F0F1E" w:rsidRDefault="001C057B" w:rsidP="00097F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Согласно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мнению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эксперта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№1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Азербайджана,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целом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значение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интерпретироваться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разных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понятиях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зависимости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какой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точки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зрения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ней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подходить: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«Если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рассмотреть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постмодернизм,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как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социально-экономическое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значение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или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феномен,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то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оно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обозначает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один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из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периодов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развития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человечества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момента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его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начала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жизни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на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Земле.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данном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смысле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период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его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становления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можно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разделить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на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три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основные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группы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это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традиционное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общество,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модернистское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обществе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постмодернизм.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Сам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постмодернизм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это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сравнительно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новое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явление,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если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брать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точки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зрения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социально-экономического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развития,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то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это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напрямую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связано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развитием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экономики,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данном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случае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новых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технологий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перехода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на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информационное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общество».</w:t>
      </w:r>
    </w:p>
    <w:p w:rsidR="001C057B" w:rsidRPr="009F0F1E" w:rsidRDefault="001C057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Эксперт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№2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затрагивает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навешивания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ярлыков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феномены,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институты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сквозь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призму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рациональной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линейно-прогрессистской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когда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развитие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происходит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снизу-вверх,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отсталым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считается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то,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было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раньш</w:t>
      </w:r>
      <w:r w:rsidR="0031216A" w:rsidRPr="009F0F1E">
        <w:rPr>
          <w:rFonts w:ascii="Times New Roman" w:hAnsi="Times New Roman" w:cs="Times New Roman"/>
          <w:i/>
          <w:sz w:val="28"/>
          <w:szCs w:val="28"/>
        </w:rPr>
        <w:t>е,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216A"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216A" w:rsidRPr="009F0F1E">
        <w:rPr>
          <w:rFonts w:ascii="Times New Roman" w:hAnsi="Times New Roman" w:cs="Times New Roman"/>
          <w:i/>
          <w:sz w:val="28"/>
          <w:szCs w:val="28"/>
        </w:rPr>
        <w:t>это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216A" w:rsidRPr="009F0F1E">
        <w:rPr>
          <w:rFonts w:ascii="Times New Roman" w:hAnsi="Times New Roman" w:cs="Times New Roman"/>
          <w:i/>
          <w:sz w:val="28"/>
          <w:szCs w:val="28"/>
        </w:rPr>
        <w:t>должно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216A" w:rsidRPr="009F0F1E">
        <w:rPr>
          <w:rFonts w:ascii="Times New Roman" w:hAnsi="Times New Roman" w:cs="Times New Roman"/>
          <w:i/>
          <w:sz w:val="28"/>
          <w:szCs w:val="28"/>
        </w:rPr>
        <w:t>быть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216A" w:rsidRPr="009F0F1E">
        <w:rPr>
          <w:rFonts w:ascii="Times New Roman" w:hAnsi="Times New Roman" w:cs="Times New Roman"/>
          <w:i/>
          <w:sz w:val="28"/>
          <w:szCs w:val="28"/>
        </w:rPr>
        <w:t>преодолено</w:t>
      </w:r>
      <w:r w:rsidRPr="009F0F1E">
        <w:rPr>
          <w:rFonts w:ascii="Times New Roman" w:hAnsi="Times New Roman" w:cs="Times New Roman"/>
          <w:i/>
          <w:sz w:val="28"/>
          <w:szCs w:val="28"/>
        </w:rPr>
        <w:t>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положение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полагает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эксперт,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отбрасывается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сегодня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теорией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57B" w:rsidRPr="009F0F1E" w:rsidRDefault="001C057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Эксперт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№3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указывает,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«постмодернизм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является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историческим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феноменом,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точнее,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его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интерпретировать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так,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моему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мнению,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неверно,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поскольку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постмодернизм,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как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полагают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другие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теоретики,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–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это,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прежде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всего,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состояние».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67F07" w:rsidRPr="009F0F1E" w:rsidRDefault="001C057B" w:rsidP="009F0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Согласно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мнению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азербайджанского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эксперта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№4,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наиболее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обобщенном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упрощенном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смысле,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прежде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связано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областью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культуры: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«это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–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направление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культуры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общества,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находящегося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ступени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перехода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фазы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финансового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капитализма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фазе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акционерного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капитализма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далее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фазе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информационного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общества,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есть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общества,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развившегося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степени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индивидуальной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свободы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реализации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своей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индивидуальной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судьбы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через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многочисленные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конкурирующие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друг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другом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политические,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социально-экономические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другие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институты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организации.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–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данном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случае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господствующее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направление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культуры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такого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постиндустриального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общества,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такого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“открытого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общества”,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которое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ставит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развитие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общественного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благосостояния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выше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индивидуального,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развитие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общественного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интереса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выше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индивидуального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силу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ограничений,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накладываемых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государством,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силу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добровольного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сознательного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принятия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этих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F0F1E">
        <w:rPr>
          <w:rFonts w:ascii="Times New Roman" w:hAnsi="Times New Roman" w:cs="Times New Roman"/>
          <w:i/>
          <w:sz w:val="28"/>
          <w:szCs w:val="28"/>
        </w:rPr>
        <w:t>норм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F0F1E">
        <w:rPr>
          <w:rFonts w:ascii="Times New Roman" w:hAnsi="Times New Roman" w:cs="Times New Roman"/>
          <w:i/>
          <w:sz w:val="28"/>
          <w:szCs w:val="28"/>
        </w:rPr>
        <w:t>поведения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F0F1E">
        <w:rPr>
          <w:rFonts w:ascii="Times New Roman" w:hAnsi="Times New Roman" w:cs="Times New Roman"/>
          <w:i/>
          <w:sz w:val="28"/>
          <w:szCs w:val="28"/>
        </w:rPr>
        <w:t>деятельности».</w:t>
      </w:r>
    </w:p>
    <w:p w:rsidR="001C057B" w:rsidRPr="009F0F1E" w:rsidRDefault="001C057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b/>
          <w:i/>
          <w:sz w:val="28"/>
          <w:szCs w:val="28"/>
        </w:rPr>
        <w:t>Казахстан</w:t>
      </w:r>
      <w:r w:rsidRPr="009F0F1E">
        <w:rPr>
          <w:rFonts w:ascii="Times New Roman" w:hAnsi="Times New Roman" w:cs="Times New Roman"/>
          <w:sz w:val="28"/>
          <w:szCs w:val="28"/>
        </w:rPr>
        <w:t>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57B" w:rsidRPr="009F0F1E" w:rsidRDefault="001C057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Казахстанский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эксперт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№1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указывает,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понятие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«постмодернизм»,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как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правило,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используется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или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мало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кем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используется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повседневной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практике: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«Однако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многие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принципы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постмодернизма,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так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или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иначе,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встроены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в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нашу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жизнь,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в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частности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если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говорить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о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вузовском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компоненте,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встроены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в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изучении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очень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многих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предметов».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Казахстанский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эксперт,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как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его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узбекские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коллеги,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рассматривает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постмодернизм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как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отдельное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направление: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«Лучше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всего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говорить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о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постмодернистском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мышлении,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которая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включает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в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себя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всю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критичность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(критическому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мышлению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мы,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как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раз-таки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обязаны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постмодернизму)».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Как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полагает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эксперт,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постмодернистское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мышление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включает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себя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плюрализм,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отвержение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определенных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универсальных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форм,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отсутствие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центра,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которого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можно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ориентироваться,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исчезновение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кумиров,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отказ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прогресса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социальной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жизни,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отрицание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возможности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проведения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мира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систему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(согласно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теории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постмодернизма,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мир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как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таковой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систематизации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поддается).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«Постмодернизм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предполагает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философствование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без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субъекта,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он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перестает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быть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центром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познания,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что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для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классической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философии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является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нонсенсом.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В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рамках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постмодернизма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вырисовывается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особый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взгляд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на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культуру,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общественные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отношения,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т.е.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это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весьма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интересное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направление,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и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мы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чаще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всего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связываем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его,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прежде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всего,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с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развитием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критического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мышления»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–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подытоживает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эксперт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№1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из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Казахстана.</w:t>
      </w:r>
    </w:p>
    <w:p w:rsidR="001C057B" w:rsidRPr="009F0F1E" w:rsidRDefault="001C057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0F1E">
        <w:rPr>
          <w:rFonts w:ascii="Times New Roman" w:hAnsi="Times New Roman" w:cs="Times New Roman"/>
          <w:sz w:val="28"/>
        </w:rPr>
        <w:t>Для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отечественного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эксперта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№2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разбор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феномена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«постмодернизм»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весьма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некорректно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без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анализа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понятия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«модернизм»,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если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затрагивать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аспект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«Если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рассматривать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“постмодернизм”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широком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смысле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слова,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он,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прежде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всего,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будет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касаться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историзма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–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этапов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общественного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развития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Западе,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прошли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эпохи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модернити,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индустриального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постиндустриального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общества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–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лишь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контексте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подобного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исторического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развития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“постмодернизм”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обретает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некий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смысл».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C057B" w:rsidRPr="009F0F1E" w:rsidRDefault="001C057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Эксперт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№3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отмечает,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«сущность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раскрывается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большей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части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благодаря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инфинициям,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тому,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чем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он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является».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C057B" w:rsidRPr="009F0F1E" w:rsidRDefault="001C057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Эксперт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№4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связывает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исключительно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модернизмом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используя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идеологему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«Запад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Востоке,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Восток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Западе»,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приходит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мнению,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модернизационные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проекты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контексте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Азербайджана,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Казахстана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Узбекистана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прежде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интеграция,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интегрирование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ценностей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смыслов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конструкцию: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</w:t>
      </w:r>
      <w:r w:rsidRPr="009F0F1E">
        <w:rPr>
          <w:rFonts w:ascii="Times New Roman" w:hAnsi="Times New Roman" w:cs="Times New Roman"/>
          <w:i/>
          <w:sz w:val="28"/>
          <w:szCs w:val="28"/>
        </w:rPr>
        <w:t>Данный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процесс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сопровождается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довольно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серьезным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конфликтов.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обществах,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выбирают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траекторию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модернизации,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возможно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сосуществование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традиционных,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архаичных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элементов.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это,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первый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взгляд,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особенно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для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модернистов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представляет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определенный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конфликт.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предполагает,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такие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конфликты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существуют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нормально.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Отличие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же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модернизма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заключается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том,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модернистский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проект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имеет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вполне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конкретную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задачу,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–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путь,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оно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имеет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конкретной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цели</w:t>
      </w:r>
      <w:r w:rsidRPr="009F0F1E">
        <w:rPr>
          <w:rFonts w:ascii="Times New Roman" w:hAnsi="Times New Roman" w:cs="Times New Roman"/>
          <w:sz w:val="28"/>
          <w:szCs w:val="28"/>
        </w:rPr>
        <w:t>».</w:t>
      </w:r>
    </w:p>
    <w:p w:rsidR="001C057B" w:rsidRPr="009F0F1E" w:rsidRDefault="001C057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Эксперт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№5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указывает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говорит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сложностях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проистекающих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социуме;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линейная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понятная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модель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растворяется.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Следовательно,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возникает,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реакция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осмысленность,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предполагает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завершенность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истинности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первую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очередь,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связано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кризисом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теорий: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«Большие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теоретические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конструкты,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примеру,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марксизм,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же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теория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модернизации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являются,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сути,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универсальными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всеохватывающими,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когда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они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могут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объяснить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какие-то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события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процессы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точки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зрения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своих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постулатов,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возникают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сомнения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отношении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научного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анализа».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C057B" w:rsidRPr="009F0F1E" w:rsidRDefault="001C057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интервью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F87C7F"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F87C7F" w:rsidRPr="009F0F1E">
        <w:rPr>
          <w:rFonts w:ascii="Times New Roman" w:hAnsi="Times New Roman" w:cs="Times New Roman"/>
          <w:sz w:val="28"/>
          <w:szCs w:val="28"/>
        </w:rPr>
        <w:t>том,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F87C7F"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F87C7F" w:rsidRPr="009F0F1E">
        <w:rPr>
          <w:rFonts w:ascii="Times New Roman" w:hAnsi="Times New Roman" w:cs="Times New Roman"/>
          <w:sz w:val="28"/>
          <w:szCs w:val="28"/>
        </w:rPr>
        <w:t>эксперты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F87C7F" w:rsidRPr="009F0F1E">
        <w:rPr>
          <w:rFonts w:ascii="Times New Roman" w:hAnsi="Times New Roman" w:cs="Times New Roman"/>
          <w:sz w:val="28"/>
          <w:szCs w:val="28"/>
        </w:rPr>
        <w:t>оценивают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концептуального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осмысления,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дискурс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7C7F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постмодернизма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7C7F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7F07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7C7F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стране,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7C7F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7C7F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сошлись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мнении,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обозначенных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постсоветских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разработанности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проблематики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образом:</w:t>
      </w:r>
    </w:p>
    <w:p w:rsidR="001C057B" w:rsidRPr="009F0F1E" w:rsidRDefault="001C057B" w:rsidP="00097F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F0F1E">
        <w:rPr>
          <w:rFonts w:ascii="Times New Roman" w:hAnsi="Times New Roman" w:cs="Times New Roman"/>
          <w:i/>
          <w:sz w:val="28"/>
          <w:szCs w:val="28"/>
        </w:rPr>
        <w:t>-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«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Степень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осмысления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постмодерна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Казахстане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достиг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минимума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того,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как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мы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наблюдали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странах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Европейского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Союза,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США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Канады.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Проблемы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постмодерна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Казахстане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так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остались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предметом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изучения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рефлексии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отдельных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индивидуумов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лишь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специализированных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научных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учреждениях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(«Институт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философии,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политологии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религиоведения»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Комитета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науки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МОН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РК,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философский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факультет),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выйдя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их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границы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широкую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общественную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далее,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социально-политическую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аудиторию».</w:t>
      </w:r>
    </w:p>
    <w:p w:rsidR="001C057B" w:rsidRPr="009F0F1E" w:rsidRDefault="001C057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</w:rPr>
      </w:pP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9F0F1E">
        <w:rPr>
          <w:rFonts w:ascii="Times New Roman" w:hAnsi="Times New Roman" w:cs="Times New Roman"/>
          <w:i/>
          <w:sz w:val="28"/>
        </w:rPr>
        <w:t>Данный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вопрос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интересен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тем,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что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оценить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степень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распространения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постмодернизма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у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нас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очень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тяжело.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Для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казахстанского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научного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сообщества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распространено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скептическое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отношение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к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простым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бинарным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оппозициям,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т.е.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у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нас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отсутствует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четкое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различие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между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знанием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и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незнанием,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между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процессом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и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деградацией,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господством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и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подчинением.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Данное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обстоятельство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говорит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о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том,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что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в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целом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постмодернизм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распространен,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но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скорее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всего,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как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интуитивное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знание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или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незнание.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Но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в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академическом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сообществе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дискурсу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постмодернизма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отдают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дань,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но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все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же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стараются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держаться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в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рамках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структурализма.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На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интуитивном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уровне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постмодернизм,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безусловно,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распространен».</w:t>
      </w:r>
    </w:p>
    <w:p w:rsidR="001C057B" w:rsidRPr="009F0F1E" w:rsidRDefault="001C057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</w:rPr>
      </w:pPr>
      <w:r w:rsidRPr="009F0F1E">
        <w:rPr>
          <w:rFonts w:ascii="Times New Roman" w:hAnsi="Times New Roman" w:cs="Times New Roman"/>
          <w:i/>
          <w:sz w:val="28"/>
        </w:rPr>
        <w:t>-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«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Постмодернистский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дискурс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социально-гуманитарном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контексте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сейчас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обезглавлен.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данном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направлении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требуются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заинтересованные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лица,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творят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философию,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науку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целом,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личности,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болеющие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за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это.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Этой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тематикой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разное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время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занимались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Казахстане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Ж.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Баймухаметов,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Бекетов,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А.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Кодар,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Г.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Соловьева</w:t>
      </w:r>
      <w:r w:rsidRPr="009F0F1E">
        <w:rPr>
          <w:rFonts w:ascii="Times New Roman" w:hAnsi="Times New Roman" w:cs="Times New Roman"/>
          <w:i/>
          <w:sz w:val="28"/>
        </w:rPr>
        <w:t>».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</w:p>
    <w:p w:rsidR="001C057B" w:rsidRPr="009F0F1E" w:rsidRDefault="001C057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0F1E">
        <w:rPr>
          <w:rFonts w:ascii="Times New Roman" w:hAnsi="Times New Roman" w:cs="Times New Roman"/>
          <w:i/>
          <w:sz w:val="28"/>
        </w:rPr>
        <w:t>-</w:t>
      </w:r>
      <w:r w:rsidR="00B64CBD">
        <w:rPr>
          <w:rFonts w:ascii="Times New Roman" w:hAnsi="Times New Roman" w:cs="Times New Roman"/>
          <w:i/>
          <w:sz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</w:rPr>
        <w:t>«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для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незападных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обществ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актуален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точки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зрения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базовой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широкой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проблемы.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как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научная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задача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она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имеет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место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быть.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Быть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современником,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чувствовать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выявлять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проблемы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своего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времени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–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достаточно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большая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роскошь,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она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характерна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развитым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обществам.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Успех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Кореи,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Японии,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Сингапура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говорит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том,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ничего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принципе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потеряно,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все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возможно.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для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того,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чтобы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наше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научное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сообщество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было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сильным,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нужно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направлять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изучение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актуальных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проблем.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Изучение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нужно,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спорю,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но,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наверное,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пока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рано».</w:t>
      </w:r>
    </w:p>
    <w:p w:rsidR="001C057B" w:rsidRPr="009F0F1E" w:rsidRDefault="001C057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0F1E">
        <w:rPr>
          <w:rFonts w:ascii="Times New Roman" w:hAnsi="Times New Roman" w:cs="Times New Roman"/>
          <w:i/>
          <w:sz w:val="28"/>
          <w:szCs w:val="28"/>
        </w:rPr>
        <w:t>-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«В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Узбекистане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постмодернистским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прочтением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тех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или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иных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процессов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профессионально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глубоко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никто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занимается.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Я,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крайней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мере,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знаю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серьезных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научных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работ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этом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направлении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–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отдельных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авторов,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никаких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авторов,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группировались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вокруг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парадигмы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постмодерна.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Узбекистане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этот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вопрос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принципе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отсутствует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как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явление».</w:t>
      </w:r>
    </w:p>
    <w:p w:rsidR="001C057B" w:rsidRPr="009F0F1E" w:rsidRDefault="001C057B" w:rsidP="00097F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9F0F1E">
        <w:rPr>
          <w:rFonts w:ascii="Times New Roman" w:hAnsi="Times New Roman" w:cs="Times New Roman"/>
          <w:i/>
          <w:sz w:val="28"/>
          <w:szCs w:val="28"/>
        </w:rPr>
        <w:t>У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нас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Узбекистане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этот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дискурс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довольно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слаб,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поскольку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очень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мало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ученых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аналитиков,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занимаются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теорией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методологией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».</w:t>
      </w:r>
    </w:p>
    <w:p w:rsidR="001C057B" w:rsidRPr="009F0F1E" w:rsidRDefault="001C057B" w:rsidP="00097F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Узбекистане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никак.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Есть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отдельные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попытки.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нашей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независимой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науке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лишь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30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лет.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Новые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философские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социологические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школы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только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зарождаются.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Предыдущие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все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школы,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объективно,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вышли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из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школ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научной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диалектики,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потом,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1989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годов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рванули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другую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сторону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–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нелинейную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философию.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Сейчас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постепенно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балансируется.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университетах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объясняются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основы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постмодернизма.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среди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молодежи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получает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большой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поддержки.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Так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как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она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больше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увлечена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вопросами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религиозного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самопознания.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постмодернизма.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Ряд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культурологов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рассматривают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различные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аспекты,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как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мне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кажется,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больше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негативном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аспекте.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Возможно,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ошибаюсь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».</w:t>
      </w:r>
    </w:p>
    <w:p w:rsidR="001C057B" w:rsidRPr="009F0F1E" w:rsidRDefault="001C057B" w:rsidP="00097FC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Я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не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думаю,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что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это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довольно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широкий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формат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обсуждения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непосредственно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постмодернизм,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но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это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может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проявляться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на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разных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платформах,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том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числе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общественных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виде,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к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примеру,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дискурса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традиционного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общества,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модернистского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общества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постмодернистского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общества.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данной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степени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это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вероятно.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момента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обретения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Азербайджана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независимости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прошло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30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лет,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то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конечно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новое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поколение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все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больше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тяготеет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к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альтернативным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восприятиям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мира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том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числе,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даже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несмотря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на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то,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что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она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все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еще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довольно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маргинальная.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Постмодернистские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групповые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форматы,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безусловно,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Азербайджане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имеются,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они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представляют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свою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собственную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повестку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дня».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1C057B" w:rsidRPr="009F0F1E" w:rsidRDefault="001C057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Таким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образом,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обзор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научного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дискурса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некоторых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Япония,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Латинской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Америки,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постсоветские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выявила,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примеру,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широкая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масса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японского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вероятно,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была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подготовлена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дошла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полемика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Хабермаса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Лиотара,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труды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Бодрийяра,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Делеза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Гваттари,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поскольку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собственной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практике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ощутила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большой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спектр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влияния,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опубликовано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множество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довольно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значимых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работ.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Дискурс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латиноамериканских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постсоветских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показал,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несмотря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значительную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отсталость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Японии,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этапах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историко-политического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столкнулись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последствиями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ультранационализма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центризма,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хорошо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знакомы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проблемы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последствия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модернизма.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Многие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черты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описанные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ранее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учеными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многом,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проблема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субъектности)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мельком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замечены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хотя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обязательно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терминах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отметили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эксперты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ходе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интервью).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57B" w:rsidRPr="009F0F1E" w:rsidRDefault="001C057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Рассмотренные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большинстве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заявляют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достаточной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серьезной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ошибке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рассматривать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несовременность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ссылаясь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лишь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поскольку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категории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по-разному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обосновываются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историей.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примеру,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если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сегодня,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главным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рамках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выступает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обеспечение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плюрализма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основаниях,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обретение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субъектности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отношении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бывших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колонизаторов,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преодоление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маргинальности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мировой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заявления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предусматривает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только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заимствование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институтов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процедур,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сохранение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национального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кода.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Подобные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позиции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некоторых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вызывают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обоснованные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подозрения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негодования.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стороны,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следование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линейно-стадийной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траектории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возможности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предотвращает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потерю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традиционного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самосознания.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Однако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многозначность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неопределенность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игр,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иногда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носят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противоречивый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характер,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могут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сказаться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реальность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весьма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плачевно.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совокупность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книг,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учебников,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фильмов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материалов,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пытается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заново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переписать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историю,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героизировать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апологетов,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имеющая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иногда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фактических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объективных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данных,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настолько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утомительна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плане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объекта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науки,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время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эмоциональном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уровне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значительно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воздействующая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массы.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57B" w:rsidRDefault="001C057B" w:rsidP="00097FC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выявлено,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большинство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опрошенных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экспертов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Азербайджана,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Узбекистана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Казахстана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придерживаются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теоретиков,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примеру,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французского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Ж.-Ф.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Лиотара,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постмодернизм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модернизма,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расположив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«после»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(как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вследствие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приставки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«пост»)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«против»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модернизма,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поместив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латентной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неоднократно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отмечено,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происходит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простой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отказ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строгой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научной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методологии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научных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изысканий.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место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приходит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нелинейной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логикой,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теорией,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базируются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множестве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коннотаций,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смысловых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оттенков,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граней,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нюансов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конфликтов,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подчеркивая,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сейчас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представляет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очень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пласт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направлений.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Большинство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экспертов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ходе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глубинного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интервью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сошлись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мнении,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представляет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четко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оформленного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течения,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характеризуется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набор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текстов,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мыслителей,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отсутствием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собственных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подходов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инструментария.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Эксперты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говорят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внутренне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противоречивом,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многом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конфликтном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интеллектуальном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течении.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диссертации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также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склонен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соглашаться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взглядами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тех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авторов,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которые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столько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критикуют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современность,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было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свойственно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западным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социальным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теоретикам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протяжении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ХХ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свойственно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критической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оценке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некоторых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экспертов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из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Азербайджана,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Казахстана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Узбекистана,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полученной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результате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глубинного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интервью,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сколько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пытаются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проследить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логику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развития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этой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современности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пробуют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прогнозировать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нынешние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изменения.</w:t>
      </w:r>
    </w:p>
    <w:p w:rsidR="00EE49BF" w:rsidRPr="009F0F1E" w:rsidRDefault="00EE49BF" w:rsidP="00097FC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49BF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Узбекистане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эксперты,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правило,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воспринимают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размытое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часто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спекулятивное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понятие,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основанное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скорее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публицистическом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языке,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чем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систематическом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философском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анализе,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ассоциируя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его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переходом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общества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от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современных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постмодернистским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формам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мышления,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характеризующимся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фрагментарностью,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плюрализмом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упадком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рационалистических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парадигм.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Азербайджанские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эксперты,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свою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очередь,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интерпретируют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социокультурное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явление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отражение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перехода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человечества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информационному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обществу,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подчеркивая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его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более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широкое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значение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состояния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цивилизации,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исторического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этапа.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Казахстанские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эксперты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подчеркивают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неявное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присутс</w:t>
      </w:r>
      <w:r>
        <w:rPr>
          <w:rFonts w:ascii="Times New Roman" w:eastAsia="Calibri" w:hAnsi="Times New Roman" w:cs="Times New Roman"/>
          <w:sz w:val="28"/>
          <w:szCs w:val="28"/>
        </w:rPr>
        <w:t>твие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принципов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плюрализма,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децентрализации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>мысла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критического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мышления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академической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общественной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жизни,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даже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если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сам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термин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используется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редко.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Во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всех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трех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контекстах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ученые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сходятся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во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мнении,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научное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понимание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остается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ограниченным,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существующим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основном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узких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интеллектуальных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кругах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еще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достигшим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институциональной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глубины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или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общественного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резонанса.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Тем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менее,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разнообразие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мнений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экспертов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отражает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растущее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осознание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постмодернистских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парадигм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незападных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странах,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так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продолжающуюся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борьбу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за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согласование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местными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культурными,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философскими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религиозными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9BF">
        <w:rPr>
          <w:rFonts w:ascii="Times New Roman" w:eastAsia="Calibri" w:hAnsi="Times New Roman" w:cs="Times New Roman"/>
          <w:sz w:val="28"/>
          <w:szCs w:val="28"/>
        </w:rPr>
        <w:t>рамками.</w:t>
      </w:r>
    </w:p>
    <w:p w:rsidR="001C057B" w:rsidRPr="009F0F1E" w:rsidRDefault="001C057B" w:rsidP="00097FC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C5F5B" w:rsidRPr="009F0F1E" w:rsidRDefault="00AC5F5B" w:rsidP="00097FC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D08B6" w:rsidRPr="009F0F1E" w:rsidRDefault="005D08B6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F1E">
        <w:rPr>
          <w:rFonts w:ascii="Times New Roman" w:hAnsi="Times New Roman" w:cs="Times New Roman"/>
          <w:b/>
          <w:sz w:val="28"/>
          <w:szCs w:val="28"/>
        </w:rPr>
        <w:t>1.3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Постмодернистская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категория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в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политической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теории</w:t>
      </w:r>
    </w:p>
    <w:p w:rsidR="005D08B6" w:rsidRPr="009F0F1E" w:rsidRDefault="005D08B6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08B6" w:rsidRPr="009F0F1E" w:rsidRDefault="005D08B6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сегодня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политологии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обогатилась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множеством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подходов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методологий,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понимают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углом,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зачастую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схожим,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иногда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противоречиво.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Каждый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подходов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определенные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базовые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предпосылки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постулаты,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характеризуют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самобытность.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Вместе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классическими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подходами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анализ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природы,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институтов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отношений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осуществляется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посредством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неклассического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инструментария.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Речь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интеллектуальном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направлении,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пытается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описать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через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собственный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понятийный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аппарат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глобальные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локальные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трансформации.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Ввиду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раздел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диссертации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представляет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широкий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обзор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подходов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теории.</w:t>
      </w:r>
    </w:p>
    <w:p w:rsidR="005D08B6" w:rsidRPr="009F0F1E" w:rsidRDefault="005D08B6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Если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литературе,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искусстве,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посвящено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достаточно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взаимосвязи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частности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политологии,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раскрывается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мере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E102A2" w:rsidRPr="009F0F1E">
        <w:rPr>
          <w:rFonts w:ascii="Times New Roman" w:hAnsi="Times New Roman" w:cs="Times New Roman"/>
          <w:sz w:val="28"/>
          <w:szCs w:val="28"/>
        </w:rPr>
        <w:t>132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Серьезному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разъяснению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природа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используемый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инструментарий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началась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подвергаться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60-70-х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гг.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время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критики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оспаривали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позитивизм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науках,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критиковали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интегрирующую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объективистскую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парадигму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института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научности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целом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E102A2" w:rsidRPr="009F0F1E">
        <w:rPr>
          <w:rFonts w:ascii="Times New Roman" w:hAnsi="Times New Roman" w:cs="Times New Roman"/>
          <w:sz w:val="28"/>
          <w:szCs w:val="28"/>
        </w:rPr>
        <w:t>133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8B6" w:rsidRPr="009F0F1E" w:rsidRDefault="005D08B6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Уже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1980-х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гг.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обратил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внимание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90-х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гг.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проблему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собственно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теоретической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прикладной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политологии.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Сейдман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Вагнер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объясняют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науках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следующим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образом: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науках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описывает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критику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модернистского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проекта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обоснованию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интегрированию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наук.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критике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модернистской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переосмысливают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взаимосвязь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между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научным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знанием,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властью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между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F87C7F" w:rsidRPr="009F0F1E">
        <w:rPr>
          <w:rFonts w:ascii="Times New Roman" w:hAnsi="Times New Roman" w:cs="Times New Roman"/>
          <w:sz w:val="28"/>
          <w:szCs w:val="28"/>
        </w:rPr>
        <w:t>наукой,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F87C7F" w:rsidRPr="009F0F1E">
        <w:rPr>
          <w:rFonts w:ascii="Times New Roman" w:hAnsi="Times New Roman" w:cs="Times New Roman"/>
          <w:sz w:val="28"/>
          <w:szCs w:val="28"/>
        </w:rPr>
        <w:t>критикой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F87C7F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F87C7F" w:rsidRPr="009F0F1E">
        <w:rPr>
          <w:rFonts w:ascii="Times New Roman" w:hAnsi="Times New Roman" w:cs="Times New Roman"/>
          <w:sz w:val="28"/>
          <w:szCs w:val="28"/>
        </w:rPr>
        <w:t>нарративом»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E102A2" w:rsidRPr="009F0F1E">
        <w:rPr>
          <w:rFonts w:ascii="Times New Roman" w:hAnsi="Times New Roman" w:cs="Times New Roman"/>
          <w:sz w:val="28"/>
          <w:szCs w:val="28"/>
        </w:rPr>
        <w:t>133,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102A2" w:rsidRPr="009F0F1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E102A2" w:rsidRPr="009F0F1E">
        <w:rPr>
          <w:rFonts w:ascii="Times New Roman" w:hAnsi="Times New Roman" w:cs="Times New Roman"/>
          <w:sz w:val="28"/>
          <w:szCs w:val="28"/>
        </w:rPr>
        <w:t>.</w:t>
      </w:r>
      <w:r w:rsidRPr="009F0F1E">
        <w:rPr>
          <w:rFonts w:ascii="Times New Roman" w:hAnsi="Times New Roman" w:cs="Times New Roman"/>
          <w:sz w:val="28"/>
          <w:szCs w:val="28"/>
        </w:rPr>
        <w:t>2].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известно,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целом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отличается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неприятием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эмпирических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требований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объективности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универсальности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знания.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конструкцией,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совокупностью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знаний,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воплощает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взгляды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доминирующих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перспективе.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еще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один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дискурс,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дискурсивно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сконструированный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набор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утверждений,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подразумевающий,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любой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дискурс,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наделена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властью.</w:t>
      </w:r>
    </w:p>
    <w:p w:rsidR="005D08B6" w:rsidRPr="009F0F1E" w:rsidRDefault="005D08B6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Критика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исходит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положения,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несмотря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множество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попыток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исследователей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объяснить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природу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человека,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социума,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обязательств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конфликтов,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науки,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числе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политология,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сталкиваются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проблемой,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когда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прежний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теоретико-методологический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аппарат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мере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способен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ответы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применять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действенные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механизмы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реагирования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запросы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мирового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сообщества,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объединение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рамках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предметно-объектных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категорий,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методологии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методов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анализа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социально-гуманитарных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между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еще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усложняет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решение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проблемы: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«…сложность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чаще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мультипарадигмальные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позволяют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решать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возникающие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проблемы,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только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усугубляют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E14D66" w:rsidRPr="009F0F1E">
        <w:rPr>
          <w:rFonts w:ascii="Times New Roman" w:hAnsi="Times New Roman" w:cs="Times New Roman"/>
          <w:sz w:val="28"/>
          <w:szCs w:val="28"/>
        </w:rPr>
        <w:t>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E102A2" w:rsidRPr="009F0F1E">
        <w:rPr>
          <w:rFonts w:ascii="Times New Roman" w:hAnsi="Times New Roman" w:cs="Times New Roman"/>
          <w:sz w:val="28"/>
          <w:szCs w:val="28"/>
        </w:rPr>
        <w:t>134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</w:p>
    <w:p w:rsidR="005D08B6" w:rsidRPr="009F0F1E" w:rsidRDefault="005D08B6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Постмодернистская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критика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только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политологии,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направлена,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прежде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раскрытие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следующих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образом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проводятся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научные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методы,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подходы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инструменты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применяются,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универсалистские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характеру.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Согласно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динамическая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природа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человеческого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поведения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важным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пунктом,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отличает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области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сфере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естественных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наук.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Прогнозы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науках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основаны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исследованиях,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полностью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выдают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точные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данные,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естественные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науки,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поскольку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измеряемые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переменные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статичными,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инструменты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методы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изучения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порой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всегда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можно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отождествлять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наукой.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Объекты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настолько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динамичны,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большинстве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случаев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необходимая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обновляется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либо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искажается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причинам.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позволяет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провести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подлинное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научное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способное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предоставить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неопровержимые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эмпирические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доказательства.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8B6" w:rsidRPr="009F0F1E" w:rsidRDefault="005D08B6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Существует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точка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зрения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проблему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науки,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сопряжена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постколониальной)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риторикой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«теория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зависимости»,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зародившаяся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Латинской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Америке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позднее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распространившаяся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«третьего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мира».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утверждает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видный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представитель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«теории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зависимости»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аргентинский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экономист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Пребиш,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становление,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консолидация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экспансия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капитализма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либеральной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демократии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Европе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Северной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Америке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привели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созданию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экономических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систем,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идеологически,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практически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враждебны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системам,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идеологиям,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идеям,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теориям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теоретизированию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412B6D" w:rsidRPr="009F0F1E">
        <w:rPr>
          <w:rFonts w:ascii="Times New Roman" w:hAnsi="Times New Roman" w:cs="Times New Roman"/>
          <w:sz w:val="28"/>
          <w:szCs w:val="28"/>
        </w:rPr>
        <w:t>135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концептуальные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воззрения,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соответствующие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идеологиям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капитализма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демократии,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установленным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рамках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крупных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международных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организаций,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ООН,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МВФ,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Всемирный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банк,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транснациональных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корпораций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трудом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выявляются.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мнению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«теории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зависимости»,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волна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капитализма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либеральной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демократии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только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доминирует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теоретизации,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угрожает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противоположной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теоретической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мысли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412B6D" w:rsidRPr="009F0F1E">
        <w:rPr>
          <w:rFonts w:ascii="Times New Roman" w:hAnsi="Times New Roman" w:cs="Times New Roman"/>
          <w:sz w:val="28"/>
          <w:szCs w:val="28"/>
        </w:rPr>
        <w:t>136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Сторонники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объясняли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большинство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проблем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«третьего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мира»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пагубной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интеграцией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глобальный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капитализм.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Господство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капитализма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объясняет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также,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почему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споры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методе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подходе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глубокая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деконструкция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всестороннее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мышление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продолжают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доминировать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теоретизировании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вопросов.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8B6" w:rsidRPr="009F0F1E" w:rsidRDefault="005D08B6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Если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делать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обзор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теоретиков,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анализирующих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тенденции,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связанные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рассматривается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автономная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сфера.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содержанию,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объему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работ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видно,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значительный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труд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проделали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чтобы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раскрыть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сущность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точки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зрения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экономики.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размышления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отдельных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(П.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Андерсон,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Джеймисон,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Уэст)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работе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«Политическое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бессознательное»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Джеймисон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проявлению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обращает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незначительное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внимание,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однако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сделал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несколько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замечаний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поводу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следствий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возникновения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социокультурных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движений.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Джеймисон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скрывает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симпатии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новообразовавшимся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движениям,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относится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опаской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тому,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выражают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«крайне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серьезные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большие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требования»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412B6D" w:rsidRPr="009F0F1E">
        <w:rPr>
          <w:rFonts w:ascii="Times New Roman" w:hAnsi="Times New Roman" w:cs="Times New Roman"/>
          <w:sz w:val="28"/>
          <w:szCs w:val="28"/>
        </w:rPr>
        <w:t>137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подобным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заявлением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отсутствуют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развернутые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детализированные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комментарии,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вероятно,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движения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рассматривались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Джеймисоном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качестве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социокультурных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движений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строгом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смысле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слова.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8B6" w:rsidRPr="009F0F1E" w:rsidRDefault="005D08B6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Несмотря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серьезные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проблемы,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ставит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критические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утверждения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серьезен,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уместен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C34B54" w:rsidRPr="009F0F1E">
        <w:rPr>
          <w:rFonts w:ascii="Times New Roman" w:hAnsi="Times New Roman" w:cs="Times New Roman"/>
          <w:sz w:val="28"/>
          <w:szCs w:val="28"/>
        </w:rPr>
        <w:t>138</w:t>
      </w:r>
      <w:r w:rsidRPr="009F0F1E">
        <w:rPr>
          <w:rFonts w:ascii="Times New Roman" w:hAnsi="Times New Roman" w:cs="Times New Roman"/>
          <w:sz w:val="28"/>
          <w:szCs w:val="28"/>
        </w:rPr>
        <w:t>],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структурированной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теоретической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(вероятно,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причине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разоблачает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опровергает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поскольку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метанарратив</w:t>
      </w:r>
      <w:r w:rsidR="00F87C7F" w:rsidRPr="009F0F1E">
        <w:rPr>
          <w:rFonts w:ascii="Times New Roman" w:hAnsi="Times New Roman" w:cs="Times New Roman"/>
          <w:sz w:val="28"/>
          <w:szCs w:val="28"/>
        </w:rPr>
        <w:t>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F87C7F"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F87C7F" w:rsidRPr="009F0F1E">
        <w:rPr>
          <w:rFonts w:ascii="Times New Roman" w:hAnsi="Times New Roman" w:cs="Times New Roman"/>
          <w:sz w:val="28"/>
          <w:szCs w:val="28"/>
        </w:rPr>
        <w:t>«грандиозные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F87C7F" w:rsidRPr="009F0F1E">
        <w:rPr>
          <w:rFonts w:ascii="Times New Roman" w:hAnsi="Times New Roman" w:cs="Times New Roman"/>
          <w:sz w:val="28"/>
          <w:szCs w:val="28"/>
        </w:rPr>
        <w:t>повествования»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C34B54" w:rsidRPr="009F0F1E">
        <w:rPr>
          <w:rFonts w:ascii="Times New Roman" w:hAnsi="Times New Roman" w:cs="Times New Roman"/>
          <w:sz w:val="28"/>
          <w:szCs w:val="28"/>
        </w:rPr>
        <w:t>139</w:t>
      </w:r>
      <w:r w:rsidRPr="009F0F1E">
        <w:rPr>
          <w:rFonts w:ascii="Times New Roman" w:hAnsi="Times New Roman" w:cs="Times New Roman"/>
          <w:sz w:val="28"/>
          <w:szCs w:val="28"/>
        </w:rPr>
        <w:t>]).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примеру,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подверг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сомнению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понятия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прогресса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эмансипации,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позитивистскую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составляющую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науки,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отрицает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возможность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объективного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заявил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сконструированной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природе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социально-политической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реальности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A4557C" w:rsidRPr="009F0F1E">
        <w:rPr>
          <w:rFonts w:ascii="Times New Roman" w:hAnsi="Times New Roman" w:cs="Times New Roman"/>
          <w:sz w:val="28"/>
          <w:szCs w:val="28"/>
        </w:rPr>
        <w:t>140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мнению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весомый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вклад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критического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подхода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науке.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данной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плоскости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одним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из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ключевых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моментов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является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постмодернистская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критика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важного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направления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политической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науки,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сформировавшаяся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второй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половине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30-х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гг.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ХХ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в.,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позитивизма.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нередко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обращаются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позитивистским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взглядов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философские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традиционный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ценностный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87C7F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оторый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7C7F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7C7F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отражает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7C7F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A4557C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.21].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08B6" w:rsidRPr="009F0F1E" w:rsidRDefault="005D08B6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Интересные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утверждения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находим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Дж.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Беннета,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выделяет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следующие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черты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подхода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теории: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«Постмодернистский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подход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часто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принимает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форму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генеалогических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показывают,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дискурсивные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практики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концептуальные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схемы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связаны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отношениями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формы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формируют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воспринимается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F87C7F"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F87C7F" w:rsidRPr="009F0F1E">
        <w:rPr>
          <w:rFonts w:ascii="Times New Roman" w:hAnsi="Times New Roman" w:cs="Times New Roman"/>
          <w:sz w:val="28"/>
          <w:szCs w:val="28"/>
        </w:rPr>
        <w:t>естественное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F87C7F"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F87C7F" w:rsidRPr="009F0F1E">
        <w:rPr>
          <w:rFonts w:ascii="Times New Roman" w:hAnsi="Times New Roman" w:cs="Times New Roman"/>
          <w:sz w:val="28"/>
          <w:szCs w:val="28"/>
        </w:rPr>
        <w:t>реальное»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A4557C" w:rsidRPr="009F0F1E">
        <w:rPr>
          <w:rFonts w:ascii="Times New Roman" w:hAnsi="Times New Roman" w:cs="Times New Roman"/>
          <w:sz w:val="28"/>
          <w:szCs w:val="28"/>
        </w:rPr>
        <w:t>139,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4557C" w:rsidRPr="009F0F1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A4557C" w:rsidRPr="009F0F1E">
        <w:rPr>
          <w:rFonts w:ascii="Times New Roman" w:hAnsi="Times New Roman" w:cs="Times New Roman"/>
          <w:sz w:val="28"/>
          <w:szCs w:val="28"/>
        </w:rPr>
        <w:t>.</w:t>
      </w:r>
      <w:r w:rsidRPr="009F0F1E">
        <w:rPr>
          <w:rFonts w:ascii="Times New Roman" w:hAnsi="Times New Roman" w:cs="Times New Roman"/>
          <w:sz w:val="28"/>
          <w:szCs w:val="28"/>
        </w:rPr>
        <w:t>47].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8B6" w:rsidRPr="009F0F1E" w:rsidRDefault="005D08B6" w:rsidP="00097FC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Одной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важных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фигур,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оказавших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значительное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влияние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рамках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властных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институтах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процедурах,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французский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Мишель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Фуко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(хотя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отвергал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принадлежности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постмодернизму).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Фуко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деконструировал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«государства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абсолютного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блага»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A4557C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141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трехуровневой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периоды,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именно: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суверенная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власть,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дисциплинарная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биополитика.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составляют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«концепцию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государственности».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Синтез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суверенной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дисциплинарной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характерный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модернистского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эффективный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побудило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Фуко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символизировать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«тюрьму»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2052E4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143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Фуко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«генеалогии»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(термин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заимствуется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Ницше)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институтов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подверг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критике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убеждения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повседневной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субъективности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истории,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внеисторических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разуме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истине.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придерживается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Сейдман,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пишет,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историко-критический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анализ,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прослеживающий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формирование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идентичностей,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“я”,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норм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институтов,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фокусируется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роли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медицинских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гуманитарных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формиро</w:t>
      </w:r>
      <w:r w:rsidR="00F87C7F" w:rsidRPr="009F0F1E">
        <w:rPr>
          <w:rFonts w:ascii="Times New Roman" w:hAnsi="Times New Roman" w:cs="Times New Roman"/>
          <w:sz w:val="28"/>
          <w:szCs w:val="28"/>
        </w:rPr>
        <w:t>вании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F87C7F" w:rsidRPr="009F0F1E">
        <w:rPr>
          <w:rFonts w:ascii="Times New Roman" w:hAnsi="Times New Roman" w:cs="Times New Roman"/>
          <w:sz w:val="28"/>
          <w:szCs w:val="28"/>
        </w:rPr>
        <w:t>дисциплинарного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F87C7F" w:rsidRPr="009F0F1E">
        <w:rPr>
          <w:rFonts w:ascii="Times New Roman" w:hAnsi="Times New Roman" w:cs="Times New Roman"/>
          <w:sz w:val="28"/>
          <w:szCs w:val="28"/>
        </w:rPr>
        <w:t>общества»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D35665" w:rsidRPr="009F0F1E">
        <w:rPr>
          <w:rFonts w:ascii="Times New Roman" w:hAnsi="Times New Roman" w:cs="Times New Roman"/>
          <w:sz w:val="28"/>
          <w:szCs w:val="28"/>
        </w:rPr>
        <w:t>133,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D35665" w:rsidRPr="009F0F1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D35665" w:rsidRPr="009F0F1E">
        <w:rPr>
          <w:rFonts w:ascii="Times New Roman" w:hAnsi="Times New Roman" w:cs="Times New Roman"/>
          <w:sz w:val="28"/>
          <w:szCs w:val="28"/>
        </w:rPr>
        <w:t>.</w:t>
      </w:r>
      <w:r w:rsidRPr="009F0F1E">
        <w:rPr>
          <w:rFonts w:ascii="Times New Roman" w:hAnsi="Times New Roman" w:cs="Times New Roman"/>
          <w:sz w:val="28"/>
          <w:szCs w:val="28"/>
        </w:rPr>
        <w:t>6].</w:t>
      </w:r>
    </w:p>
    <w:p w:rsidR="005D08B6" w:rsidRPr="009F0F1E" w:rsidRDefault="005D08B6" w:rsidP="00097FC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ХХ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постмодернистами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радикальный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взгляд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политическую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теорию,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87C7F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7C7F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бессознательного»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8B655C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66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.21].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Постмодернисты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проблему,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связанную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огромный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политологии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игнорирует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отодвигает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усиливая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бесправие.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утверждают,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исходит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зрения,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западных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странах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доминирования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«белого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гетеросексуального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мужчины»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8B655C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143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существенную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сыграли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американского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Джудит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Батлер,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Фуко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придерживается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подхода.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8B6" w:rsidRPr="009F0F1E" w:rsidRDefault="005D08B6" w:rsidP="00097FC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hAnsi="Times New Roman" w:cs="Times New Roman"/>
          <w:sz w:val="28"/>
          <w:szCs w:val="28"/>
        </w:rPr>
        <w:t>Генеалогический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подход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большей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мере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связан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выяснением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происхождения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явления,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пытается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раскрыть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дискурсивные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практики,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привели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принятию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вещей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естественных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нормальных.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безумия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Фуко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деконструкция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гендера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Дж.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Батлером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(«гендерные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проблемы»)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примерами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подхода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8B655C" w:rsidRPr="009F0F1E">
        <w:rPr>
          <w:rFonts w:ascii="Times New Roman" w:hAnsi="Times New Roman" w:cs="Times New Roman"/>
          <w:sz w:val="28"/>
          <w:szCs w:val="28"/>
        </w:rPr>
        <w:t>139,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8B655C" w:rsidRPr="009F0F1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8B655C" w:rsidRPr="009F0F1E">
        <w:rPr>
          <w:rFonts w:ascii="Times New Roman" w:hAnsi="Times New Roman" w:cs="Times New Roman"/>
          <w:sz w:val="28"/>
          <w:szCs w:val="28"/>
        </w:rPr>
        <w:t>.40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идентичности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нормы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конструкции,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отложились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способах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поведения,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языке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институтах,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поддаются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изменению,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пересмотру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противостоянию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8B655C" w:rsidRPr="009F0F1E">
        <w:rPr>
          <w:rFonts w:ascii="Times New Roman" w:hAnsi="Times New Roman" w:cs="Times New Roman"/>
          <w:sz w:val="28"/>
          <w:szCs w:val="28"/>
        </w:rPr>
        <w:t>139,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8B655C" w:rsidRPr="009F0F1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8B655C" w:rsidRPr="009F0F1E">
        <w:rPr>
          <w:rFonts w:ascii="Times New Roman" w:hAnsi="Times New Roman" w:cs="Times New Roman"/>
          <w:sz w:val="28"/>
          <w:szCs w:val="28"/>
        </w:rPr>
        <w:t>.</w:t>
      </w:r>
      <w:r w:rsidRPr="009F0F1E">
        <w:rPr>
          <w:rFonts w:ascii="Times New Roman" w:hAnsi="Times New Roman" w:cs="Times New Roman"/>
          <w:sz w:val="28"/>
          <w:szCs w:val="28"/>
        </w:rPr>
        <w:t>47].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Генеалогия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разрушает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эпистемологические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привилегии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канона,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поскольку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бросает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вызов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понятиям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рациональности,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человеческой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деятельности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т.д.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C532B6" w:rsidRPr="009F0F1E">
        <w:rPr>
          <w:rFonts w:ascii="Times New Roman" w:hAnsi="Times New Roman" w:cs="Times New Roman"/>
          <w:sz w:val="28"/>
          <w:szCs w:val="28"/>
        </w:rPr>
        <w:t>144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</w:p>
    <w:p w:rsidR="005D08B6" w:rsidRPr="009F0F1E" w:rsidRDefault="005D08B6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Поэтому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заинтересован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неопределенного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хаотичного,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зачастую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присущи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реальности.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неопределенности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нарушают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широко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распространенный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нормативный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консенсус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предлагают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способы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сопротивления.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Стоит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упомянуть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«теории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мимесиса»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(подражания)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Батлер.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утверждает,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«даже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если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повторяем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нормы,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может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наступить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момент,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когда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нормы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будут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нарушены</w:t>
      </w:r>
      <w:r w:rsidR="00F87C7F" w:rsidRPr="009F0F1E">
        <w:rPr>
          <w:rFonts w:ascii="Times New Roman" w:hAnsi="Times New Roman" w:cs="Times New Roman"/>
          <w:sz w:val="28"/>
          <w:szCs w:val="28"/>
        </w:rPr>
        <w:t>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C532B6" w:rsidRPr="009F0F1E">
        <w:rPr>
          <w:rFonts w:ascii="Times New Roman" w:hAnsi="Times New Roman" w:cs="Times New Roman"/>
          <w:sz w:val="28"/>
          <w:szCs w:val="28"/>
        </w:rPr>
        <w:t>145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приходит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выводу,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различия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занимают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центральное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место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подходе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теории.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определил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Винсент,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просто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признание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различий,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различий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F87C7F" w:rsidRPr="009F0F1E">
        <w:rPr>
          <w:rFonts w:ascii="Times New Roman" w:hAnsi="Times New Roman" w:cs="Times New Roman"/>
          <w:sz w:val="28"/>
          <w:szCs w:val="28"/>
        </w:rPr>
        <w:t>ключа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F87C7F"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F87C7F" w:rsidRPr="009F0F1E">
        <w:rPr>
          <w:rFonts w:ascii="Times New Roman" w:hAnsi="Times New Roman" w:cs="Times New Roman"/>
          <w:sz w:val="28"/>
          <w:szCs w:val="28"/>
        </w:rPr>
        <w:t>политике»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C04D2A" w:rsidRPr="009F0F1E">
        <w:rPr>
          <w:rFonts w:ascii="Times New Roman" w:hAnsi="Times New Roman" w:cs="Times New Roman"/>
          <w:sz w:val="28"/>
          <w:szCs w:val="28"/>
        </w:rPr>
        <w:t>144,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C04D2A" w:rsidRPr="009F0F1E">
        <w:rPr>
          <w:rFonts w:ascii="Times New Roman" w:hAnsi="Times New Roman" w:cs="Times New Roman"/>
          <w:sz w:val="28"/>
          <w:szCs w:val="28"/>
        </w:rPr>
        <w:t>С.</w:t>
      </w:r>
      <w:r w:rsidRPr="009F0F1E">
        <w:rPr>
          <w:rFonts w:ascii="Times New Roman" w:hAnsi="Times New Roman" w:cs="Times New Roman"/>
          <w:sz w:val="28"/>
          <w:szCs w:val="28"/>
        </w:rPr>
        <w:t>178].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аспекте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особую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роль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играет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мультикультурализма.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8B6" w:rsidRPr="009F0F1E" w:rsidRDefault="005D08B6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Краеугольным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камнем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формировании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дискурса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(«совокупность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высказываний,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принадлежащих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системе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формаций»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C04D2A" w:rsidRPr="009F0F1E">
        <w:rPr>
          <w:rFonts w:ascii="Times New Roman" w:hAnsi="Times New Roman" w:cs="Times New Roman"/>
          <w:sz w:val="28"/>
          <w:szCs w:val="28"/>
        </w:rPr>
        <w:t>146</w:t>
      </w:r>
      <w:r w:rsidRPr="009F0F1E">
        <w:rPr>
          <w:rFonts w:ascii="Times New Roman" w:hAnsi="Times New Roman" w:cs="Times New Roman"/>
          <w:sz w:val="28"/>
          <w:szCs w:val="28"/>
        </w:rPr>
        <w:t>]).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Дискурс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ключевым,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центральным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понятием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характеризующийся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просто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инструмент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описания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реальности,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серьезный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феномен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власти.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указывают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каждом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представление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истине,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свойственная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“общая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политика”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правды,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т.е.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существуют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типы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дискурса,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приемлемы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</w:t>
      </w:r>
      <w:r w:rsidR="00F87C7F"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F87C7F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F87C7F" w:rsidRPr="009F0F1E">
        <w:rPr>
          <w:rFonts w:ascii="Times New Roman" w:hAnsi="Times New Roman" w:cs="Times New Roman"/>
          <w:sz w:val="28"/>
          <w:szCs w:val="28"/>
        </w:rPr>
        <w:t>выполняют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F87C7F" w:rsidRPr="009F0F1E">
        <w:rPr>
          <w:rFonts w:ascii="Times New Roman" w:hAnsi="Times New Roman" w:cs="Times New Roman"/>
          <w:sz w:val="28"/>
          <w:szCs w:val="28"/>
        </w:rPr>
        <w:t>функцию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F87C7F" w:rsidRPr="009F0F1E">
        <w:rPr>
          <w:rFonts w:ascii="Times New Roman" w:hAnsi="Times New Roman" w:cs="Times New Roman"/>
          <w:sz w:val="28"/>
          <w:szCs w:val="28"/>
        </w:rPr>
        <w:t>правды»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C04D2A" w:rsidRPr="009F0F1E">
        <w:rPr>
          <w:rFonts w:ascii="Times New Roman" w:hAnsi="Times New Roman" w:cs="Times New Roman"/>
          <w:sz w:val="28"/>
          <w:szCs w:val="28"/>
        </w:rPr>
        <w:t>147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Следовательно,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F87C7F" w:rsidRPr="009F0F1E">
        <w:rPr>
          <w:rFonts w:ascii="Times New Roman" w:hAnsi="Times New Roman" w:cs="Times New Roman"/>
          <w:sz w:val="28"/>
          <w:szCs w:val="28"/>
        </w:rPr>
        <w:t>поднимается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F87C7F" w:rsidRPr="009F0F1E">
        <w:rPr>
          <w:rFonts w:ascii="Times New Roman" w:hAnsi="Times New Roman" w:cs="Times New Roman"/>
          <w:sz w:val="28"/>
          <w:szCs w:val="28"/>
        </w:rPr>
        <w:t>вопрос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господства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«над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</w:t>
      </w:r>
      <w:r w:rsidR="00F87C7F" w:rsidRPr="009F0F1E">
        <w:rPr>
          <w:rFonts w:ascii="Times New Roman" w:hAnsi="Times New Roman" w:cs="Times New Roman"/>
          <w:sz w:val="28"/>
          <w:szCs w:val="28"/>
        </w:rPr>
        <w:t>урсом»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C04D2A" w:rsidRPr="009F0F1E">
        <w:rPr>
          <w:rFonts w:ascii="Times New Roman" w:hAnsi="Times New Roman" w:cs="Times New Roman"/>
          <w:sz w:val="28"/>
          <w:szCs w:val="28"/>
        </w:rPr>
        <w:t>148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подобный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критический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очевидно,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выгодную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пытается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трансформировать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существующий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политический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критическая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стремится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бороться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неравенством,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ясно,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политологические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дискурсы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важную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неравные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властные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казались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естественными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отвечающими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здравому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смыслу.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08B6" w:rsidRPr="009F0F1E" w:rsidRDefault="005D08B6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отмечено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ранее,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C04D2A"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C04D2A"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C04D2A" w:rsidRPr="009F0F1E">
        <w:rPr>
          <w:rFonts w:ascii="Times New Roman" w:hAnsi="Times New Roman" w:cs="Times New Roman"/>
          <w:sz w:val="28"/>
          <w:szCs w:val="28"/>
        </w:rPr>
        <w:t>характерно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C04D2A" w:rsidRPr="009F0F1E">
        <w:rPr>
          <w:rFonts w:ascii="Times New Roman" w:hAnsi="Times New Roman" w:cs="Times New Roman"/>
          <w:sz w:val="28"/>
          <w:szCs w:val="28"/>
        </w:rPr>
        <w:t>недоверие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C04D2A"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C04D2A" w:rsidRPr="009F0F1E">
        <w:rPr>
          <w:rFonts w:ascii="Times New Roman" w:hAnsi="Times New Roman" w:cs="Times New Roman"/>
          <w:sz w:val="28"/>
          <w:szCs w:val="28"/>
        </w:rPr>
        <w:t>метанарративам.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влечет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отказ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категории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прогресса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однозначной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интерпретации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401C60" w:rsidRPr="009F0F1E">
        <w:rPr>
          <w:rFonts w:ascii="Times New Roman" w:hAnsi="Times New Roman" w:cs="Times New Roman"/>
          <w:sz w:val="28"/>
          <w:szCs w:val="28"/>
        </w:rPr>
        <w:t>149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отмечает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Батлер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«Эти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нарративы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содержатся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течениях,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кантианство,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гегельянство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марксизм,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утверждают,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прогрессивна,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может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освободить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нас»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401C60" w:rsidRPr="009F0F1E">
        <w:rPr>
          <w:rFonts w:ascii="Times New Roman" w:hAnsi="Times New Roman" w:cs="Times New Roman"/>
          <w:sz w:val="28"/>
          <w:szCs w:val="28"/>
        </w:rPr>
        <w:t>150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описывают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ключе,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ничто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находится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сложностей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неопределенностей,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ничто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может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спасти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проблем,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конфликтов.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Бауман,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описывая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постиндустриальное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F87C7F" w:rsidRPr="009F0F1E">
        <w:rPr>
          <w:rFonts w:ascii="Times New Roman" w:hAnsi="Times New Roman" w:cs="Times New Roman"/>
          <w:sz w:val="28"/>
          <w:szCs w:val="28"/>
        </w:rPr>
        <w:t>пишет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F87C7F"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F87C7F" w:rsidRPr="009F0F1E">
        <w:rPr>
          <w:rFonts w:ascii="Times New Roman" w:hAnsi="Times New Roman" w:cs="Times New Roman"/>
          <w:sz w:val="28"/>
          <w:szCs w:val="28"/>
        </w:rPr>
        <w:t>том</w:t>
      </w:r>
      <w:r w:rsidRPr="009F0F1E">
        <w:rPr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«постсовременность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отличается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нестабильностью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ощущением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ненадежности,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свертыванием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роли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торжеством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глобального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рынка,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обещает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свободу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выбора,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заставляет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людей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опасаться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будущее,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подозрительно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относиться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рациональному,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особенно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экспертам,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утверждают,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лучше,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кто-либо,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понимают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происходящее.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постсовременности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характерна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тенденция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замене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контроля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контролем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потребителя,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испытывающего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соблазны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консюмеризма;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характерна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необходимость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двусм</w:t>
      </w:r>
      <w:r w:rsidR="00F87C7F" w:rsidRPr="009F0F1E">
        <w:rPr>
          <w:rFonts w:ascii="Times New Roman" w:hAnsi="Times New Roman" w:cs="Times New Roman"/>
          <w:sz w:val="28"/>
          <w:szCs w:val="28"/>
        </w:rPr>
        <w:t>ысленностей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F87C7F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F87C7F" w:rsidRPr="009F0F1E">
        <w:rPr>
          <w:rFonts w:ascii="Times New Roman" w:hAnsi="Times New Roman" w:cs="Times New Roman"/>
          <w:sz w:val="28"/>
          <w:szCs w:val="28"/>
        </w:rPr>
        <w:t>неопределенности»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A20CEE" w:rsidRPr="009F0F1E">
        <w:rPr>
          <w:rFonts w:ascii="Times New Roman" w:hAnsi="Times New Roman" w:cs="Times New Roman"/>
          <w:sz w:val="28"/>
          <w:szCs w:val="28"/>
        </w:rPr>
        <w:t>151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</w:p>
    <w:p w:rsidR="005D08B6" w:rsidRPr="009F0F1E" w:rsidRDefault="00E14D66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Непредсказуемость</w:t>
      </w:r>
      <w:r w:rsidR="005D08B6" w:rsidRPr="009F0F1E">
        <w:rPr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отличие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необходимости,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становится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ключом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постмодернистскому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подходу.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Например,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бельгийские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политологи-постмарксисты,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Э.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Лакло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Ш.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Муфф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(авторы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«теории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дискурса»),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верят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необходимость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революции,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которая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является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центральной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марксизма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[</w:t>
      </w:r>
      <w:r w:rsidR="00A20CEE" w:rsidRPr="009F0F1E">
        <w:rPr>
          <w:rFonts w:ascii="Times New Roman" w:hAnsi="Times New Roman" w:cs="Times New Roman"/>
          <w:sz w:val="28"/>
          <w:szCs w:val="28"/>
        </w:rPr>
        <w:t>152</w:t>
      </w:r>
      <w:r w:rsidR="005D08B6"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Напротив,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идея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«радикальной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демократии»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основана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случайных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личностях,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также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случайных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союзах,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также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поддерживают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сущностное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превосходство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какой-либо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группы.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Батлер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описывает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данный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аспект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следующим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образом: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«Таким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образом,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включал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себя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крайне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критическую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эпистемологию,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враждебную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любой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всеобъемлющей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философской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доктрине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решительно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настроенную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против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тех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“доминирующих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идеологий”,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по</w:t>
      </w:r>
      <w:r w:rsidR="00F87C7F" w:rsidRPr="009F0F1E">
        <w:rPr>
          <w:rFonts w:ascii="Times New Roman" w:hAnsi="Times New Roman" w:cs="Times New Roman"/>
          <w:sz w:val="28"/>
          <w:szCs w:val="28"/>
        </w:rPr>
        <w:t>могают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F87C7F" w:rsidRPr="009F0F1E">
        <w:rPr>
          <w:rFonts w:ascii="Times New Roman" w:hAnsi="Times New Roman" w:cs="Times New Roman"/>
          <w:sz w:val="28"/>
          <w:szCs w:val="28"/>
        </w:rPr>
        <w:t>поддерживать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F87C7F" w:rsidRPr="009F0F1E">
        <w:rPr>
          <w:rFonts w:ascii="Times New Roman" w:hAnsi="Times New Roman" w:cs="Times New Roman"/>
          <w:sz w:val="28"/>
          <w:szCs w:val="28"/>
        </w:rPr>
        <w:t>статус-кво»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[</w:t>
      </w:r>
      <w:r w:rsidR="00A20CEE" w:rsidRPr="009F0F1E">
        <w:rPr>
          <w:rFonts w:ascii="Times New Roman" w:hAnsi="Times New Roman" w:cs="Times New Roman"/>
          <w:sz w:val="28"/>
          <w:szCs w:val="28"/>
        </w:rPr>
        <w:t>150,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20CEE" w:rsidRPr="009F0F1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A20CEE" w:rsidRPr="009F0F1E">
        <w:rPr>
          <w:rFonts w:ascii="Times New Roman" w:hAnsi="Times New Roman" w:cs="Times New Roman"/>
          <w:sz w:val="28"/>
          <w:szCs w:val="28"/>
        </w:rPr>
        <w:t>.</w:t>
      </w:r>
      <w:r w:rsidR="005D08B6" w:rsidRPr="009F0F1E">
        <w:rPr>
          <w:rFonts w:ascii="Times New Roman" w:hAnsi="Times New Roman" w:cs="Times New Roman"/>
          <w:sz w:val="28"/>
          <w:szCs w:val="28"/>
        </w:rPr>
        <w:t>29].</w:t>
      </w:r>
    </w:p>
    <w:p w:rsidR="005D08B6" w:rsidRPr="009F0F1E" w:rsidRDefault="005D08B6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Так,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противостоит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ограничениям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застывшим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категориям.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Противоречия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различия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становятся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отличительной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чертой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время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метафизическая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Канта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выдвигала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трансцендентальные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требования,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имманентным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A20CEE" w:rsidRPr="009F0F1E">
        <w:rPr>
          <w:rFonts w:ascii="Times New Roman" w:hAnsi="Times New Roman" w:cs="Times New Roman"/>
          <w:sz w:val="28"/>
          <w:szCs w:val="28"/>
        </w:rPr>
        <w:t>139,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20CEE" w:rsidRPr="009F0F1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A20CEE" w:rsidRPr="009F0F1E">
        <w:rPr>
          <w:rFonts w:ascii="Times New Roman" w:hAnsi="Times New Roman" w:cs="Times New Roman"/>
          <w:sz w:val="28"/>
          <w:szCs w:val="28"/>
        </w:rPr>
        <w:t>.</w:t>
      </w:r>
      <w:r w:rsidRPr="009F0F1E">
        <w:rPr>
          <w:rFonts w:ascii="Times New Roman" w:hAnsi="Times New Roman" w:cs="Times New Roman"/>
          <w:sz w:val="28"/>
          <w:szCs w:val="28"/>
        </w:rPr>
        <w:t>49].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Распространенным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примером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может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служить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озабоченность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тела,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время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либералы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разумом.</w:t>
      </w:r>
    </w:p>
    <w:p w:rsidR="005D08B6" w:rsidRPr="009F0F1E" w:rsidRDefault="005D08B6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опирается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становления,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открытый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творческий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субъект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постоянно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находится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личностного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Непостоянство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субъективности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подразумевает,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человек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фиксированной,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сущностной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идентичностью.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Отсутствие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фиксированного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«я»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форму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подходе.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обычно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отождествляется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фрагментацией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пересмотром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значений.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Другими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словами,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предполагает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децентрализацию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субъекта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Внеисторическая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точка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зрения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абстрактного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разума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универсального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подвергается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сомнению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из-за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локализованных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знаний.</w:t>
      </w:r>
    </w:p>
    <w:p w:rsidR="005D08B6" w:rsidRPr="009F0F1E" w:rsidRDefault="005D08B6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Так,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ставит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сомнение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различие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между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человеческим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нечеловеческим;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вытесняет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людей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центра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Вселенной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4F1DD9" w:rsidRPr="009F0F1E">
        <w:rPr>
          <w:rFonts w:ascii="Times New Roman" w:hAnsi="Times New Roman" w:cs="Times New Roman"/>
          <w:sz w:val="28"/>
          <w:szCs w:val="28"/>
        </w:rPr>
        <w:t>139,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F1DD9" w:rsidRPr="009F0F1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4F1DD9" w:rsidRPr="009F0F1E">
        <w:rPr>
          <w:rFonts w:ascii="Times New Roman" w:hAnsi="Times New Roman" w:cs="Times New Roman"/>
          <w:sz w:val="28"/>
          <w:szCs w:val="28"/>
        </w:rPr>
        <w:t>.</w:t>
      </w:r>
      <w:r w:rsidRPr="009F0F1E">
        <w:rPr>
          <w:rFonts w:ascii="Times New Roman" w:hAnsi="Times New Roman" w:cs="Times New Roman"/>
          <w:sz w:val="28"/>
          <w:szCs w:val="28"/>
        </w:rPr>
        <w:t>49].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Если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либералы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провозгласили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человеческий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основополагающей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идентичностью,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подход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отрицает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неизменность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идентичности.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«Киборг-феминизм»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Донны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Харауэй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указывает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нестабильность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категории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«человек»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4F1DD9" w:rsidRPr="009F0F1E">
        <w:rPr>
          <w:rFonts w:ascii="Times New Roman" w:hAnsi="Times New Roman" w:cs="Times New Roman"/>
          <w:sz w:val="28"/>
          <w:szCs w:val="28"/>
        </w:rPr>
        <w:t>153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Харауэй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описывает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людей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«киборгов»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смесь,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гибрид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животного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машины,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языка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эмоций,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биологии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4F1DD9" w:rsidRPr="009F0F1E">
        <w:rPr>
          <w:rFonts w:ascii="Times New Roman" w:hAnsi="Times New Roman" w:cs="Times New Roman"/>
          <w:sz w:val="28"/>
          <w:szCs w:val="28"/>
        </w:rPr>
        <w:t>139,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F1DD9" w:rsidRPr="009F0F1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4F1DD9" w:rsidRPr="009F0F1E">
        <w:rPr>
          <w:rFonts w:ascii="Times New Roman" w:hAnsi="Times New Roman" w:cs="Times New Roman"/>
          <w:sz w:val="28"/>
          <w:szCs w:val="28"/>
        </w:rPr>
        <w:t>.</w:t>
      </w:r>
      <w:r w:rsidRPr="009F0F1E">
        <w:rPr>
          <w:rFonts w:ascii="Times New Roman" w:hAnsi="Times New Roman" w:cs="Times New Roman"/>
          <w:sz w:val="28"/>
          <w:szCs w:val="28"/>
        </w:rPr>
        <w:t>49].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8B6" w:rsidRPr="009F0F1E" w:rsidRDefault="005D08B6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Постмодернистская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категория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реальности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обычно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считается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антинаучной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из-за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сопротивления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объективной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Истине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какому-либо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господствующему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знанию.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лучше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представлено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Деррида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«деконструкции»: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«Сама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истина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всегда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соотносима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различными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точками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зрения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предрасполагающими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интеллектуаль</w:t>
      </w:r>
      <w:r w:rsidR="00F87C7F" w:rsidRPr="009F0F1E">
        <w:rPr>
          <w:rFonts w:ascii="Times New Roman" w:hAnsi="Times New Roman" w:cs="Times New Roman"/>
          <w:sz w:val="28"/>
          <w:szCs w:val="28"/>
        </w:rPr>
        <w:t>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F87C7F" w:rsidRPr="009F0F1E">
        <w:rPr>
          <w:rFonts w:ascii="Times New Roman" w:hAnsi="Times New Roman" w:cs="Times New Roman"/>
          <w:sz w:val="28"/>
          <w:szCs w:val="28"/>
        </w:rPr>
        <w:t>рамками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F87C7F" w:rsidRPr="009F0F1E">
        <w:rPr>
          <w:rFonts w:ascii="Times New Roman" w:hAnsi="Times New Roman" w:cs="Times New Roman"/>
          <w:sz w:val="28"/>
          <w:szCs w:val="28"/>
        </w:rPr>
        <w:t>субъекта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F87C7F" w:rsidRPr="009F0F1E">
        <w:rPr>
          <w:rFonts w:ascii="Times New Roman" w:hAnsi="Times New Roman" w:cs="Times New Roman"/>
          <w:sz w:val="28"/>
          <w:szCs w:val="28"/>
        </w:rPr>
        <w:t>суждения»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4F1DD9" w:rsidRPr="009F0F1E">
        <w:rPr>
          <w:rFonts w:ascii="Times New Roman" w:hAnsi="Times New Roman" w:cs="Times New Roman"/>
          <w:sz w:val="28"/>
          <w:szCs w:val="28"/>
        </w:rPr>
        <w:t>149,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F1DD9" w:rsidRPr="009F0F1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4F1DD9" w:rsidRPr="009F0F1E">
        <w:rPr>
          <w:rFonts w:ascii="Times New Roman" w:hAnsi="Times New Roman" w:cs="Times New Roman"/>
          <w:sz w:val="28"/>
          <w:szCs w:val="28"/>
        </w:rPr>
        <w:t>.</w:t>
      </w:r>
      <w:r w:rsidRPr="009F0F1E">
        <w:rPr>
          <w:rFonts w:ascii="Times New Roman" w:hAnsi="Times New Roman" w:cs="Times New Roman"/>
          <w:sz w:val="28"/>
          <w:szCs w:val="28"/>
        </w:rPr>
        <w:t>16].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«Смерть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автора»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(выражение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введено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Фуко)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подразумевает,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значения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текста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собственностью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интерпретаторов,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Деррида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отвергал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«логоцентризм»,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подразумевающий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фиксацию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значений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текстах.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статуса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объективными: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мысль,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Дерриде,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заключалась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описывали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искаженном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мужчины,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игнорируя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D6299F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.113].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Деррида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впервые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применил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«деконструкции»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скрытых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смыслов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предпосылок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дискурса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языка,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текстов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C309AF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132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.231].</w:t>
      </w:r>
    </w:p>
    <w:p w:rsidR="005D08B6" w:rsidRPr="009F0F1E" w:rsidRDefault="005D08B6" w:rsidP="00097FC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Упомянутые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критические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ценными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способами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подвергнуть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определенному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скепсису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позитивистский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лежащий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исследований.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Фуко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Дерриды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политический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показал,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идеи,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скрывают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объективную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реальность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мире.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Раскрывая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допущения,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лежащие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теории,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постмодернисты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посодействовали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критического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науки: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во-первых,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поставили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серьезный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«насколько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="00F87C7F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7C7F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7C7F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7C7F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7C7F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7C7F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7C7F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пишется»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2B4814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154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];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во-вторых,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акцент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критической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саморефлексии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социологических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исследований.</w:t>
      </w:r>
    </w:p>
    <w:p w:rsidR="005D08B6" w:rsidRPr="009F0F1E" w:rsidRDefault="005D08B6" w:rsidP="00097FC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Постмодернистская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критика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зачастую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выводу,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абсолютные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истины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недостижимы,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субъективных,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началах,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взгляд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глубоко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искаженный,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далекий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нейтральности.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критики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позитивистского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истине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труднодоступен,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истины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саморефлексии.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08B6" w:rsidRPr="009F0F1E" w:rsidRDefault="005D08B6" w:rsidP="00097FCE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подчеркнуть,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постмодернистского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критического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преимущества,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повторимся,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серьезного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стержня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методологии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позиционирует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иному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явлению,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Постмодернисты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зачастую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прибегают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аналитическим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методам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постструктурализму,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примеру,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деконструкции.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Безусловно,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строгом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фиксированный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эмпирики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420299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155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вышеупомянутыми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принципами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постмодернизма,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деконструкция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стремится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латентные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смысловые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дискурсы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языка,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исключено,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искажено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проигнорировано.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08B6" w:rsidRPr="009F0F1E" w:rsidRDefault="005D08B6" w:rsidP="00097FCE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Ю.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Хабермас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утверждал,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«метод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деконструкции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разрушителен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никакого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методологического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науки»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420299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156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подобным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выводом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исследователей,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предполагающий,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деконструкция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разрушение,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переоценку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420299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157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],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420299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158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],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420299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159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полагают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авторы,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проблематизация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фундаментальных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посылок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приводит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отклонению;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подобное,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сконструирована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альтернатива.</w:t>
      </w:r>
    </w:p>
    <w:p w:rsidR="005D08B6" w:rsidRPr="009F0F1E" w:rsidRDefault="005D08B6" w:rsidP="00097FCE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бинарных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оппозиций,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отрицание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легитимности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дихотомий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низведения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абсурдности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420299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156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.121].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бинарности,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структурируют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4D6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(добро/зло,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4D6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хороший/плохой,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4D6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свой/чужой,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4D6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мы/другие,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1975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цивилизованный/дикарь,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1975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мужчина/женщина,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1975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нормальный/ненормальный,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1975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Запад/не-Запад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1975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1975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т.п.).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бинарные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деконструктивисты,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политическими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предполагают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предпочтение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цивилизованный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дикарем,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женщиной,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Чужим,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Запад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не-Западом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подавляют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маргинализируют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«Другое».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Устраняя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бинарные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оппозиции,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деконструкция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стремится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«Других»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6A3375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132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.233].</w:t>
      </w:r>
    </w:p>
    <w:p w:rsidR="005D08B6" w:rsidRPr="009F0F1E" w:rsidRDefault="005D08B6" w:rsidP="00097FCE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критический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деконструкции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значительный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политическую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науку,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игнорировался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оставался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внимания.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заметил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Бернштейн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комментарии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Ж.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Дерриде: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«Немногие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мыслители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бдительны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проницательны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соблазнов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опасностей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насильственного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подавления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замалчивания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различия,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непохожести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“других”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самих.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Немногие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писатели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тонким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="00F87C7F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раданиях,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7C7F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оплакивании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7C7F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6A3375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160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5D08B6" w:rsidRPr="009F0F1E" w:rsidRDefault="005D08B6" w:rsidP="00097FCE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деконструкция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подверглась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критике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теоретиков,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относились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критике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неравенства.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Саид,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Иглтон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критиковали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смог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подорвать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сложившуюся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властных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6A3375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161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утверждают,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предпочтения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текстов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языковых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дискурсов,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реальное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проделанная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деконструкции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воплотилась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реальности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6A3375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161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.390].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Спивак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отметил,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«если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кто-то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захотел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политический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деконструкции,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что-то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вроде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плюрализма,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безотве</w:t>
      </w:r>
      <w:r w:rsidR="00F87C7F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тственного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7C7F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гедонизма,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7C7F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7C7F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6A3375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162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5D08B6" w:rsidRPr="009F0F1E" w:rsidRDefault="005D08B6" w:rsidP="00097FCE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критическим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Деконструкция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идеалу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означать,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отмечалось,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вынуждая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переосмыслению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политического,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деконструкция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бинарных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допущений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построить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нейтральную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объективную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политическую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теорию.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дихотомиях,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«централизация-децентрализация»,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«иерархизация-деиерархизация»,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можно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выстроить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методологию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сфере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политики.</w:t>
      </w:r>
    </w:p>
    <w:p w:rsidR="005D08B6" w:rsidRPr="009F0F1E" w:rsidRDefault="005D08B6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начала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рассмотрим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понятие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«децентрализация»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точки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зрения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парадигмы,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лучшего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понимания,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прежде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вкратце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обратимся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сущности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понятия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«централизация».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8B6" w:rsidRPr="009F0F1E" w:rsidRDefault="005D08B6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Централизация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психосоциальная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склонность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системе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доминирования,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основанной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фиксированной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иерархии.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Централизация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решение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фундаментальной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проблемы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«человеческого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благосостояния»,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экономии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эффективности.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конструированная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согласно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создание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центрального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организующего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устройства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характеризуется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идеальным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решением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будучи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«центральным»,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могло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увязывать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проблемы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некотором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смысле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«выявлять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необходимые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переменные»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6A3375" w:rsidRPr="009F0F1E">
        <w:rPr>
          <w:rFonts w:ascii="Times New Roman" w:hAnsi="Times New Roman" w:cs="Times New Roman"/>
          <w:sz w:val="28"/>
          <w:szCs w:val="28"/>
        </w:rPr>
        <w:t>163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Исключительно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модерновый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принцип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централизации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гласит,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важные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общественно-государственные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решения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могут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решать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лишь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немногие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соответственно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предполагает,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заявляет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необходимости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управления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решениями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лишь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немногими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субъектами.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8B6" w:rsidRPr="009F0F1E" w:rsidRDefault="005D08B6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Концепция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децентрализации,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становится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ядром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дискурса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информационную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эпоху,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терявшая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теоретическую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мыслительную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актуальность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возникновения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института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государственности,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прикладном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уровне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связанная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постепенным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усилением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установок,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может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проанализирована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диахроническом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синхронном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аспектах.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Диахрония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концепция,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результатом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2,5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тысяч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размышлений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диалектике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личного,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блага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философии.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Кроме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предпринимаются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попытки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реабилитировать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освободить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индивида,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личность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диктата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стороны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навязывания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благе.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8B6" w:rsidRPr="009F0F1E" w:rsidRDefault="005D08B6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мысли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выделяются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четыре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этапа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процесса:</w:t>
      </w:r>
    </w:p>
    <w:p w:rsidR="005D08B6" w:rsidRPr="009F0F1E" w:rsidRDefault="005D08B6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1)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античного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Платона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2622E5" w:rsidRPr="009F0F1E">
        <w:rPr>
          <w:rFonts w:ascii="Times New Roman" w:hAnsi="Times New Roman" w:cs="Times New Roman"/>
          <w:sz w:val="28"/>
          <w:szCs w:val="28"/>
        </w:rPr>
        <w:t>164</w:t>
      </w:r>
      <w:r w:rsidRPr="009F0F1E">
        <w:rPr>
          <w:rFonts w:ascii="Times New Roman" w:hAnsi="Times New Roman" w:cs="Times New Roman"/>
          <w:sz w:val="28"/>
          <w:szCs w:val="28"/>
        </w:rPr>
        <w:t>]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идеальном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</w:t>
      </w:r>
      <w:r w:rsidRPr="009F0F1E">
        <w:rPr>
          <w:rFonts w:ascii="Times New Roman" w:hAnsi="Times New Roman" w:cs="Times New Roman"/>
          <w:i/>
          <w:sz w:val="28"/>
          <w:szCs w:val="28"/>
        </w:rPr>
        <w:t>ΠολιτείΑ,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Res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publica</w:t>
      </w:r>
      <w:r w:rsidRPr="009F0F1E">
        <w:rPr>
          <w:rFonts w:ascii="Times New Roman" w:hAnsi="Times New Roman" w:cs="Times New Roman"/>
          <w:sz w:val="28"/>
          <w:szCs w:val="28"/>
        </w:rPr>
        <w:t>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абсолютном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благе.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Замкнутое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себе,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местом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блага,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объективно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граждан.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Различия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между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определенными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слоями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классами,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гражданами)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заключаются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естественной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способности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постигать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истину,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потребностях.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Соответственно,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децентрализации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невозможна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Платона.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множественностью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разрушает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истину,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должна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только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должны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служить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члены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протяжении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последних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двух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тысячелетий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унитарности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закрытости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была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незыблемой.</w:t>
      </w:r>
    </w:p>
    <w:p w:rsidR="005D08B6" w:rsidRPr="009F0F1E" w:rsidRDefault="005D08B6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2)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общественного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договора.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Утопии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прошлого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пропагандировали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обеспечения,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основанные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порядке,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контроле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всеобщем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признании.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Напротив,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теоретики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общественного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договора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отдавали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приоритет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свободе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правам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человека,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воспринимая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договор,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касающийся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неизбежное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зло,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трагическую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необходимость,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общепринятый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защитный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механизм.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этапе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децентрализацию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можно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рассматривать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вертикальную,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поскольку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предполагает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эмансипацию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членов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иерархическом,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региональном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контексте.</w:t>
      </w:r>
    </w:p>
    <w:p w:rsidR="005D08B6" w:rsidRPr="009F0F1E" w:rsidRDefault="005D08B6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3)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Замкнутое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торговое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государство.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Наиболее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важным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компонентом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пропаганда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равенства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именно,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принципа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распределения).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Согласно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И.Г.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Фихте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2622E5" w:rsidRPr="009F0F1E">
        <w:rPr>
          <w:rFonts w:ascii="Times New Roman" w:hAnsi="Times New Roman" w:cs="Times New Roman"/>
          <w:sz w:val="28"/>
          <w:szCs w:val="28"/>
        </w:rPr>
        <w:t>165</w:t>
      </w:r>
      <w:r w:rsidRPr="009F0F1E">
        <w:rPr>
          <w:rFonts w:ascii="Times New Roman" w:hAnsi="Times New Roman" w:cs="Times New Roman"/>
          <w:sz w:val="28"/>
          <w:szCs w:val="28"/>
        </w:rPr>
        <w:t>],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равенство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должно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юридическим,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экономическим.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должно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предоставлять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гражданам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принадлежит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праву;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должны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равны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точки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зрения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частной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собственности.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Впервые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акцент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делается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экономическом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аспекте,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однако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подкреплен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концепцией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региональной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децентрализации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(вероятно,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из-за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фрагментации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немецкой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философии).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целом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собственности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Фихте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легла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марксистской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время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опровергнуто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многими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антисоциалистическими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утопиями.</w:t>
      </w:r>
    </w:p>
    <w:p w:rsidR="005D08B6" w:rsidRPr="009F0F1E" w:rsidRDefault="005D08B6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4)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децентрализации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впервые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возникли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результате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деконструкции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дискурса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позже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предприняли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попытку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«позитивно»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решать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объективные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проблемы,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связанные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децентрализацией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регионализацией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странах.</w:t>
      </w:r>
    </w:p>
    <w:p w:rsidR="005D08B6" w:rsidRPr="009F0F1E" w:rsidRDefault="005D08B6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Постмодернизм,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отмечали,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включает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себя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нелинейной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динамики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наиболее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актуальной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отказ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метанарративов.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Отвергая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метанарративы,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первую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очередь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отвергает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принцип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централизации.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Согласно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динамику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общественного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следует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рассматривать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точки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зрения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информационных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систем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кибернетики.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Подобная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трактовка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выстраивает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предположение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система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иерархии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себе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вполне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оптимальна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какой-либо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цели,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считает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напротив,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произвольной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структурой.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Касательно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децентрализации,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понимает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антиерархию,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скорее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антицентральную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фиксированную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иерархию.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Децентрализация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способствует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анархии,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скорее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антитезой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анархии.</w:t>
      </w:r>
    </w:p>
    <w:p w:rsidR="005D08B6" w:rsidRPr="009F0F1E" w:rsidRDefault="005D08B6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Децентрализация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«отдает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власть»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руки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информации.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считает,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властные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структуры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возникают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результате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динамики,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реализуется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через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информационные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каналы,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медиатехнологии.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Кроме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децентрализация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отводит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роли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высокую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роль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«лишь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способна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решать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проблемы,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будь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социальные,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экономические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другие,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важно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владеть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объективными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результативными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информационными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каналами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организациям,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определенные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проблемы,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могут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поделиться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необходимой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информацией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необходимости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решения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F87C7F" w:rsidRPr="009F0F1E">
        <w:rPr>
          <w:rFonts w:ascii="Times New Roman" w:hAnsi="Times New Roman" w:cs="Times New Roman"/>
          <w:sz w:val="28"/>
          <w:szCs w:val="28"/>
        </w:rPr>
        <w:t>проблем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F87C7F"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F87C7F" w:rsidRPr="009F0F1E">
        <w:rPr>
          <w:rFonts w:ascii="Times New Roman" w:hAnsi="Times New Roman" w:cs="Times New Roman"/>
          <w:sz w:val="28"/>
          <w:szCs w:val="28"/>
        </w:rPr>
        <w:t>другой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F87C7F" w:rsidRPr="009F0F1E">
        <w:rPr>
          <w:rFonts w:ascii="Times New Roman" w:hAnsi="Times New Roman" w:cs="Times New Roman"/>
          <w:sz w:val="28"/>
          <w:szCs w:val="28"/>
        </w:rPr>
        <w:t>организацией»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045344" w:rsidRPr="009F0F1E">
        <w:rPr>
          <w:rFonts w:ascii="Times New Roman" w:hAnsi="Times New Roman" w:cs="Times New Roman"/>
          <w:sz w:val="28"/>
          <w:szCs w:val="28"/>
        </w:rPr>
        <w:t>166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понимании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децентрализация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представляет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убеждение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взаимозависимости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организаций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могут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упрощены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иерархической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структуры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решены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помощью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подхода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«сверху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вниз».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Напротив,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проблемы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должны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решаться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каждой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организации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точки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зрения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рамках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компетенций,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передаваться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необходимое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число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между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организациями,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постоянно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пересматриваться.</w:t>
      </w:r>
    </w:p>
    <w:p w:rsidR="005D08B6" w:rsidRPr="009F0F1E" w:rsidRDefault="005D08B6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Подобное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переосмысление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происходит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сущностью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политического.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системы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приобретает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виртуальный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характер,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больше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применяя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информационные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символические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подходы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формируя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общественное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мнение,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мнению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достаточно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продуктивно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точки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зрения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эффективности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воздействия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54E02" w:rsidRPr="009F0F1E">
        <w:rPr>
          <w:rFonts w:ascii="Times New Roman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54E02" w:rsidRPr="009F0F1E">
        <w:rPr>
          <w:rFonts w:ascii="Times New Roman" w:hAnsi="Times New Roman" w:cs="Times New Roman"/>
          <w:sz w:val="28"/>
          <w:szCs w:val="28"/>
        </w:rPr>
        <w:t>власти.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54E02"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54E02" w:rsidRPr="009F0F1E">
        <w:rPr>
          <w:rFonts w:ascii="Times New Roman" w:hAnsi="Times New Roman" w:cs="Times New Roman"/>
          <w:sz w:val="28"/>
          <w:szCs w:val="28"/>
        </w:rPr>
        <w:t>уже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54E02" w:rsidRPr="009F0F1E">
        <w:rPr>
          <w:rFonts w:ascii="Times New Roman" w:hAnsi="Times New Roman" w:cs="Times New Roman"/>
          <w:sz w:val="28"/>
          <w:szCs w:val="28"/>
        </w:rPr>
        <w:t>указывалось,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54E02" w:rsidRPr="009F0F1E">
        <w:rPr>
          <w:rFonts w:ascii="Times New Roman" w:hAnsi="Times New Roman" w:cs="Times New Roman"/>
          <w:sz w:val="28"/>
          <w:szCs w:val="28"/>
        </w:rPr>
        <w:t>наравне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54E02"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54E02" w:rsidRPr="009F0F1E">
        <w:rPr>
          <w:rFonts w:ascii="Times New Roman" w:hAnsi="Times New Roman" w:cs="Times New Roman"/>
          <w:sz w:val="28"/>
          <w:szCs w:val="28"/>
        </w:rPr>
        <w:t>классическими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54E02" w:rsidRPr="009F0F1E">
        <w:rPr>
          <w:rFonts w:ascii="Times New Roman" w:hAnsi="Times New Roman" w:cs="Times New Roman"/>
          <w:sz w:val="28"/>
          <w:szCs w:val="28"/>
        </w:rPr>
        <w:t>общностями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54E02" w:rsidRPr="009F0F1E">
        <w:rPr>
          <w:rFonts w:ascii="Times New Roman" w:hAnsi="Times New Roman" w:cs="Times New Roman"/>
          <w:sz w:val="28"/>
          <w:szCs w:val="28"/>
        </w:rPr>
        <w:t>субъектами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54E02" w:rsidRPr="009F0F1E">
        <w:rPr>
          <w:rFonts w:ascii="Times New Roman" w:hAnsi="Times New Roman" w:cs="Times New Roman"/>
          <w:sz w:val="28"/>
          <w:szCs w:val="28"/>
        </w:rPr>
        <w:t>политики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становятся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группы,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ранее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считавшиеся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маргинальными,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новообразовавшиеся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постиндустриальную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эпоху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индивиды,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успешно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встроенные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сетевые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системы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взаимодействий.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8B6" w:rsidRPr="009F0F1E" w:rsidRDefault="005D08B6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Впервые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французской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«Биополитика»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Фуко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045344" w:rsidRPr="009F0F1E">
        <w:rPr>
          <w:rFonts w:ascii="Times New Roman" w:hAnsi="Times New Roman" w:cs="Times New Roman"/>
          <w:sz w:val="28"/>
          <w:szCs w:val="28"/>
        </w:rPr>
        <w:t>167</w:t>
      </w:r>
      <w:r w:rsidRPr="009F0F1E">
        <w:rPr>
          <w:rFonts w:ascii="Times New Roman" w:hAnsi="Times New Roman" w:cs="Times New Roman"/>
          <w:sz w:val="28"/>
          <w:szCs w:val="28"/>
        </w:rPr>
        <w:t>]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приближает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децентрализации,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хотя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негативными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коннотациями,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присущими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деконструктивизму.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случае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технологическую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эффективность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децентрализации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можно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объяснить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изменениями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фокусе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механике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власти.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Биополитика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вмешивается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широкий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набор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универсальных,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случайных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явлений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регулирует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образом,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чтобы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управление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наименее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затратным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наиболее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эффективным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045344" w:rsidRPr="009F0F1E">
        <w:rPr>
          <w:rFonts w:ascii="Times New Roman" w:hAnsi="Times New Roman" w:cs="Times New Roman"/>
          <w:sz w:val="28"/>
          <w:szCs w:val="28"/>
        </w:rPr>
        <w:t>168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</w:p>
    <w:p w:rsidR="005D08B6" w:rsidRPr="009F0F1E" w:rsidRDefault="005D08B6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эффективность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управления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отдельными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сообществами,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эффективности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созданием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информационных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технологий,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негативным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восприятием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Фуко,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повлияли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дальнейшее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децентрализации.</w:t>
      </w:r>
    </w:p>
    <w:p w:rsidR="005D08B6" w:rsidRPr="009F0F1E" w:rsidRDefault="005D08B6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Концепция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капитализма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наблюдения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Зубоффа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045344" w:rsidRPr="009F0F1E">
        <w:rPr>
          <w:rFonts w:ascii="Times New Roman" w:hAnsi="Times New Roman" w:cs="Times New Roman"/>
          <w:sz w:val="28"/>
          <w:szCs w:val="28"/>
        </w:rPr>
        <w:t>169</w:t>
      </w:r>
      <w:r w:rsidRPr="009F0F1E">
        <w:rPr>
          <w:rFonts w:ascii="Times New Roman" w:hAnsi="Times New Roman" w:cs="Times New Roman"/>
          <w:sz w:val="28"/>
          <w:szCs w:val="28"/>
        </w:rPr>
        <w:t>],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по-видимому,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наиболее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близка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биополитики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Фуко.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крупные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корпорации,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интересы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представляет,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практикуют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агрессивную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эксплуатацию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персональных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потребителей,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рассматриваются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искусственным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интеллектом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материалы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разработки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виртуальных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моделей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прогнозирования.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Ожидается,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смогут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предсказать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возможный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вектор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покупательской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активности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рынке.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будущем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будут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использоваться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высококвалифицированными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специалистами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односторонней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коррекции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поведения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потенциальных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покупателей,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надавливая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подталкивая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принятию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«правильного»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потребительского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решения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реальном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045344" w:rsidRPr="009F0F1E">
        <w:rPr>
          <w:rFonts w:ascii="Times New Roman" w:hAnsi="Times New Roman" w:cs="Times New Roman"/>
          <w:sz w:val="28"/>
          <w:szCs w:val="28"/>
        </w:rPr>
        <w:t>170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системе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совокупность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цифровой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информационной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может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подразумевать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децентрализацию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отрицание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совокупности.</w:t>
      </w:r>
    </w:p>
    <w:p w:rsidR="005D08B6" w:rsidRPr="009F0F1E" w:rsidRDefault="005D08B6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Постмодернистские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Фуко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Зубоффа,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довольно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далеки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времени,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опираются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экономические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информационные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аспекты.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Однако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«пространственный»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аспект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действительно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важен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практики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децентрализации.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аспекту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активно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способствовала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после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введения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«ризомы»</w:t>
      </w:r>
      <w:r w:rsidRPr="009F0F1E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 w:rsidRPr="009F0F1E">
        <w:rPr>
          <w:rFonts w:ascii="Times New Roman" w:hAnsi="Times New Roman" w:cs="Times New Roman"/>
          <w:sz w:val="28"/>
          <w:szCs w:val="28"/>
        </w:rPr>
        <w:t>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Корневище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представляет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горизонтальную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структуру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сетевыми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соединениями.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Иногда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глобальную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Интернет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сравнивают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структурой,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поскольку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отсутствует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центр,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характеризуется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горизонтальными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связями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самосозидательным.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Кроме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корневище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система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без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памяти.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Пространство,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основанное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ризомах,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ацентрично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неиерархично,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самоорганизация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заключается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отсутствии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организации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8C06A8" w:rsidRPr="009F0F1E">
        <w:rPr>
          <w:rFonts w:ascii="Times New Roman" w:hAnsi="Times New Roman" w:cs="Times New Roman"/>
          <w:sz w:val="28"/>
          <w:szCs w:val="28"/>
        </w:rPr>
        <w:t>171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</w:p>
    <w:p w:rsidR="005D08B6" w:rsidRPr="009F0F1E" w:rsidRDefault="005D08B6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Некоторые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исследователи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объясняют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принципы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децентрализации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следствие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регионализма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помощью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ризомы.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глобальном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измерении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децентрализация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рассматривается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ризоматический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направленный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создание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«мира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регионов»,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многоцентрической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антииерархической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системы.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образом,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децентрализация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трансформирует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межгосударственные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отношения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межрегиональные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8C06A8" w:rsidRPr="009F0F1E">
        <w:rPr>
          <w:rFonts w:ascii="Times New Roman" w:hAnsi="Times New Roman" w:cs="Times New Roman"/>
          <w:sz w:val="28"/>
          <w:szCs w:val="28"/>
        </w:rPr>
        <w:t>172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</w:p>
    <w:p w:rsidR="005D08B6" w:rsidRPr="009F0F1E" w:rsidRDefault="005D08B6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Согласно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подходу,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регионы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существенно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отличаются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только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пространственном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плане.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Регион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скорее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способ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существования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мирового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сообщества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меньшей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степени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объект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сила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зависит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степени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вовлеченности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глобальное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пространство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горизонтальных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другими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регионами.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локальных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измерениях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децентрализация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сохраняет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мультицентризм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антииерархию,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распространяются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ценности,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традиции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социокультурную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сферу.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позволяет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свободно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выстраивать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между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явлениями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регионе.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Сравнение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последствий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децентрализации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принципом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корневища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неизбежно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приводит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выводу,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децентрализация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использует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гибкую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выстраивает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жестких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философских,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идеологических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систем,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описывает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реальность,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интерпретирует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ситуативно,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зависимости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конкретных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обстоятельств.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Наконец,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важно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учитывать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глобальные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местные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социокультурные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модели,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имеющие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отношение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децентрализации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524E89" w:rsidRPr="009F0F1E">
        <w:rPr>
          <w:rFonts w:ascii="Times New Roman" w:hAnsi="Times New Roman" w:cs="Times New Roman"/>
          <w:sz w:val="28"/>
          <w:szCs w:val="28"/>
        </w:rPr>
        <w:t>173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</w:p>
    <w:p w:rsidR="005D08B6" w:rsidRPr="009F0F1E" w:rsidRDefault="005D08B6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У.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Коннолли,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говорит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«ризоматических»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структурах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524E89" w:rsidRPr="009F0F1E">
        <w:rPr>
          <w:rFonts w:ascii="Times New Roman" w:hAnsi="Times New Roman" w:cs="Times New Roman"/>
          <w:sz w:val="28"/>
          <w:szCs w:val="28"/>
        </w:rPr>
        <w:t>174</w:t>
      </w:r>
      <w:r w:rsidRPr="009F0F1E">
        <w:rPr>
          <w:rFonts w:ascii="Times New Roman" w:hAnsi="Times New Roman" w:cs="Times New Roman"/>
          <w:sz w:val="28"/>
          <w:szCs w:val="28"/>
        </w:rPr>
        <w:t>],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общественную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жизнь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составляют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многочисленные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меньшинства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различными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культурами,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объединяющиеся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прагматических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целях.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Дж.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Беннетт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объясняет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«ризоматическую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политику»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следующим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образом: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«Ризоматическая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качестве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регулятивного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идеала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консенсуса.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Скорее,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вдохновлено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видением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объединений,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члены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поддерживают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обязательно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причинам,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пытаются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сделать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себя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“более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открытыми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взаимодействия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альтернативными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религиями,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чувственностями,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гендерными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практиками,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этн</w:t>
      </w:r>
      <w:r w:rsidR="00954E02" w:rsidRPr="009F0F1E">
        <w:rPr>
          <w:rFonts w:ascii="Times New Roman" w:hAnsi="Times New Roman" w:cs="Times New Roman"/>
          <w:sz w:val="28"/>
          <w:szCs w:val="28"/>
        </w:rPr>
        <w:t>ическими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54E02" w:rsidRPr="009F0F1E">
        <w:rPr>
          <w:rFonts w:ascii="Times New Roman" w:hAnsi="Times New Roman" w:cs="Times New Roman"/>
          <w:sz w:val="28"/>
          <w:szCs w:val="28"/>
        </w:rPr>
        <w:t>группами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54E02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54E02"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54E02" w:rsidRPr="009F0F1E">
        <w:rPr>
          <w:rFonts w:ascii="Times New Roman" w:hAnsi="Times New Roman" w:cs="Times New Roman"/>
          <w:sz w:val="28"/>
          <w:szCs w:val="28"/>
        </w:rPr>
        <w:t>далее”»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975553" w:rsidRPr="009F0F1E">
        <w:rPr>
          <w:rFonts w:ascii="Times New Roman" w:hAnsi="Times New Roman" w:cs="Times New Roman"/>
          <w:sz w:val="28"/>
          <w:szCs w:val="28"/>
        </w:rPr>
        <w:t>139,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75553" w:rsidRPr="009F0F1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975553" w:rsidRPr="009F0F1E">
        <w:rPr>
          <w:rFonts w:ascii="Times New Roman" w:hAnsi="Times New Roman" w:cs="Times New Roman"/>
          <w:sz w:val="28"/>
          <w:szCs w:val="28"/>
        </w:rPr>
        <w:t>.</w:t>
      </w:r>
      <w:r w:rsidRPr="009F0F1E">
        <w:rPr>
          <w:rFonts w:ascii="Times New Roman" w:hAnsi="Times New Roman" w:cs="Times New Roman"/>
          <w:sz w:val="28"/>
          <w:szCs w:val="28"/>
        </w:rPr>
        <w:t>53].</w:t>
      </w:r>
    </w:p>
    <w:p w:rsidR="005D08B6" w:rsidRPr="009F0F1E" w:rsidRDefault="005D08B6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Мифология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децентрализованного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пространство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уникальна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множественности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многообразии.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бесконечна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относительности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неизбежно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отделена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жизни,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учитывая,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понятие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«реальности»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сомнительно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вопрос).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Пространство,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созданное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децентрализацией,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можно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сравнить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виртуальностью,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полностью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копирует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реальность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время,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существует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совершенно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отдельной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плоскости.</w:t>
      </w:r>
    </w:p>
    <w:p w:rsidR="005D08B6" w:rsidRPr="009F0F1E" w:rsidRDefault="005D08B6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касается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фиксированной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иерархической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структуры,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препятствовала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здоровой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динамике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системы.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например,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создало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длинные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информационные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каналы,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отделенные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проблемных,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случаях,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когда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короткий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контур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обратной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эффективным.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централизация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предполагает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информационные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каналы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должны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фиксированную,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жесткую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иерархическую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структуру,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время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децентрализации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означает,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информационные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каналы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природе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должны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подвижными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адаптивными.</w:t>
      </w:r>
    </w:p>
    <w:p w:rsidR="005D08B6" w:rsidRPr="009F0F1E" w:rsidRDefault="005D08B6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очередь,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означает,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децентрализация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предпочитает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сетевую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структуру,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т.е.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перевод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проблем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решений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между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организациями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институтами,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обладают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примерно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равной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властью.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Скорее,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децентрализация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вроде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самоорганизующейся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структуры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системы,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властные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отношения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формируются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посредством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игры.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подобных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системах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иерархии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деле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довольно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распространены,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никогда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полностью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закрепляются,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никогда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существует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великой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иерархии.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8B6" w:rsidRPr="009F0F1E" w:rsidRDefault="005D08B6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Заявляя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необходимости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существования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множества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информационных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каналов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рамках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децентрализации,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отвергают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функционировании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властных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отношений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лице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институтов,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анархисты,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скорее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подчеркивают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информационных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каналов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должно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больше,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должны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объективными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результативными.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время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централизация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стремится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одному,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всеобъемлющему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информационному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каналу,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децентрализация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стремится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множеству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одновременно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функционирующих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информационных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каналов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отвергает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должны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могут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объединены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один.</w:t>
      </w:r>
    </w:p>
    <w:p w:rsidR="005D08B6" w:rsidRPr="009F0F1E" w:rsidRDefault="005D08B6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Противостояние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метанарративам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находит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отражение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развенчании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макрополитики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превознесении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микрополитики.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Другими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словами,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должна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выражаться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микрополитическом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уровне,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будет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отличаться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либерального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марксистского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подходов.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внимание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сосредоточено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институтах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структурах.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внимание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уделяется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участникам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отношений,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средствам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массовой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информации,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военной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подготовке,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межсубъектным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отношениям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т.д.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ключевые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микрополитики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включают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«физическое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воздействие,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темперамент,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настроения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954E02" w:rsidRPr="009F0F1E">
        <w:rPr>
          <w:rFonts w:ascii="Times New Roman" w:hAnsi="Times New Roman" w:cs="Times New Roman"/>
          <w:sz w:val="28"/>
          <w:szCs w:val="28"/>
        </w:rPr>
        <w:t>ультурную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54E02" w:rsidRPr="009F0F1E">
        <w:rPr>
          <w:rFonts w:ascii="Times New Roman" w:hAnsi="Times New Roman" w:cs="Times New Roman"/>
          <w:sz w:val="28"/>
          <w:szCs w:val="28"/>
        </w:rPr>
        <w:t>восприимчивость»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AC01BB" w:rsidRPr="009F0F1E">
        <w:rPr>
          <w:rFonts w:ascii="Times New Roman" w:hAnsi="Times New Roman" w:cs="Times New Roman"/>
          <w:sz w:val="28"/>
          <w:szCs w:val="28"/>
        </w:rPr>
        <w:t>139,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01BB" w:rsidRPr="009F0F1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AC01BB" w:rsidRPr="009F0F1E">
        <w:rPr>
          <w:rFonts w:ascii="Times New Roman" w:hAnsi="Times New Roman" w:cs="Times New Roman"/>
          <w:sz w:val="28"/>
          <w:szCs w:val="28"/>
        </w:rPr>
        <w:t>.</w:t>
      </w:r>
      <w:r w:rsidRPr="009F0F1E">
        <w:rPr>
          <w:rFonts w:ascii="Times New Roman" w:hAnsi="Times New Roman" w:cs="Times New Roman"/>
          <w:sz w:val="28"/>
          <w:szCs w:val="28"/>
        </w:rPr>
        <w:t>51].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54E02" w:rsidRPr="009F0F1E">
        <w:rPr>
          <w:rFonts w:ascii="Times New Roman" w:hAnsi="Times New Roman" w:cs="Times New Roman"/>
          <w:sz w:val="28"/>
          <w:szCs w:val="28"/>
        </w:rPr>
        <w:t>Серьезную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54E02" w:rsidRPr="009F0F1E">
        <w:rPr>
          <w:rFonts w:ascii="Times New Roman" w:hAnsi="Times New Roman" w:cs="Times New Roman"/>
          <w:sz w:val="28"/>
          <w:szCs w:val="28"/>
        </w:rPr>
        <w:t>модификацию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54E02" w:rsidRPr="009F0F1E">
        <w:rPr>
          <w:rFonts w:ascii="Times New Roman" w:hAnsi="Times New Roman" w:cs="Times New Roman"/>
          <w:sz w:val="28"/>
          <w:szCs w:val="28"/>
        </w:rPr>
        <w:t>приобретает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54E02" w:rsidRPr="009F0F1E">
        <w:rPr>
          <w:rFonts w:ascii="Times New Roman" w:hAnsi="Times New Roman" w:cs="Times New Roman"/>
          <w:sz w:val="28"/>
          <w:szCs w:val="28"/>
        </w:rPr>
        <w:t>модель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54E02" w:rsidRPr="009F0F1E">
        <w:rPr>
          <w:rFonts w:ascii="Times New Roman" w:hAnsi="Times New Roman" w:cs="Times New Roman"/>
          <w:sz w:val="28"/>
          <w:szCs w:val="28"/>
        </w:rPr>
        <w:t>властно-потребительских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54E02" w:rsidRPr="009F0F1E">
        <w:rPr>
          <w:rFonts w:ascii="Times New Roman" w:hAnsi="Times New Roman" w:cs="Times New Roman"/>
          <w:sz w:val="28"/>
          <w:szCs w:val="28"/>
        </w:rPr>
        <w:t>взаимодействий: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54E02" w:rsidRPr="009F0F1E">
        <w:rPr>
          <w:rFonts w:ascii="Times New Roman" w:hAnsi="Times New Roman" w:cs="Times New Roman"/>
          <w:sz w:val="28"/>
          <w:szCs w:val="28"/>
        </w:rPr>
        <w:t>«В</w:t>
      </w:r>
      <w:r w:rsidRPr="009F0F1E">
        <w:rPr>
          <w:rFonts w:ascii="Times New Roman" w:hAnsi="Times New Roman" w:cs="Times New Roman"/>
          <w:sz w:val="28"/>
          <w:szCs w:val="28"/>
        </w:rPr>
        <w:t>место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нормативного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регулирования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поведения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обывателя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происходит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соблазнение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потребителя;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вместо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насаждения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идеологии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реклама;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вместо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легитимации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</w:t>
      </w:r>
      <w:r w:rsidR="00954E02" w:rsidRPr="009F0F1E">
        <w:rPr>
          <w:rFonts w:ascii="Times New Roman" w:hAnsi="Times New Roman" w:cs="Times New Roman"/>
          <w:sz w:val="28"/>
          <w:szCs w:val="28"/>
        </w:rPr>
        <w:t>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54E02"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54E02" w:rsidRPr="009F0F1E">
        <w:rPr>
          <w:rFonts w:ascii="Times New Roman" w:hAnsi="Times New Roman" w:cs="Times New Roman"/>
          <w:sz w:val="28"/>
          <w:szCs w:val="28"/>
        </w:rPr>
        <w:t>пресс-центры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54E02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54E02" w:rsidRPr="009F0F1E">
        <w:rPr>
          <w:rFonts w:ascii="Times New Roman" w:hAnsi="Times New Roman" w:cs="Times New Roman"/>
          <w:sz w:val="28"/>
          <w:szCs w:val="28"/>
        </w:rPr>
        <w:t>пресс-бюро»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[9,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С.73].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8B6" w:rsidRPr="009F0F1E" w:rsidRDefault="00E62316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П</w:t>
      </w:r>
      <w:r w:rsidR="005D08B6" w:rsidRPr="009F0F1E">
        <w:rPr>
          <w:rFonts w:ascii="Times New Roman" w:hAnsi="Times New Roman" w:cs="Times New Roman"/>
          <w:sz w:val="28"/>
          <w:szCs w:val="28"/>
        </w:rPr>
        <w:t>одходы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теории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также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по-разному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трактуют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власть.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время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либералы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воспринимают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власть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сосредоточенную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руках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государства,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марксисты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считают,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она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первую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очередь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проистекает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классовой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политики,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авторы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постмодернистских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работ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утверждают,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власть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сосредоточена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определенном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центре;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она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рассеянная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всепроникающая.</w:t>
      </w:r>
    </w:p>
    <w:p w:rsidR="005D08B6" w:rsidRPr="009F0F1E" w:rsidRDefault="005D08B6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Здесь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стоит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отметить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проводимое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Фуко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различие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между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юридической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властью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(властью,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воплощенной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институтах)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биовластью.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Фуко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указывает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биовласть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дисциплинирующую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нормализующую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силу,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отличие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юридической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регулирующей.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образом,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подход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рассматривает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только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институт,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повседневные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практики,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конституируют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нормализуют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субъектность.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Интересно,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субъект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конституируется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отношениями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власти;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отношения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предоставляют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пространство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сопротивления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нормам,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конституируют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нас.</w:t>
      </w:r>
    </w:p>
    <w:p w:rsidR="005D08B6" w:rsidRPr="009F0F1E" w:rsidRDefault="0032000A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последние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прослеживается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неукоснительный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интерес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изучению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рамках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постепенной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утраты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бескомпромиссного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влияния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евпропоцентризма: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«</w:t>
      </w:r>
      <w:r w:rsidRPr="009F0F1E">
        <w:rPr>
          <w:rFonts w:ascii="Times New Roman" w:hAnsi="Times New Roman" w:cs="Times New Roman"/>
          <w:sz w:val="28"/>
          <w:szCs w:val="28"/>
        </w:rPr>
        <w:t>П</w:t>
      </w:r>
      <w:r w:rsidR="005D08B6" w:rsidRPr="009F0F1E">
        <w:rPr>
          <w:rFonts w:ascii="Times New Roman" w:hAnsi="Times New Roman" w:cs="Times New Roman"/>
          <w:sz w:val="28"/>
          <w:szCs w:val="28"/>
        </w:rPr>
        <w:t>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лучше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всего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можно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определить,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осознание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европейской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культурой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того,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она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больше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является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бесспорн</w:t>
      </w:r>
      <w:r w:rsidR="00954E02" w:rsidRPr="009F0F1E">
        <w:rPr>
          <w:rFonts w:ascii="Times New Roman" w:hAnsi="Times New Roman" w:cs="Times New Roman"/>
          <w:sz w:val="28"/>
          <w:szCs w:val="28"/>
        </w:rPr>
        <w:t>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54E02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54E02" w:rsidRPr="009F0F1E">
        <w:rPr>
          <w:rFonts w:ascii="Times New Roman" w:hAnsi="Times New Roman" w:cs="Times New Roman"/>
          <w:sz w:val="28"/>
          <w:szCs w:val="28"/>
        </w:rPr>
        <w:t>доминирующим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54E02" w:rsidRPr="009F0F1E">
        <w:rPr>
          <w:rFonts w:ascii="Times New Roman" w:hAnsi="Times New Roman" w:cs="Times New Roman"/>
          <w:sz w:val="28"/>
          <w:szCs w:val="28"/>
        </w:rPr>
        <w:t>центром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54E02" w:rsidRPr="009F0F1E">
        <w:rPr>
          <w:rFonts w:ascii="Times New Roman" w:hAnsi="Times New Roman" w:cs="Times New Roman"/>
          <w:sz w:val="28"/>
          <w:szCs w:val="28"/>
        </w:rPr>
        <w:t>мира»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[</w:t>
      </w:r>
      <w:r w:rsidR="0030546B" w:rsidRPr="009F0F1E">
        <w:rPr>
          <w:rFonts w:ascii="Times New Roman" w:hAnsi="Times New Roman" w:cs="Times New Roman"/>
          <w:sz w:val="28"/>
          <w:szCs w:val="28"/>
        </w:rPr>
        <w:t>175</w:t>
      </w:r>
      <w:r w:rsidR="005D08B6"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Появилось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новое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понимание,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широко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пропагандируемое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постколониальными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теоретиками,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«западные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слова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должн</w:t>
      </w:r>
      <w:r w:rsidRPr="009F0F1E">
        <w:rPr>
          <w:rFonts w:ascii="Times New Roman" w:hAnsi="Times New Roman" w:cs="Times New Roman"/>
          <w:sz w:val="28"/>
          <w:szCs w:val="28"/>
        </w:rPr>
        <w:t>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вписаны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миры»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[</w:t>
      </w:r>
      <w:r w:rsidR="0030546B" w:rsidRPr="009F0F1E">
        <w:rPr>
          <w:rFonts w:ascii="Times New Roman" w:hAnsi="Times New Roman" w:cs="Times New Roman"/>
          <w:sz w:val="28"/>
          <w:szCs w:val="28"/>
        </w:rPr>
        <w:t>176</w:t>
      </w:r>
      <w:r w:rsidR="005D08B6"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8B6" w:rsidRPr="009F0F1E" w:rsidRDefault="005D08B6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оказал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значительное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влияние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практику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написания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Азербайджане,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Казахстане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Узбекистане.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способствовал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пересмотру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доминировавших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течение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длительного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времени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традиционных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идеологий,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децентрализации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интернационализму,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учета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множественности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многообразия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изучении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прошлых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событий.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историографии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поставил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сомнение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объективность,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подчеркнул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важность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маргинализованных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голосов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расширил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спектр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используемых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источников.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историческое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сознание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повлиял,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подчеркнув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роль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коллективной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памяти,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пересмотрев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мифы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признав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правомерность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множественных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интерпретаций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прошлого.</w:t>
      </w:r>
    </w:p>
    <w:p w:rsidR="005D08B6" w:rsidRPr="009F0F1E" w:rsidRDefault="005D08B6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Влияние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написание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Азербайджана,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Казахстана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Узбекистана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можно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рассматривать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нескольких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ракурсов.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8B6" w:rsidRPr="009F0F1E" w:rsidRDefault="005D08B6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Первый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аспект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изменение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методологии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подхода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историческим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источникам.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открывает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возможности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интерпретации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подчеркивая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историографическое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разнообразие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комбинирование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различных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видов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источников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(даже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если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точки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зрения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источники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носят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двусмысленный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характер).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контексте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рассматриваемых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может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означать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переосмысление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традиционных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подходов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анализу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включая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рассмотрение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событий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через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призму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различных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перспектив.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Традиционные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нарративы,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часто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используемые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целях,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подвергаются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критике.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постепенно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привело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приводит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пересмотру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роли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национальных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лидеров,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взгляду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события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XX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века.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памяти,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связанная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репрессиями,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коллективизацией,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голодом,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Второй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мировой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войной,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постепенно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обретает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характер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литературной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повествовательности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секьюритизированности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(т.е.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понимается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область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категории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безопасности).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Согласно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«всякая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реальность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проявляется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через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посредничество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языка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текстов,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значит,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всякое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историческое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</w:t>
      </w:r>
      <w:r w:rsidR="0032000A" w:rsidRPr="009F0F1E">
        <w:rPr>
          <w:rFonts w:ascii="Times New Roman" w:hAnsi="Times New Roman" w:cs="Times New Roman"/>
          <w:sz w:val="28"/>
          <w:szCs w:val="28"/>
        </w:rPr>
        <w:t>висимо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2000A"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2000A" w:rsidRPr="009F0F1E">
        <w:rPr>
          <w:rFonts w:ascii="Times New Roman" w:hAnsi="Times New Roman" w:cs="Times New Roman"/>
          <w:sz w:val="28"/>
          <w:szCs w:val="28"/>
        </w:rPr>
        <w:t>рефлексии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2000A"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2000A" w:rsidRPr="009F0F1E">
        <w:rPr>
          <w:rFonts w:ascii="Times New Roman" w:hAnsi="Times New Roman" w:cs="Times New Roman"/>
          <w:sz w:val="28"/>
          <w:szCs w:val="28"/>
        </w:rPr>
        <w:t>дискурсе»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30546B" w:rsidRPr="009F0F1E">
        <w:rPr>
          <w:rFonts w:ascii="Times New Roman" w:hAnsi="Times New Roman" w:cs="Times New Roman"/>
          <w:sz w:val="28"/>
          <w:szCs w:val="28"/>
        </w:rPr>
        <w:t>177</w:t>
      </w:r>
      <w:r w:rsidRPr="009F0F1E">
        <w:rPr>
          <w:rFonts w:ascii="Times New Roman" w:hAnsi="Times New Roman" w:cs="Times New Roman"/>
          <w:sz w:val="28"/>
          <w:szCs w:val="28"/>
        </w:rPr>
        <w:t>],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поставило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сомнение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устоявшееся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научное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описание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анализ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минувших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событий.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Недоверие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текстам,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написанных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влиянием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определенного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дискурса,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историку,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подвергает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собственным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субъективным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интеллектуальным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умозаключениям,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причиной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усиления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заинтересованности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жизненного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опыта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отдельных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людей,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уг</w:t>
      </w:r>
      <w:r w:rsidR="00223F91" w:rsidRPr="009F0F1E">
        <w:rPr>
          <w:rFonts w:ascii="Times New Roman" w:hAnsi="Times New Roman" w:cs="Times New Roman"/>
          <w:sz w:val="28"/>
          <w:szCs w:val="28"/>
        </w:rPr>
        <w:t>асания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23F91" w:rsidRPr="009F0F1E">
        <w:rPr>
          <w:rFonts w:ascii="Times New Roman" w:hAnsi="Times New Roman" w:cs="Times New Roman"/>
          <w:sz w:val="28"/>
          <w:szCs w:val="28"/>
        </w:rPr>
        <w:t>исследований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23F91" w:rsidRPr="009F0F1E">
        <w:rPr>
          <w:rFonts w:ascii="Times New Roman" w:hAnsi="Times New Roman" w:cs="Times New Roman"/>
          <w:sz w:val="28"/>
          <w:szCs w:val="28"/>
        </w:rPr>
        <w:t>таких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23F91" w:rsidRPr="009F0F1E">
        <w:rPr>
          <w:rFonts w:ascii="Times New Roman" w:hAnsi="Times New Roman" w:cs="Times New Roman"/>
          <w:sz w:val="28"/>
          <w:szCs w:val="28"/>
        </w:rPr>
        <w:t>макро-</w:t>
      </w:r>
      <w:r w:rsidRPr="009F0F1E">
        <w:rPr>
          <w:rFonts w:ascii="Times New Roman" w:hAnsi="Times New Roman" w:cs="Times New Roman"/>
          <w:sz w:val="28"/>
          <w:szCs w:val="28"/>
        </w:rPr>
        <w:t>категорий,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структура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институты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8B6" w:rsidRPr="009F0F1E" w:rsidRDefault="005D08B6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Второй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аспект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подчеркивание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множественности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нравственных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идеалов.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открывает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возможности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анализа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Азербайджана,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Казахстана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Узбекистана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через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призму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различных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идеологий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ценностей,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формировались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эпохи.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позволяет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избежать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упрощения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точно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передать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многослойность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процесса.</w:t>
      </w:r>
    </w:p>
    <w:p w:rsidR="005D08B6" w:rsidRPr="009F0F1E" w:rsidRDefault="005D08B6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Третий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аспект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обращение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маргинализированным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историческим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группам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личностям.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акцентирует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внимание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акторах,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ранее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игнорированы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искажены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традиционных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исследованиях.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случае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изучаемыми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странами,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может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означать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изучение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различных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национальностей,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религиозных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групп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классов,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вносили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вклад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формирование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страны.</w:t>
      </w:r>
    </w:p>
    <w:p w:rsidR="005349C0" w:rsidRPr="009F0F1E" w:rsidRDefault="005D08B6" w:rsidP="005349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Четвертый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аспект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приводящие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поиску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национальной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идентичности,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учитывала,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традиционные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ценности,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реалии.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может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проявляться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толерантном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отношении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национальным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меньшинствам,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переосмыслении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роли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ислама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поиске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форм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выражения.</w:t>
      </w:r>
    </w:p>
    <w:p w:rsidR="005349C0" w:rsidRPr="009F0F1E" w:rsidRDefault="005349C0" w:rsidP="005349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целом,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отличие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модернизма,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подчиняется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определенным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правилам,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скорее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воспринимается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дискурс,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особенности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зависимости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каждой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ситуации,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отдельно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взятого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контекста.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отличительные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аспекты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сферы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модернизме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(Таблица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1).</w:t>
      </w:r>
    </w:p>
    <w:p w:rsidR="005349C0" w:rsidRPr="009F0F1E" w:rsidRDefault="005349C0" w:rsidP="005349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49C0" w:rsidRPr="009F0F1E" w:rsidRDefault="001275CB" w:rsidP="004F0D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Таблица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349C0" w:rsidRPr="009F0F1E">
        <w:rPr>
          <w:rFonts w:ascii="Times New Roman" w:hAnsi="Times New Roman" w:cs="Times New Roman"/>
          <w:sz w:val="28"/>
          <w:szCs w:val="28"/>
        </w:rPr>
        <w:t>Проявление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349C0" w:rsidRPr="009F0F1E">
        <w:rPr>
          <w:rFonts w:ascii="Times New Roman" w:hAnsi="Times New Roman" w:cs="Times New Roman"/>
          <w:sz w:val="28"/>
          <w:szCs w:val="28"/>
        </w:rPr>
        <w:t>политического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349C0"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349C0" w:rsidRPr="009F0F1E">
        <w:rPr>
          <w:rFonts w:ascii="Times New Roman" w:hAnsi="Times New Roman" w:cs="Times New Roman"/>
          <w:sz w:val="28"/>
          <w:szCs w:val="28"/>
        </w:rPr>
        <w:t>модернизме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F0DE2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F0DE2">
        <w:rPr>
          <w:rFonts w:ascii="Times New Roman" w:hAnsi="Times New Roman" w:cs="Times New Roman"/>
          <w:sz w:val="28"/>
          <w:szCs w:val="28"/>
        </w:rPr>
        <w:t>постмодернизме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4643"/>
      </w:tblGrid>
      <w:tr w:rsidR="005349C0" w:rsidRPr="009F0F1E" w:rsidTr="007710DD">
        <w:tc>
          <w:tcPr>
            <w:tcW w:w="534" w:type="dxa"/>
          </w:tcPr>
          <w:p w:rsidR="005349C0" w:rsidRPr="009F0F1E" w:rsidRDefault="005349C0" w:rsidP="005349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F1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5349C0" w:rsidRPr="009F0F1E" w:rsidRDefault="005349C0" w:rsidP="005349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F1E">
              <w:rPr>
                <w:rFonts w:ascii="Times New Roman" w:hAnsi="Times New Roman" w:cs="Times New Roman"/>
                <w:b/>
                <w:sz w:val="28"/>
                <w:szCs w:val="28"/>
              </w:rPr>
              <w:t>Модернизм</w:t>
            </w:r>
          </w:p>
        </w:tc>
        <w:tc>
          <w:tcPr>
            <w:tcW w:w="4643" w:type="dxa"/>
          </w:tcPr>
          <w:p w:rsidR="005349C0" w:rsidRPr="009F0F1E" w:rsidRDefault="005349C0" w:rsidP="005349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F1E">
              <w:rPr>
                <w:rFonts w:ascii="Times New Roman" w:hAnsi="Times New Roman" w:cs="Times New Roman"/>
                <w:b/>
                <w:sz w:val="28"/>
                <w:szCs w:val="28"/>
              </w:rPr>
              <w:t>Постмодернизм</w:t>
            </w:r>
          </w:p>
        </w:tc>
      </w:tr>
      <w:tr w:rsidR="005349C0" w:rsidRPr="009F0F1E" w:rsidTr="007710DD">
        <w:tc>
          <w:tcPr>
            <w:tcW w:w="534" w:type="dxa"/>
          </w:tcPr>
          <w:p w:rsidR="005349C0" w:rsidRPr="009F0F1E" w:rsidRDefault="005349C0" w:rsidP="005349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5349C0" w:rsidRPr="009F0F1E" w:rsidRDefault="005349C0" w:rsidP="005349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Прогресс,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одна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главных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теоретико-идейных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предпосылок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модернизма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предусматривающая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поэтапное,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заданное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развитие,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где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каждый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последующий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превосходит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предыдущий.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модернистской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мысли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эта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идея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служит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руководящим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принципом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социальных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политических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преобразований,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отражая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веру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рациональность,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научный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прогресс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постоянное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совершенствование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человеческой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цивилизации.</w:t>
            </w:r>
          </w:p>
        </w:tc>
        <w:tc>
          <w:tcPr>
            <w:tcW w:w="4643" w:type="dxa"/>
          </w:tcPr>
          <w:p w:rsidR="005349C0" w:rsidRPr="009F0F1E" w:rsidRDefault="005349C0" w:rsidP="005349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Абсолютное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отвержение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идеи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прогрессивного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развития.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Эта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Fonts w:ascii="Times New Roman" w:hAnsi="Times New Roman" w:cs="Times New Roman"/>
                <w:sz w:val="28"/>
                <w:szCs w:val="28"/>
              </w:rPr>
              <w:t>точка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зрения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Fonts w:ascii="Times New Roman" w:hAnsi="Times New Roman" w:cs="Times New Roman"/>
                <w:sz w:val="28"/>
                <w:szCs w:val="28"/>
              </w:rPr>
              <w:t>бросает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вызов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модернистской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вере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линейное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универсальные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модели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управления,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подчеркивая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вместо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Fonts w:ascii="Times New Roman" w:hAnsi="Times New Roman" w:cs="Times New Roman"/>
                <w:sz w:val="28"/>
                <w:szCs w:val="28"/>
              </w:rPr>
              <w:t>этого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множественность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опыта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контекстуальную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природу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политических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реалий.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Следовательно,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политические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процессы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интерпретируются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как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этапы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неизбежного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прогресса</w:t>
            </w:r>
            <w:r w:rsidR="001275CB" w:rsidRPr="009F0F1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как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изменчивые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многомерные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взаимодействия</w:t>
            </w:r>
            <w:r w:rsidR="001275CB" w:rsidRPr="009F0F1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дискурсом,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культурой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властными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5CB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отношениями.</w:t>
            </w:r>
          </w:p>
        </w:tc>
      </w:tr>
      <w:tr w:rsidR="005349C0" w:rsidRPr="009F0F1E" w:rsidTr="007710DD">
        <w:tc>
          <w:tcPr>
            <w:tcW w:w="534" w:type="dxa"/>
          </w:tcPr>
          <w:p w:rsidR="005349C0" w:rsidRPr="009F0F1E" w:rsidRDefault="005349C0" w:rsidP="005349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5349C0" w:rsidRPr="009F0F1E" w:rsidRDefault="005349C0" w:rsidP="009277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Поступательное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только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стран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Запада,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незападных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обществ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возможно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лишь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принятии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универсальной,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линейной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(т.е.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западной)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развития,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следовании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идеям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вестернизации.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77D1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Эта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77D1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парадигма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77D1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подразумевает</w:t>
            </w:r>
            <w:r w:rsidR="009277D1" w:rsidRPr="009F0F1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77D1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что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77D1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модернизация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77D1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достижима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77D1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прежде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77D1" w:rsidRPr="009F0F1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77D1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путем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77D1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копирования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77D1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западных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77D1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политических</w:t>
            </w:r>
            <w:r w:rsidR="00B64CB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77D1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 w:rsidR="00B64CB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77D1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социокультурных</w:t>
            </w:r>
            <w:r w:rsidR="00B64CB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77D1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моделей,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77D1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позиционирования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77D1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их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77D1" w:rsidRPr="009F0F1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77D1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качестве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77D1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конечного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77D1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ориентира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77D1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развития.</w:t>
            </w:r>
          </w:p>
        </w:tc>
        <w:tc>
          <w:tcPr>
            <w:tcW w:w="4643" w:type="dxa"/>
          </w:tcPr>
          <w:p w:rsidR="005349C0" w:rsidRPr="009F0F1E" w:rsidRDefault="005349C0" w:rsidP="005349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предполагает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следование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заданной,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линейной,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единой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траектории.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обществ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государств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предусматривает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частных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аспектов,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контекстов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различий.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Обновление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приравнивается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вестернизации.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Актуализация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опыта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Восточной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Азии.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целом,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«развитие»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(как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многие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другие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понятия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модернизма)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рассматривается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качестве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относительной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категории.</w:t>
            </w:r>
          </w:p>
        </w:tc>
      </w:tr>
      <w:tr w:rsidR="005349C0" w:rsidRPr="009F0F1E" w:rsidTr="007710DD">
        <w:tc>
          <w:tcPr>
            <w:tcW w:w="534" w:type="dxa"/>
          </w:tcPr>
          <w:p w:rsidR="005349C0" w:rsidRPr="009F0F1E" w:rsidRDefault="005349C0" w:rsidP="005349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5349C0" w:rsidRPr="009F0F1E" w:rsidRDefault="005349C0" w:rsidP="005349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Популяризация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идеи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легитимности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избранных,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буржуазных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слоев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общества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всех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сферах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национального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(в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частности,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политической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власти),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стало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условием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оформления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утверждения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централизованных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государств.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77D1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Этот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77D1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акцент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77D1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на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77D1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авторитете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77D1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буржуазной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77D1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элиты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77D1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отражает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77D1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модернистскую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77D1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веру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77D1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77D1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иерархию,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77D1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рациональное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77D1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77D1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77D1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способность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77D1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просвещенных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77D1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социальных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77D1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групп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77D1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направлять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77D1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общественный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77D1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прогресс.</w:t>
            </w:r>
          </w:p>
        </w:tc>
        <w:tc>
          <w:tcPr>
            <w:tcW w:w="4643" w:type="dxa"/>
          </w:tcPr>
          <w:p w:rsidR="005349C0" w:rsidRPr="009F0F1E" w:rsidRDefault="005349C0" w:rsidP="005349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Отказ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бинарных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оппозиций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маргинализации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участия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политике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тех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слоев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общества,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которые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подпадают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систему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экономической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полезности.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Отменяются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всякие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бюрократических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структур,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которые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подменяются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децентрализованными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объединениями.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Переход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такой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общества,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где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ставится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акцент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гуманности,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плюрализме,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гибридной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идентичности,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предоставление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права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голоса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политике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всех.</w:t>
            </w:r>
          </w:p>
        </w:tc>
      </w:tr>
      <w:tr w:rsidR="005349C0" w:rsidRPr="009F0F1E" w:rsidTr="007710DD">
        <w:tc>
          <w:tcPr>
            <w:tcW w:w="534" w:type="dxa"/>
          </w:tcPr>
          <w:p w:rsidR="005349C0" w:rsidRPr="009F0F1E" w:rsidRDefault="005349C0" w:rsidP="005349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5349C0" w:rsidRPr="009F0F1E" w:rsidRDefault="005349C0" w:rsidP="0026598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Рациональность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(научная)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идейная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прерогатива.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Примат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разума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предполагает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отход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архаичных,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традиционных,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религиозных,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иных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«иррациональных»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способов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мышления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и,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соответственно,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упразднение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утверждающих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институтов.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4D95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Эта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4D95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рационалистическая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4D95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ориентация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4D95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позиционирует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4D95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науку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4D95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4D95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разум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4D95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как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4D95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основные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4D95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инструменты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4D95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прогресса,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4D95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узаконивающие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4D95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социальный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4D95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порядок.</w:t>
            </w:r>
          </w:p>
        </w:tc>
        <w:tc>
          <w:tcPr>
            <w:tcW w:w="4643" w:type="dxa"/>
          </w:tcPr>
          <w:p w:rsidR="005349C0" w:rsidRPr="009F0F1E" w:rsidRDefault="005349C0" w:rsidP="005349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Абсолютная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ставка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разум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рассматривается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очередной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метанарратив,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позволяющий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власти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обретать,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наряду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политической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властью,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более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сложные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подчинения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института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государства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над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обществом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отдельным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индивидом.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Рациональность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призыв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действию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может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уничтожить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альтернативные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концепции,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плюрализм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взглядов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социальных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взаимодействий.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49C0" w:rsidRPr="009F0F1E" w:rsidTr="007710DD">
        <w:tc>
          <w:tcPr>
            <w:tcW w:w="534" w:type="dxa"/>
          </w:tcPr>
          <w:p w:rsidR="005349C0" w:rsidRPr="009F0F1E" w:rsidRDefault="005349C0" w:rsidP="005349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5349C0" w:rsidRPr="009F0F1E" w:rsidRDefault="005349C0" w:rsidP="006C12B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F0F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Заявления</w:t>
            </w:r>
            <w:r w:rsidR="00B64C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="00B64C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том,</w:t>
            </w:r>
            <w:r w:rsidR="00B64C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что</w:t>
            </w:r>
            <w:r w:rsidR="00B64C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утвержденная</w:t>
            </w:r>
            <w:r w:rsidR="00B64C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</w:t>
            </w:r>
            <w:r w:rsidR="00B64C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мировом</w:t>
            </w:r>
            <w:r w:rsidR="00B64C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пространстве</w:t>
            </w:r>
            <w:r w:rsidR="00B64C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модель</w:t>
            </w:r>
            <w:r w:rsidR="00B64C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экономической</w:t>
            </w:r>
            <w:r w:rsidR="00B64C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системы</w:t>
            </w:r>
            <w:r w:rsidR="00B64C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рано</w:t>
            </w:r>
            <w:r w:rsidR="00B64C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или</w:t>
            </w:r>
            <w:r w:rsidR="00B64C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поздно</w:t>
            </w:r>
            <w:r w:rsidR="00B64C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приведет</w:t>
            </w:r>
            <w:r w:rsidR="00B64C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="00B64C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оформлению</w:t>
            </w:r>
            <w:r w:rsidR="00B64C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политического</w:t>
            </w:r>
            <w:r w:rsidR="00B64C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господства</w:t>
            </w:r>
            <w:r w:rsidR="00B64C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либерально-демократического</w:t>
            </w:r>
            <w:r w:rsidR="00B64C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характера.</w:t>
            </w:r>
            <w:r w:rsidR="00B64C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Демократия</w:t>
            </w:r>
            <w:r w:rsidR="00B64C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как</w:t>
            </w:r>
            <w:r w:rsidR="00B64C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идеальный</w:t>
            </w:r>
            <w:r w:rsidR="00B64C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исходный</w:t>
            </w:r>
            <w:r w:rsidR="00B64C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политический</w:t>
            </w:r>
            <w:r w:rsidR="00B64C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режим</w:t>
            </w:r>
            <w:r w:rsidR="00B64C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="00B64C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индикатор</w:t>
            </w:r>
            <w:r w:rsidR="00B64C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поступательного</w:t>
            </w:r>
            <w:r w:rsidR="00B64C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развития.</w:t>
            </w:r>
            <w:r w:rsidR="00B64C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6C12BA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Эта</w:t>
            </w:r>
            <w:r w:rsidR="00B64CB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12BA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идея</w:t>
            </w:r>
            <w:r w:rsidR="00B64CB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12BA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укрепляет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12BA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убежденность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12BA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модернистов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12BA" w:rsidRPr="009F0F1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12BA" w:rsidRPr="009F0F1E">
              <w:rPr>
                <w:rFonts w:ascii="Times New Roman" w:hAnsi="Times New Roman" w:cs="Times New Roman"/>
                <w:sz w:val="28"/>
                <w:szCs w:val="28"/>
              </w:rPr>
              <w:t>том,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12BA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что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12BA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экономическая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12BA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либерализация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12BA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12BA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политическая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12BA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демократизация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12BA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являются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12BA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неразрывными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12BA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процессами</w:t>
            </w:r>
            <w:r w:rsidR="006C12BA" w:rsidRPr="009F0F1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12BA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направляющими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12BA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общество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12BA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12BA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универсальной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12BA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траектории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12BA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модернизации.</w:t>
            </w:r>
          </w:p>
        </w:tc>
        <w:tc>
          <w:tcPr>
            <w:tcW w:w="4643" w:type="dxa"/>
          </w:tcPr>
          <w:p w:rsidR="005349C0" w:rsidRPr="009F0F1E" w:rsidRDefault="005349C0" w:rsidP="005349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один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процесс,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один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мега-проект,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одна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тенденция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могут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непрерывно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идти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одной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траектории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(это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касается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модерна).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яркие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примеры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зрелых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индустриальных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обществ,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которые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вышли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новый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постмодернистский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уровень.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государства,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де-юре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регламентировавшие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либерально-демократические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институты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процедуры,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выбравшие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де-факто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иное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гибридизированное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архаичным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типом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господства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направление.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Демократия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же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считается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единственным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следствием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модернизации.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Коммунизм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фашизм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же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являются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ее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результатом.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F0F1E" w:rsidRPr="009F0F1E" w:rsidTr="007710DD">
        <w:tc>
          <w:tcPr>
            <w:tcW w:w="534" w:type="dxa"/>
          </w:tcPr>
          <w:p w:rsidR="005349C0" w:rsidRPr="009F0F1E" w:rsidRDefault="005349C0" w:rsidP="005349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5349C0" w:rsidRPr="009F0F1E" w:rsidRDefault="005349C0" w:rsidP="0026598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Автономность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политической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власти.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Государство,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институт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субъект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политической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системы</w:t>
            </w:r>
            <w:r w:rsidR="00C23891" w:rsidRPr="009F0F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3891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Государство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3891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воплощает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3891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принципы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3891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рациональной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3891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организации,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3891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контроля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3891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3891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легитимности,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3891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выступая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3891" w:rsidRPr="009F0F1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3891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качестве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3891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ключевого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3891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механизма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3891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осуществления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3891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социального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3891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прогресса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3891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3891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поддержания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3891" w:rsidRPr="009F0F1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порядка.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43" w:type="dxa"/>
          </w:tcPr>
          <w:p w:rsidR="005349C0" w:rsidRPr="009F0F1E" w:rsidRDefault="005349C0" w:rsidP="0026598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Возрастание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роли,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влияния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вмешательства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процесс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принятия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политических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решений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иных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акторов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ТНК,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неправительственные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организации,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некогда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маргинализированные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слои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общества,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увеличение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количества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отдельных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персон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политической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власти,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рациональной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точки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зрения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имеющих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статусных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компетенций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 w:rsidR="00B64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1E">
              <w:rPr>
                <w:rFonts w:ascii="Times New Roman" w:hAnsi="Times New Roman" w:cs="Times New Roman"/>
                <w:sz w:val="28"/>
                <w:szCs w:val="28"/>
              </w:rPr>
              <w:t>государством</w:t>
            </w:r>
          </w:p>
        </w:tc>
      </w:tr>
    </w:tbl>
    <w:p w:rsidR="005349C0" w:rsidRPr="009F0F1E" w:rsidRDefault="005349C0" w:rsidP="002659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10A1" w:rsidRDefault="00CE0F4F" w:rsidP="0058118F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постмодернизма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остается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глубоко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проблематичной.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акцент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плюрализме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скептицизме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узаконить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политическую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пассивность,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реальности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сформулировать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какую-либо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последовательную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политики,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трансформацию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эмансипацию.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настойчивое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постмодернизма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истин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метанарративов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обнаруживает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противоречие: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критика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метанарративов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метанарратив,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отрицание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истины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подразумевает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истинности.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мнению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автора,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постмодернизма,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делающий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непоследовательным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эпистемологически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нестабильным.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отменяет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вклада,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постмодернизм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политическую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науки,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оспаривании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устоявшихся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эпистемологических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4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допущений.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AA5D0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AA5D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AA5D01">
        <w:rPr>
          <w:rFonts w:ascii="Times New Roman" w:eastAsia="Times New Roman" w:hAnsi="Times New Roman" w:cs="Times New Roman"/>
          <w:sz w:val="28"/>
          <w:szCs w:val="28"/>
          <w:lang w:eastAsia="ru-RU"/>
        </w:rPr>
        <w:t>то,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AA5D0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AA5D0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AA5D0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AA5D0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AA5D0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AA5D0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AA5D0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AA5D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отвергнут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AA5D0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AA5D0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AA5D0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AA5D0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внимания,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AA5D01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AA5D0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AA5D0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AA5D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AA5D0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критический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AA5D0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AA5D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AA5D0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AA5D0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AA5D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AA5D0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AA5D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AA5D0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тотальности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AA5D0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AA5D0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универсализации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AA5D0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AA5D01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идеи,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AA5D0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AA5D0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AA5D0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AA5D0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контексте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вкладов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постмодернизма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политическую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критический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переоценка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позитивизма.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Теоретики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постмодернизма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ценности,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допущения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обобщения,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лежащие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исследований.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мыслители,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4410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Деррида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410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eastAsia="ru-RU"/>
        </w:rPr>
        <w:t>Фуко,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продемонстрировали,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субъективных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легитимации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существующих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08B6" w:rsidRPr="009F0F1E" w:rsidRDefault="005D08B6" w:rsidP="0058118F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Постмодернистский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создаются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неравные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властные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дискурса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политологии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исключают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отодвигают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подобные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Утверждение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постмодернистов,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которое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поднимает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наиболее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важные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вопросы,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заключается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том,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что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фундаментальные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моральные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политические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концепции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западной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современности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функционируют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образом,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маргинализировать,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принижать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дисциплинировать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«Других»;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то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есть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категории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людей,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некотором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роде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соответствуют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преобладающим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критериям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рациональности,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нормальности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ответственности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т.д.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целом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самовосхвалительное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отношение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Запада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либеральной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демократии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ее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традициям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затеняет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эту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динамику.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стремится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разрушить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такое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отношение,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сторонники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обычно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считают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свои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усилия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решающими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радикализации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демократии.</w:t>
      </w:r>
      <w:r w:rsidR="00B64C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важен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меньшинств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пытается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противостоять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изоляции,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угнетения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маргинализации.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08B6" w:rsidRPr="009F0F1E" w:rsidRDefault="004410A1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10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Наконец,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0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постмодернистский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0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0A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деконструкции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0A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0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заметную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0A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0A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0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продвижении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0A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критического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0A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0A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0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0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науке.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0A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0A1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0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0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0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0A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0A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0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0A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0A1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0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0A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переосмыслить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0A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0A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переоценить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0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политическое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0A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0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раскрывает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0A1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скрытые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0A1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0A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0A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лежащие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0A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0A1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0A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0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предположения.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Деконструкция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сфере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используется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объяснения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выявления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целей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воздействия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власти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общество,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примеру,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проектировалось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модели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«Паноптикон».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условиях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«паноптикона»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предполагается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контроль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меньшинства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над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большинством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помощью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СМИ.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Отличие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«классического»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управления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данном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случае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состоит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том,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власть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уже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бы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подавляет,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приказывает,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показывает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свои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диктаторские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наклонности,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могло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бы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стать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марксистской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схеме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причиной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восстаний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революций,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посредством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заполнения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информационного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сегмента,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быта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различными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дискурсами,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образами,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знаками,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позиционирования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себя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открытым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поддающимся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диалогу,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подавляет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протестные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настроения.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8B6" w:rsidRPr="009F0F1E" w:rsidRDefault="0032000A" w:rsidP="00097F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заключить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постмодернизм,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вероятно,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огромного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политическую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науку,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он,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безусловно,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существенную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лепту.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отвергать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недостатков,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присущи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постмодернистской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перспективе.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Скорее,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теоретикам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постмодернизма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критическому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политическому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анализу.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явную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дискуссионность,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постмодернизм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интеллектуальное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осмысления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определенную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ценность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попытку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самоописания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современного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социума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государства.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Постмодернизм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обобщенном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упрощенном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находящегося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ступени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фазы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капитализма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фазе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капитализма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фазе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развившегося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судьбы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многочисленные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конкурирующие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политические,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социально-экономические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Постмодернизм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господствующее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постиндустриального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«открытого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общества»,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благосостояния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индивидуального,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ограничений,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накладываемых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государством,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сознательного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постмодернизм,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действительно,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более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привлекателен,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когда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он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критикует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институциональную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власть,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бюрократию,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одним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словом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дисциплинарный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элемент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D08B6" w:rsidRPr="009F0F1E">
        <w:rPr>
          <w:rFonts w:ascii="Times New Roman" w:hAnsi="Times New Roman" w:cs="Times New Roman"/>
          <w:sz w:val="28"/>
          <w:szCs w:val="28"/>
        </w:rPr>
        <w:t>современности.</w:t>
      </w:r>
    </w:p>
    <w:p w:rsidR="005D08B6" w:rsidRDefault="005D08B6" w:rsidP="00C2389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49A4" w:rsidRPr="009F0F1E" w:rsidRDefault="000349A4" w:rsidP="00C2389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76BB" w:rsidRPr="009F0F1E" w:rsidRDefault="004E76B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F1E">
        <w:rPr>
          <w:rFonts w:ascii="Times New Roman" w:hAnsi="Times New Roman" w:cs="Times New Roman"/>
          <w:b/>
          <w:sz w:val="28"/>
          <w:szCs w:val="28"/>
        </w:rPr>
        <w:t>1.4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Деконструкция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дискурса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власти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в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рамках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политической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науки</w:t>
      </w:r>
    </w:p>
    <w:p w:rsidR="004E76BB" w:rsidRPr="009F0F1E" w:rsidRDefault="004E76BB" w:rsidP="00097F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76BB" w:rsidRPr="009F0F1E" w:rsidRDefault="004E76B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Обзор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генеалогии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описания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смысла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мнению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следует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начинать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творчества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Канта,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отождествлялась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  <w:lang w:val="en-US"/>
        </w:rPr>
        <w:t>Kampfplatz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(«полем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битвы»)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30546B" w:rsidRPr="009F0F1E">
        <w:rPr>
          <w:rFonts w:ascii="Times New Roman" w:hAnsi="Times New Roman" w:cs="Times New Roman"/>
          <w:sz w:val="28"/>
          <w:szCs w:val="28"/>
        </w:rPr>
        <w:t>178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Подобная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трактовка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получила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широкое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распространение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эпоху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немецкого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Просвещения,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прошествии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времени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фон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Клаузевиц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придал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милитаристскую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окраску.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Благодаря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Шмитту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стала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рассматриваться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сквозь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призму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измерения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рамках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бинарностей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«Друг-Враг».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дистинкция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стала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основополагающим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постулатом,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лежащим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выделив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наиболее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важную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касательно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взаимосвязи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между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дискурсом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властью.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свете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настоящем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разделе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диссертации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проводится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обзор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взаимосвязи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посредством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изучения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дискурса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бинарных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оппозиций,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анализ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значительной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степени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проведен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французскими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учеными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Фуко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Деррида.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Используя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положения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трудов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мыслителей,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успешно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адаптируют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аргументы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чтобы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показать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образом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дискурсы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применяются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маргинализации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слоев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находятся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подчиненном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положении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либо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считаются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девиантными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(отклоненными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норм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прогресса).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76BB" w:rsidRPr="009F0F1E" w:rsidRDefault="004E76B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Постмодернистская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мысль,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критикуя</w:t>
      </w:r>
      <w:r w:rsidR="00B64C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идею</w:t>
      </w:r>
      <w:r w:rsidR="00B64C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B64C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централизации</w:t>
      </w:r>
      <w:r w:rsidR="00B64C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власти</w:t>
      </w:r>
      <w:r w:rsidR="00B64C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руках</w:t>
      </w:r>
      <w:r w:rsidR="00B64C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государства</w:t>
      </w:r>
      <w:r w:rsidR="00B64C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</w:t>
      </w:r>
      <w:r w:rsidR="00B64C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доминирующей</w:t>
      </w:r>
      <w:r w:rsidR="00B64C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идеологии,</w:t>
      </w:r>
      <w:r w:rsidR="00B64C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способствовала</w:t>
      </w:r>
      <w:r w:rsidR="00B64C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продвижению</w:t>
      </w:r>
      <w:r w:rsidR="00B64C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политики</w:t>
      </w:r>
      <w:r w:rsidR="00B64C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различия.</w:t>
      </w:r>
      <w:r w:rsidR="00B64C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прежние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концептуальные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схемы,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связаны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признанием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существования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этнических,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расовых,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гендерных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рода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ориентаций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идентичностей,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противопоставлений,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дополняются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другими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категориями,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выходящими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рамки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системы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вышеперечисленных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сопоставлений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ценность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«Другого»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(инаковости),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пропагандируемая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сегодня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самодостаточная,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интеллектуальная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модель.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Различные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группы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интересов,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движения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субкультуры,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считавшиеся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прежде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маргинальными,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рассматриваются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уничижительные,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скорее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требующие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пристального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внимания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обретения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свободы.</w:t>
      </w:r>
    </w:p>
    <w:p w:rsidR="004E76BB" w:rsidRPr="009F0F1E" w:rsidRDefault="004E76B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Данное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осмысление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действительности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коррелируется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плюрализма,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отношении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стремительного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распространения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мировой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географии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обязаны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постструктуралистской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критике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бинаризма,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последующем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стала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ведущих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постулатов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76BB" w:rsidRPr="009F0F1E" w:rsidRDefault="004E76B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Бинаризм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(лат.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binarius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двойной,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двойственный,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состоящий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из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двух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частей)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это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«тип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отношений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системах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предметов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явлений,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границах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которого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один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элемент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системы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приобретает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свой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статус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посредством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соотнесения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элементом,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противоположным,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противопоставленным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ему»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[</w:t>
      </w:r>
      <w:r w:rsidR="0030546B"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179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].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Так,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логика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бинаризма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выстраивается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следующим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образом: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значение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смысл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определенного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знака,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слова,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явления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раскрывается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лишь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путем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отношения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знаком,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словом,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явлением,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стоит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ним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оппозиции.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примеру,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слово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«друг»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может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быть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раскрыт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исключительно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помощью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слова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«враг»,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значение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слова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«война»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через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слово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«мир»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т.п.</w:t>
      </w:r>
    </w:p>
    <w:p w:rsidR="004E76BB" w:rsidRPr="009F0F1E" w:rsidRDefault="004E76B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точки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зрения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постмодернистской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риторики,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«в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классических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философских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оппозициях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мы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имеем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дело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мирным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сосуществованием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vis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-à-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vis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скорее,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насильственной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иерархией.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Один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из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двух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терминов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ведет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другой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имеет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32000A"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ревосходство»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[</w:t>
      </w:r>
      <w:r w:rsidR="0030546B"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180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].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Ж.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Деррида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полагал,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что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то,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находящееся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«по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ту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сторону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рационального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пути,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практически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всегда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существует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статусе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тотального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подавления</w:t>
      </w:r>
      <w:r w:rsidR="0032000A"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[</w:t>
      </w:r>
      <w:r w:rsidR="0030546B"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181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].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Парадигма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отказывается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подобной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дуальной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проекции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мира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направлена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устранение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самого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принципа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крайне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линейной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оппозиционности,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которая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строго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говоря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исключает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всякую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вероятность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существования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бинаризма.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Ж.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Дерриде,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главной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задачей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деконструкции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оппозиции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выступает,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первую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очередь,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ликвидация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института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иерархии,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поскольку,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нему,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сама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дуальная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установка,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выстраиваемая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сугубо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субъективных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началах,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пронизана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иррационализмом,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конфликтностью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волей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власти,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превосходству,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связи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чем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относится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симулятивной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политике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образу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мышления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[</w:t>
      </w:r>
      <w:r w:rsidR="0030546B"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181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С.665].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Следует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отметить,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что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Деррида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рассматривал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деконструкцию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контексте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критики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метода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анализа,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как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симптом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тему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другого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вопроса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события.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E76BB" w:rsidRPr="009F0F1E" w:rsidRDefault="004E76B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сущности,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бинарная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ориентация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восходит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еще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временам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древней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Греции,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связанной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ремесленным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производством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специфичной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высокопарностью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преобразований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(на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простом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примере,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подобное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было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свойственно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ситуациях,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прокладке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дорог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гору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обходили,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рассекали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ее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либо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строили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ступеньки).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Акт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действия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данном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аспекте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воспроизводится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как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деятельность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субъекта,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ориентированная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сторону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объекта.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Касательно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восточной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культурной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традиции,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то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ей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присуще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акцентирование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объектно-предметном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компоненте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деятельности.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Тому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причиной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обстоятельство,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обусловленное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развитием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восточных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обществах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аграрного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типа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хозяйствования,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которое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изначально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подразумевало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столько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активного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влияния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человека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сам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сколько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принцип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применение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спонтанно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появившегося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продукта.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Акт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понимается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этом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контексте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качестве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спонтанного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преобразованию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предмета,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отношении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которого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субъект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рассматривается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как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неотъемлемая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включенная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часть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данного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процесса.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Подобная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типология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культуры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формирует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систему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ценностей,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крайне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отличающуюся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ценностей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западного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активизма.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E76BB" w:rsidRPr="009F0F1E" w:rsidRDefault="004E76B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Различные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варианты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бинарного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дискурса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свойственны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духовной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практики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человечества,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зависимости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части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речь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восточной.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Согласно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советскому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российскому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ученому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Уварову,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проведено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множество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разбор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демонстрируют,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«структурирование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внешнего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методу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оппозиций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присуще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архаическому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изначально,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природе.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дихотомический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(бинарный)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анализ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оказывается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весьма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существенным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средством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пути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познани</w:t>
      </w:r>
      <w:r w:rsidR="0032000A" w:rsidRPr="009F0F1E">
        <w:rPr>
          <w:rFonts w:ascii="Times New Roman" w:hAnsi="Times New Roman" w:cs="Times New Roman"/>
          <w:sz w:val="28"/>
          <w:szCs w:val="28"/>
        </w:rPr>
        <w:t>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2000A" w:rsidRPr="009F0F1E">
        <w:rPr>
          <w:rFonts w:ascii="Times New Roman" w:hAnsi="Times New Roman" w:cs="Times New Roman"/>
          <w:sz w:val="28"/>
          <w:szCs w:val="28"/>
        </w:rPr>
        <w:t>закономерностей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2000A"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2000A" w:rsidRPr="009F0F1E">
        <w:rPr>
          <w:rFonts w:ascii="Times New Roman" w:hAnsi="Times New Roman" w:cs="Times New Roman"/>
          <w:sz w:val="28"/>
          <w:szCs w:val="28"/>
        </w:rPr>
        <w:t>развития»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30546B" w:rsidRPr="009F0F1E">
        <w:rPr>
          <w:rFonts w:ascii="Times New Roman" w:hAnsi="Times New Roman" w:cs="Times New Roman"/>
          <w:sz w:val="28"/>
          <w:szCs w:val="28"/>
        </w:rPr>
        <w:t>182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</w:p>
    <w:p w:rsidR="0032000A" w:rsidRDefault="004E76BB" w:rsidP="00F74F92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F1E">
        <w:rPr>
          <w:rFonts w:ascii="Times New Roman" w:eastAsia="Calibri" w:hAnsi="Times New Roman" w:cs="Times New Roman"/>
          <w:sz w:val="28"/>
          <w:szCs w:val="28"/>
        </w:rPr>
        <w:t>Постмодернисты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указывают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то,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«субъект-объектная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система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иерархии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создает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почву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для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формирования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развития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псевдосреды»[</w:t>
      </w:r>
      <w:r w:rsidR="0030546B" w:rsidRPr="009F0F1E">
        <w:rPr>
          <w:rFonts w:ascii="Times New Roman" w:eastAsia="Calibri" w:hAnsi="Times New Roman" w:cs="Times New Roman"/>
          <w:sz w:val="28"/>
          <w:szCs w:val="28"/>
        </w:rPr>
        <w:t>183</w:t>
      </w:r>
      <w:r w:rsidRPr="009F0F1E">
        <w:rPr>
          <w:rFonts w:ascii="Times New Roman" w:eastAsia="Calibri" w:hAnsi="Times New Roman" w:cs="Times New Roman"/>
          <w:sz w:val="28"/>
          <w:szCs w:val="28"/>
        </w:rPr>
        <w:t>].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000A" w:rsidRPr="009F0F1E">
        <w:rPr>
          <w:rFonts w:ascii="Times New Roman" w:eastAsia="Calibri" w:hAnsi="Times New Roman" w:cs="Times New Roman"/>
          <w:sz w:val="28"/>
          <w:szCs w:val="28"/>
        </w:rPr>
        <w:t>Государство,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000A" w:rsidRPr="009F0F1E">
        <w:rPr>
          <w:rFonts w:ascii="Times New Roman" w:eastAsia="Calibri" w:hAnsi="Times New Roman" w:cs="Times New Roman"/>
          <w:sz w:val="28"/>
          <w:szCs w:val="28"/>
        </w:rPr>
        <w:t>по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000A" w:rsidRPr="009F0F1E">
        <w:rPr>
          <w:rFonts w:ascii="Times New Roman" w:eastAsia="Calibri" w:hAnsi="Times New Roman" w:cs="Times New Roman"/>
          <w:sz w:val="28"/>
          <w:szCs w:val="28"/>
        </w:rPr>
        <w:t>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000A" w:rsidRPr="009F0F1E">
        <w:rPr>
          <w:rFonts w:ascii="Times New Roman" w:eastAsia="Calibri" w:hAnsi="Times New Roman" w:cs="Times New Roman"/>
          <w:sz w:val="28"/>
          <w:szCs w:val="28"/>
        </w:rPr>
        <w:t>мнению,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4F92" w:rsidRPr="009F0F1E">
        <w:rPr>
          <w:rFonts w:ascii="Times New Roman" w:eastAsia="Calibri" w:hAnsi="Times New Roman" w:cs="Times New Roman"/>
          <w:sz w:val="28"/>
          <w:szCs w:val="28"/>
        </w:rPr>
        <w:t>для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4F92" w:rsidRPr="009F0F1E">
        <w:rPr>
          <w:rFonts w:ascii="Times New Roman" w:eastAsia="Calibri" w:hAnsi="Times New Roman" w:cs="Times New Roman"/>
          <w:sz w:val="28"/>
          <w:szCs w:val="28"/>
        </w:rPr>
        <w:t>достижения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4F92" w:rsidRPr="009F0F1E">
        <w:rPr>
          <w:rFonts w:ascii="Times New Roman" w:eastAsia="Calibri" w:hAnsi="Times New Roman" w:cs="Times New Roman"/>
          <w:sz w:val="28"/>
          <w:szCs w:val="28"/>
        </w:rPr>
        <w:t>собственной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4F92" w:rsidRPr="009F0F1E">
        <w:rPr>
          <w:rFonts w:ascii="Times New Roman" w:eastAsia="Calibri" w:hAnsi="Times New Roman" w:cs="Times New Roman"/>
          <w:sz w:val="28"/>
          <w:szCs w:val="28"/>
        </w:rPr>
        <w:t>легитимации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4F92"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4F92" w:rsidRPr="009F0F1E">
        <w:rPr>
          <w:rFonts w:ascii="Times New Roman" w:eastAsia="Calibri" w:hAnsi="Times New Roman" w:cs="Times New Roman"/>
          <w:sz w:val="28"/>
          <w:szCs w:val="28"/>
        </w:rPr>
        <w:t>глазах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4F92" w:rsidRPr="009F0F1E">
        <w:rPr>
          <w:rFonts w:ascii="Times New Roman" w:eastAsia="Calibri" w:hAnsi="Times New Roman" w:cs="Times New Roman"/>
          <w:sz w:val="28"/>
          <w:szCs w:val="28"/>
        </w:rPr>
        <w:t>у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4F92" w:rsidRPr="009F0F1E">
        <w:rPr>
          <w:rFonts w:ascii="Times New Roman" w:eastAsia="Calibri" w:hAnsi="Times New Roman" w:cs="Times New Roman"/>
          <w:sz w:val="28"/>
          <w:szCs w:val="28"/>
        </w:rPr>
        <w:t>общества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4F92"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4F92" w:rsidRPr="009F0F1E">
        <w:rPr>
          <w:rFonts w:ascii="Times New Roman" w:eastAsia="Calibri" w:hAnsi="Times New Roman" w:cs="Times New Roman"/>
          <w:sz w:val="28"/>
          <w:szCs w:val="28"/>
        </w:rPr>
        <w:t>мирового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4F92" w:rsidRPr="009F0F1E">
        <w:rPr>
          <w:rFonts w:ascii="Times New Roman" w:eastAsia="Calibri" w:hAnsi="Times New Roman" w:cs="Times New Roman"/>
          <w:sz w:val="28"/>
          <w:szCs w:val="28"/>
        </w:rPr>
        <w:t>сообщества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4F92" w:rsidRPr="009F0F1E">
        <w:rPr>
          <w:rFonts w:ascii="Times New Roman" w:eastAsia="Calibri" w:hAnsi="Times New Roman" w:cs="Times New Roman"/>
          <w:sz w:val="28"/>
          <w:szCs w:val="28"/>
        </w:rPr>
        <w:t>вынужден</w:t>
      </w:r>
      <w:r w:rsidR="0003298A" w:rsidRPr="009F0F1E">
        <w:rPr>
          <w:rFonts w:ascii="Times New Roman" w:eastAsia="Calibri" w:hAnsi="Times New Roman" w:cs="Times New Roman"/>
          <w:sz w:val="28"/>
          <w:szCs w:val="28"/>
        </w:rPr>
        <w:t>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4F92" w:rsidRPr="009F0F1E">
        <w:rPr>
          <w:rFonts w:ascii="Times New Roman" w:eastAsia="Calibri" w:hAnsi="Times New Roman" w:cs="Times New Roman"/>
          <w:sz w:val="28"/>
          <w:szCs w:val="28"/>
        </w:rPr>
        <w:t>создавать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4F92" w:rsidRPr="009F0F1E">
        <w:rPr>
          <w:rFonts w:ascii="Times New Roman" w:eastAsia="Calibri" w:hAnsi="Times New Roman" w:cs="Times New Roman"/>
          <w:sz w:val="28"/>
          <w:szCs w:val="28"/>
        </w:rPr>
        <w:t>основы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4F92"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4F92" w:rsidRPr="009F0F1E">
        <w:rPr>
          <w:rFonts w:ascii="Times New Roman" w:eastAsia="Calibri" w:hAnsi="Times New Roman" w:cs="Times New Roman"/>
          <w:sz w:val="28"/>
          <w:szCs w:val="28"/>
        </w:rPr>
        <w:t>механизмы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4F92" w:rsidRPr="009F0F1E">
        <w:rPr>
          <w:rFonts w:ascii="Times New Roman" w:eastAsia="Calibri" w:hAnsi="Times New Roman" w:cs="Times New Roman"/>
          <w:sz w:val="28"/>
          <w:szCs w:val="28"/>
        </w:rPr>
        <w:t>псевдосреды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4F92" w:rsidRPr="009F0F1E">
        <w:rPr>
          <w:rFonts w:ascii="Times New Roman" w:eastAsia="Calibri" w:hAnsi="Times New Roman" w:cs="Times New Roman"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4F92" w:rsidRPr="009F0F1E">
        <w:rPr>
          <w:rFonts w:ascii="Times New Roman" w:eastAsia="Calibri" w:hAnsi="Times New Roman" w:cs="Times New Roman"/>
          <w:sz w:val="28"/>
          <w:szCs w:val="28"/>
        </w:rPr>
        <w:t>это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4F92" w:rsidRPr="009F0F1E">
        <w:rPr>
          <w:rFonts w:ascii="Times New Roman" w:eastAsia="Calibri" w:hAnsi="Times New Roman" w:cs="Times New Roman"/>
          <w:sz w:val="28"/>
          <w:szCs w:val="28"/>
        </w:rPr>
        <w:t>идеологии,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4F92" w:rsidRPr="009F0F1E">
        <w:rPr>
          <w:rFonts w:ascii="Times New Roman" w:eastAsia="Calibri" w:hAnsi="Times New Roman" w:cs="Times New Roman"/>
          <w:sz w:val="28"/>
          <w:szCs w:val="28"/>
        </w:rPr>
        <w:t>национальные,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4F92" w:rsidRPr="009F0F1E">
        <w:rPr>
          <w:rFonts w:ascii="Times New Roman" w:eastAsia="Calibri" w:hAnsi="Times New Roman" w:cs="Times New Roman"/>
          <w:sz w:val="28"/>
          <w:szCs w:val="28"/>
        </w:rPr>
        <w:t>традиционные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4F92" w:rsidRPr="009F0F1E">
        <w:rPr>
          <w:rFonts w:ascii="Times New Roman" w:eastAsia="Calibri" w:hAnsi="Times New Roman" w:cs="Times New Roman"/>
          <w:sz w:val="28"/>
          <w:szCs w:val="28"/>
        </w:rPr>
        <w:t>ценности,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4F92" w:rsidRPr="009F0F1E">
        <w:rPr>
          <w:rFonts w:ascii="Times New Roman" w:eastAsia="Calibri" w:hAnsi="Times New Roman" w:cs="Times New Roman"/>
          <w:sz w:val="28"/>
          <w:szCs w:val="28"/>
        </w:rPr>
        <w:t>религии,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4F92" w:rsidRPr="009F0F1E">
        <w:rPr>
          <w:rFonts w:ascii="Times New Roman" w:eastAsia="Calibri" w:hAnsi="Times New Roman" w:cs="Times New Roman"/>
          <w:sz w:val="28"/>
          <w:szCs w:val="28"/>
        </w:rPr>
        <w:t>чувства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4F92" w:rsidRPr="009F0F1E">
        <w:rPr>
          <w:rFonts w:ascii="Times New Roman" w:eastAsia="Calibri" w:hAnsi="Times New Roman" w:cs="Times New Roman"/>
          <w:sz w:val="28"/>
          <w:szCs w:val="28"/>
        </w:rPr>
        <w:t>гражданственности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4F92"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4F92" w:rsidRPr="009F0F1E">
        <w:rPr>
          <w:rFonts w:ascii="Times New Roman" w:eastAsia="Calibri" w:hAnsi="Times New Roman" w:cs="Times New Roman"/>
          <w:sz w:val="28"/>
          <w:szCs w:val="28"/>
        </w:rPr>
        <w:t>патриотизма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4F92"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4F92" w:rsidRPr="009F0F1E">
        <w:rPr>
          <w:rFonts w:ascii="Times New Roman" w:eastAsia="Calibri" w:hAnsi="Times New Roman" w:cs="Times New Roman"/>
          <w:sz w:val="28"/>
          <w:szCs w:val="28"/>
        </w:rPr>
        <w:t>т.д.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Сильный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мод</w:t>
      </w:r>
      <w:r w:rsidR="00F74F92" w:rsidRPr="009F0F1E">
        <w:rPr>
          <w:rFonts w:ascii="Times New Roman" w:eastAsia="Calibri" w:hAnsi="Times New Roman" w:cs="Times New Roman"/>
          <w:sz w:val="28"/>
          <w:szCs w:val="28"/>
        </w:rPr>
        <w:t>ерновый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4F92" w:rsidRPr="009F0F1E">
        <w:rPr>
          <w:rFonts w:ascii="Times New Roman" w:eastAsia="Calibri" w:hAnsi="Times New Roman" w:cs="Times New Roman"/>
          <w:sz w:val="28"/>
          <w:szCs w:val="28"/>
        </w:rPr>
        <w:t>государственный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4F92" w:rsidRPr="009F0F1E">
        <w:rPr>
          <w:rFonts w:ascii="Times New Roman" w:eastAsia="Calibri" w:hAnsi="Times New Roman" w:cs="Times New Roman"/>
          <w:sz w:val="28"/>
          <w:szCs w:val="28"/>
        </w:rPr>
        <w:t>аппарат,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4F92" w:rsidRPr="009F0F1E">
        <w:rPr>
          <w:rFonts w:ascii="Times New Roman" w:eastAsia="Calibri" w:hAnsi="Times New Roman" w:cs="Times New Roman"/>
          <w:sz w:val="28"/>
          <w:szCs w:val="28"/>
        </w:rPr>
        <w:t>несмотря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4F92" w:rsidRPr="009F0F1E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4F92" w:rsidRPr="009F0F1E">
        <w:rPr>
          <w:rFonts w:ascii="Times New Roman" w:eastAsia="Calibri" w:hAnsi="Times New Roman" w:cs="Times New Roman"/>
          <w:sz w:val="28"/>
          <w:szCs w:val="28"/>
        </w:rPr>
        <w:t>заявления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4F92" w:rsidRPr="009F0F1E">
        <w:rPr>
          <w:rFonts w:ascii="Times New Roman" w:eastAsia="Calibri" w:hAnsi="Times New Roman" w:cs="Times New Roman"/>
          <w:sz w:val="28"/>
          <w:szCs w:val="28"/>
        </w:rPr>
        <w:t>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4F92" w:rsidRPr="009F0F1E">
        <w:rPr>
          <w:rFonts w:ascii="Times New Roman" w:eastAsia="Calibri" w:hAnsi="Times New Roman" w:cs="Times New Roman"/>
          <w:sz w:val="28"/>
          <w:szCs w:val="28"/>
        </w:rPr>
        <w:t>своей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4F92" w:rsidRPr="009F0F1E">
        <w:rPr>
          <w:rFonts w:ascii="Times New Roman" w:eastAsia="Calibri" w:hAnsi="Times New Roman" w:cs="Times New Roman"/>
          <w:sz w:val="28"/>
          <w:szCs w:val="28"/>
        </w:rPr>
        <w:t>рациональности,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4F92" w:rsidRPr="009F0F1E">
        <w:rPr>
          <w:rFonts w:ascii="Times New Roman" w:eastAsia="Calibri" w:hAnsi="Times New Roman" w:cs="Times New Roman"/>
          <w:sz w:val="28"/>
          <w:szCs w:val="28"/>
        </w:rPr>
        <w:t>завсегда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4F92" w:rsidRPr="009F0F1E">
        <w:rPr>
          <w:rFonts w:ascii="Times New Roman" w:eastAsia="Calibri" w:hAnsi="Times New Roman" w:cs="Times New Roman"/>
          <w:sz w:val="28"/>
          <w:szCs w:val="28"/>
        </w:rPr>
        <w:t>пользуется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4F92" w:rsidRPr="009F0F1E">
        <w:rPr>
          <w:rFonts w:ascii="Times New Roman" w:eastAsia="Calibri" w:hAnsi="Times New Roman" w:cs="Times New Roman"/>
          <w:sz w:val="28"/>
          <w:szCs w:val="28"/>
        </w:rPr>
        <w:t>бинарными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4F92" w:rsidRPr="009F0F1E">
        <w:rPr>
          <w:rFonts w:ascii="Times New Roman" w:eastAsia="Calibri" w:hAnsi="Times New Roman" w:cs="Times New Roman"/>
          <w:sz w:val="28"/>
          <w:szCs w:val="28"/>
        </w:rPr>
        <w:t>комбинациями.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2713D" w:rsidRPr="009F0F1E" w:rsidRDefault="0062713D" w:rsidP="00F74F92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713D">
        <w:rPr>
          <w:rFonts w:ascii="Times New Roman" w:eastAsia="Calibri" w:hAnsi="Times New Roman" w:cs="Times New Roman"/>
          <w:sz w:val="28"/>
          <w:szCs w:val="28"/>
        </w:rPr>
        <w:t>Постмодернисты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утверждают,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такие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бинарные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структуры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служат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только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инструментами,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механизмами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контроля,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помощью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которых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государства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создают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имитируемые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реальности,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поддерживающие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собственну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легитимность.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Создание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такой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62713D">
        <w:rPr>
          <w:rFonts w:ascii="Times New Roman" w:eastAsia="Calibri" w:hAnsi="Times New Roman" w:cs="Times New Roman"/>
          <w:sz w:val="28"/>
          <w:szCs w:val="28"/>
        </w:rPr>
        <w:t>псевд</w:t>
      </w:r>
      <w:r>
        <w:rPr>
          <w:rFonts w:ascii="Times New Roman" w:eastAsia="Calibri" w:hAnsi="Times New Roman" w:cs="Times New Roman"/>
          <w:sz w:val="28"/>
          <w:szCs w:val="28"/>
        </w:rPr>
        <w:t>осреды»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функционирует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средство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формирования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коллективного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сознания,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опосредуя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восприятие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реальности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гражданами.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этом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смысле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государство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становится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одновременно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архитектором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бене</w:t>
      </w:r>
      <w:r>
        <w:rPr>
          <w:rFonts w:ascii="Times New Roman" w:eastAsia="Calibri" w:hAnsi="Times New Roman" w:cs="Times New Roman"/>
          <w:sz w:val="28"/>
          <w:szCs w:val="28"/>
        </w:rPr>
        <w:t>фициаром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символических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систем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национальной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идентичности,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моральных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ценностей,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религиозных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нарративов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патриотических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чувств,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которые,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хотя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представляются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аутентичные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органические,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самом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деле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являются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искусственными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конструкциями,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поддерживаемыми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помощью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дискурса,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средств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массовой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информации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институциональных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практик.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Согласно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постмодернистской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критике,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притязания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современного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государства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рациональность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объективность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маскируют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его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зависимость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от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этих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бинарных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оппозиций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идеологических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симуляций,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которые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стирают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грань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между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истиной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репрезентацией.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Таким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образом,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чем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больше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государство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настаивает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своей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согласованности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единстве,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тем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больше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оно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полагается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создание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контролируемого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символического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порядка,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который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скрывает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присущую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социальной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реальности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фрагментарность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eastAsia="Calibri" w:hAnsi="Times New Roman" w:cs="Times New Roman"/>
          <w:sz w:val="28"/>
          <w:szCs w:val="28"/>
        </w:rPr>
        <w:t>множественность.</w:t>
      </w:r>
    </w:p>
    <w:p w:rsidR="004E76BB" w:rsidRPr="009F0F1E" w:rsidRDefault="004E76B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Постмодерну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характерно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отрицание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естественным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образом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устоявшегося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свойства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мышления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оппозиции.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указано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выше,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противопоставление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присуще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человеческому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мышлению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еще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рождения: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тепло/холод,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черное/белое,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добро/зло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т.п.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Однако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мыслительный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останавливается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лишь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объективном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сравнении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часть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конечном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итоге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всегда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подминает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себя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другую,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превосходит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каким-либо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определенным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признакам,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закладывая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некую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иерархичность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Следовательно,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бинарные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оппозиции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сводятся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разделению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«хороших»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«плохих»,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позволяет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относить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положение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прагматике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власти.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Небезызвестно,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противопоставление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первоочередным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эффективным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инструментом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удержания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усиления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господства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принципу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«разделяй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властвуй».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42E" w:rsidRPr="009F0F1E" w:rsidRDefault="004E76BB" w:rsidP="00097FC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F1E">
        <w:rPr>
          <w:rFonts w:ascii="Times New Roman" w:eastAsia="Calibri" w:hAnsi="Times New Roman" w:cs="Times New Roman"/>
          <w:sz w:val="28"/>
          <w:szCs w:val="28"/>
        </w:rPr>
        <w:t>Крайний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бинаризм,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или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процесс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усугубления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разрыва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идентичностей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«субъект-объект»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представлен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рамках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модели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циклического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когнитивного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управления,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также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классификации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псевдосреды,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предложенной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американским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ученым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Липпманом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работе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«Общественное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мнение»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(Липпман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считается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постмодернистом,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однако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его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работе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представлена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теория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формирования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образов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стереотипов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демократии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посредством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бинарных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конструкций).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899"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899" w:rsidRPr="009F0F1E">
        <w:rPr>
          <w:rFonts w:ascii="Times New Roman" w:eastAsia="Calibri" w:hAnsi="Times New Roman" w:cs="Times New Roman"/>
          <w:sz w:val="28"/>
          <w:szCs w:val="28"/>
        </w:rPr>
        <w:t>условиях,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899" w:rsidRPr="009F0F1E">
        <w:rPr>
          <w:rFonts w:ascii="Times New Roman" w:eastAsia="Calibri" w:hAnsi="Times New Roman" w:cs="Times New Roman"/>
          <w:sz w:val="28"/>
          <w:szCs w:val="28"/>
        </w:rPr>
        <w:t>когда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899" w:rsidRPr="009F0F1E">
        <w:rPr>
          <w:rFonts w:ascii="Times New Roman" w:eastAsia="Calibri" w:hAnsi="Times New Roman" w:cs="Times New Roman"/>
          <w:sz w:val="28"/>
          <w:szCs w:val="28"/>
        </w:rPr>
        <w:t>возникают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899" w:rsidRPr="009F0F1E">
        <w:rPr>
          <w:rFonts w:ascii="Times New Roman" w:eastAsia="Calibri" w:hAnsi="Times New Roman" w:cs="Times New Roman"/>
          <w:sz w:val="28"/>
          <w:szCs w:val="28"/>
        </w:rPr>
        <w:t>кризисы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899"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899" w:rsidRPr="009F0F1E">
        <w:rPr>
          <w:rFonts w:ascii="Times New Roman" w:eastAsia="Calibri" w:hAnsi="Times New Roman" w:cs="Times New Roman"/>
          <w:sz w:val="28"/>
          <w:szCs w:val="28"/>
        </w:rPr>
        <w:t>проблемы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899"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899" w:rsidRPr="009F0F1E">
        <w:rPr>
          <w:rFonts w:ascii="Times New Roman" w:eastAsia="Calibri" w:hAnsi="Times New Roman" w:cs="Times New Roman"/>
          <w:sz w:val="28"/>
          <w:szCs w:val="28"/>
        </w:rPr>
        <w:t>обществе,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899" w:rsidRPr="009F0F1E">
        <w:rPr>
          <w:rFonts w:ascii="Times New Roman" w:eastAsia="Calibri" w:hAnsi="Times New Roman" w:cs="Times New Roman"/>
          <w:sz w:val="28"/>
          <w:szCs w:val="28"/>
        </w:rPr>
        <w:t>государство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899" w:rsidRPr="009F0F1E">
        <w:rPr>
          <w:rFonts w:ascii="Times New Roman" w:eastAsia="Calibri" w:hAnsi="Times New Roman" w:cs="Times New Roman"/>
          <w:sz w:val="28"/>
          <w:szCs w:val="28"/>
        </w:rPr>
        <w:t>наиболее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899" w:rsidRPr="009F0F1E">
        <w:rPr>
          <w:rFonts w:ascii="Times New Roman" w:eastAsia="Calibri" w:hAnsi="Times New Roman" w:cs="Times New Roman"/>
          <w:sz w:val="28"/>
          <w:szCs w:val="28"/>
        </w:rPr>
        <w:t>четко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899" w:rsidRPr="009F0F1E">
        <w:rPr>
          <w:rFonts w:ascii="Times New Roman" w:eastAsia="Calibri" w:hAnsi="Times New Roman" w:cs="Times New Roman"/>
          <w:sz w:val="28"/>
          <w:szCs w:val="28"/>
        </w:rPr>
        <w:t>очерчивает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899" w:rsidRPr="009F0F1E">
        <w:rPr>
          <w:rFonts w:ascii="Times New Roman" w:eastAsia="Calibri" w:hAnsi="Times New Roman" w:cs="Times New Roman"/>
          <w:sz w:val="28"/>
          <w:szCs w:val="28"/>
        </w:rPr>
        <w:t>грани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899" w:rsidRPr="009F0F1E">
        <w:rPr>
          <w:rFonts w:ascii="Times New Roman" w:eastAsia="Calibri" w:hAnsi="Times New Roman" w:cs="Times New Roman"/>
          <w:sz w:val="28"/>
          <w:szCs w:val="28"/>
        </w:rPr>
        <w:t>между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899" w:rsidRPr="009F0F1E">
        <w:rPr>
          <w:rFonts w:ascii="Times New Roman" w:eastAsia="Calibri" w:hAnsi="Times New Roman" w:cs="Times New Roman"/>
          <w:sz w:val="28"/>
          <w:szCs w:val="28"/>
        </w:rPr>
        <w:t>категориями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899" w:rsidRPr="009F0F1E">
        <w:rPr>
          <w:rFonts w:ascii="Times New Roman" w:eastAsia="Calibri" w:hAnsi="Times New Roman" w:cs="Times New Roman"/>
          <w:sz w:val="28"/>
          <w:szCs w:val="28"/>
        </w:rPr>
        <w:t>«Мы»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899"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899" w:rsidRPr="009F0F1E">
        <w:rPr>
          <w:rFonts w:ascii="Times New Roman" w:eastAsia="Calibri" w:hAnsi="Times New Roman" w:cs="Times New Roman"/>
          <w:sz w:val="28"/>
          <w:szCs w:val="28"/>
        </w:rPr>
        <w:t>«Другие»,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899" w:rsidRPr="009F0F1E">
        <w:rPr>
          <w:rFonts w:ascii="Times New Roman" w:eastAsia="Calibri" w:hAnsi="Times New Roman" w:cs="Times New Roman"/>
          <w:sz w:val="28"/>
          <w:szCs w:val="28"/>
        </w:rPr>
        <w:t>возлагает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899" w:rsidRPr="009F0F1E">
        <w:rPr>
          <w:rFonts w:ascii="Times New Roman" w:eastAsia="Calibri" w:hAnsi="Times New Roman" w:cs="Times New Roman"/>
          <w:sz w:val="28"/>
          <w:szCs w:val="28"/>
        </w:rPr>
        <w:t>всю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899" w:rsidRPr="009F0F1E">
        <w:rPr>
          <w:rFonts w:ascii="Times New Roman" w:eastAsia="Calibri" w:hAnsi="Times New Roman" w:cs="Times New Roman"/>
          <w:sz w:val="28"/>
          <w:szCs w:val="28"/>
        </w:rPr>
        <w:t>вину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899" w:rsidRPr="009F0F1E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899" w:rsidRPr="009F0F1E">
        <w:rPr>
          <w:rFonts w:ascii="Times New Roman" w:eastAsia="Calibri" w:hAnsi="Times New Roman" w:cs="Times New Roman"/>
          <w:sz w:val="28"/>
          <w:szCs w:val="28"/>
        </w:rPr>
        <w:t>последних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1C7"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1C7" w:rsidRPr="009F0F1E">
        <w:rPr>
          <w:rFonts w:ascii="Times New Roman" w:eastAsia="Calibri" w:hAnsi="Times New Roman" w:cs="Times New Roman"/>
          <w:sz w:val="28"/>
          <w:szCs w:val="28"/>
        </w:rPr>
        <w:t>таким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1C7" w:rsidRPr="009F0F1E">
        <w:rPr>
          <w:rFonts w:ascii="Times New Roman" w:eastAsia="Calibri" w:hAnsi="Times New Roman" w:cs="Times New Roman"/>
          <w:sz w:val="28"/>
          <w:szCs w:val="28"/>
        </w:rPr>
        <w:t>образом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1C7" w:rsidRPr="009F0F1E">
        <w:rPr>
          <w:rFonts w:ascii="Times New Roman" w:eastAsia="Calibri" w:hAnsi="Times New Roman" w:cs="Times New Roman"/>
          <w:sz w:val="28"/>
          <w:szCs w:val="28"/>
        </w:rPr>
        <w:t>формирует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1C7" w:rsidRPr="009F0F1E">
        <w:rPr>
          <w:rFonts w:ascii="Times New Roman" w:eastAsia="Calibri" w:hAnsi="Times New Roman" w:cs="Times New Roman"/>
          <w:sz w:val="28"/>
          <w:szCs w:val="28"/>
        </w:rPr>
        <w:t>свою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1C7" w:rsidRPr="009F0F1E">
        <w:rPr>
          <w:rFonts w:ascii="Times New Roman" w:eastAsia="Calibri" w:hAnsi="Times New Roman" w:cs="Times New Roman"/>
          <w:sz w:val="28"/>
          <w:szCs w:val="28"/>
        </w:rPr>
        <w:t>идентичность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[</w:t>
      </w:r>
      <w:r w:rsidR="00CA02A8" w:rsidRPr="009F0F1E">
        <w:rPr>
          <w:rFonts w:ascii="Times New Roman" w:eastAsia="Calibri" w:hAnsi="Times New Roman" w:cs="Times New Roman"/>
          <w:sz w:val="28"/>
          <w:szCs w:val="28"/>
        </w:rPr>
        <w:t>183</w:t>
      </w:r>
      <w:r w:rsidRPr="009F0F1E">
        <w:rPr>
          <w:rFonts w:ascii="Times New Roman" w:eastAsia="Calibri" w:hAnsi="Times New Roman" w:cs="Times New Roman"/>
          <w:sz w:val="28"/>
          <w:szCs w:val="28"/>
        </w:rPr>
        <w:t>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С.201].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1C7" w:rsidRPr="009F0F1E">
        <w:rPr>
          <w:rFonts w:ascii="Times New Roman" w:eastAsia="Calibri" w:hAnsi="Times New Roman" w:cs="Times New Roman"/>
          <w:sz w:val="28"/>
          <w:szCs w:val="28"/>
        </w:rPr>
        <w:t>Так,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1C7" w:rsidRPr="009F0F1E">
        <w:rPr>
          <w:rFonts w:ascii="Times New Roman" w:eastAsia="Calibri" w:hAnsi="Times New Roman" w:cs="Times New Roman"/>
          <w:sz w:val="28"/>
          <w:szCs w:val="28"/>
        </w:rPr>
        <w:t>бинарное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1C7" w:rsidRPr="009F0F1E">
        <w:rPr>
          <w:rFonts w:ascii="Times New Roman" w:eastAsia="Calibri" w:hAnsi="Times New Roman" w:cs="Times New Roman"/>
          <w:sz w:val="28"/>
          <w:szCs w:val="28"/>
        </w:rPr>
        <w:t>сознание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1C7"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1C7" w:rsidRPr="009F0F1E">
        <w:rPr>
          <w:rFonts w:ascii="Times New Roman" w:eastAsia="Calibri" w:hAnsi="Times New Roman" w:cs="Times New Roman"/>
          <w:sz w:val="28"/>
          <w:szCs w:val="28"/>
        </w:rPr>
        <w:t>отношение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1C7" w:rsidRPr="009F0F1E">
        <w:rPr>
          <w:rFonts w:ascii="Times New Roman" w:eastAsia="Calibri" w:hAnsi="Times New Roman" w:cs="Times New Roman"/>
          <w:sz w:val="28"/>
          <w:szCs w:val="28"/>
        </w:rPr>
        <w:t>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1C7" w:rsidRPr="009F0F1E">
        <w:rPr>
          <w:rFonts w:ascii="Times New Roman" w:eastAsia="Calibri" w:hAnsi="Times New Roman" w:cs="Times New Roman"/>
          <w:sz w:val="28"/>
          <w:szCs w:val="28"/>
        </w:rPr>
        <w:t>миру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1C7" w:rsidRPr="009F0F1E">
        <w:rPr>
          <w:rFonts w:ascii="Times New Roman" w:eastAsia="Calibri" w:hAnsi="Times New Roman" w:cs="Times New Roman"/>
          <w:sz w:val="28"/>
          <w:szCs w:val="28"/>
        </w:rPr>
        <w:t>позволяет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1C7" w:rsidRPr="009F0F1E">
        <w:rPr>
          <w:rFonts w:ascii="Times New Roman" w:eastAsia="Calibri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1C7" w:rsidRPr="009F0F1E">
        <w:rPr>
          <w:rFonts w:ascii="Times New Roman" w:eastAsia="Calibri" w:hAnsi="Times New Roman" w:cs="Times New Roman"/>
          <w:sz w:val="28"/>
          <w:szCs w:val="28"/>
        </w:rPr>
        <w:t>власти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1C7" w:rsidRPr="009F0F1E">
        <w:rPr>
          <w:rFonts w:ascii="Times New Roman" w:eastAsia="Calibri" w:hAnsi="Times New Roman" w:cs="Times New Roman"/>
          <w:sz w:val="28"/>
          <w:szCs w:val="28"/>
        </w:rPr>
        <w:t>закрепить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1C7" w:rsidRPr="009F0F1E">
        <w:rPr>
          <w:rFonts w:ascii="Times New Roman" w:eastAsia="Calibri" w:hAnsi="Times New Roman" w:cs="Times New Roman"/>
          <w:sz w:val="28"/>
          <w:szCs w:val="28"/>
        </w:rPr>
        <w:t>за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1C7" w:rsidRPr="009F0F1E">
        <w:rPr>
          <w:rFonts w:ascii="Times New Roman" w:eastAsia="Calibri" w:hAnsi="Times New Roman" w:cs="Times New Roman"/>
          <w:sz w:val="28"/>
          <w:szCs w:val="28"/>
        </w:rPr>
        <w:t>«Другими»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1C7" w:rsidRPr="009F0F1E">
        <w:rPr>
          <w:rFonts w:ascii="Times New Roman" w:eastAsia="Calibri" w:hAnsi="Times New Roman" w:cs="Times New Roman"/>
          <w:sz w:val="28"/>
          <w:szCs w:val="28"/>
        </w:rPr>
        <w:t>проблему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1C7" w:rsidRPr="009F0F1E">
        <w:rPr>
          <w:rFonts w:ascii="Times New Roman" w:eastAsia="Calibri" w:hAnsi="Times New Roman" w:cs="Times New Roman"/>
          <w:sz w:val="28"/>
          <w:szCs w:val="28"/>
        </w:rPr>
        <w:t>кризиса,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1C7"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1C7" w:rsidRPr="009F0F1E">
        <w:rPr>
          <w:rFonts w:ascii="Times New Roman" w:eastAsia="Calibri" w:hAnsi="Times New Roman" w:cs="Times New Roman"/>
          <w:sz w:val="28"/>
          <w:szCs w:val="28"/>
        </w:rPr>
        <w:t>оправдать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1C7" w:rsidRPr="009F0F1E">
        <w:rPr>
          <w:rFonts w:ascii="Times New Roman" w:eastAsia="Calibri" w:hAnsi="Times New Roman" w:cs="Times New Roman"/>
          <w:sz w:val="28"/>
          <w:szCs w:val="28"/>
        </w:rPr>
        <w:t>позицию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1C7" w:rsidRPr="009F0F1E">
        <w:rPr>
          <w:rFonts w:ascii="Times New Roman" w:eastAsia="Calibri" w:hAnsi="Times New Roman" w:cs="Times New Roman"/>
          <w:sz w:val="28"/>
          <w:szCs w:val="28"/>
        </w:rPr>
        <w:t>«Мы»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1C7"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1C7" w:rsidRPr="009F0F1E">
        <w:rPr>
          <w:rFonts w:ascii="Times New Roman" w:eastAsia="Calibri" w:hAnsi="Times New Roman" w:cs="Times New Roman"/>
          <w:sz w:val="28"/>
          <w:szCs w:val="28"/>
        </w:rPr>
        <w:t>совершении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1C7" w:rsidRPr="009F0F1E">
        <w:rPr>
          <w:rFonts w:ascii="Times New Roman" w:eastAsia="Calibri" w:hAnsi="Times New Roman" w:cs="Times New Roman"/>
          <w:sz w:val="28"/>
          <w:szCs w:val="28"/>
        </w:rPr>
        <w:t>тех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1C7" w:rsidRPr="009F0F1E">
        <w:rPr>
          <w:rFonts w:ascii="Times New Roman" w:eastAsia="Calibri" w:hAnsi="Times New Roman" w:cs="Times New Roman"/>
          <w:sz w:val="28"/>
          <w:szCs w:val="28"/>
        </w:rPr>
        <w:t>или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1C7" w:rsidRPr="009F0F1E">
        <w:rPr>
          <w:rFonts w:ascii="Times New Roman" w:eastAsia="Calibri" w:hAnsi="Times New Roman" w:cs="Times New Roman"/>
          <w:sz w:val="28"/>
          <w:szCs w:val="28"/>
        </w:rPr>
        <w:t>иных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1C7" w:rsidRPr="009F0F1E">
        <w:rPr>
          <w:rFonts w:ascii="Times New Roman" w:eastAsia="Calibri" w:hAnsi="Times New Roman" w:cs="Times New Roman"/>
          <w:sz w:val="28"/>
          <w:szCs w:val="28"/>
        </w:rPr>
        <w:t>деяний.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1042E" w:rsidRPr="009F0F1E" w:rsidRDefault="004E76BB" w:rsidP="00097FC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первой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половине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ХХ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дихотомия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групп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«Мы»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«Другие»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достигает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своего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апогея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качестве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прикладного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инструмента.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Так,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примеру,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подобного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рода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бинаризмы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используются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качестве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эффективного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метода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радикализации</w:t>
      </w:r>
      <w:r w:rsidR="00DE71C7" w:rsidRPr="009F0F1E">
        <w:rPr>
          <w:rFonts w:ascii="Times New Roman" w:eastAsia="Calibri" w:hAnsi="Times New Roman" w:cs="Times New Roman"/>
          <w:sz w:val="28"/>
          <w:szCs w:val="28"/>
        </w:rPr>
        <w:t>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1C7" w:rsidRPr="009F0F1E">
        <w:rPr>
          <w:rFonts w:ascii="Times New Roman" w:eastAsia="Calibri" w:hAnsi="Times New Roman" w:cs="Times New Roman"/>
          <w:sz w:val="28"/>
          <w:szCs w:val="28"/>
        </w:rPr>
        <w:t>фашизма,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1C7" w:rsidRPr="009F0F1E">
        <w:rPr>
          <w:rFonts w:ascii="Times New Roman" w:eastAsia="Calibri" w:hAnsi="Times New Roman" w:cs="Times New Roman"/>
          <w:sz w:val="28"/>
          <w:szCs w:val="28"/>
        </w:rPr>
        <w:t>национал-социализма</w:t>
      </w:r>
      <w:r w:rsidRPr="009F0F1E">
        <w:rPr>
          <w:rFonts w:ascii="Times New Roman" w:eastAsia="Calibri" w:hAnsi="Times New Roman" w:cs="Times New Roman"/>
          <w:sz w:val="28"/>
          <w:szCs w:val="28"/>
        </w:rPr>
        <w:t>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1C7" w:rsidRPr="009F0F1E">
        <w:rPr>
          <w:rFonts w:ascii="Times New Roman" w:eastAsia="Calibri" w:hAnsi="Times New Roman" w:cs="Times New Roman"/>
          <w:sz w:val="28"/>
          <w:szCs w:val="28"/>
        </w:rPr>
        <w:t>Посредством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1C7" w:rsidRPr="009F0F1E">
        <w:rPr>
          <w:rFonts w:ascii="Times New Roman" w:eastAsia="Calibri" w:hAnsi="Times New Roman" w:cs="Times New Roman"/>
          <w:sz w:val="28"/>
          <w:szCs w:val="28"/>
        </w:rPr>
        <w:t>продуманной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1C7" w:rsidRPr="009F0F1E">
        <w:rPr>
          <w:rFonts w:ascii="Times New Roman" w:eastAsia="Calibri" w:hAnsi="Times New Roman" w:cs="Times New Roman"/>
          <w:sz w:val="28"/>
          <w:szCs w:val="28"/>
        </w:rPr>
        <w:t>стратегической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1C7"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1C7" w:rsidRPr="009F0F1E">
        <w:rPr>
          <w:rFonts w:ascii="Times New Roman" w:eastAsia="Calibri" w:hAnsi="Times New Roman" w:cs="Times New Roman"/>
          <w:sz w:val="28"/>
          <w:szCs w:val="28"/>
        </w:rPr>
        <w:t>манипулятивной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1C7" w:rsidRPr="009F0F1E">
        <w:rPr>
          <w:rFonts w:ascii="Times New Roman" w:eastAsia="Calibri" w:hAnsi="Times New Roman" w:cs="Times New Roman"/>
          <w:sz w:val="28"/>
          <w:szCs w:val="28"/>
        </w:rPr>
        <w:t>политики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1C7" w:rsidRPr="009F0F1E">
        <w:rPr>
          <w:rFonts w:ascii="Times New Roman" w:eastAsia="Calibri" w:hAnsi="Times New Roman" w:cs="Times New Roman"/>
          <w:sz w:val="28"/>
          <w:szCs w:val="28"/>
        </w:rPr>
        <w:t>оправдываются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1C7" w:rsidRPr="009F0F1E">
        <w:rPr>
          <w:rFonts w:ascii="Times New Roman" w:eastAsia="Calibri" w:hAnsi="Times New Roman" w:cs="Times New Roman"/>
          <w:sz w:val="28"/>
          <w:szCs w:val="28"/>
        </w:rPr>
        <w:t>насилие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1C7"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1C7" w:rsidRPr="009F0F1E">
        <w:rPr>
          <w:rFonts w:ascii="Times New Roman" w:eastAsia="Calibri" w:hAnsi="Times New Roman" w:cs="Times New Roman"/>
          <w:sz w:val="28"/>
          <w:szCs w:val="28"/>
        </w:rPr>
        <w:t>войны,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1C7" w:rsidRPr="009F0F1E">
        <w:rPr>
          <w:rFonts w:ascii="Times New Roman" w:eastAsia="Calibri" w:hAnsi="Times New Roman" w:cs="Times New Roman"/>
          <w:sz w:val="28"/>
          <w:szCs w:val="28"/>
        </w:rPr>
        <w:t>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1C7" w:rsidRPr="009F0F1E">
        <w:rPr>
          <w:rFonts w:ascii="Times New Roman" w:eastAsia="Calibri" w:hAnsi="Times New Roman" w:cs="Times New Roman"/>
          <w:sz w:val="28"/>
          <w:szCs w:val="28"/>
        </w:rPr>
        <w:t>также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1C7" w:rsidRPr="009F0F1E">
        <w:rPr>
          <w:rFonts w:ascii="Times New Roman" w:eastAsia="Calibri" w:hAnsi="Times New Roman" w:cs="Times New Roman"/>
          <w:sz w:val="28"/>
          <w:szCs w:val="28"/>
        </w:rPr>
        <w:t>мобилизация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1C7" w:rsidRPr="009F0F1E">
        <w:rPr>
          <w:rFonts w:ascii="Times New Roman" w:eastAsia="Calibri" w:hAnsi="Times New Roman" w:cs="Times New Roman"/>
          <w:sz w:val="28"/>
          <w:szCs w:val="28"/>
        </w:rPr>
        <w:t>поддержки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1C7"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1C7" w:rsidRPr="009F0F1E">
        <w:rPr>
          <w:rFonts w:ascii="Times New Roman" w:eastAsia="Calibri" w:hAnsi="Times New Roman" w:cs="Times New Roman"/>
          <w:sz w:val="28"/>
          <w:szCs w:val="28"/>
        </w:rPr>
        <w:t>сил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1C7" w:rsidRPr="009F0F1E">
        <w:rPr>
          <w:rFonts w:ascii="Times New Roman" w:eastAsia="Calibri" w:hAnsi="Times New Roman" w:cs="Times New Roman"/>
          <w:sz w:val="28"/>
          <w:szCs w:val="28"/>
        </w:rPr>
        <w:t>общества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1C7" w:rsidRPr="009F0F1E">
        <w:rPr>
          <w:rFonts w:ascii="Times New Roman" w:eastAsia="Calibri" w:hAnsi="Times New Roman" w:cs="Times New Roman"/>
          <w:sz w:val="28"/>
          <w:szCs w:val="28"/>
        </w:rPr>
        <w:t>для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1C7" w:rsidRPr="009F0F1E">
        <w:rPr>
          <w:rFonts w:ascii="Times New Roman" w:eastAsia="Calibri" w:hAnsi="Times New Roman" w:cs="Times New Roman"/>
          <w:sz w:val="28"/>
          <w:szCs w:val="28"/>
        </w:rPr>
        <w:t>«свершения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1C7" w:rsidRPr="009F0F1E">
        <w:rPr>
          <w:rFonts w:ascii="Times New Roman" w:eastAsia="Calibri" w:hAnsi="Times New Roman" w:cs="Times New Roman"/>
          <w:sz w:val="28"/>
          <w:szCs w:val="28"/>
        </w:rPr>
        <w:t>правосудия»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[</w:t>
      </w:r>
      <w:r w:rsidR="00CA02A8" w:rsidRPr="009F0F1E">
        <w:rPr>
          <w:rFonts w:ascii="Times New Roman" w:eastAsia="Calibri" w:hAnsi="Times New Roman" w:cs="Times New Roman"/>
          <w:sz w:val="28"/>
          <w:szCs w:val="28"/>
        </w:rPr>
        <w:t>184</w:t>
      </w:r>
      <w:r w:rsidRPr="009F0F1E">
        <w:rPr>
          <w:rFonts w:ascii="Times New Roman" w:eastAsia="Calibri" w:hAnsi="Times New Roman" w:cs="Times New Roman"/>
          <w:sz w:val="28"/>
          <w:szCs w:val="28"/>
        </w:rPr>
        <w:t>].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E76BB" w:rsidRPr="009F0F1E" w:rsidRDefault="004E76B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Постмодернисты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выдвинули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два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серьезных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аргумента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против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бинаризма:</w:t>
      </w:r>
    </w:p>
    <w:p w:rsidR="004E76BB" w:rsidRPr="009F0F1E" w:rsidRDefault="004E76B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1)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положение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том,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что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кроме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оппозиционных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противоречащих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друг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другу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сторон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существует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множество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других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связей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возможностей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взаимодействия;</w:t>
      </w:r>
    </w:p>
    <w:p w:rsidR="004E76BB" w:rsidRPr="009F0F1E" w:rsidRDefault="004E76B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2)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утверждение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присутствии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огромного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числа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разностей,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различий,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момент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выстраивания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связей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между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собой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могут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вести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себя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хаотично,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по-разному,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посему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принципиально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сложно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(практически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невозможно)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выстроить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четко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заданную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оппозицию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[</w:t>
      </w:r>
      <w:r w:rsidR="00CA02A8"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185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].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E76BB" w:rsidRPr="009F0F1E" w:rsidRDefault="004E76B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рамках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неклассической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науки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вторая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аргументация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получила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наибольшую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известность.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Так,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один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из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главных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критиков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бинаризма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французский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ученый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Ж.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Делёз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своей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книге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«Различие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повторение»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пересмотрел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значение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категории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«различие».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Как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указывал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автор,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«невозможно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найти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критерий,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помощью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которого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возможно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было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бы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r w:rsidR="00DE71C7"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личить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E71C7"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одно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E71C7"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явление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E71C7"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E71C7"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другого»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[</w:t>
      </w:r>
      <w:r w:rsidR="00CA02A8"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186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].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другой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своей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«Ризома»</w:t>
      </w:r>
      <w:r w:rsidR="00CA02A8"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A02A8"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написанная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A02A8"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совместно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A02A8"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A02A8"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Ф.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A02A8"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Гваттари,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Делёз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продолжает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тему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переосмысления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понятия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«различие»,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сопоставляя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связи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между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различиями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корневой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системой,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где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сложно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выявить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главное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второстепенное,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приходит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заключению,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что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«в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неурегулированной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целостности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различия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невозможны,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E71C7"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потому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E71C7"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как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E71C7"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она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E71C7"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E71C7"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поглощает»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[</w:t>
      </w:r>
      <w:r w:rsidR="00CA02A8"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187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].</w:t>
      </w:r>
    </w:p>
    <w:p w:rsidR="004E76BB" w:rsidRPr="009F0F1E" w:rsidRDefault="00DE71C7" w:rsidP="00097FC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постмодернизм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воспринимает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различия,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множественность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данность.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Деррида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указывает,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«справиться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отличием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классифицировать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противоположных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термина,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одному,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соединении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противоположные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радикальные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отличия,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“каждое”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множественности”»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[2,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С.256].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этим,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75B7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«отличие»,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сопротивляться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ассимиляции.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76BB" w:rsidRPr="009F0F1E" w:rsidRDefault="004E76BB" w:rsidP="00097F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Особый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вклад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критики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бинаризма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рамках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субъект-объектных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отношений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между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властью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обществом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привнес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уже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упомянутый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М.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Фуко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известный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французский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философ,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которого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довольно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сложно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классифицировать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качестве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политического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философа.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Фуко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представлялся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ни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политическим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философом,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ни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постмодернистом.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если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изучать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список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трудов,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первый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взгляд,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концептуальных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политике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политической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власти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него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нет.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Однако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можно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уследить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какими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основными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понятиями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течение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длительного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времени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своей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карьеры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работал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Фуко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первом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месте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стоит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проблема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власти.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Французский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революционер,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сделавший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попытку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иначе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интерпретировать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сквозь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призму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пересмотреть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заложенные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классической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философии.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76BB" w:rsidRPr="009F0F1E" w:rsidRDefault="004E76BB" w:rsidP="00097F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узкой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формулировкой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ассоциируется,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первую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очередь,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властью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государственной: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парламентом,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атрибутами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проблематика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основывается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узкого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понимания.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Фуко,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очередь,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иначе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считал,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власть,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рассматриваемая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зрения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политической,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неприемлемо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разновидности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583F5E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188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76BB" w:rsidRPr="009F0F1E" w:rsidRDefault="004E76BB" w:rsidP="00097FC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75B7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75B7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Фуко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75B7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принадлежит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75B7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</w:t>
      </w:r>
      <w:r w:rsidR="00980EE4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0EE4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«История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безумия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75B7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классическую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75B7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эпоху»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3F5E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[18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9]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3F91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3F91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«Надзирать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3F91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3F91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наказывать.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3F91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Рождение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3F91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тюрьмы»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3F91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E70BE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141</w:t>
      </w:r>
      <w:r w:rsidR="00223F91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психического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безумия.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тюремного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наказания.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госпиталей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душевнобольных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пенитенциарной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Фуко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взгляд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критики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государства.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76BB" w:rsidRPr="009F0F1E" w:rsidRDefault="004E76BB" w:rsidP="00097FC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75B7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75B7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75B7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Фуко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западных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процессами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либерализации,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демократизации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социально-политических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институтов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активизировались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процессы,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преследованием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изолированием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душевнобольных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выделением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(в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психиатрических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больниц),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существовали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583F5E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0].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Фуко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основополагающих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появления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происходящие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трансформации.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76BB" w:rsidRPr="009F0F1E" w:rsidRDefault="004E76BB" w:rsidP="00097FC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Фуко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Западе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французского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Декарта,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составляющей,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т.е.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разумом,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(это,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животные,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душевнобольные)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человеческому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4411A5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1].</w:t>
      </w:r>
    </w:p>
    <w:p w:rsidR="004E76BB" w:rsidRPr="009F0F1E" w:rsidRDefault="004E76BB" w:rsidP="00097FC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Фуко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задается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вопросом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«разум»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таковой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довольно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значительный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акцент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упор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«какими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строгими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качествами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</w:t>
      </w:r>
      <w:r w:rsidR="005E75B7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75B7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75B7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75B7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75B7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человеком»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4411A5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2].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Фуко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ответить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разума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безумия.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мнению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Фуко,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изолирования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душевнобольных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диагноз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тотальной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4411A5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193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Фуко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дисциплинарного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предписывающее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поведения,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всеобщую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врача-психиатра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людьми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психическими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отклонениями.</w:t>
      </w:r>
    </w:p>
    <w:p w:rsidR="004E76BB" w:rsidRPr="009F0F1E" w:rsidRDefault="004E76BB" w:rsidP="00097FC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Опираясь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авторитет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профессиональную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квалификацию,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психиатр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воспроизводит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серьезную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интеллектуальную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подоплеку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«знание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власть»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4411A5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194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(особенно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«Надзирать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наказывать.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Рождение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тюрьмы»)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Фуко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раскрывает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институтов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(больница,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полиция,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армия),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появившихся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рубеже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вв.,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предписывающих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телу,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человеку,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воспринимали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нормального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гражданина.</w:t>
      </w:r>
    </w:p>
    <w:p w:rsidR="004E76BB" w:rsidRPr="009F0F1E" w:rsidRDefault="004E76BB" w:rsidP="00097FC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(особенно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трудах)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Фуко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критикует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государства,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называют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либеральными,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расширяют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влияния,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превосходства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дихотомии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«субъект-объект».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76BB" w:rsidRPr="009F0F1E" w:rsidRDefault="004E76BB" w:rsidP="00097FC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подчеркнуть,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диссертации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широкую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палитру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бинарных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оппозиций,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дихотомии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«з</w:t>
      </w:r>
      <w:r w:rsidR="00D56052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ападные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052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052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незападные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052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общества».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052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052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052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концептуально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052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052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052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социально-теоретические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052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направления;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052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052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052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занимались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052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популяризацией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052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052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проблематики,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052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052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052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пытались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052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усилить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052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бинарность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052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052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Западом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052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052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не-Западом.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примеру,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функционализма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структурализма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Леви-Стросс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примитивные,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пониманиях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«если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линейному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временному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направлению,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характерен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рациональный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реалистичный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примитивных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отличает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идеологическое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циклическое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5E75B7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истекающее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75B7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75B7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ритуальной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75B7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догмы»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4411A5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195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4E76BB" w:rsidRPr="009F0F1E" w:rsidRDefault="00156048" w:rsidP="00097FC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Дихотомия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«Запад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Восток»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основывается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бинарных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оппозиций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7A52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7A52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7A52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7A52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7A52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псевдосреды,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7A52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7A52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«Мы»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7A52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7A52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«Другие»,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7A52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подчинение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7A52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7A52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7A52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притязание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7A52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7A52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др.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аспект,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начала,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европейские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колонии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Азии,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Африке,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океане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Карибском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бассейне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обрели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независимость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иначе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самостоятельными.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Притязание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Запада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исключительную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правоту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линейному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толчком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обеспокоенности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относительно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модернизации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бывших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колониях.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Эскобар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постмодернистского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постколониального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дискурсов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4411A5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196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],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повлияли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гендерные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нищета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объектами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очередь,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довольно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эффективным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инструментом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B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целей.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76BB" w:rsidRPr="009F0F1E" w:rsidRDefault="004E76BB" w:rsidP="00097FC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Постмодернистский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дискурс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неоколониализме,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подразумевающий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«геополитическую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капитализма,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коммерческой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глобализации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империализма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какого-либо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косвенного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военного,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 w:rsidR="00FF7DA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4411A5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197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1970-х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гг.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произошел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микроуровне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масштабным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политическим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событиям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мире.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зрения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мир-системным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анализом,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разработанным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Валлерстайном,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ядра-периферии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зависимости,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утверждая,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доминирующие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извлекают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бедных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4411A5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198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эксплуатирует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эксплуатируют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лежит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страны,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находящиеся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мировым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влиянием,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испытывают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4411A5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199</w:t>
      </w:r>
      <w:r w:rsidRPr="009F0F1E">
        <w:rPr>
          <w:rFonts w:ascii="Times New Roman" w:hAnsi="Times New Roman" w:cs="Times New Roman"/>
          <w:sz w:val="28"/>
          <w:szCs w:val="28"/>
        </w:rPr>
        <w:t>]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76BB" w:rsidRPr="009F0F1E" w:rsidRDefault="004E76BB" w:rsidP="00097FC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взаимосвязи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называемого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Запада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регионами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дискуссий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глобальной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целом.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всемирная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проявляла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возвышению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Запада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дихотомии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Западом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Востоком.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Померанца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«Великая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дивергенция»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4411A5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200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ярким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примером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мировоззренческой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76BB" w:rsidRPr="009F0F1E" w:rsidRDefault="004E76BB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теоретики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постколониализма,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неоколониализма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постразвития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(концепции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зависимости)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интерпретировали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Западом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остальными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странами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(т.е.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Востоком)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формируемые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отношениями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утверждали,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Запад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гомогенизирующие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незападных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народах,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дихотомический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пытались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западные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гегемонистские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дискурсы,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примеру,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призыва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провинциализации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Европы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4411A5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мнению,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XIX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половины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находилось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властью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держав.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Национальные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чаще,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региональные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географии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прерваны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соприкосновении,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прошлого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должны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пересказаны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свете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мирового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западного)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контекста.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Народы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перемещены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различных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географических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центров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периферийные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позиции,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отведенные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метрополией: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отсюда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названия,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Ближний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Дальний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Восток,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фрагментация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регионов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колонии/национальные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центре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внимания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парадигмы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стоит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всегда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везде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находится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вершине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эволюции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центра,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рассматривается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новейший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старейший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традиции.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воплощением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утопии,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люди,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принадлежащие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тщательно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исключены.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же,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попытки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«локального»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прочтения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незападных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смещения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Запада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[156,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.163].</w:t>
      </w:r>
    </w:p>
    <w:p w:rsidR="004E76BB" w:rsidRPr="009F0F1E" w:rsidRDefault="004E76BB" w:rsidP="00097FC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западная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историография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утверждала,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западные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перенесены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незападные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подражали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интеллектуалы.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Постколониальная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постмодернистская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стремились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противопоставить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одностороннее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повествование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прочтение,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ставку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отечественные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незападные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философию.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авторы,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Миньоло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Латинской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Америке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4411A5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4E76BB" w:rsidRPr="009F0F1E" w:rsidRDefault="004E76BB" w:rsidP="00097FC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очередь,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немецкий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Конрад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глобальная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история?»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предостерегает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явления,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«новый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центризм»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4411A5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203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историков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признавали,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западная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распространилась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миру,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Конрад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подчеркивал,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по-разному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западную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науку.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гибридизованного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распространились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мегаполисы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повлияли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гибрид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отечественных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западных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ошибочными,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отражают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картины.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очевидным,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посмотреть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Латинскую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Америку,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Африку,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Азию,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регионы,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вписываются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доминирующие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истории,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рассматриваются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империй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жертва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гегемонии.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смешения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восстановить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родную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невозможным,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эту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Фанон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«Проклятые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земли»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4411A5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204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4E76BB" w:rsidRPr="009F0F1E" w:rsidRDefault="004E76BB" w:rsidP="00097FC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Изучаемые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Азербайджана,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Казахстана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Узбекистана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чрезвычайно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неравенство.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Западная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незападная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накладываются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друга.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затрудняет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незападного.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западными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зрения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гегемонии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непрактичной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околонаучной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задачей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понять,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узбекский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казахский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археолог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западную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незападную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науку.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Безусловно,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контекст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воспринимает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науку,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эпоху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глобализации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политика,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исключительно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глобально.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глобальные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процессы,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связанные,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маркеров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постмодернизма,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автором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игнорируются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соотношения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классифицируются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априори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западные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незападные,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копирующие,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неполноценные.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76BB" w:rsidRPr="009F0F1E" w:rsidRDefault="004E76BB" w:rsidP="00097FC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симптомов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C644C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стмодернизма,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44C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постколониализма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44C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44C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не-Западе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44C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44C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проследить,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44C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44C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первую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44C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очередь,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44C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44C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44C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сознания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44C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44C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44C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44C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44C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автора,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44C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44C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трансформируется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44C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44C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новые/старые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44C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44C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44C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44C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постмодернизм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44C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подразумевает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44C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44C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философского,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44C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индикаторов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постмодернизма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социологических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политологических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аспектов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механизмов.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зрения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небезынтересным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интеллектуальный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постмодернистский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маркер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притязание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критике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линейной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современности,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исходящая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Запада,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притязаниях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Западом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незападных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аспекте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вновь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отсылку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лиотаровскую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эры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метанарративов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рассказов.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постмодернистскому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дискурсу,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прочтение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не-Запада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ввиду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метанарративы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силах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охватить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интерпретировать,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исключительно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рассказов.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Саид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«Ориентализм»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4411A5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205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тезиса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Фуко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«знании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власти»,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Запад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(прежде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Европа)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центром,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знающим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Восток,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деконструировать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дихотомию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«Запад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Восток»,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освободив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последнего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76BB" w:rsidRPr="009F0F1E" w:rsidRDefault="004E76BB" w:rsidP="00097FC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парадигмы-пространства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«незападная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современность»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отчетливо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видны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контуры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субъект-объектной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бинарности.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властное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инициативное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рационального,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контролирующего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объектом,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</w:t>
      </w:r>
      <w:r w:rsidR="00BC644C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зму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«фрагментарен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(раздроблен)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считаться,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скорее,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процессом,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развертывается,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идентичностью,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меняется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</w:t>
      </w:r>
      <w:r w:rsidR="00BC644C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44C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44C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44C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(личностью)»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4411A5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206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44C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постмодернистская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призма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отказывается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монополии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интерпретации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противопоставления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объектом.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76BB" w:rsidRPr="009F0F1E" w:rsidRDefault="004E76BB" w:rsidP="00097FC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целом</w:t>
      </w:r>
      <w:r w:rsidR="00411B17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3E08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3E08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3E08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сводятся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3E08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3E08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мнению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3E08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3E08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3E08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3E08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современность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3E08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3E08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3E08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воздействием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3E08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глобализации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3E08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3E08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локализации.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постмодернизма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склоняются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тому,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мыслить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глобализованном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мнений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человечества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пристального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глобального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обмена,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оспаривания,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отклонения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модификации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дихотомию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Западом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остальным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миром,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доминирует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повествовании.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авторитетна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зрения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CE245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207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],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постмодернизм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множественность,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альтернативность,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3E08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неоднородность,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3E08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относительность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3E08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3E08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3E08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цивилизаций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3E08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3E08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3E08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западных,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3E08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3E08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3E08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незападных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3E08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3E08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3E08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3E08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3E08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постмодернизм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3E08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пытается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3E08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3E08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авторитет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3E08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3E08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диктат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3E08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3E08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3E08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3E08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3E08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03E8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E8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E8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E8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E8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постмодерна,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E8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E8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E8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E8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E8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отголоски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E8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премодерна.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E8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Получается,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E8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E8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E8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E8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E8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E8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условную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E8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E8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принадлежность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E8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E8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Западу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E8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E8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E8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не-Западу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E8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E8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снимает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E8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E8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E8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E8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E8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E8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E8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E8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E8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парадигм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E8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E8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премодерна,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E8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модерна,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E8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E8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E8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E8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E8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E8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абсолютной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E8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сменяемости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E8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E8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E8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E8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E8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зависимости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E8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E8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E8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экономических,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E8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социально-политических,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E8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E8B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CE2456"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208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49BF" w:rsidRPr="00EE49BF" w:rsidRDefault="004E76BB" w:rsidP="00EE49B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постмодернизм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бросает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вызов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существующим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социокультурным,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политическим,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метанарративам,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характеризующиеся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иерархического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линейного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мышления</w:t>
      </w:r>
      <w:r w:rsidR="00EE49BF" w:rsidRPr="00EE49BF">
        <w:rPr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лежали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Fonts w:ascii="Times New Roman" w:hAnsi="Times New Roman" w:cs="Times New Roman"/>
          <w:sz w:val="28"/>
          <w:szCs w:val="28"/>
        </w:rPr>
        <w:t>основе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модерна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колониальной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эпистемологии.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>
        <w:rPr>
          <w:rStyle w:val="anegp0gi0b9av8jahpyh"/>
          <w:rFonts w:ascii="Times New Roman" w:hAnsi="Times New Roman" w:cs="Times New Roman"/>
          <w:sz w:val="28"/>
          <w:szCs w:val="28"/>
        </w:rPr>
        <w:t>Концепция</w:t>
      </w:r>
      <w:r w:rsidR="00B64CBD">
        <w:rPr>
          <w:rStyle w:val="anegp0gi0b9av8jahpyh"/>
          <w:rFonts w:ascii="Times New Roman" w:hAnsi="Times New Roman" w:cs="Times New Roman"/>
          <w:sz w:val="28"/>
          <w:szCs w:val="28"/>
        </w:rPr>
        <w:t xml:space="preserve"> </w:t>
      </w:r>
      <w:r w:rsidR="00EE49BF">
        <w:rPr>
          <w:rStyle w:val="anegp0gi0b9av8jahpyh"/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раскрывает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сконструированную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природу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таких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дихотомий</w:t>
      </w:r>
      <w:r w:rsidR="00EE49BF" w:rsidRPr="00EE49BF">
        <w:rPr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>
        <w:rPr>
          <w:rStyle w:val="anegp0gi0b9av8jahpyh"/>
          <w:rFonts w:ascii="Times New Roman" w:hAnsi="Times New Roman" w:cs="Times New Roman"/>
          <w:sz w:val="28"/>
          <w:szCs w:val="28"/>
        </w:rPr>
        <w:t>«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субъект</w:t>
      </w:r>
      <w:r w:rsidR="00B64CBD">
        <w:rPr>
          <w:rStyle w:val="anegp0gi0b9av8jahpyh"/>
          <w:rFonts w:ascii="Times New Roman" w:hAnsi="Times New Roman" w:cs="Times New Roman"/>
          <w:sz w:val="28"/>
          <w:szCs w:val="28"/>
        </w:rPr>
        <w:t xml:space="preserve"> </w:t>
      </w:r>
      <w:r w:rsidR="00EE49BF">
        <w:rPr>
          <w:rStyle w:val="anegp0gi0b9av8jahpyh"/>
          <w:rFonts w:ascii="Times New Roman" w:hAnsi="Times New Roman" w:cs="Times New Roman"/>
          <w:sz w:val="28"/>
          <w:szCs w:val="28"/>
        </w:rPr>
        <w:t>–</w:t>
      </w:r>
      <w:r w:rsidR="00B64CBD">
        <w:rPr>
          <w:rStyle w:val="anegp0gi0b9av8jahpyh"/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объект</w:t>
      </w:r>
      <w:r w:rsidR="00EE49BF">
        <w:rPr>
          <w:rFonts w:ascii="Times New Roman" w:hAnsi="Times New Roman" w:cs="Times New Roman"/>
          <w:sz w:val="28"/>
          <w:szCs w:val="28"/>
        </w:rPr>
        <w:t>»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>
        <w:rPr>
          <w:rStyle w:val="anegp0gi0b9av8jahpyh"/>
          <w:rFonts w:ascii="Times New Roman" w:hAnsi="Times New Roman" w:cs="Times New Roman"/>
          <w:sz w:val="28"/>
          <w:szCs w:val="28"/>
        </w:rPr>
        <w:t>«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рациональное</w:t>
      </w:r>
      <w:r w:rsidR="00B64CBD">
        <w:rPr>
          <w:rStyle w:val="anegp0gi0b9av8jahpyh"/>
          <w:rFonts w:ascii="Times New Roman" w:hAnsi="Times New Roman" w:cs="Times New Roman"/>
          <w:sz w:val="28"/>
          <w:szCs w:val="28"/>
        </w:rPr>
        <w:t xml:space="preserve"> </w:t>
      </w:r>
      <w:r w:rsidR="00EE49BF">
        <w:rPr>
          <w:rStyle w:val="anegp0gi0b9av8jahpyh"/>
          <w:rFonts w:ascii="Times New Roman" w:hAnsi="Times New Roman" w:cs="Times New Roman"/>
          <w:sz w:val="28"/>
          <w:szCs w:val="28"/>
        </w:rPr>
        <w:t>–</w:t>
      </w:r>
      <w:r w:rsidR="00B64CBD">
        <w:rPr>
          <w:rStyle w:val="anegp0gi0b9av8jahpyh"/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иррациональное</w:t>
      </w:r>
      <w:r w:rsidR="00EE49BF">
        <w:rPr>
          <w:rStyle w:val="anegp0gi0b9av8jahpyh"/>
          <w:rFonts w:ascii="Times New Roman" w:hAnsi="Times New Roman" w:cs="Times New Roman"/>
          <w:sz w:val="28"/>
          <w:szCs w:val="28"/>
        </w:rPr>
        <w:t>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>
        <w:rPr>
          <w:rStyle w:val="anegp0gi0b9av8jahpyh"/>
          <w:rFonts w:ascii="Times New Roman" w:hAnsi="Times New Roman" w:cs="Times New Roman"/>
          <w:sz w:val="28"/>
          <w:szCs w:val="28"/>
        </w:rPr>
        <w:t>«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центр</w:t>
      </w:r>
      <w:r w:rsidR="00B64CBD">
        <w:rPr>
          <w:rStyle w:val="anegp0gi0b9av8jahpyh"/>
          <w:rFonts w:ascii="Times New Roman" w:hAnsi="Times New Roman" w:cs="Times New Roman"/>
          <w:sz w:val="28"/>
          <w:szCs w:val="28"/>
        </w:rPr>
        <w:t xml:space="preserve"> </w:t>
      </w:r>
      <w:r w:rsidR="00EE49BF">
        <w:rPr>
          <w:rStyle w:val="anegp0gi0b9av8jahpyh"/>
          <w:rFonts w:ascii="Times New Roman" w:hAnsi="Times New Roman" w:cs="Times New Roman"/>
          <w:sz w:val="28"/>
          <w:szCs w:val="28"/>
        </w:rPr>
        <w:t>–</w:t>
      </w:r>
      <w:r w:rsidR="00B64CBD">
        <w:rPr>
          <w:rStyle w:val="anegp0gi0b9av8jahpyh"/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периферия</w:t>
      </w:r>
      <w:r w:rsidR="00EE49BF">
        <w:rPr>
          <w:rStyle w:val="anegp0gi0b9av8jahpyh"/>
          <w:rFonts w:ascii="Times New Roman" w:hAnsi="Times New Roman" w:cs="Times New Roman"/>
          <w:sz w:val="28"/>
          <w:szCs w:val="28"/>
        </w:rPr>
        <w:t>»</w:t>
      </w:r>
      <w:r w:rsidR="00EE49BF" w:rsidRPr="00EE49BF">
        <w:rPr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подчеркивая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вместо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Fonts w:ascii="Times New Roman" w:hAnsi="Times New Roman" w:cs="Times New Roman"/>
          <w:sz w:val="28"/>
          <w:szCs w:val="28"/>
        </w:rPr>
        <w:t>этого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изменчивый,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фрагментарный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относительный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характер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глобального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знания.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Претензии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постмодернизма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склоняются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тому,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ошибочным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верным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иную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идею,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Провозглашая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идеи,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постмодернизм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временем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критикует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вероятностную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абсолюта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монополии,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альтернативных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моделей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вариаций.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целом,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отметить,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постмодернистский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дискурс,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отрицает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абсолютную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субъектность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Запада,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признаками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колонизации,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линейного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модернизма,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«знание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власти»,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популярным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авторитетным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незападных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контексте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постколониализма.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прославляет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не-Запад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осуждает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Запад;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скорее,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он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стремится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развеять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оппозицию,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подчеркивая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многообразие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культурных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интеллектуальных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траекторий.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этих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рамках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общества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нельзя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классифицировать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чисто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западные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незападные,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поскольку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глобализация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создала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пересекающиеся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системы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науки,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культуры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смысла.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Постмодернистское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мировоззрение,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отвергающее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>
        <w:rPr>
          <w:rStyle w:val="anegp0gi0b9av8jahpyh"/>
          <w:rFonts w:ascii="Times New Roman" w:hAnsi="Times New Roman" w:cs="Times New Roman"/>
          <w:sz w:val="28"/>
          <w:szCs w:val="28"/>
        </w:rPr>
        <w:t>«великие»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метанарративы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претензии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универсальную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истину,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предлагает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переосмыслить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глобальную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современность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полицентрический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диалогический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процесс</w:t>
      </w:r>
      <w:r w:rsidR="00EE49BF" w:rsidRPr="00EE49BF">
        <w:rPr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Fonts w:ascii="Times New Roman" w:hAnsi="Times New Roman" w:cs="Times New Roman"/>
          <w:sz w:val="28"/>
          <w:szCs w:val="28"/>
        </w:rPr>
        <w:t>котором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одновременно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сосуществуют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современная,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постмодернистская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досовременная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парадигмы.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Fonts w:ascii="Times New Roman" w:hAnsi="Times New Roman" w:cs="Times New Roman"/>
          <w:sz w:val="28"/>
          <w:szCs w:val="28"/>
        </w:rPr>
        <w:t>Таким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образом,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бинарность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C335C6">
        <w:rPr>
          <w:rStyle w:val="anegp0gi0b9av8jahpyh"/>
          <w:rFonts w:ascii="Times New Roman" w:hAnsi="Times New Roman" w:cs="Times New Roman"/>
          <w:sz w:val="28"/>
          <w:szCs w:val="28"/>
        </w:rPr>
        <w:t>«Запад</w:t>
      </w:r>
      <w:r w:rsidR="00B64CBD">
        <w:rPr>
          <w:rStyle w:val="anegp0gi0b9av8jahpyh"/>
          <w:rFonts w:ascii="Times New Roman" w:hAnsi="Times New Roman" w:cs="Times New Roman"/>
          <w:sz w:val="28"/>
          <w:szCs w:val="28"/>
        </w:rPr>
        <w:t xml:space="preserve"> </w:t>
      </w:r>
      <w:r w:rsidR="00C335C6">
        <w:rPr>
          <w:rStyle w:val="anegp0gi0b9av8jahpyh"/>
          <w:rFonts w:ascii="Times New Roman" w:hAnsi="Times New Roman" w:cs="Times New Roman"/>
          <w:sz w:val="28"/>
          <w:szCs w:val="28"/>
        </w:rPr>
        <w:t>–</w:t>
      </w:r>
      <w:r w:rsidR="00B64CBD">
        <w:rPr>
          <w:rStyle w:val="anegp0gi0b9av8jahpyh"/>
          <w:rFonts w:ascii="Times New Roman" w:hAnsi="Times New Roman" w:cs="Times New Roman"/>
          <w:sz w:val="28"/>
          <w:szCs w:val="28"/>
        </w:rPr>
        <w:t xml:space="preserve"> </w:t>
      </w:r>
      <w:r w:rsidR="00C335C6">
        <w:rPr>
          <w:rStyle w:val="anegp0gi0b9av8jahpyh"/>
          <w:rFonts w:ascii="Times New Roman" w:hAnsi="Times New Roman" w:cs="Times New Roman"/>
          <w:sz w:val="28"/>
          <w:szCs w:val="28"/>
        </w:rPr>
        <w:t>не-Запад»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становится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разделением</w:t>
      </w:r>
      <w:r w:rsidR="00EE49BF" w:rsidRPr="00EE49BF">
        <w:rPr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динамичным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полем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обмена,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переговоров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переосмысления,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отражающим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постмодернистское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состояние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глобальной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взаимозависимости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49BF" w:rsidRPr="00EE49BF">
        <w:rPr>
          <w:rStyle w:val="anegp0gi0b9av8jahpyh"/>
          <w:rFonts w:ascii="Times New Roman" w:hAnsi="Times New Roman" w:cs="Times New Roman"/>
          <w:sz w:val="28"/>
          <w:szCs w:val="28"/>
        </w:rPr>
        <w:t>плюрализма.</w:t>
      </w:r>
    </w:p>
    <w:p w:rsidR="005448B8" w:rsidRDefault="005448B8" w:rsidP="00CE245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9A4" w:rsidRDefault="000349A4" w:rsidP="00CE245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13D" w:rsidRPr="009F0F1E" w:rsidRDefault="0062713D" w:rsidP="00CE245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6BFF" w:rsidRPr="009F0F1E" w:rsidRDefault="000E6BFF" w:rsidP="000349A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F1E">
        <w:rPr>
          <w:rFonts w:ascii="Times New Roman" w:hAnsi="Times New Roman" w:cs="Times New Roman"/>
          <w:b/>
          <w:sz w:val="28"/>
          <w:szCs w:val="28"/>
        </w:rPr>
        <w:t>2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ИНДИКАТОРЫ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В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ПОЛИТИЧЕСКОМ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РАЗВИТИИ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АЗЕРБАЙДЖАНА,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КАЗАХСТАНА,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УЗБЕКИСТАНА</w:t>
      </w:r>
    </w:p>
    <w:p w:rsidR="000E6BFF" w:rsidRPr="009F0F1E" w:rsidRDefault="000E6BFF" w:rsidP="00097F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6BFF" w:rsidRPr="009F0F1E" w:rsidRDefault="000E6BFF" w:rsidP="00097F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6BFF" w:rsidRPr="009F0F1E" w:rsidRDefault="000E6BFF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F1E">
        <w:rPr>
          <w:rFonts w:ascii="Times New Roman" w:hAnsi="Times New Roman" w:cs="Times New Roman"/>
          <w:b/>
          <w:sz w:val="28"/>
          <w:szCs w:val="28"/>
        </w:rPr>
        <w:t>2.1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Модернизация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в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незападных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обществах: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постмодернистский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взгляд</w:t>
      </w:r>
    </w:p>
    <w:p w:rsidR="000E6BFF" w:rsidRPr="009F0F1E" w:rsidRDefault="000E6BFF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7AF7" w:rsidRPr="003C4472" w:rsidRDefault="00B77AF7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C4472">
        <w:rPr>
          <w:rFonts w:ascii="Times New Roman" w:hAnsi="Times New Roman" w:cs="Times New Roman"/>
          <w:b/>
          <w:i/>
          <w:sz w:val="28"/>
          <w:szCs w:val="28"/>
        </w:rPr>
        <w:t>2.1.1</w:t>
      </w:r>
      <w:r w:rsidR="00B64C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C4472">
        <w:rPr>
          <w:rFonts w:ascii="Times New Roman" w:hAnsi="Times New Roman" w:cs="Times New Roman"/>
          <w:b/>
          <w:i/>
          <w:sz w:val="28"/>
          <w:szCs w:val="28"/>
        </w:rPr>
        <w:t>Историко-политические</w:t>
      </w:r>
      <w:r w:rsidR="00B64C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C4472">
        <w:rPr>
          <w:rFonts w:ascii="Times New Roman" w:hAnsi="Times New Roman" w:cs="Times New Roman"/>
          <w:b/>
          <w:i/>
          <w:sz w:val="28"/>
          <w:szCs w:val="28"/>
        </w:rPr>
        <w:t>вызовы</w:t>
      </w:r>
      <w:r w:rsidR="00B64C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C4472">
        <w:rPr>
          <w:rFonts w:ascii="Times New Roman" w:hAnsi="Times New Roman" w:cs="Times New Roman"/>
          <w:b/>
          <w:i/>
          <w:sz w:val="28"/>
          <w:szCs w:val="28"/>
        </w:rPr>
        <w:t>модернизации</w:t>
      </w:r>
      <w:r w:rsidR="00B64C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C4472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C4472">
        <w:rPr>
          <w:rFonts w:ascii="Times New Roman" w:hAnsi="Times New Roman" w:cs="Times New Roman"/>
          <w:b/>
          <w:i/>
          <w:sz w:val="28"/>
          <w:szCs w:val="28"/>
        </w:rPr>
        <w:t>Азербайджане,</w:t>
      </w:r>
      <w:r w:rsidR="00B64C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C4472">
        <w:rPr>
          <w:rFonts w:ascii="Times New Roman" w:hAnsi="Times New Roman" w:cs="Times New Roman"/>
          <w:b/>
          <w:i/>
          <w:sz w:val="28"/>
          <w:szCs w:val="28"/>
        </w:rPr>
        <w:t>Казахстане</w:t>
      </w:r>
      <w:r w:rsidR="00B64C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C4472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C4472">
        <w:rPr>
          <w:rFonts w:ascii="Times New Roman" w:hAnsi="Times New Roman" w:cs="Times New Roman"/>
          <w:b/>
          <w:i/>
          <w:sz w:val="28"/>
          <w:szCs w:val="28"/>
        </w:rPr>
        <w:t>Узбекистане</w:t>
      </w:r>
    </w:p>
    <w:p w:rsidR="00B77AF7" w:rsidRPr="009F0F1E" w:rsidRDefault="00B77AF7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6BFF" w:rsidRPr="009F0F1E" w:rsidRDefault="000E6BFF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Возвращаясь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проблеме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расширения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распространения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вполне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логичным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наличии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степени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присутствия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индикаторов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изначально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признакам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приписывали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лишь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миру.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Если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таковые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имеются,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индикаторы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можно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причислить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сфере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Азербайджане,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Казахстане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Узбекистане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ограничивается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лишь,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примеру,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областью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политической?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прежде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необходимо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определиться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насколько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уместно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применять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концепцию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объяснения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особенностей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постсоветских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получили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независимость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лишь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30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лишним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назад,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может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себя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проявлять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помимо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модернизационных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проектов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(если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брать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интеллектуальное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концептуальное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течение,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рамках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переосмысливается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зависимости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географического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статуса).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BFF" w:rsidRPr="009F0F1E" w:rsidRDefault="000E6BFF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рамках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логики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размышлений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представляет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эпоху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позднего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модернизма,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признаки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возможны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лишь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либо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примеру,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Япония,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Китай,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Турция).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Безусловно,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необходимо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задастся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контрольным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проходит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частности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бывшие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советские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республики,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этап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названием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«модерн»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выходит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рамки,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охватывая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проявления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премодерна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постмодерна?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BFF" w:rsidRPr="009F0F1E" w:rsidRDefault="000E6BFF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Так,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прикладной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части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работы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попытался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рассмотреть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насколько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рассматриваемые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кейсы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Азербайджана,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Казахстана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Узбекистана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находятся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состоянии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каково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влияние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интеллектуального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течения)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BFF" w:rsidRPr="009F0F1E" w:rsidRDefault="000E6BFF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Рассматривая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состояние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исторический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этап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вероятней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наступает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лишь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результатах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проекта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логикой,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может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связан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иначе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проводили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модернизацию,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сделана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попытка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ходе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глубинного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интервью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узнать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экспертов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Азербайджана,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Казахстана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Узбекистана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мере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достаточен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30-летний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срок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момента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обретения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независимости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чтобы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экспертную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оценку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результатам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проектов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модернизации.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BFF" w:rsidRPr="009F0F1E" w:rsidRDefault="000E6BFF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Практически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респонденты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указали,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тридцатилетний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срок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большинстве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достаточен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подытоживания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результатов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оказалась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системная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модель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успешной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неуспешной.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наиболее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развернутые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представляющие,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мнению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научный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интерес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ответы:</w:t>
      </w:r>
    </w:p>
    <w:p w:rsidR="000E6BFF" w:rsidRPr="009F0F1E" w:rsidRDefault="000E6BFF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«Достаточен.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За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даже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еще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более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короткий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период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многие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азиатские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страны,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вставшие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путь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реформ,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продемонстрировали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то,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называется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“азиатскими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тиграми”,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или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“японским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чудом”,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“сингапурским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чудом”,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“китайским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чудом”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т.д.».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E6BFF" w:rsidRPr="009F0F1E" w:rsidRDefault="000E6BFF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</w:t>
      </w:r>
      <w:r w:rsidRPr="009F0F1E">
        <w:rPr>
          <w:rFonts w:ascii="Times New Roman" w:hAnsi="Times New Roman" w:cs="Times New Roman"/>
          <w:i/>
          <w:sz w:val="28"/>
          <w:szCs w:val="28"/>
        </w:rPr>
        <w:t>Тридцатилетний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срок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достаточен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для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того,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чтобы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оценить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получились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или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получились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или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иная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реформа,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тот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или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иной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проект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т.д.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Но,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когда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говорим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смене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приоритетов,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всегда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говорим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об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издержках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только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экономического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плана,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моральных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издержках.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Необходимо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проводить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исследования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рисках,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который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несет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за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собой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любой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поворот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любая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модернизация</w:t>
      </w:r>
      <w:r w:rsidRPr="009F0F1E">
        <w:rPr>
          <w:rFonts w:ascii="Times New Roman" w:hAnsi="Times New Roman" w:cs="Times New Roman"/>
          <w:sz w:val="28"/>
          <w:szCs w:val="28"/>
        </w:rPr>
        <w:t>».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BFF" w:rsidRPr="009F0F1E" w:rsidRDefault="000E6BFF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«Вполне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достаточен,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если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таковые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проекты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имели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место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быть.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При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оценке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важно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определить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под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что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эти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проекты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были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заточены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(цели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проектов)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и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тогда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все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становится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на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свои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места.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А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новые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модели,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вернее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новые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вариации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старых,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вырабатывается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ежедневно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исходя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из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опыта,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новых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вызовов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и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реалий».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</w:p>
    <w:p w:rsidR="000E6BFF" w:rsidRPr="009F0F1E" w:rsidRDefault="000E6BFF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</w:t>
      </w:r>
      <w:r w:rsidRPr="009F0F1E">
        <w:rPr>
          <w:rFonts w:ascii="Times New Roman" w:hAnsi="Times New Roman" w:cs="Times New Roman"/>
          <w:i/>
          <w:sz w:val="28"/>
          <w:szCs w:val="28"/>
        </w:rPr>
        <w:t>Тридцати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лет,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конечно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же,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достаточно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для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того,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чтобы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понять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–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куда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пришла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страна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достигла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ли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своих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целей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или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нет.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Узбекистане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2017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г.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после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прихода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власти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нового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президента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ухода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прежнего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было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признано,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прежняя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модель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импортозамещения,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модель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самодостаточной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экономики,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которая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реализовывалась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время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президента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Ислама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Каримова,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уже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исчерпала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себя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нужны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новые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модели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развития,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действительно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разрешающие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очень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серьезные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проблемы,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накопились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узбекском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обществе.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Сейчас,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примеру,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можем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говорить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постепенном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переходе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Узбекистана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рельсы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экспортно-ориентированного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производства.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Страна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должна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быть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открыта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новым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технологиям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инвестициям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капиталов.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Согласно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результатам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аналитических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отчетов,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1991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2017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гг.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выявлено,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старая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модель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исчерпала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свой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потенциал,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свои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ресурсы,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нужна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новая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модель,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которая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касалась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только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сферу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экономики,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социальную,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культурную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–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такая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вот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открытая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либеральная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модель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модернизации»</w:t>
      </w:r>
      <w:r w:rsidRPr="009F0F1E">
        <w:rPr>
          <w:rFonts w:ascii="Times New Roman" w:hAnsi="Times New Roman" w:cs="Times New Roman"/>
          <w:sz w:val="28"/>
          <w:szCs w:val="28"/>
        </w:rPr>
        <w:t>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BFF" w:rsidRPr="009F0F1E" w:rsidRDefault="000E6BFF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«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Достаточен.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Пример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Украины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постсоветского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пространства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сегодня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уже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явное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тому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доказательство.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1994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года,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когда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Украина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подписали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свое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первое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Соглашение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партнерстве,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котором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предусматривалось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коренное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изменение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всего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законодательства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стандарты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законодательства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Европейского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Союза,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было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изменено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более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30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сфер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законодательства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Украины.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годы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условиях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стандартизированного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законодательства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выросло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новое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поколение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украинцев,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которые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стали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локомотивом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политических,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экономических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социальных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изменений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стране.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Более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того,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населения,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включая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взрослое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поколение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украинцев,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практически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привыкли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жить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свободном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обществе.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Переломными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моментами,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конечно,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были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Майданы,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сформировавшие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задавшие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решительный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настрой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украинцев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жизни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условиях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полной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демократии.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их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стремление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уже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было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подвергнуто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испытаниям,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сначала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2014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году,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когда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был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оккупирован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Крым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Восток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Украины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когда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страна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еще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смогла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противостоять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военной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мощи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России,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потом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феврале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2022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года,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когда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началась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прямая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агрессия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вторжение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российских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войск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Украину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целью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полного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захвата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возвращения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постсоветский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имперский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проект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авторитарный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тип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государственного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устройства.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Однако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этот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раз,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Украина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оказалась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только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готовой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отражать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нападение,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делать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гораздо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эффективнее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из-за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того,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руководство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народ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Украины,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страна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метафизически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технологически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обновились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европейским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(западным)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стандартам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жизни,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развили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свои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способности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восприятия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передового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цивилизационного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опыта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способны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теперь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только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освободить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всю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территорию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Украины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оккупантов,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привести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Россию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состоянию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неспособности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угрожать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соседям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будущем.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Более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того,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украинский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кейс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возобновил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процесс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реинтеграции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самого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Европейского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Союза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принципе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первичности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человеческих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ценностей,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свобод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личности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демократии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перед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материальными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условиями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интересами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людей.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стало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мощным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рывком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всей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западной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цивилизации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обретению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ею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своего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центрального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деле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дальнейшего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формирования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справедливого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демократического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мирового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порядка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21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веке»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713D" w:rsidRPr="0062713D" w:rsidRDefault="000E6BFF" w:rsidP="006271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Лишь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один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экспертов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Азербайджана)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высказался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бывших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советских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республиках,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считая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Прибалтики,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проводится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должном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уровне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(цит.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эксп.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</w:t>
      </w:r>
      <w:r w:rsidRPr="009F0F1E">
        <w:rPr>
          <w:rFonts w:ascii="Times New Roman" w:hAnsi="Times New Roman" w:cs="Times New Roman"/>
          <w:i/>
          <w:sz w:val="28"/>
          <w:szCs w:val="28"/>
        </w:rPr>
        <w:t>от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слова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совсем</w:t>
      </w:r>
      <w:r w:rsidRPr="009F0F1E">
        <w:rPr>
          <w:rFonts w:ascii="Times New Roman" w:hAnsi="Times New Roman" w:cs="Times New Roman"/>
          <w:sz w:val="28"/>
          <w:szCs w:val="28"/>
        </w:rPr>
        <w:t>»),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следовательно,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существуют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сомнения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адекватность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оценки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процессов: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</w:t>
      </w:r>
      <w:r w:rsidRPr="009F0F1E">
        <w:rPr>
          <w:rFonts w:ascii="Times New Roman" w:hAnsi="Times New Roman" w:cs="Times New Roman"/>
          <w:i/>
          <w:sz w:val="28"/>
          <w:szCs w:val="28"/>
        </w:rPr>
        <w:t>Тридцать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лет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–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тот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период,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когда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происходило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становление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государств,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создание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условий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для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безопасности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стабильности.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Некоторые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страны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сумели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сделать,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некоторые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–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нет.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как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следствие,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пошел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лишь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процесс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формирования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элит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желание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этих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элит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сохранения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своей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власти.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данных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условиях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какой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политической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модернизации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разговора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быть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может.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моему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мнению,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тридцати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лет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недостаточно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для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того,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чтобы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изменились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ключевые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ценностные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восприятия,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сохранившиеся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еще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времен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Советского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Союза.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Безусловно,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одно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поколение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уже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сменилось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за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время,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необходимо,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чтобы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еще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одно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поколение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прошло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этот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путь</w:t>
      </w:r>
      <w:r w:rsidR="0062713D">
        <w:rPr>
          <w:rFonts w:ascii="Times New Roman" w:hAnsi="Times New Roman" w:cs="Times New Roman"/>
          <w:sz w:val="28"/>
          <w:szCs w:val="28"/>
        </w:rPr>
        <w:t>».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13D" w:rsidRPr="0062713D" w:rsidRDefault="0062713D" w:rsidP="006271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713D">
        <w:rPr>
          <w:rFonts w:ascii="Times New Roman" w:hAnsi="Times New Roman" w:cs="Times New Roman"/>
          <w:sz w:val="28"/>
          <w:szCs w:val="28"/>
        </w:rPr>
        <w:t>Большинство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экспертов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сошлись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мнении,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тридцатилетний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период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момента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обретения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независимости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является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достаточным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сроком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оценки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успеха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провала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национальных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проектов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модернизации.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Они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подчеркнули,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что,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хотя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траектории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модернизации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постсоветских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государств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различаются,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каждом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них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уже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сформировались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отличительные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политические,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социальные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институциональные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рамки,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позволяющие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критически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осмыслить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пути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развития.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Несколько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экспертов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провели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параллели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восточноазиатскими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моделями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ускоренной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модернизации,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такими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Япония,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Сингапур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Китай,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отметив,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даже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более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короткий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исторический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период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преобразующие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реформы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ощутимые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результаты.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этой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точки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зрения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они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сочли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три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десятилетия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разумным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сроком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определения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того,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доказали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принятые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политические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экономиче</w:t>
      </w:r>
      <w:r>
        <w:rPr>
          <w:rFonts w:ascii="Times New Roman" w:hAnsi="Times New Roman" w:cs="Times New Roman"/>
          <w:sz w:val="28"/>
          <w:szCs w:val="28"/>
        </w:rPr>
        <w:t>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модели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эффективность.</w:t>
      </w:r>
    </w:p>
    <w:p w:rsidR="0062713D" w:rsidRPr="0062713D" w:rsidRDefault="0062713D" w:rsidP="006271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713D">
        <w:rPr>
          <w:rFonts w:ascii="Times New Roman" w:hAnsi="Times New Roman" w:cs="Times New Roman"/>
          <w:sz w:val="28"/>
          <w:szCs w:val="28"/>
        </w:rPr>
        <w:t>Однако,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помимо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количественных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показателей,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эксперты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подчеркнули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необходимость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оценивать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модернизацию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точки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зрения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качественных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преобразований,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особенно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изменений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ценностях,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коллективном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сознании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гражданской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культуре.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отметил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один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экспертов</w:t>
      </w:r>
      <w:r w:rsidRPr="0062713D">
        <w:rPr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модернизация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влечет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собой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только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экономические,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моральные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психологические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издержки;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каждая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реформа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несет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себе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свои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риски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противоречия.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Другие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отметили,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проекты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модернизации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следует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оценивать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точки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зрения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первоначальных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целей,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поскольку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успех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реформ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зависит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соответствия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национальным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условиям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меняющимся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реалиям.</w:t>
      </w:r>
    </w:p>
    <w:p w:rsidR="0062713D" w:rsidRPr="0062713D" w:rsidRDefault="0062713D" w:rsidP="006271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713D">
        <w:rPr>
          <w:rFonts w:ascii="Times New Roman" w:hAnsi="Times New Roman" w:cs="Times New Roman"/>
          <w:sz w:val="28"/>
          <w:szCs w:val="28"/>
        </w:rPr>
        <w:t>Особенно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показательным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был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пример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Узбекистана,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где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эксперты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отметили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заметный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переход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самодостаточной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модели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импортозамещения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эпохи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Каримова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более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либеральной,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ориентированной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экспорт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открытой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экономической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структуре,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начатый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при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президенте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Шавкате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Мирзиееве.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Этот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сдвиг,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мнению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экспертов</w:t>
      </w:r>
      <w:r w:rsidRPr="0062713D">
        <w:rPr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ознаменовал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собой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исчерпание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прежней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парадигмы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развития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начало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нового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этапа,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который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объединяет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социальную,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культурную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экономическую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модернизацию.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Аналогичным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образом,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ссылки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трансформационный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опыт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Украины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были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использованы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демонстрации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того,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устойчивая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модернизация,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сопровождаемая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глубокими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институциональными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реформами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сменой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поколений,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действительно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может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привести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политическому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плюрализму,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гражданской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активности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укрепле</w:t>
      </w:r>
      <w:r>
        <w:rPr>
          <w:rFonts w:ascii="Times New Roman" w:hAnsi="Times New Roman" w:cs="Times New Roman"/>
          <w:sz w:val="28"/>
          <w:szCs w:val="28"/>
        </w:rPr>
        <w:t>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демократических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ценностей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чертам,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часто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ассоциирующимся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постмодернистским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политическим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соз</w:t>
      </w:r>
      <w:r>
        <w:rPr>
          <w:rFonts w:ascii="Times New Roman" w:hAnsi="Times New Roman" w:cs="Times New Roman"/>
          <w:sz w:val="28"/>
          <w:szCs w:val="28"/>
        </w:rPr>
        <w:t>нанием.</w:t>
      </w:r>
    </w:p>
    <w:p w:rsidR="0062713D" w:rsidRPr="0062713D" w:rsidRDefault="0062713D" w:rsidP="006271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713D">
        <w:rPr>
          <w:rFonts w:ascii="Times New Roman" w:hAnsi="Times New Roman" w:cs="Times New Roman"/>
          <w:sz w:val="28"/>
          <w:szCs w:val="28"/>
        </w:rPr>
        <w:t>Тем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менее,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один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азербайджанский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эксперт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выразил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скептицизм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относительно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применимости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концепции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модернизации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большинству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постсоветских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государств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(за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исключением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стран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Балтии).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мнению,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тридцатилетний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период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был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потрачен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первую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очередь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создание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основ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суверенитета,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стабильности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консолидации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элиты,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подлинные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политические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преобразования.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Он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утверждал,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сохранение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системы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ценностей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советской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эпохи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доминирование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элит,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стремящихся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сохранить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власть,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препятствуют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возникновению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по-настоящему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современного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постмодернистского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политического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порядка.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Согласно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этой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точке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зрения,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требуется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смена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еще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одного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поколения,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прежде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чем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смогут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произойти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более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глубокие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структурн</w:t>
      </w:r>
      <w:r>
        <w:rPr>
          <w:rFonts w:ascii="Times New Roman" w:hAnsi="Times New Roman" w:cs="Times New Roman"/>
          <w:sz w:val="28"/>
          <w:szCs w:val="28"/>
        </w:rPr>
        <w:t>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преобразования.</w:t>
      </w:r>
    </w:p>
    <w:p w:rsidR="0062713D" w:rsidRPr="0062713D" w:rsidRDefault="0062713D" w:rsidP="006271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713D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целом,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свидетельствуют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широком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консенсусе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отношении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того,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постсоветские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общества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значительной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степени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завершили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начальную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фазу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строительства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настоящее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время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переживают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сложные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преобразования,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могут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иметь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современные,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постмодернистские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характеристики.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время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экономическая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институциональная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модернизация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Азербайджане,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Казахстане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Узбекистане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продвигалась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неравномерно,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признаки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постмодернистского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плюрализма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фрагментация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идентичностей,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диверсификация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политического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дискурса,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усиление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информационного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управления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возрастающая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</w:rPr>
        <w:t>ль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символической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легитимности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уже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можно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наблюдать,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особенно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культ</w:t>
      </w:r>
      <w:r>
        <w:rPr>
          <w:rFonts w:ascii="Times New Roman" w:hAnsi="Times New Roman" w:cs="Times New Roman"/>
          <w:sz w:val="28"/>
          <w:szCs w:val="28"/>
        </w:rPr>
        <w:t>урной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коммуникативной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сферах.</w:t>
      </w:r>
    </w:p>
    <w:p w:rsidR="0062713D" w:rsidRPr="0062713D" w:rsidRDefault="0062713D" w:rsidP="00CB26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713D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теоретической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точки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зрения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размышления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экспертов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подтверждают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постмодернистское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представление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том,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модернизация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являются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строго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последовательными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явлениями,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могут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сосуществовать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рамках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одной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той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социально-политической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реальности.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Эти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общества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одновременно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переживают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элементы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традиционализма,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современной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рационализации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постмодернистского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сознания</w:t>
      </w:r>
      <w:r w:rsidRPr="0062713D">
        <w:rPr>
          <w:rFonts w:ascii="Times New Roman" w:hAnsi="Times New Roman" w:cs="Times New Roman"/>
          <w:sz w:val="28"/>
          <w:szCs w:val="28"/>
        </w:rPr>
        <w:t>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Следовательно,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применимость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теории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постмодерна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постсоветскому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контексту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заключается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предположении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полном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вхождении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состояние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постмодерна,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признании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гибридного,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перекрывающегося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характера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трансформации,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которой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глобальные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локальные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нарративы,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западные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незападные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парадигмы,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рациональные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символические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измерения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вл</w:t>
      </w:r>
      <w:r w:rsidR="00CB2693">
        <w:rPr>
          <w:rFonts w:ascii="Times New Roman" w:hAnsi="Times New Roman" w:cs="Times New Roman"/>
          <w:sz w:val="28"/>
          <w:szCs w:val="28"/>
        </w:rPr>
        <w:t>асти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CB2693">
        <w:rPr>
          <w:rFonts w:ascii="Times New Roman" w:hAnsi="Times New Roman" w:cs="Times New Roman"/>
          <w:sz w:val="28"/>
          <w:szCs w:val="28"/>
        </w:rPr>
        <w:t>постоянно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CB2693">
        <w:rPr>
          <w:rFonts w:ascii="Times New Roman" w:hAnsi="Times New Roman" w:cs="Times New Roman"/>
          <w:sz w:val="28"/>
          <w:szCs w:val="28"/>
        </w:rPr>
        <w:t>взаимодействуют.</w:t>
      </w:r>
    </w:p>
    <w:p w:rsidR="0062713D" w:rsidRDefault="0062713D" w:rsidP="006271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713D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конечном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счете,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выводы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экспертов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показывают,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признаки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постмодерна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Азербайджане,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Казахстане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Узбекистане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наиболее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заметны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полной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замене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современности,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продолжающемся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взаимодействии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между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унаследованным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советским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наследием,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местными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культурными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рамками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глобальными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влияниями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постмодерна.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взаимодейств</w:t>
      </w:r>
      <w:r w:rsidR="00CB2693">
        <w:rPr>
          <w:rFonts w:ascii="Times New Roman" w:hAnsi="Times New Roman" w:cs="Times New Roman"/>
          <w:sz w:val="28"/>
          <w:szCs w:val="28"/>
        </w:rPr>
        <w:t>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CB2693">
        <w:rPr>
          <w:rFonts w:ascii="Times New Roman" w:hAnsi="Times New Roman" w:cs="Times New Roman"/>
          <w:sz w:val="28"/>
          <w:szCs w:val="28"/>
        </w:rPr>
        <w:t>формирует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CB2693">
        <w:rPr>
          <w:rFonts w:ascii="Times New Roman" w:hAnsi="Times New Roman" w:cs="Times New Roman"/>
          <w:sz w:val="28"/>
          <w:szCs w:val="28"/>
        </w:rPr>
        <w:t>особую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CB2693">
        <w:rPr>
          <w:rFonts w:ascii="Times New Roman" w:hAnsi="Times New Roman" w:cs="Times New Roman"/>
          <w:sz w:val="28"/>
          <w:szCs w:val="28"/>
        </w:rPr>
        <w:t>траекторию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CB2693">
        <w:rPr>
          <w:rFonts w:ascii="Times New Roman" w:hAnsi="Times New Roman" w:cs="Times New Roman"/>
          <w:sz w:val="28"/>
          <w:szCs w:val="28"/>
        </w:rPr>
        <w:t>«незападного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CB2693">
        <w:rPr>
          <w:rFonts w:ascii="Times New Roman" w:hAnsi="Times New Roman" w:cs="Times New Roman"/>
          <w:sz w:val="28"/>
          <w:szCs w:val="28"/>
        </w:rPr>
        <w:t>постмодерна»</w:t>
      </w:r>
      <w:r w:rsidRPr="0062713D">
        <w:rPr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рамках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которого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поиск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идентичности,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легитимности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производство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знаний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становятся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политическим,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философским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62713D">
        <w:rPr>
          <w:rFonts w:ascii="Times New Roman" w:hAnsi="Times New Roman" w:cs="Times New Roman"/>
          <w:sz w:val="28"/>
          <w:szCs w:val="28"/>
        </w:rPr>
        <w:t>процессом.</w:t>
      </w:r>
    </w:p>
    <w:p w:rsidR="000E6BFF" w:rsidRPr="009F0F1E" w:rsidRDefault="000E6BFF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очередь,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вышеуказанные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ответы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азербайджанского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эксперта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обстоятельствах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факторах,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препятствием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проекта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«модерн»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период,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подтолкнули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мысль-гипотезу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феномен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рамках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этапа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интеллектуальное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течение,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может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колоссальное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влияние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традиционные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задавать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модальность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последующих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траекторий,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зависимости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достигли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успешных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результатов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обновлений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изменений.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ответа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становится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неясным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насколько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настоящее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положение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большинства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постсоветских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переходным,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требует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определенного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времени,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совсем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моделью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BFF" w:rsidRPr="009F0F1E" w:rsidRDefault="000E6BFF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наилучшего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понимания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положения,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вкратце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обратимся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ретроспективе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обществах.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условно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обозначенном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постепенно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начинаются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широкомасштабные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эпизоды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модернизации,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результативность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эффективность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варьируется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зависимости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конкретных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условий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факторов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случаях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ускоряет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социально-экономическое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kk-KZ"/>
        </w:rPr>
        <w:t>усиливает</w:t>
      </w:r>
      <w:r w:rsidR="00B64CB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kk-KZ"/>
        </w:rPr>
        <w:t>демократические</w:t>
      </w:r>
      <w:r w:rsidR="00B64CB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kk-KZ"/>
        </w:rPr>
        <w:t>политические</w:t>
      </w:r>
      <w:r w:rsidR="00B64CB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kk-KZ"/>
        </w:rPr>
        <w:t>институты</w:t>
      </w:r>
      <w:r w:rsidR="00B64CB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B64CB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kk-KZ"/>
        </w:rPr>
        <w:t>процедуры,</w:t>
      </w:r>
      <w:r w:rsidR="00B64CB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B64CB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нововведения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создают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кризисные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условия.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Безусловно,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глубоких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преобразований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отношений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зачастую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сталкивается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одновременно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ожидаемыми,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непредвиденными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вызовами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переход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типа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общественного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проходит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довольно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длительный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путь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учетом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локальных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особенностей.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Вслед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трансформациями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экономике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происходит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сжатие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пространственно-временной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категории,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т.е.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пуск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стремительным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переменам,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связанных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глобализацией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уничтожение,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стирание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пространства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посредством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сокращения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времени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усиления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информационных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коммуникаций,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достаточной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степени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влияет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уменьшение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сроков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оборота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капитала.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BFF" w:rsidRPr="009F0F1E" w:rsidRDefault="000E6BFF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время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ознаменовано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западных,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продолжением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мегапроекта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названием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«модернизация»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принято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полагать,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перехода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традиционного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индустриальному,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постиндустриальному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сконструированному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просвещенческих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образцов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Европы,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народ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выступает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качестве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ведущего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источника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власти.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модель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системы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процедур,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устройства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продемонстрировала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результативность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повышение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экономического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роста,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высокий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уровень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обеспечения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свобод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личности,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форм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осуществления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демократических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процедур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стала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представительная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демократия,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согласно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граждане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обоюдному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согласию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вручают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мандат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доверия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будет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управлять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граждан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интересах,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требованиях.</w:t>
      </w:r>
    </w:p>
    <w:p w:rsidR="000E6BFF" w:rsidRPr="009F0F1E" w:rsidRDefault="000E6BFF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особенности,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Африки,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Азии,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Латинской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Америки,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позднее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бывших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советских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республик)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механизмы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инструменты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официально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декларированного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представительства,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начали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функционировать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следовало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изначальной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идейной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постановке.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каждого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случая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серия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причин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факторов,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разбор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требует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отдельного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узкой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направленностью.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место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быть: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роль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лидера,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«особый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путь»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историко-географическая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специфика,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сложность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преодоления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временного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опыта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малый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промежуток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времени.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иначе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появление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арену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кардинально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условий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вызовов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поставило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степень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результативности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продуктивности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отработанных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институтов,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частности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систему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представительной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демократии.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многом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причиной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выстраивания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предположений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кризисе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некоторых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усилении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точки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зрения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международных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отношений)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наравне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субъектов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принятии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важных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решений,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довольно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зрелым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индикатором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постмодернизма.</w:t>
      </w:r>
    </w:p>
    <w:p w:rsidR="000E6BFF" w:rsidRPr="009F0F1E" w:rsidRDefault="000E6BFF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Достаточно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весомым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маркером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потери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народного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мандата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представительства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западных,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выступает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глобализация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сферы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экономики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идущая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ногу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субъективизация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акторов,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примеру,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транснациональных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корпораций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(ТНК),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долю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небезызвестно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приходится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большая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половина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мирового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производства.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целом,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воздействия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деятельности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ТНК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принятие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решений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проведено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множество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научных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согласно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Мамедову,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транснациональные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корпорации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оказывают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колоссальное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влияние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внешнюю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внутреннюю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различных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сферах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начиная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экономики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заканчивая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экологией.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выделяет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распространенные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инструментарии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разнообразные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формы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влияния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ТНК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политику: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«1)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Переход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служащих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кадровый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штат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транснациональной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компании;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Встречный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переход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представителей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ТНК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государственную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службу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дальнейшее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лоббирование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интересов;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3)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Принятие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участия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ТНК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важных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консультативных,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совещательных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мероприятиях,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последующая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стратегия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экономике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государства;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4)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Финансово-экономическая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поддержка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элиты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партий;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5)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Активизация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групп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давления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лобби;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6)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Угроза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стороны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корпораций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сократить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инвестиции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государственный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бюджет;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7)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Коррупция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подкуп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чиновников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лиц,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принима</w:t>
      </w:r>
      <w:r w:rsidR="00743324" w:rsidRPr="009F0F1E">
        <w:rPr>
          <w:rFonts w:ascii="Times New Roman" w:hAnsi="Times New Roman" w:cs="Times New Roman"/>
          <w:sz w:val="28"/>
          <w:szCs w:val="28"/>
        </w:rPr>
        <w:t>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</w:rPr>
        <w:t>важные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</w:rPr>
        <w:t>политические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</w:rPr>
        <w:t>решения»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4F6CAA" w:rsidRPr="009F0F1E">
        <w:rPr>
          <w:rFonts w:ascii="Times New Roman" w:hAnsi="Times New Roman" w:cs="Times New Roman"/>
          <w:sz w:val="28"/>
          <w:szCs w:val="28"/>
        </w:rPr>
        <w:t>209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BFF" w:rsidRPr="009F0F1E" w:rsidRDefault="000E6BFF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Необходимо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подчеркнуть,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если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ранее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основополагающая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функция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ТНК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рассматривалась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сквозь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призму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усиления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экономического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воздействия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</w:t>
      </w:r>
      <w:r w:rsidR="004F6CAA" w:rsidRPr="009F0F1E">
        <w:rPr>
          <w:rFonts w:ascii="Times New Roman" w:hAnsi="Times New Roman" w:cs="Times New Roman"/>
          <w:sz w:val="28"/>
          <w:szCs w:val="28"/>
        </w:rPr>
        <w:t>итых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F6CAA" w:rsidRPr="009F0F1E">
        <w:rPr>
          <w:rFonts w:ascii="Times New Roman" w:hAnsi="Times New Roman" w:cs="Times New Roman"/>
          <w:sz w:val="28"/>
          <w:szCs w:val="28"/>
        </w:rPr>
        <w:t>стран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F6CAA"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F6CAA" w:rsidRPr="009F0F1E">
        <w:rPr>
          <w:rFonts w:ascii="Times New Roman" w:hAnsi="Times New Roman" w:cs="Times New Roman"/>
          <w:sz w:val="28"/>
          <w:szCs w:val="28"/>
        </w:rPr>
        <w:t>развивающиеся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F6CAA" w:rsidRPr="009F0F1E">
        <w:rPr>
          <w:rFonts w:ascii="Times New Roman" w:hAnsi="Times New Roman" w:cs="Times New Roman"/>
          <w:sz w:val="28"/>
          <w:szCs w:val="28"/>
        </w:rPr>
        <w:t>[210</w:t>
      </w:r>
      <w:r w:rsidRPr="009F0F1E">
        <w:rPr>
          <w:rFonts w:ascii="Times New Roman" w:hAnsi="Times New Roman" w:cs="Times New Roman"/>
          <w:sz w:val="28"/>
          <w:szCs w:val="28"/>
        </w:rPr>
        <w:t>],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4F6CAA" w:rsidRPr="009F0F1E">
        <w:rPr>
          <w:rFonts w:ascii="Times New Roman" w:hAnsi="Times New Roman" w:cs="Times New Roman"/>
          <w:sz w:val="28"/>
          <w:szCs w:val="28"/>
        </w:rPr>
        <w:t>211],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F6CAA" w:rsidRPr="009F0F1E">
        <w:rPr>
          <w:rFonts w:ascii="Times New Roman" w:hAnsi="Times New Roman" w:cs="Times New Roman"/>
          <w:sz w:val="28"/>
          <w:szCs w:val="28"/>
        </w:rPr>
        <w:t>[212</w:t>
      </w:r>
      <w:r w:rsidRPr="009F0F1E">
        <w:rPr>
          <w:rFonts w:ascii="Times New Roman" w:hAnsi="Times New Roman" w:cs="Times New Roman"/>
          <w:sz w:val="28"/>
          <w:szCs w:val="28"/>
        </w:rPr>
        <w:t>],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сегодня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ставится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иначе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ТНК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становятся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источником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только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отношении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развивающихся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F6CAA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F6CAA"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F6CAA" w:rsidRPr="009F0F1E">
        <w:rPr>
          <w:rFonts w:ascii="Times New Roman" w:hAnsi="Times New Roman" w:cs="Times New Roman"/>
          <w:sz w:val="28"/>
          <w:szCs w:val="28"/>
        </w:rPr>
        <w:t>самих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F6CAA" w:rsidRPr="009F0F1E">
        <w:rPr>
          <w:rFonts w:ascii="Times New Roman" w:hAnsi="Times New Roman" w:cs="Times New Roman"/>
          <w:sz w:val="28"/>
          <w:szCs w:val="28"/>
        </w:rPr>
        <w:t>развитых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F6CAA" w:rsidRPr="009F0F1E">
        <w:rPr>
          <w:rFonts w:ascii="Times New Roman" w:hAnsi="Times New Roman" w:cs="Times New Roman"/>
          <w:sz w:val="28"/>
          <w:szCs w:val="28"/>
        </w:rPr>
        <w:t>странах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F6CAA" w:rsidRPr="009F0F1E">
        <w:rPr>
          <w:rFonts w:ascii="Times New Roman" w:hAnsi="Times New Roman" w:cs="Times New Roman"/>
          <w:sz w:val="28"/>
          <w:szCs w:val="28"/>
        </w:rPr>
        <w:t>[213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Другими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словами,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проект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институт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представительной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демократии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условиях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трансформируется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контексте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изначального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содержания.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отмечал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Валлерстайн,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согласно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претерпевает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сложившаяся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социально-политическая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система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наступление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кардинальных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перемен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усиление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неопределенности: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вступаем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период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испытаний.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последствия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неопределенны.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тип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системы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придет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смену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ныне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существующему.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наверняка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знаем,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своеобразная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система,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современниками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являемся,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система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играли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ключевую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роль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обеспечении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безграничного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накопления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капитала,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спос</w:t>
      </w:r>
      <w:r w:rsidR="00743324" w:rsidRPr="009F0F1E">
        <w:rPr>
          <w:rFonts w:ascii="Times New Roman" w:hAnsi="Times New Roman" w:cs="Times New Roman"/>
          <w:sz w:val="28"/>
          <w:szCs w:val="28"/>
        </w:rPr>
        <w:t>обна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</w:rPr>
        <w:t>более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</w:rPr>
        <w:t>функционировать»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F6CAA" w:rsidRPr="009F0F1E">
        <w:rPr>
          <w:rFonts w:ascii="Times New Roman" w:hAnsi="Times New Roman" w:cs="Times New Roman"/>
          <w:sz w:val="28"/>
          <w:szCs w:val="28"/>
        </w:rPr>
        <w:t>[214</w:t>
      </w:r>
      <w:r w:rsidRPr="009F0F1E">
        <w:rPr>
          <w:rFonts w:ascii="Times New Roman" w:hAnsi="Times New Roman" w:cs="Times New Roman"/>
          <w:sz w:val="28"/>
          <w:szCs w:val="28"/>
        </w:rPr>
        <w:t>],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добавил,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появляются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«признаки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распада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миро-системы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</w:rPr>
        <w:t>капитализма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</w:rPr>
        <w:t>цивилизации»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F6CAA" w:rsidRPr="009F0F1E">
        <w:rPr>
          <w:rFonts w:ascii="Times New Roman" w:hAnsi="Times New Roman" w:cs="Times New Roman"/>
          <w:sz w:val="28"/>
          <w:szCs w:val="28"/>
        </w:rPr>
        <w:t>[214</w:t>
      </w:r>
      <w:r w:rsidRPr="009F0F1E">
        <w:rPr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С.46].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призме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международных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отношений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становится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весьма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показательным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ТНК,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наступательная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деятельность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определенным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образом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разрушает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положения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категории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источника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власти.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Следовательно,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отношении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знающих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границ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ТНК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объективны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вопросы: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степени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конкретном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источником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народ,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транснациональные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корпорации?»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«Может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рассчитывать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народ,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вручая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мандат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представителям,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обеспечение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интересов,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интересов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транснациональных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корпораций?».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точки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зрения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взаимосвязи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международных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отношений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безусловно,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вызывают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серьезные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размышления.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Однако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свете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оформления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работы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уместным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заострить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внимание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еще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изучение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особенностей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степени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логику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описания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происходящие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процессы.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BFF" w:rsidRPr="009F0F1E" w:rsidRDefault="000E6BFF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Дискурс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рамках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делает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акцент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утверждении,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перехода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традиционного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индустриальному,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постиндустриальному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информационному),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анализ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различных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многом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осуществляется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счет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отражения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количественных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показателей,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учитываются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экономические,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социокультурные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аспекты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изменения.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Ссылаясь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несложные,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однозначные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проводятся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грубые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аналогии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между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традиционными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традиционными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книге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«Империя»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разделе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названием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«Постмодернизация,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информатизация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производства»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Хардта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Негри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подобная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историческая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ловушка,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применяемая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экономической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аналитике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«сводит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аналогию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временной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последовательности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экономическая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система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рассматривается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занимающая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положение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стадию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последовательности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занимала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предшествующий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период,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будто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развиваются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</w:t>
      </w:r>
      <w:r w:rsidR="00743324" w:rsidRPr="009F0F1E">
        <w:rPr>
          <w:rFonts w:ascii="Times New Roman" w:hAnsi="Times New Roman" w:cs="Times New Roman"/>
          <w:sz w:val="28"/>
          <w:szCs w:val="28"/>
        </w:rPr>
        <w:t>ути,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</w:rPr>
        <w:t>двигаясь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</w:rPr>
        <w:t>вслед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</w:rPr>
        <w:t>друг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</w:rPr>
        <w:t>другу»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4F6CAA" w:rsidRPr="009F0F1E">
        <w:rPr>
          <w:rFonts w:ascii="Times New Roman" w:hAnsi="Times New Roman" w:cs="Times New Roman"/>
          <w:sz w:val="28"/>
          <w:szCs w:val="28"/>
        </w:rPr>
        <w:t>212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Согласно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авторам,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точки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зрения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качественных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показателей,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т.е.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исходя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иерархического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положения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мировой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системе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экономики,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абсолютно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несовместимы.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рамках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преобладающего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сегодняшний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момент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дискурса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представляет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утверждение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политико-экономическая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социокультурная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ориентирована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один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единственный,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линейный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универсальный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путь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лишь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разницей,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каждое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проходит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время,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условиях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различных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обстоятельств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неравной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скоростью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(наиболее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подробно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подобные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положения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описаны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концепциями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транзитологии).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настоящее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время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слабо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демократические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институты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процедуры,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отстают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промышленном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информационном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производстве,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определены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«развивающиеся»,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лишь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условии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следованию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правил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стратегии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ведущих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можно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достичь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зрелой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стадии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Хардт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Негри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заявляют,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мировая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системообразующая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парадигма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построена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анализе,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учитывающем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один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весьма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важный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факт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«эти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занимают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субъектное,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</w:t>
      </w:r>
      <w:r w:rsidR="00743324" w:rsidRPr="009F0F1E">
        <w:rPr>
          <w:rFonts w:ascii="Times New Roman" w:hAnsi="Times New Roman" w:cs="Times New Roman"/>
          <w:sz w:val="28"/>
          <w:szCs w:val="28"/>
        </w:rPr>
        <w:t>осподствующее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</w:rPr>
        <w:t>положение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</w:rPr>
        <w:t>мире»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4F6CAA" w:rsidRPr="009F0F1E">
        <w:rPr>
          <w:rFonts w:ascii="Times New Roman" w:hAnsi="Times New Roman" w:cs="Times New Roman"/>
          <w:sz w:val="28"/>
          <w:szCs w:val="28"/>
        </w:rPr>
        <w:t>215</w:t>
      </w:r>
      <w:r w:rsidRPr="009F0F1E">
        <w:rPr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F0F1E">
        <w:rPr>
          <w:rFonts w:ascii="Times New Roman" w:hAnsi="Times New Roman" w:cs="Times New Roman"/>
          <w:sz w:val="28"/>
          <w:szCs w:val="28"/>
        </w:rPr>
        <w:t>.264],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значительной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мере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предопределяет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иерархичное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положение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мировой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арене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попытки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навязывания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собственного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пути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BFF" w:rsidRPr="009F0F1E" w:rsidRDefault="000E6BFF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Политика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догоняющей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опыту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первый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взгляд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представляет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успешную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стратегию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путем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преодоления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проработки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ошибок,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кризисов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моделирования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экономической,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социокультурной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системы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готовых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стандартах.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Однако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спустя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несколько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десятков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после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неписанного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провозглашения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называемой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вестернизации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могут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должном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уровне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продемонстрировать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рабочие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признаки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индикаторы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демократии.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«“Незападные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страны”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огромным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полигоном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апробирования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различных,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иногда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экстремальных,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проектов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“модернизации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обход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модерна”.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Среди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находим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Китай,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Индию,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Латинской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Америки,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Африки,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арабского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Центральной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Азии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общественное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устройство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либо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гибридным,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либо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прод</w:t>
      </w:r>
      <w:r w:rsidR="00743324" w:rsidRPr="009F0F1E">
        <w:rPr>
          <w:rFonts w:ascii="Times New Roman" w:hAnsi="Times New Roman" w:cs="Times New Roman"/>
          <w:sz w:val="28"/>
          <w:szCs w:val="28"/>
        </w:rPr>
        <w:t>олжает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</w:rPr>
        <w:t>оставаться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</w:rPr>
        <w:t>традиционным»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4F6CAA" w:rsidRPr="009F0F1E">
        <w:rPr>
          <w:rFonts w:ascii="Times New Roman" w:hAnsi="Times New Roman" w:cs="Times New Roman"/>
          <w:sz w:val="28"/>
          <w:szCs w:val="28"/>
        </w:rPr>
        <w:t>216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</w:p>
    <w:p w:rsidR="000E6BFF" w:rsidRPr="009F0F1E" w:rsidRDefault="000E6BFF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Собранные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ответы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рамках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экспертного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интервью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предоставляют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огромный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материал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теме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пройденный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Азербайджаном,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Казахстаном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Узбекистаном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исторический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путь,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начиная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советского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периода,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непрерывная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«модернизация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обход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модерна».</w:t>
      </w:r>
    </w:p>
    <w:p w:rsidR="000E6BFF" w:rsidRPr="009F0F1E" w:rsidRDefault="00B64CBD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Так,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идея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идти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западному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типу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учета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множества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факторов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начала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обосновываться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еще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существования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Советского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Союза,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именно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отчет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Косыгинских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реформ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60-е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гг.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ХХ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столетия.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идут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процессы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денежно-кредитной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политики.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апофеоз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принимать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90-е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гг.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ХХ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в.,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распался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СССР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«право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сильного»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возобладало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модернизация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западному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пути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стала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признаваться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единственно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возможной.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было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связано,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первую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очередь,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развалом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промышленного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потенциала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миграциями,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стремительно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происте</w:t>
      </w:r>
      <w:r w:rsidR="004F6CAA" w:rsidRPr="009F0F1E">
        <w:rPr>
          <w:rFonts w:ascii="Times New Roman" w:hAnsi="Times New Roman" w:cs="Times New Roman"/>
          <w:sz w:val="28"/>
          <w:szCs w:val="28"/>
        </w:rPr>
        <w:t>кали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6CAA" w:rsidRPr="009F0F1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6CAA" w:rsidRPr="009F0F1E">
        <w:rPr>
          <w:rFonts w:ascii="Times New Roman" w:hAnsi="Times New Roman" w:cs="Times New Roman"/>
          <w:sz w:val="28"/>
          <w:szCs w:val="28"/>
        </w:rPr>
        <w:t>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6CAA" w:rsidRPr="009F0F1E">
        <w:rPr>
          <w:rFonts w:ascii="Times New Roman" w:hAnsi="Times New Roman" w:cs="Times New Roman"/>
          <w:sz w:val="28"/>
          <w:szCs w:val="28"/>
        </w:rPr>
        <w:t>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6CAA" w:rsidRPr="009F0F1E">
        <w:rPr>
          <w:rFonts w:ascii="Times New Roman" w:hAnsi="Times New Roman" w:cs="Times New Roman"/>
          <w:sz w:val="28"/>
          <w:szCs w:val="28"/>
        </w:rPr>
        <w:t>стран</w:t>
      </w:r>
      <w:r w:rsidR="000E6BFF" w:rsidRPr="009F0F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примеру,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1994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сальдо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миграции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Казахстане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отрицательную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сторону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было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колоссальным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выявлен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многотысячный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исход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страны: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«</w:t>
      </w:r>
      <w:r w:rsidR="000E6BFF" w:rsidRPr="009F0F1E">
        <w:rPr>
          <w:rFonts w:ascii="Times New Roman" w:hAnsi="Times New Roman" w:cs="Times New Roman"/>
          <w:i/>
          <w:sz w:val="28"/>
          <w:szCs w:val="28"/>
        </w:rPr>
        <w:t>Данные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i/>
          <w:sz w:val="28"/>
          <w:szCs w:val="28"/>
        </w:rPr>
        <w:t>факторы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i/>
          <w:sz w:val="28"/>
          <w:szCs w:val="28"/>
        </w:rPr>
        <w:t>предопределили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i/>
          <w:sz w:val="28"/>
          <w:szCs w:val="28"/>
        </w:rPr>
        <w:t>то,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i/>
          <w:sz w:val="28"/>
          <w:szCs w:val="28"/>
        </w:rPr>
        <w:t>что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i/>
          <w:sz w:val="28"/>
          <w:szCs w:val="28"/>
        </w:rPr>
        <w:t>прежняя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i/>
          <w:sz w:val="28"/>
          <w:szCs w:val="28"/>
        </w:rPr>
        <w:t>модель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i/>
          <w:sz w:val="28"/>
          <w:szCs w:val="28"/>
        </w:rPr>
        <w:t>стала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i/>
          <w:sz w:val="28"/>
          <w:szCs w:val="28"/>
        </w:rPr>
        <w:t>признаваться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i/>
          <w:sz w:val="28"/>
          <w:szCs w:val="28"/>
        </w:rPr>
        <w:t>несостоятельной.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i/>
          <w:sz w:val="28"/>
          <w:szCs w:val="28"/>
        </w:rPr>
        <w:t>Другое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i/>
          <w:sz w:val="28"/>
          <w:szCs w:val="28"/>
        </w:rPr>
        <w:t>дело,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i/>
          <w:sz w:val="28"/>
          <w:szCs w:val="28"/>
        </w:rPr>
        <w:t>была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i/>
          <w:sz w:val="28"/>
          <w:szCs w:val="28"/>
        </w:rPr>
        <w:t>ли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i/>
          <w:sz w:val="28"/>
          <w:szCs w:val="28"/>
        </w:rPr>
        <w:t>она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i/>
          <w:sz w:val="28"/>
          <w:szCs w:val="28"/>
        </w:rPr>
        <w:t>такой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i/>
          <w:sz w:val="28"/>
          <w:szCs w:val="28"/>
        </w:rPr>
        <w:t>или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i/>
          <w:sz w:val="28"/>
          <w:szCs w:val="28"/>
        </w:rPr>
        <w:t>нет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i/>
          <w:sz w:val="28"/>
          <w:szCs w:val="28"/>
        </w:rPr>
        <w:t>данном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i/>
          <w:sz w:val="28"/>
          <w:szCs w:val="28"/>
        </w:rPr>
        <w:t>контексте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i/>
          <w:sz w:val="28"/>
          <w:szCs w:val="28"/>
        </w:rPr>
        <w:t>абсолютно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i/>
          <w:sz w:val="28"/>
          <w:szCs w:val="28"/>
        </w:rPr>
        <w:t>неважно.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i/>
          <w:sz w:val="28"/>
          <w:szCs w:val="28"/>
        </w:rPr>
        <w:t>Главное,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i/>
          <w:sz w:val="28"/>
          <w:szCs w:val="28"/>
        </w:rPr>
        <w:t>что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i/>
          <w:sz w:val="28"/>
          <w:szCs w:val="28"/>
        </w:rPr>
        <w:t>эту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i/>
          <w:sz w:val="28"/>
          <w:szCs w:val="28"/>
        </w:rPr>
        <w:t>модель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i/>
          <w:sz w:val="28"/>
          <w:szCs w:val="28"/>
        </w:rPr>
        <w:t>признали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i/>
          <w:sz w:val="28"/>
          <w:szCs w:val="28"/>
        </w:rPr>
        <w:t>таковой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i/>
          <w:sz w:val="28"/>
          <w:szCs w:val="28"/>
        </w:rPr>
        <w:t>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i/>
          <w:sz w:val="28"/>
          <w:szCs w:val="28"/>
        </w:rPr>
        <w:t>решили,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i/>
          <w:sz w:val="28"/>
          <w:szCs w:val="28"/>
        </w:rPr>
        <w:t>что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i/>
          <w:sz w:val="28"/>
          <w:szCs w:val="28"/>
        </w:rPr>
        <w:t>западный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i/>
          <w:sz w:val="28"/>
          <w:szCs w:val="28"/>
        </w:rPr>
        <w:t>путь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i/>
          <w:sz w:val="28"/>
          <w:szCs w:val="28"/>
        </w:rPr>
        <w:t>развития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i/>
          <w:sz w:val="28"/>
          <w:szCs w:val="28"/>
        </w:rPr>
        <w:t>это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i/>
          <w:sz w:val="28"/>
          <w:szCs w:val="28"/>
        </w:rPr>
        <w:t>то,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i/>
          <w:sz w:val="28"/>
          <w:szCs w:val="28"/>
        </w:rPr>
        <w:t>что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i/>
          <w:sz w:val="28"/>
          <w:szCs w:val="28"/>
        </w:rPr>
        <w:t>необходимо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i/>
          <w:sz w:val="28"/>
          <w:szCs w:val="28"/>
        </w:rPr>
        <w:t>казахстанскому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i/>
          <w:sz w:val="28"/>
          <w:szCs w:val="28"/>
        </w:rPr>
        <w:t>обществу.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i/>
          <w:sz w:val="28"/>
          <w:szCs w:val="28"/>
        </w:rPr>
        <w:t>С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i/>
          <w:sz w:val="28"/>
          <w:szCs w:val="28"/>
        </w:rPr>
        <w:t>этого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i/>
          <w:sz w:val="28"/>
          <w:szCs w:val="28"/>
        </w:rPr>
        <w:t>времени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i/>
          <w:sz w:val="28"/>
          <w:szCs w:val="28"/>
        </w:rPr>
        <w:t>модель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i/>
          <w:sz w:val="28"/>
          <w:szCs w:val="28"/>
        </w:rPr>
        <w:t>“догоняющая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i/>
          <w:sz w:val="28"/>
          <w:szCs w:val="28"/>
        </w:rPr>
        <w:t>модернизация”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i/>
          <w:sz w:val="28"/>
          <w:szCs w:val="28"/>
        </w:rPr>
        <w:t>наше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i/>
          <w:sz w:val="28"/>
          <w:szCs w:val="28"/>
        </w:rPr>
        <w:t>всё</w:t>
      </w:r>
      <w:r w:rsidR="000E6BFF" w:rsidRPr="009F0F1E">
        <w:rPr>
          <w:rFonts w:ascii="Times New Roman" w:hAnsi="Times New Roman" w:cs="Times New Roman"/>
          <w:sz w:val="28"/>
          <w:szCs w:val="28"/>
        </w:rPr>
        <w:t>».</w:t>
      </w:r>
    </w:p>
    <w:p w:rsidR="000E6BFF" w:rsidRPr="009F0F1E" w:rsidRDefault="000E6BFF" w:rsidP="00097F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eastAsia="Roboto" w:hAnsi="Times New Roman" w:cs="Times New Roman"/>
          <w:i/>
          <w:sz w:val="28"/>
          <w:szCs w:val="28"/>
        </w:rPr>
        <w:t>-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«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подлинные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политические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тренды,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развиваемые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Западе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времен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Первой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буржуазной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революции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Англии,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были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неоднократно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заменены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их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симулякрами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их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превращенными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формами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только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Российской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Империи,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Советском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Союзе,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которые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сформировали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авторитарные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режимы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управления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страхом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насилием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уже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после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его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развала»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6BFF" w:rsidRPr="009F0F1E" w:rsidRDefault="000E6BFF" w:rsidP="00097F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«Советский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Союз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всю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модернизацию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своего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народного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хозяйства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проводил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переноса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западных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компаний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технологий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(индустриализация),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участвовал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сохранился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Второй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Мировой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Войне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счет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ленд-лиза,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восстанавливал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народное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хозяйство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счет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репараций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перемещения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заводов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фабрик,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технологий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научных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достижений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той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Германии,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сохраняя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эту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производственно-техническую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базу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практически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вплоть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своего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развала»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6BFF" w:rsidRPr="009F0F1E" w:rsidRDefault="000E6BFF" w:rsidP="00097F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«Никакого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сознательного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выбора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классической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модернизации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после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развала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СССР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обретения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независимости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новыми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государствами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было,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было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стихийное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реформирование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общественно-экономических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отношений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политической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социально-экономической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целесообразности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сохранения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стабильности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социально-политической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экономической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обстановки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теми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административно-хозяйственными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методами.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Хотя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некоторыми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советами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Всемирного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Банка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Международного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Валютного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Фонда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правительство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Казахстана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пользовалось.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Как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пользовалось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методологией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сокращения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инфляции,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заимствованием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некоторых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неэффективных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моделей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приватизации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т.д.».</w:t>
      </w:r>
    </w:p>
    <w:p w:rsidR="000E6BFF" w:rsidRPr="009F0F1E" w:rsidRDefault="000E6BFF" w:rsidP="00097FC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E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распада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Советского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Союза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Азербайджана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Казахстана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единственной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реальностью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тот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момент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стала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безоговорочная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победа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Запада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ценностями.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многопартийная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демократия,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либеральная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экономика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общество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обеспечением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человека.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Учитывая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изначальную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эйфорию,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идеологическое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восприятие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того,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глобальном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плане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данные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ценности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будут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распространяться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одинаковом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линейном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уровне,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своих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Декларациях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Независимости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Азербайджан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Казахстан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заявляют,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дальнейшее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построено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именно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западному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пути: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«Но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как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со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временем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показала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практика,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стало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ясно,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что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глобализация,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ее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скоростью,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восприятие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западных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ценностей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институтов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не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распространяется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на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равном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уровне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по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всему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миру,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поскольку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Запад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во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многом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не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воспринимает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мир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равноценно.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дальнейшем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мы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видим,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как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данное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восприятие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постепенно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получила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свои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коррективы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подражании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по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западному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типу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уже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речь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не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идет»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6BFF" w:rsidRPr="009F0F1E" w:rsidRDefault="000E6BFF" w:rsidP="00097FCE">
      <w:pPr>
        <w:spacing w:after="0" w:line="240" w:lineRule="auto"/>
        <w:ind w:firstLine="709"/>
        <w:contextualSpacing/>
        <w:jc w:val="both"/>
        <w:rPr>
          <w:rFonts w:ascii="Times New Roman" w:eastAsia="Roboto" w:hAnsi="Times New Roman" w:cs="Times New Roman"/>
          <w:i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Выбор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Азербайджана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был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определен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историко-географическими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и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социально-культурными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факторами.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Но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тут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как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говорится,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гладко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было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только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на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бумаге.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Отсутствие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соответствующих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традиций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делает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крайне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сложным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переход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к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западной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модели,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и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мы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имеем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имитационную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модель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при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желании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общества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жить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по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стандартам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демократии».</w:t>
      </w:r>
    </w:p>
    <w:p w:rsidR="000E6BFF" w:rsidRPr="009F0F1E" w:rsidRDefault="000E6BFF" w:rsidP="00097FCE">
      <w:pPr>
        <w:spacing w:after="0" w:line="240" w:lineRule="auto"/>
        <w:ind w:firstLine="709"/>
        <w:contextualSpacing/>
        <w:jc w:val="both"/>
        <w:rPr>
          <w:rFonts w:ascii="Times New Roman" w:eastAsia="Roboto" w:hAnsi="Times New Roman" w:cs="Times New Roman"/>
          <w:sz w:val="28"/>
          <w:szCs w:val="28"/>
        </w:rPr>
      </w:pPr>
      <w:r w:rsidRPr="009F0F1E">
        <w:rPr>
          <w:rFonts w:ascii="Times New Roman" w:eastAsia="Roboto" w:hAnsi="Times New Roman" w:cs="Times New Roman"/>
          <w:sz w:val="28"/>
          <w:szCs w:val="28"/>
        </w:rPr>
        <w:t>Азербайджан,</w:t>
      </w:r>
      <w:r w:rsidR="00B64CBD">
        <w:rPr>
          <w:rFonts w:ascii="Times New Roman" w:eastAsia="Roboto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sz w:val="28"/>
          <w:szCs w:val="28"/>
        </w:rPr>
        <w:t>Казахстан</w:t>
      </w:r>
      <w:r w:rsidR="00B64CBD">
        <w:rPr>
          <w:rFonts w:ascii="Times New Roman" w:eastAsia="Roboto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sz w:val="28"/>
          <w:szCs w:val="28"/>
        </w:rPr>
        <w:t>и</w:t>
      </w:r>
      <w:r w:rsidR="00B64CBD">
        <w:rPr>
          <w:rFonts w:ascii="Times New Roman" w:eastAsia="Roboto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sz w:val="28"/>
          <w:szCs w:val="28"/>
        </w:rPr>
        <w:t>Узбекистан</w:t>
      </w:r>
      <w:r w:rsidR="00B64CBD">
        <w:rPr>
          <w:rFonts w:ascii="Times New Roman" w:eastAsia="Roboto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sz w:val="28"/>
          <w:szCs w:val="28"/>
        </w:rPr>
        <w:t>в</w:t>
      </w:r>
      <w:r w:rsidR="00B64CBD">
        <w:rPr>
          <w:rFonts w:ascii="Times New Roman" w:eastAsia="Roboto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sz w:val="28"/>
          <w:szCs w:val="28"/>
        </w:rPr>
        <w:t>своем</w:t>
      </w:r>
      <w:r w:rsidR="00B64CBD">
        <w:rPr>
          <w:rFonts w:ascii="Times New Roman" w:eastAsia="Roboto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sz w:val="28"/>
          <w:szCs w:val="28"/>
        </w:rPr>
        <w:t>развитии</w:t>
      </w:r>
      <w:r w:rsidR="00B64CBD">
        <w:rPr>
          <w:rFonts w:ascii="Times New Roman" w:eastAsia="Roboto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sz w:val="28"/>
          <w:szCs w:val="28"/>
        </w:rPr>
        <w:t>переживают</w:t>
      </w:r>
      <w:r w:rsidR="00B64CBD">
        <w:rPr>
          <w:rFonts w:ascii="Times New Roman" w:eastAsia="Roboto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sz w:val="28"/>
          <w:szCs w:val="28"/>
        </w:rPr>
        <w:t>уже</w:t>
      </w:r>
      <w:r w:rsidR="00B64CBD">
        <w:rPr>
          <w:rFonts w:ascii="Times New Roman" w:eastAsia="Roboto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sz w:val="28"/>
          <w:szCs w:val="28"/>
        </w:rPr>
        <w:t>третью</w:t>
      </w:r>
      <w:r w:rsidR="00B64CBD">
        <w:rPr>
          <w:rFonts w:ascii="Times New Roman" w:eastAsia="Roboto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sz w:val="28"/>
          <w:szCs w:val="28"/>
        </w:rPr>
        <w:t>модернизацию:</w:t>
      </w:r>
      <w:r w:rsidR="00B64CBD">
        <w:rPr>
          <w:rFonts w:ascii="Times New Roman" w:eastAsia="Roboto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sz w:val="28"/>
          <w:szCs w:val="28"/>
        </w:rPr>
        <w:t>в</w:t>
      </w:r>
      <w:r w:rsidR="00B64CBD">
        <w:rPr>
          <w:rFonts w:ascii="Times New Roman" w:eastAsia="Roboto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sz w:val="28"/>
          <w:szCs w:val="28"/>
        </w:rPr>
        <w:t>составе</w:t>
      </w:r>
      <w:r w:rsidR="00B64CBD">
        <w:rPr>
          <w:rFonts w:ascii="Times New Roman" w:eastAsia="Roboto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sz w:val="28"/>
          <w:szCs w:val="28"/>
        </w:rPr>
        <w:t>Российской</w:t>
      </w:r>
      <w:r w:rsidR="00B64CBD">
        <w:rPr>
          <w:rFonts w:ascii="Times New Roman" w:eastAsia="Roboto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sz w:val="28"/>
          <w:szCs w:val="28"/>
        </w:rPr>
        <w:t>империи</w:t>
      </w:r>
      <w:r w:rsidR="00B64CBD">
        <w:rPr>
          <w:rFonts w:ascii="Times New Roman" w:eastAsia="Roboto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sz w:val="28"/>
          <w:szCs w:val="28"/>
        </w:rPr>
        <w:t>в</w:t>
      </w:r>
      <w:r w:rsidR="00B64CBD">
        <w:rPr>
          <w:rFonts w:ascii="Times New Roman" w:eastAsia="Roboto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sz w:val="28"/>
          <w:szCs w:val="28"/>
        </w:rPr>
        <w:t>период</w:t>
      </w:r>
      <w:r w:rsidR="00B64CBD">
        <w:rPr>
          <w:rFonts w:ascii="Times New Roman" w:eastAsia="Roboto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sz w:val="28"/>
          <w:szCs w:val="28"/>
        </w:rPr>
        <w:t>переживания</w:t>
      </w:r>
      <w:r w:rsidR="00B64CBD">
        <w:rPr>
          <w:rFonts w:ascii="Times New Roman" w:eastAsia="Roboto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sz w:val="28"/>
          <w:szCs w:val="28"/>
        </w:rPr>
        <w:t>капитализма;</w:t>
      </w:r>
      <w:r w:rsidR="00B64CBD">
        <w:rPr>
          <w:rFonts w:ascii="Times New Roman" w:eastAsia="Roboto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sz w:val="28"/>
          <w:szCs w:val="28"/>
        </w:rPr>
        <w:t>в</w:t>
      </w:r>
      <w:r w:rsidR="00B64CBD">
        <w:rPr>
          <w:rFonts w:ascii="Times New Roman" w:eastAsia="Roboto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sz w:val="28"/>
          <w:szCs w:val="28"/>
        </w:rPr>
        <w:t>период</w:t>
      </w:r>
      <w:r w:rsidR="00B64CBD">
        <w:rPr>
          <w:rFonts w:ascii="Times New Roman" w:eastAsia="Roboto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sz w:val="28"/>
          <w:szCs w:val="28"/>
        </w:rPr>
        <w:t>Советского</w:t>
      </w:r>
      <w:r w:rsidR="00B64CBD">
        <w:rPr>
          <w:rFonts w:ascii="Times New Roman" w:eastAsia="Roboto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sz w:val="28"/>
          <w:szCs w:val="28"/>
        </w:rPr>
        <w:t>Союза;</w:t>
      </w:r>
      <w:r w:rsidR="00B64CBD">
        <w:rPr>
          <w:rFonts w:ascii="Times New Roman" w:eastAsia="Roboto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sz w:val="28"/>
          <w:szCs w:val="28"/>
        </w:rPr>
        <w:t>и</w:t>
      </w:r>
      <w:r w:rsidR="00B64CBD">
        <w:rPr>
          <w:rFonts w:ascii="Times New Roman" w:eastAsia="Roboto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sz w:val="28"/>
          <w:szCs w:val="28"/>
        </w:rPr>
        <w:t>в</w:t>
      </w:r>
      <w:r w:rsidR="00B64CBD">
        <w:rPr>
          <w:rFonts w:ascii="Times New Roman" w:eastAsia="Roboto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sz w:val="28"/>
          <w:szCs w:val="28"/>
        </w:rPr>
        <w:t>настоящее</w:t>
      </w:r>
      <w:r w:rsidR="00B64CBD">
        <w:rPr>
          <w:rFonts w:ascii="Times New Roman" w:eastAsia="Roboto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sz w:val="28"/>
          <w:szCs w:val="28"/>
        </w:rPr>
        <w:t>время</w:t>
      </w:r>
      <w:r w:rsidR="00B64CBD">
        <w:rPr>
          <w:rFonts w:ascii="Times New Roman" w:eastAsia="Roboto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sz w:val="28"/>
          <w:szCs w:val="28"/>
        </w:rPr>
        <w:t>с</w:t>
      </w:r>
      <w:r w:rsidR="00B64CBD">
        <w:rPr>
          <w:rFonts w:ascii="Times New Roman" w:eastAsia="Roboto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sz w:val="28"/>
          <w:szCs w:val="28"/>
        </w:rPr>
        <w:t>начала</w:t>
      </w:r>
      <w:r w:rsidR="00B64CBD">
        <w:rPr>
          <w:rFonts w:ascii="Times New Roman" w:eastAsia="Roboto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sz w:val="28"/>
          <w:szCs w:val="28"/>
        </w:rPr>
        <w:t>обретения</w:t>
      </w:r>
      <w:r w:rsidR="00B64CBD">
        <w:rPr>
          <w:rFonts w:ascii="Times New Roman" w:eastAsia="Roboto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sz w:val="28"/>
          <w:szCs w:val="28"/>
        </w:rPr>
        <w:t>суверенитета.</w:t>
      </w:r>
      <w:r w:rsidR="00B64CBD">
        <w:rPr>
          <w:rFonts w:ascii="Times New Roman" w:eastAsia="Roboto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sz w:val="28"/>
          <w:szCs w:val="28"/>
        </w:rPr>
        <w:t>В</w:t>
      </w:r>
      <w:r w:rsidR="00B64CBD">
        <w:rPr>
          <w:rFonts w:ascii="Times New Roman" w:eastAsia="Roboto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sz w:val="28"/>
          <w:szCs w:val="28"/>
        </w:rPr>
        <w:t>постмодернистском</w:t>
      </w:r>
      <w:r w:rsidR="00B64CBD">
        <w:rPr>
          <w:rFonts w:ascii="Times New Roman" w:eastAsia="Roboto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sz w:val="28"/>
          <w:szCs w:val="28"/>
        </w:rPr>
        <w:t>ключе</w:t>
      </w:r>
      <w:r w:rsidR="00B64CBD">
        <w:rPr>
          <w:rFonts w:ascii="Times New Roman" w:eastAsia="Roboto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sz w:val="28"/>
          <w:szCs w:val="28"/>
        </w:rPr>
        <w:t>–</w:t>
      </w:r>
      <w:r w:rsidR="00B64CBD">
        <w:rPr>
          <w:rFonts w:ascii="Times New Roman" w:eastAsia="Roboto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sz w:val="28"/>
          <w:szCs w:val="28"/>
        </w:rPr>
        <w:t>субъективизации</w:t>
      </w:r>
      <w:r w:rsidR="00B64CBD">
        <w:rPr>
          <w:rFonts w:ascii="Times New Roman" w:eastAsia="Roboto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sz w:val="28"/>
          <w:szCs w:val="28"/>
        </w:rPr>
        <w:t>собственной</w:t>
      </w:r>
      <w:r w:rsidR="00B64CBD">
        <w:rPr>
          <w:rFonts w:ascii="Times New Roman" w:eastAsia="Roboto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sz w:val="28"/>
          <w:szCs w:val="28"/>
        </w:rPr>
        <w:t>«уникальной»</w:t>
      </w:r>
      <w:r w:rsidR="00B64CBD">
        <w:rPr>
          <w:rFonts w:ascii="Times New Roman" w:eastAsia="Roboto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sz w:val="28"/>
          <w:szCs w:val="28"/>
        </w:rPr>
        <w:t>модели</w:t>
      </w:r>
      <w:r w:rsidR="00B64CBD">
        <w:rPr>
          <w:rFonts w:ascii="Times New Roman" w:eastAsia="Roboto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sz w:val="28"/>
          <w:szCs w:val="28"/>
        </w:rPr>
        <w:t>–</w:t>
      </w:r>
      <w:r w:rsidR="00B64CBD">
        <w:rPr>
          <w:rFonts w:ascii="Times New Roman" w:eastAsia="Roboto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sz w:val="28"/>
          <w:szCs w:val="28"/>
        </w:rPr>
        <w:t>высказаны</w:t>
      </w:r>
      <w:r w:rsidR="00B64CBD">
        <w:rPr>
          <w:rFonts w:ascii="Times New Roman" w:eastAsia="Roboto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sz w:val="28"/>
          <w:szCs w:val="28"/>
        </w:rPr>
        <w:t>следующие</w:t>
      </w:r>
      <w:r w:rsidR="00B64CBD">
        <w:rPr>
          <w:rFonts w:ascii="Times New Roman" w:eastAsia="Roboto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sz w:val="28"/>
          <w:szCs w:val="28"/>
        </w:rPr>
        <w:t>мнения</w:t>
      </w:r>
      <w:r w:rsidR="00B64CBD">
        <w:rPr>
          <w:rFonts w:ascii="Times New Roman" w:eastAsia="Roboto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sz w:val="28"/>
          <w:szCs w:val="28"/>
        </w:rPr>
        <w:t>экспертов:</w:t>
      </w:r>
    </w:p>
    <w:p w:rsidR="000E6BFF" w:rsidRPr="009F0F1E" w:rsidRDefault="000E6BFF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eastAsia="Roboto" w:hAnsi="Times New Roman" w:cs="Times New Roman"/>
          <w:sz w:val="28"/>
          <w:szCs w:val="28"/>
        </w:rPr>
        <w:t>-</w:t>
      </w:r>
      <w:r w:rsidR="00B64CBD">
        <w:rPr>
          <w:rFonts w:ascii="Times New Roman" w:eastAsia="Roboto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sz w:val="28"/>
          <w:szCs w:val="28"/>
        </w:rPr>
        <w:t>«</w:t>
      </w:r>
      <w:r w:rsidRPr="009F0F1E">
        <w:rPr>
          <w:rFonts w:ascii="Times New Roman" w:hAnsi="Times New Roman" w:cs="Times New Roman"/>
          <w:i/>
          <w:sz w:val="28"/>
          <w:szCs w:val="28"/>
        </w:rPr>
        <w:t>Понятия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“модернизация”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“подражание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Западу”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–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совсем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подходящая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модель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развития,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присущая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истории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Казахстана.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Главный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вопрос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–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нужно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говорить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вестернизации,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модернизации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шаблонном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следовании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развитии,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что,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примеру,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если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пойдем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чисто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американскому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пути,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у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нас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произойдет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рынок,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капитализм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т.д.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Если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даже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есть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институты,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нужны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еще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ресурсы,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нужно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учитывать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серьезно.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Те,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идет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следом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линии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догоняющей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модернизации,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там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западной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модернизации</w:t>
      </w:r>
      <w:r w:rsidRPr="009F0F1E">
        <w:rPr>
          <w:rFonts w:ascii="Times New Roman" w:hAnsi="Times New Roman" w:cs="Times New Roman"/>
          <w:sz w:val="28"/>
          <w:szCs w:val="28"/>
        </w:rPr>
        <w:t>».</w:t>
      </w:r>
    </w:p>
    <w:p w:rsidR="000E6BFF" w:rsidRPr="009F0F1E" w:rsidRDefault="000E6BFF" w:rsidP="00097FC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«У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запада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переняли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лишь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рыночные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механизмы,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общие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контуры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республиканских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форм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правления.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Решение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других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вопросов,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том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числе,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административных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оставили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потом.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самого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начала,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например,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Узбекистане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каждом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угле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ораторы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ораторствовали,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никакого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простого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копирования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западной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модели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у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нас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будет,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более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того,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у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нас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есть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свой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уникальный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институт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–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махалля».</w:t>
      </w:r>
    </w:p>
    <w:p w:rsidR="000E6BFF" w:rsidRPr="009F0F1E" w:rsidRDefault="000E6BFF" w:rsidP="00097FC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0F1E">
        <w:rPr>
          <w:rFonts w:ascii="Times New Roman" w:hAnsi="Times New Roman" w:cs="Times New Roman"/>
          <w:i/>
          <w:sz w:val="28"/>
          <w:szCs w:val="28"/>
        </w:rPr>
        <w:t>-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«Европоцентризм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считать,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права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человека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–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приоритет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«западной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модели»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общественных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отношений.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Права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человека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азиатском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его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понимании,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приоритет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коллективного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над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индивидуальным.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Народы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Центральной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Азии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доказали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доказывают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эти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дни,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они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преданы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идее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суверенитета,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ставя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интересы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своих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стран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превыше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всего»</w:t>
      </w:r>
      <w:r w:rsidRPr="009F0F1E">
        <w:rPr>
          <w:rFonts w:ascii="Times New Roman" w:hAnsi="Times New Roman" w:cs="Times New Roman"/>
          <w:sz w:val="28"/>
          <w:szCs w:val="28"/>
        </w:rPr>
        <w:t>.</w:t>
      </w:r>
    </w:p>
    <w:p w:rsidR="00B77AF7" w:rsidRPr="009F0F1E" w:rsidRDefault="00B77AF7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7AF7" w:rsidRPr="003C4472" w:rsidRDefault="00B77AF7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C4472">
        <w:rPr>
          <w:rFonts w:ascii="Times New Roman" w:hAnsi="Times New Roman" w:cs="Times New Roman"/>
          <w:b/>
          <w:i/>
          <w:sz w:val="28"/>
          <w:szCs w:val="28"/>
        </w:rPr>
        <w:t>2.1.2</w:t>
      </w:r>
      <w:r w:rsidR="00B64C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C4472">
        <w:rPr>
          <w:rFonts w:ascii="Times New Roman" w:hAnsi="Times New Roman" w:cs="Times New Roman"/>
          <w:b/>
          <w:i/>
          <w:sz w:val="28"/>
          <w:szCs w:val="28"/>
        </w:rPr>
        <w:t>Постмодернистская</w:t>
      </w:r>
      <w:r w:rsidR="00B64C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C4472">
        <w:rPr>
          <w:rFonts w:ascii="Times New Roman" w:hAnsi="Times New Roman" w:cs="Times New Roman"/>
          <w:b/>
          <w:i/>
          <w:sz w:val="28"/>
          <w:szCs w:val="28"/>
        </w:rPr>
        <w:t>динамика</w:t>
      </w:r>
      <w:r w:rsidR="00B64C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C4472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C4472">
        <w:rPr>
          <w:rFonts w:ascii="Times New Roman" w:hAnsi="Times New Roman" w:cs="Times New Roman"/>
          <w:b/>
          <w:i/>
          <w:sz w:val="28"/>
          <w:szCs w:val="28"/>
        </w:rPr>
        <w:t>неопатримониализм</w:t>
      </w:r>
      <w:r w:rsidR="00B64C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C4472">
        <w:rPr>
          <w:rFonts w:ascii="Times New Roman" w:hAnsi="Times New Roman" w:cs="Times New Roman"/>
          <w:b/>
          <w:i/>
          <w:sz w:val="28"/>
          <w:szCs w:val="28"/>
        </w:rPr>
        <w:t>политического</w:t>
      </w:r>
      <w:r w:rsidR="00B64C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C4472">
        <w:rPr>
          <w:rFonts w:ascii="Times New Roman" w:hAnsi="Times New Roman" w:cs="Times New Roman"/>
          <w:b/>
          <w:i/>
          <w:sz w:val="28"/>
          <w:szCs w:val="28"/>
        </w:rPr>
        <w:t>развития</w:t>
      </w:r>
      <w:r w:rsidR="00B64C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C4472">
        <w:rPr>
          <w:rFonts w:ascii="Times New Roman" w:hAnsi="Times New Roman" w:cs="Times New Roman"/>
          <w:b/>
          <w:i/>
          <w:sz w:val="28"/>
          <w:szCs w:val="28"/>
        </w:rPr>
        <w:t>Азербайджана,</w:t>
      </w:r>
      <w:r w:rsidR="00B64C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C4472">
        <w:rPr>
          <w:rFonts w:ascii="Times New Roman" w:hAnsi="Times New Roman" w:cs="Times New Roman"/>
          <w:b/>
          <w:i/>
          <w:sz w:val="28"/>
          <w:szCs w:val="28"/>
        </w:rPr>
        <w:t>Казахстана,</w:t>
      </w:r>
      <w:r w:rsidR="00B64C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C4472">
        <w:rPr>
          <w:rFonts w:ascii="Times New Roman" w:hAnsi="Times New Roman" w:cs="Times New Roman"/>
          <w:b/>
          <w:i/>
          <w:sz w:val="28"/>
          <w:szCs w:val="28"/>
        </w:rPr>
        <w:t>Узбекистана</w:t>
      </w:r>
    </w:p>
    <w:p w:rsidR="00B77AF7" w:rsidRPr="009F0F1E" w:rsidRDefault="00B77AF7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6BFF" w:rsidRPr="009F0F1E" w:rsidRDefault="000E6BFF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ключе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нарратив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предлагает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взгляды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последствия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заимствований,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попытки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адаптации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положений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контексте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локальных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особенностей.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Реакцией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сложные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скорые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преобразования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системе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отход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истинных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фактических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реформ,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выбор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пользу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модальности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пути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обход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модерну».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Речь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форме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политико-административного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господства,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построенного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сочетания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логики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архаично-традиционного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современного,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рационального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вида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доминирования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неопатримониализма</w:t>
      </w:r>
      <w:r w:rsidRPr="009F0F1E">
        <w:rPr>
          <w:rFonts w:ascii="Times New Roman" w:hAnsi="Times New Roman" w:cs="Times New Roman"/>
          <w:sz w:val="28"/>
          <w:szCs w:val="28"/>
        </w:rPr>
        <w:t>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интерпретирует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динамику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третьего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включая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определенную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часть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постсоветского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пространства,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противовес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распространенным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теоретическим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положениям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транзитологии.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Неудачные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попытки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экономической,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модернизации,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либо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фрагментарность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Азербайджане,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Казахстане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Узбекистане,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ряде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постсоветских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республик,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подвергли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сомнения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концепцию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транзита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акцент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сместился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сторону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переосмысления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реальности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точки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зрения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неопатримониализма.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BFF" w:rsidRPr="009F0F1E" w:rsidRDefault="000E6BFF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Так,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строилось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заданной,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линейной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централизованной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классического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перехода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автократии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демократиям.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элиты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начали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выстраивать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стратегию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практика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институтов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синтезировалась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архаичными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доправовыми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домодерновыми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элементами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4F6CAA" w:rsidRPr="009F0F1E">
        <w:rPr>
          <w:rFonts w:ascii="Times New Roman" w:hAnsi="Times New Roman" w:cs="Times New Roman"/>
          <w:sz w:val="28"/>
          <w:szCs w:val="28"/>
        </w:rPr>
        <w:t>217</w:t>
      </w:r>
      <w:r w:rsidRPr="009F0F1E">
        <w:rPr>
          <w:rFonts w:ascii="Times New Roman" w:hAnsi="Times New Roman" w:cs="Times New Roman"/>
          <w:sz w:val="28"/>
          <w:szCs w:val="28"/>
        </w:rPr>
        <w:t>],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отнюдь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переходного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промежуточного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этапа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между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тоталитаризмом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демократией,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выступало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конечная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точка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логикой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BFF" w:rsidRPr="009F0F1E" w:rsidRDefault="000E6BFF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Третья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волна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демократизации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затронула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постсоветские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многом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из-за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отсутствия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рационально-легальных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систем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институтов,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должны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предшествовать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демократическим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преобразованиям: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«Постсоветские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большинстве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начали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демократизации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маркетизации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условиях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отсутствия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ряда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существенных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национально-государственных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характеристик,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необходимыми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условиями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успешной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проекта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создания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рыночной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экономи</w:t>
      </w:r>
      <w:r w:rsidR="00743324" w:rsidRPr="009F0F1E">
        <w:rPr>
          <w:rFonts w:ascii="Times New Roman" w:hAnsi="Times New Roman" w:cs="Times New Roman"/>
          <w:sz w:val="28"/>
          <w:szCs w:val="28"/>
        </w:rPr>
        <w:t>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</w:rPr>
        <w:t>либеральной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</w:rPr>
        <w:t>демократии»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4F6CAA" w:rsidRPr="009F0F1E">
        <w:rPr>
          <w:rFonts w:ascii="Times New Roman" w:hAnsi="Times New Roman" w:cs="Times New Roman"/>
          <w:sz w:val="28"/>
          <w:szCs w:val="28"/>
        </w:rPr>
        <w:t>218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причинно-следственная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схема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постсоветского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пространства,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предложенная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Кузьо,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наилучшим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образом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объясняет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кризис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демократизации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бывших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советских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республиках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отход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неопатромониальному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режиму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успели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завершить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национально-государственного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строительства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внедрить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если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масштабные,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базовые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рационально-легальные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механизмы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управления.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Следовательно,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положения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транзитологии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патримониальное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господство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нормами,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паттернами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особенностями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свойственно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исключительно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древним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средневековым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традиционным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традиционному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типу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легитимности,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подвержено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существенной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критике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4F6CAA" w:rsidRPr="009F0F1E">
        <w:rPr>
          <w:rFonts w:ascii="Times New Roman" w:hAnsi="Times New Roman" w:cs="Times New Roman"/>
          <w:sz w:val="28"/>
          <w:szCs w:val="28"/>
        </w:rPr>
        <w:t>219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BFF" w:rsidRPr="009F0F1E" w:rsidRDefault="000E6BFF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Ш.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Эйзенштадт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первых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выдвигает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центробежное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положение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(наиболее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сопряженное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парадигмой)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несостоятельности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линейного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субъект-объектной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дихотомии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контексте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проекта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патримониализм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нужно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рассматривать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вовсе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наследие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человечества,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оставшееся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далеком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прошлом,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модифицированная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форма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господства: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«Использование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понятия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“патримониальный”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описания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различных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режимов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вытекает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реакции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неадекватность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центральных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предположений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базовых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модернизации,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поздних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концептов,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“провал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модернизации”,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“политический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упадок”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“переходное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общество”.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понятие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подчеркивает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неадекватность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предположений,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указывая,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во-первых,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многие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отнюдь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движутся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направлению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национальным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государствам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революционного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типа;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во-вторых,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режимы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обязательно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представляют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некую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“транзитную”,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“переходную”,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промежуточную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фазу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заданном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пути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единому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варианту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современности;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в-третьих,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напротив,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присутствует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логика;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наконец,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в-пятых,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крайней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мере,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часть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логики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паттерна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изменений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может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вытекать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некоторых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аспектов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традиции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может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быт</w:t>
      </w:r>
      <w:r w:rsidR="00743324" w:rsidRPr="009F0F1E">
        <w:rPr>
          <w:rFonts w:ascii="Times New Roman" w:hAnsi="Times New Roman" w:cs="Times New Roman"/>
          <w:sz w:val="28"/>
          <w:szCs w:val="28"/>
        </w:rPr>
        <w:t>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</w:rPr>
        <w:t>объяснена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</w:rPr>
        <w:t>именно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</w:rPr>
        <w:t>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</w:rPr>
        <w:t>рамках»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2E26BF" w:rsidRPr="009F0F1E">
        <w:rPr>
          <w:rFonts w:ascii="Times New Roman" w:hAnsi="Times New Roman" w:cs="Times New Roman"/>
          <w:sz w:val="28"/>
          <w:szCs w:val="28"/>
        </w:rPr>
        <w:t>217</w:t>
      </w:r>
      <w:r w:rsidRPr="009F0F1E">
        <w:rPr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F0F1E">
        <w:rPr>
          <w:rFonts w:ascii="Times New Roman" w:hAnsi="Times New Roman" w:cs="Times New Roman"/>
          <w:sz w:val="28"/>
          <w:szCs w:val="28"/>
        </w:rPr>
        <w:t>.10].</w:t>
      </w:r>
    </w:p>
    <w:p w:rsidR="000E6BFF" w:rsidRPr="009F0F1E" w:rsidRDefault="000E6BFF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пользу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парадигмы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неопатримониализма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утверждалось,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традиционный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тип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господства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может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совмещать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институциональность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формальных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признаках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рационально-легального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типа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господства,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изображать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видимость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становления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политико-административного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аппарата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демократическими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основаниями.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например,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партийно-парламентская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система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неопатримониальных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соответствует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значению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институту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артикуляции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интересов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означающая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исходная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точка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замыкается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патронаже,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клиентизме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апроприации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публичных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ресурсов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экономического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характера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2E26BF" w:rsidRPr="009F0F1E">
        <w:rPr>
          <w:rFonts w:ascii="Times New Roman" w:hAnsi="Times New Roman" w:cs="Times New Roman"/>
          <w:sz w:val="28"/>
          <w:szCs w:val="28"/>
        </w:rPr>
        <w:t>220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BFF" w:rsidRPr="009F0F1E" w:rsidRDefault="000E6BFF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ключе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небезынтересны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особенности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рекрутирования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неопатримониальных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режимах: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правления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«отличаются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легально-рациональных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бюрократий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занятие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позиций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госаппарате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осуществляется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принципов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конституционно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регулируемого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карьерного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продвижения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соответствии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</w:rPr>
        <w:t>подготовкой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</w:rPr>
        <w:t>эффективностью»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2E26BF" w:rsidRPr="009F0F1E">
        <w:rPr>
          <w:rFonts w:ascii="Times New Roman" w:hAnsi="Times New Roman" w:cs="Times New Roman"/>
          <w:sz w:val="28"/>
          <w:szCs w:val="28"/>
        </w:rPr>
        <w:t>221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Т.е.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организация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системы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обязательно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требует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базовых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качеств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правления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харизмы,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ораторства,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привлечение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граждан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высокими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целями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идеями,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искусства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управления,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образования.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ограничена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режимом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тоталитаризма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плюралистической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демократии),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идеологией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социализма-коммунизма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капитализма),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следовательно,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может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проявляться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демократических,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авторитарных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обществах.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BFF" w:rsidRPr="009F0F1E" w:rsidRDefault="000E6BFF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Неопатримониальный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порядок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Азербайджане,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Казахстане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Узбекистане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сквозь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призму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осмысления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отчетливо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проявляется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применении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стратегий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методов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управления,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пост-правда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симулякры.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используются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элитами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целях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достижения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изменений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результатов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фасадом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кажущейся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институциональной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стабильности.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«означаемое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означающее»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практике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дополняется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конверсии,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ходе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субъекты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перестраивают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институты,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механизмы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целом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достижения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целей,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отличающихся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изначально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заданных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задач,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постепенно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уходит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забытье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созданы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большинства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становится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абсолютно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нормальным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привычным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подобная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логика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реальности).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образом,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природа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неопатримониализма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соответствуют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части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целей-симулякров: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руководство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выполняют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функции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формальных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институциональных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сферах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управления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электоральной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маневрируя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более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скрытыми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менее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рискованными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способами,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представлять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свои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собственные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интересы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интересы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иных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клиентских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групп.</w:t>
      </w:r>
    </w:p>
    <w:p w:rsidR="000E6BFF" w:rsidRPr="009F0F1E" w:rsidRDefault="000E6BFF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рассматриваемых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странах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(кроме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персоны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президента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страны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приближенных)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такие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политические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компоненты,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как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партии,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парламент,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группы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интересов,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профсоюзы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представляют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собой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то,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что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они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должны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представлять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система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функционирования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достаточной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мере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«перевернута».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Так,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примеру,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неопатримониальный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характер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политических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партий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Азербайджане,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Казахстане,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Узбекистане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(несмотря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многообразие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разность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социально-экономических,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культурно-исторических,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политико-правовых,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идеологических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траекторий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развития)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проявляется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следующим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образом: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«Не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партии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контролируют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функционирование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правительства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других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государственных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органов,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напротив,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правящая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власть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направляет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контролирует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деятельность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партий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других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общественных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организаций,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превращая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придаток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государственного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аппарата,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политические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агентства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неопатримониальной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бюрократии.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этом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партийные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органы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превращаются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некие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разновидности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государственной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партийная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бюрократия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как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бы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растворяетс</w:t>
      </w:r>
      <w:r w:rsidR="00743324"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бюрократии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государственной»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[</w:t>
      </w:r>
      <w:r w:rsidR="002E26BF"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222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].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E6BFF" w:rsidRPr="009F0F1E" w:rsidRDefault="000E6BFF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Схожим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образом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сформирован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законодательный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этих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государствах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парламент,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действительности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самостоятелен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принятии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отправке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политических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(поскольку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структурирован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из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представителей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доминирующей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партии,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лояльной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правящему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режиму),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имеющего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особого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над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правительством.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Контрэлита,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представители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иных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политических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сил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интересов,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попадая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систему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парламентского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клиентилизма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зачастую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соглашаются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установленными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здесь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правилами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игры,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поскольку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образом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можно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сохранить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депутатское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кресло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продолжать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получать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материальные,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статусные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иные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преференции.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Следовательно,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речь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идет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существенной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иерархизации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власти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лице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патрона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(надпартийного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арбитра)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приближенных,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избирателей.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E6BFF" w:rsidRPr="009F0F1E" w:rsidRDefault="000E6BFF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0F1E">
        <w:rPr>
          <w:rFonts w:ascii="Times New Roman" w:hAnsi="Times New Roman" w:cs="Times New Roman"/>
          <w:sz w:val="28"/>
          <w:szCs w:val="28"/>
        </w:rPr>
        <w:t>После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распада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Советского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Союза,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образования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суверенных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общежитий,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прихода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«демократов»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Азербайджане,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Казахстане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Узбекистане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главе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Муталибовым,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Каримовым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Назарбаевым,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соответственно,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многие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элементы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корне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изменились,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однако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несмотря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кардинальные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изменения,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примеры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«минус-системности»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постсовках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продолжали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лепту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сохранении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деструктивности: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«Там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свобода,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конституции.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парламент,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парламентаризма.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“отпущенные”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цены,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индексирования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зарплат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пенсий.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“приватизация”,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еще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частной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собственности.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партии,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многопартийной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систе</w:t>
      </w:r>
      <w:r w:rsidR="00743324" w:rsidRPr="009F0F1E">
        <w:rPr>
          <w:rFonts w:ascii="Times New Roman" w:hAnsi="Times New Roman" w:cs="Times New Roman"/>
          <w:sz w:val="28"/>
          <w:szCs w:val="28"/>
        </w:rPr>
        <w:t>мы.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</w:rPr>
        <w:t>до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</w:rPr>
        <w:t>бесконечности»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E26BF" w:rsidRPr="009F0F1E">
        <w:rPr>
          <w:rFonts w:ascii="Times New Roman" w:hAnsi="Times New Roman" w:cs="Times New Roman"/>
          <w:sz w:val="28"/>
          <w:szCs w:val="28"/>
        </w:rPr>
        <w:t>[223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высказывание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тесно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соприкасается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гиперреальностью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Азербайджана,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Казахстана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Узбекистана,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название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института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парламента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существует,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трудно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отнести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парламенту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традиционном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выражении.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законами,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судами,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полицией,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гражданским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обществом.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первый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взгляд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время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ничего,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потому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лишь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декорациями.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разрозненные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примеры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объединяют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постсоветских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(кроме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Прибалтики)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цивилизационной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политико-культурной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система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значительным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отсутствием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необходимых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демократических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преобразований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элементов.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системы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можно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назвать,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«общества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дефициты»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«минус-системой»,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однако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сущность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следующая: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значимая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нехватка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чего-то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необходимого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дальнейшего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прогрессивного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развития.</w:t>
      </w:r>
    </w:p>
    <w:p w:rsidR="000E6BFF" w:rsidRPr="009F0F1E" w:rsidRDefault="000E6BFF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Заимствование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демократических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институтов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процедур,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перенос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постсоветскую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реальность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полностью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подвергло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систему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современной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модели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парламента,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политических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партий,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выборов,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механизм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сдержек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противовесов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между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ветвями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власти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глубокой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трансформации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сторону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полного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искажения.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Эти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институты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стали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некой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удобной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выгодной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пленкой,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которыми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прикрывались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неопатримониальные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типы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господства.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примеру,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формальные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модернизационные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реформы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Казахстане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выглядели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следующим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образом: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создания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Конституции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была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взята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французская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модель;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пенсионной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системы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чилийская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модель;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системы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режима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модель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представительной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демократии;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сферы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образования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Болонская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система;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конструирование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идеологического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проекта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«нация»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существующих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мировом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опыте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технологий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нациестроительства;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духовно-культурная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составляющая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характеризуется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пестротой,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слиянием,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смешанностью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воедино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религии,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архаичных,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иррациональных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элементов.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</w:rPr>
        <w:t>Подобный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</w:rPr>
        <w:t>нулевой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</w:rPr>
        <w:t>уровень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</w:rPr>
        <w:t>развития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</w:rPr>
        <w:t>власти,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</w:rPr>
        <w:t>когда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</w:rPr>
        <w:t>происходит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</w:rPr>
        <w:t>негласный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</w:rPr>
        <w:t>отказ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</w:rPr>
        <w:t>новых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</w:rPr>
        <w:t>рациональных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</w:rPr>
        <w:t>социально-ориентированных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</w:rPr>
        <w:t>моделей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</w:rPr>
        <w:t>пользу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</w:rPr>
        <w:t>выбора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</w:rPr>
        <w:t>уже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</w:rPr>
        <w:t>готовых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</w:rPr>
        <w:t>систем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</w:rPr>
        <w:t>механизмов,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</w:rPr>
        <w:t>показывает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</w:rPr>
        <w:t>то,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клиентелизм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неопатримониальном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раз-таки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нацелен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чтобы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формировать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альтернативные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силы,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устройству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достаточно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лишь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присоединиться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существующему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порядку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играть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правилам,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результате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можно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получить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покровительство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власти.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Другими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словами,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сознательный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отказ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руководства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воспроизведения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реальности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таковой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пользу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поддержания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олигархических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султанистских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режимов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господства.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BFF" w:rsidRPr="009F0F1E" w:rsidRDefault="0095516D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16D">
        <w:rPr>
          <w:rFonts w:ascii="Times New Roman" w:hAnsi="Times New Roman" w:cs="Times New Roman"/>
          <w:sz w:val="28"/>
          <w:szCs w:val="28"/>
        </w:rPr>
        <w:t>Двойственность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значения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политических,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экономических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социокультурных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системах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зак</w:t>
      </w:r>
      <w:r>
        <w:rPr>
          <w:rFonts w:ascii="Times New Roman" w:hAnsi="Times New Roman" w:cs="Times New Roman"/>
          <w:sz w:val="28"/>
          <w:szCs w:val="28"/>
        </w:rPr>
        <w:t>лючается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сложной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природе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отчасти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современной,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отчасти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какой-то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иной,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именно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традиционной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патрим</w:t>
      </w:r>
      <w:r>
        <w:rPr>
          <w:rFonts w:ascii="Times New Roman" w:hAnsi="Times New Roman" w:cs="Times New Roman"/>
          <w:sz w:val="28"/>
          <w:szCs w:val="28"/>
        </w:rPr>
        <w:t>ониальной.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гибридность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«двоякость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формулировок»</w:t>
      </w:r>
      <w:r w:rsidRPr="0095516D">
        <w:rPr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вероятно,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отражают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стремление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политических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властей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одновременно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вести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диалог</w:t>
      </w:r>
      <w:r>
        <w:rPr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широкой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общественностью,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международными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субъектами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вопросам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прав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человека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демократизации.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Примечательно,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неопатримониальные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режимы,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отличие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классических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патримониальных,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склонны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скрывать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истинную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природу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своих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политических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практик.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мнению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автора,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такие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популистские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тенденции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формальное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реагирование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общественные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требования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представляют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собой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попытки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смягчить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потенциальное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социальное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недовольство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конфликты.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рамках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одним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важнейших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условий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осуществления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политических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реформ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является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встроенность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неоднородную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«ткань»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современного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общества.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Частое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использование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знакомых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универсалистских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ссылок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права,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свободы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справедливость,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выраженных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фразах,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«отзывчивое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государство»,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«справедливое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государство»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«зрелое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государство»</w:t>
      </w:r>
      <w:r w:rsidRPr="0095516D">
        <w:rPr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иллюстрирует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постмодернистски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постправдивый</w:t>
      </w:r>
      <w:r w:rsidRPr="0095516D">
        <w:rPr>
          <w:rFonts w:ascii="Times New Roman" w:hAnsi="Times New Roman" w:cs="Times New Roman"/>
          <w:sz w:val="28"/>
          <w:szCs w:val="28"/>
        </w:rPr>
        <w:t>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метод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согласования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реформ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преобладающими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социальными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реалиями.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Однако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время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такая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практика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подрывает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стремление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модернистов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проведению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действительно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новых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преобразующих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5516D">
        <w:rPr>
          <w:rFonts w:ascii="Times New Roman" w:hAnsi="Times New Roman" w:cs="Times New Roman"/>
          <w:sz w:val="28"/>
          <w:szCs w:val="28"/>
        </w:rPr>
        <w:t>реформ.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Именно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эта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«самодостаточная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игра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исторических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аллюзий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стилистических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пастишей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является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</w:rPr>
        <w:t>основной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</w:rPr>
        <w:t>чертой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43324" w:rsidRPr="009F0F1E">
        <w:rPr>
          <w:rFonts w:ascii="Times New Roman" w:hAnsi="Times New Roman" w:cs="Times New Roman"/>
          <w:sz w:val="28"/>
          <w:szCs w:val="28"/>
        </w:rPr>
        <w:t>постмодернизма»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0E6BFF" w:rsidRPr="009F0F1E">
        <w:rPr>
          <w:rFonts w:ascii="Times New Roman" w:hAnsi="Times New Roman" w:cs="Times New Roman"/>
          <w:sz w:val="28"/>
          <w:szCs w:val="28"/>
        </w:rPr>
        <w:t>[</w:t>
      </w:r>
      <w:r w:rsidR="002A37E9" w:rsidRPr="009F0F1E">
        <w:rPr>
          <w:rFonts w:ascii="Times New Roman" w:hAnsi="Times New Roman" w:cs="Times New Roman"/>
          <w:sz w:val="28"/>
          <w:szCs w:val="28"/>
        </w:rPr>
        <w:t>11,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A37E9" w:rsidRPr="009F0F1E">
        <w:rPr>
          <w:rFonts w:ascii="Times New Roman" w:hAnsi="Times New Roman" w:cs="Times New Roman"/>
          <w:sz w:val="28"/>
          <w:szCs w:val="28"/>
        </w:rPr>
        <w:t>С.</w:t>
      </w:r>
      <w:r w:rsidR="000E6BFF" w:rsidRPr="009F0F1E">
        <w:rPr>
          <w:rFonts w:ascii="Times New Roman" w:hAnsi="Times New Roman" w:cs="Times New Roman"/>
          <w:sz w:val="28"/>
          <w:szCs w:val="28"/>
        </w:rPr>
        <w:t>105].</w:t>
      </w:r>
    </w:p>
    <w:p w:rsidR="000E6BFF" w:rsidRPr="009F0F1E" w:rsidRDefault="000E6BFF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Казахстане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обретения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цивилизационного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элиты,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подхватившие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власть,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сосредоточились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концентрации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централизации,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отодвинув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задний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демократизации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конкурентной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среды.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возможностей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цивилизационного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закрылось.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пошла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авторитаризма,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декларирующего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реформы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склоняясь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иррациональным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псевдоконкретным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институтам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способам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Конституционный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полноценного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Конституционного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Ассамблея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Казахстана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внеконституционный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президентской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вертикали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монополизация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олигархизация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экономики,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сдержек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противовесов,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забвение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следствие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монополия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Прикрываясь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атрибутами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демократии,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софистически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подменяя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ветвей,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бороться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демократического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строя,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превратились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врагов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подлинной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демократии.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произошла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десоветизация,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дерусификация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декоммунизация.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сделаны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пройдены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уроки.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происходят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трагические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события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(Декабрьские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1986,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Жанаозенские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2011,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Январские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2022).</w:t>
      </w:r>
    </w:p>
    <w:p w:rsidR="000E6BFF" w:rsidRPr="009F0F1E" w:rsidRDefault="000E6BFF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Несмотря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«демократами»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главе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объявлены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необходимость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построения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собственной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скрывалась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симуляция,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условные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подражания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странам.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Следует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подчеркнуть,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симуляция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риторике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рассматривается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отрицательное.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Симуляция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фальсификация,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заведомо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исключает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разграничение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истины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лжи.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временем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постсоветские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A37E9" w:rsidRPr="009F0F1E">
        <w:rPr>
          <w:rFonts w:ascii="Times New Roman" w:hAnsi="Times New Roman" w:cs="Times New Roman"/>
          <w:sz w:val="28"/>
          <w:szCs w:val="28"/>
        </w:rPr>
        <w:t>государства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A37E9" w:rsidRPr="009F0F1E">
        <w:rPr>
          <w:rFonts w:ascii="Times New Roman" w:hAnsi="Times New Roman" w:cs="Times New Roman"/>
          <w:sz w:val="28"/>
          <w:szCs w:val="28"/>
        </w:rPr>
        <w:t>берут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A37E9" w:rsidRPr="009F0F1E">
        <w:rPr>
          <w:rFonts w:ascii="Times New Roman" w:hAnsi="Times New Roman" w:cs="Times New Roman"/>
          <w:sz w:val="28"/>
          <w:szCs w:val="28"/>
        </w:rPr>
        <w:t>чужого,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A37E9" w:rsidRPr="009F0F1E">
        <w:rPr>
          <w:rFonts w:ascii="Times New Roman" w:hAnsi="Times New Roman" w:cs="Times New Roman"/>
          <w:sz w:val="28"/>
          <w:szCs w:val="28"/>
        </w:rPr>
        <w:t>они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A37E9" w:rsidRPr="009F0F1E">
        <w:rPr>
          <w:rFonts w:ascii="Times New Roman" w:hAnsi="Times New Roman" w:cs="Times New Roman"/>
          <w:sz w:val="28"/>
          <w:szCs w:val="28"/>
        </w:rPr>
        <w:t>отчуждают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усвоения,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подвергают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оценочной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насмешке,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критике.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BFF" w:rsidRPr="009F0F1E" w:rsidRDefault="000E6BFF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Вследствие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псевдоморфозы,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постсоветские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излишне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чувствительны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призракам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поскольку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гиперреальность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подразумевает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сосредоточенность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усвоенных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заимствованных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качествах,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нежели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подлинниках.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себя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родине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западных,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русских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мыслителей,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ученых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писателей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звучит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раскатистым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эхом,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постсоветских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странах,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частности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рассматриваемых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кейсах.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европейского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просветительства,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прогресса,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индивидуализма,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научности,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атеизма,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либерализма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никогда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столь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стремительно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набирали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обороты,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сейчас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обществах.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задачей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вторичности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служит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усиление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качеств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подлинника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лишь,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важной,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оговоркой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подлинник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берется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полным,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обхватывается,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учитывается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сложность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вырывается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лишь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какой-то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обрывок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контекста,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необходимый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чьих-либо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интересов,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выгоды,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оправдать,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обосновать,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откуда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сталкиваемся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поверхностной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половинчатостью.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примеру,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научности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может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понята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лишь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карикатурами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лице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«научного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атеизма»,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выгодна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построения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светского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государства: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существует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научного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опровержения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божественного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начала».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Исторический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подлинник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научности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западноевропейском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контексте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сформулирован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совсем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иначе: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«Ничто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согласно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</w:t>
      </w:r>
      <w:r w:rsidR="007C7326" w:rsidRPr="009F0F1E">
        <w:rPr>
          <w:rFonts w:ascii="Times New Roman" w:hAnsi="Times New Roman" w:cs="Times New Roman"/>
          <w:sz w:val="28"/>
          <w:szCs w:val="28"/>
        </w:rPr>
        <w:t>умом,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C7326"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C7326"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C7326" w:rsidRPr="009F0F1E">
        <w:rPr>
          <w:rFonts w:ascii="Times New Roman" w:hAnsi="Times New Roman" w:cs="Times New Roman"/>
          <w:sz w:val="28"/>
          <w:szCs w:val="28"/>
        </w:rPr>
        <w:t>недоверие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C7326"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C7326" w:rsidRPr="009F0F1E">
        <w:rPr>
          <w:rFonts w:ascii="Times New Roman" w:hAnsi="Times New Roman" w:cs="Times New Roman"/>
          <w:sz w:val="28"/>
          <w:szCs w:val="28"/>
        </w:rPr>
        <w:t>себе»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2A37E9" w:rsidRPr="009F0F1E">
        <w:rPr>
          <w:rFonts w:ascii="Times New Roman" w:hAnsi="Times New Roman" w:cs="Times New Roman"/>
          <w:sz w:val="28"/>
          <w:szCs w:val="28"/>
        </w:rPr>
        <w:t>224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отдельные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элементы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уклада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жизни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мировоззрения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преобразованы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концептуальные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квинтэссенции.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Однако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пошли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дальше,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ограничиваясь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теорией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методологией,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пытаемся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притворять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практике,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сознательно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накладывая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сформировавшуюся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гиперреальности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искаженные,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умышленные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реальности.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BFF" w:rsidRPr="009F0F1E" w:rsidRDefault="000E6BFF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факт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насколько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функционирует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совокупность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примером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наших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вторичной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информацией.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Прогрессивно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западнически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настроенные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наши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сограждане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могут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конечном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итоге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обнаружить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идеалы,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боготворим.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BFF" w:rsidRPr="009F0F1E" w:rsidRDefault="000E6BFF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время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делился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мыслями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Герцен: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«Европа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нужна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идеал,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упрек,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благой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пример;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если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C7326"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C7326" w:rsidRPr="009F0F1E">
        <w:rPr>
          <w:rFonts w:ascii="Times New Roman" w:hAnsi="Times New Roman" w:cs="Times New Roman"/>
          <w:sz w:val="28"/>
          <w:szCs w:val="28"/>
        </w:rPr>
        <w:t>такая,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C7326" w:rsidRPr="009F0F1E">
        <w:rPr>
          <w:rFonts w:ascii="Times New Roman" w:hAnsi="Times New Roman" w:cs="Times New Roman"/>
          <w:sz w:val="28"/>
          <w:szCs w:val="28"/>
        </w:rPr>
        <w:t>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C7326" w:rsidRPr="009F0F1E">
        <w:rPr>
          <w:rFonts w:ascii="Times New Roman" w:hAnsi="Times New Roman" w:cs="Times New Roman"/>
          <w:sz w:val="28"/>
          <w:szCs w:val="28"/>
        </w:rPr>
        <w:t>надобно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C7326" w:rsidRPr="009F0F1E">
        <w:rPr>
          <w:rFonts w:ascii="Times New Roman" w:hAnsi="Times New Roman" w:cs="Times New Roman"/>
          <w:sz w:val="28"/>
          <w:szCs w:val="28"/>
        </w:rPr>
        <w:t>выдумать»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2A37E9" w:rsidRPr="009F0F1E">
        <w:rPr>
          <w:rFonts w:ascii="Times New Roman" w:hAnsi="Times New Roman" w:cs="Times New Roman"/>
          <w:sz w:val="28"/>
          <w:szCs w:val="28"/>
        </w:rPr>
        <w:t>225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галлюциногенный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препарат,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постсоветских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подражателем,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примером,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«передовой»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прогрессивной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моделью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сегодня,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момент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обретения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независимости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условиях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необходимости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выбора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дальнейшего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пути,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яркой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время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обоснования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качестве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вторичного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сознания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СССР.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«Запад»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стала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постепенно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воплощаться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разнообразных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западных»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гиперреальностях,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гиперсобытиях,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характеризуются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искусственной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«прогрессивного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Запада»,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очередь,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пародию,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симулякр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псевдо.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последние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десятилетия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существования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Советского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Союза,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«западное»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проникало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советское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таким,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деле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странах.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сфере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появлялись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иностранные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знаки,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марки,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фирмы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экономика,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развлечения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собственно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блеском,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отражал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являлось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второсортной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имитацией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образа,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чем-то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третьим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несхожим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способом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существования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угар,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блеск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шик,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встретишь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среди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высшего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класса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Подобного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«Запада»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странах,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лишь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посткоммунистических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была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взята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всеобщая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модернизация,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вследствие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сформировалась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уникальная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когда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имитация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чуждой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становится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способом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непостижимости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собственной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культуры.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BFF" w:rsidRPr="009F0F1E" w:rsidRDefault="000E6BFF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9F0F1E">
        <w:rPr>
          <w:rFonts w:ascii="Times New Roman" w:hAnsi="Times New Roman" w:cs="Times New Roman"/>
          <w:sz w:val="28"/>
          <w:szCs w:val="28"/>
        </w:rPr>
        <w:t>Таким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образом,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части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диссертации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исходит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одновременное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сосуществование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условий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традиционного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(премодерна),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считается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типичным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неизбежным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выявлены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изменения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социально-политической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структуре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могут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охарактеризованы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признаки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проекция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причины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популярности.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качестве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прояснения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следует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выделить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следующие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положения: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проходит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рамках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двух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разноплановых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направлений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классическом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понимании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обход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модерну»;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направление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модернизации,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правило,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целиком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предопределяет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характер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проявления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индикаторов;</w:t>
      </w:r>
      <w:r w:rsidR="00B64CBD">
        <w:rPr>
          <w:rFonts w:ascii="Times New Roman" w:hAnsi="Times New Roman" w:cs="Times New Roman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общественное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состояние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эпохой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таковой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может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преодолевает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продолжает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осмысливая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критикуя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определенные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положения;</w:t>
      </w:r>
      <w:r w:rsidR="00B64CBD">
        <w:rPr>
          <w:rFonts w:ascii="Times New Roman" w:hAnsi="Times New Roman" w:cs="Times New Roman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всякое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традиционное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преступившее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проекту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«модерн»,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конечном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итоге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предусматривает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определенную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долю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присутствия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тенденций,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лишь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насколько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выражены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какова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степень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бесконтрольности.</w:t>
      </w:r>
    </w:p>
    <w:p w:rsidR="000E6BFF" w:rsidRPr="009F0F1E" w:rsidRDefault="000E6BFF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Постмодернистские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признаки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широко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выявляются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анализе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ответов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экспертов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части,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когда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большинством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утверждается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уникальности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самобытности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признают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линейного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единого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Согласно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мнению,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единого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прогрессивного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образца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формирования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мироустройства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может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определению,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потому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каждая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каждое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живут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конкретных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условиях,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самоидентифицируют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себя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самостоятельно,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многообразного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общечеловеческих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ценностях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кодификации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праве,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весьма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существенными.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Индикаторы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место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успешно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реализовалась,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модернизационные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проекты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находятся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осуществления,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зачастую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бывает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традиционные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следуя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модальности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обход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модерну»,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переходят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состояние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сохранением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элементов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премодерна.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0EF8" w:rsidRPr="009F0F1E" w:rsidRDefault="00440EF8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0EF8" w:rsidRPr="009F0F1E" w:rsidRDefault="00440EF8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0EF8" w:rsidRPr="009F0F1E" w:rsidRDefault="00440EF8" w:rsidP="00440EF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F0F1E">
        <w:rPr>
          <w:rFonts w:ascii="Times New Roman" w:eastAsia="Calibri" w:hAnsi="Times New Roman" w:cs="Times New Roman"/>
          <w:b/>
          <w:sz w:val="28"/>
          <w:szCs w:val="28"/>
        </w:rPr>
        <w:t>2.2</w:t>
      </w:r>
      <w:r w:rsidR="00B64CB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b/>
          <w:sz w:val="28"/>
          <w:szCs w:val="28"/>
        </w:rPr>
        <w:t>«Нация»</w:t>
      </w:r>
      <w:r w:rsidR="00B64CB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b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b/>
          <w:sz w:val="28"/>
          <w:szCs w:val="28"/>
        </w:rPr>
        <w:t>модерный</w:t>
      </w:r>
      <w:r w:rsidR="00B64CB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b/>
          <w:sz w:val="28"/>
          <w:szCs w:val="28"/>
        </w:rPr>
        <w:t>политический</w:t>
      </w:r>
      <w:r w:rsidR="00B64CB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b/>
          <w:sz w:val="28"/>
          <w:szCs w:val="28"/>
        </w:rPr>
        <w:t>проект</w:t>
      </w:r>
      <w:r w:rsidR="00B64CB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b/>
          <w:sz w:val="28"/>
          <w:szCs w:val="28"/>
        </w:rPr>
        <w:t>рамках</w:t>
      </w:r>
      <w:r w:rsidR="00B64CB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b/>
          <w:sz w:val="28"/>
          <w:szCs w:val="28"/>
        </w:rPr>
        <w:t>постмодернизма</w:t>
      </w:r>
    </w:p>
    <w:p w:rsidR="00440EF8" w:rsidRPr="009F0F1E" w:rsidRDefault="00440EF8" w:rsidP="00440EF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0EF8" w:rsidRPr="00040F15" w:rsidRDefault="00440EF8" w:rsidP="00040F1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настоящем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разделе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исследования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автор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имеет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целью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затрагивать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отдельные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проблемные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вопросы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возникновения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идеологии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национализма,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процессов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нациестроительства,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также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особенности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национальной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идентичности</w:t>
      </w:r>
      <w:r w:rsidR="00B64CB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040F15">
        <w:rPr>
          <w:rFonts w:ascii="Times New Roman" w:eastAsia="Calibri" w:hAnsi="Times New Roman" w:cs="Times New Roman"/>
          <w:sz w:val="28"/>
          <w:szCs w:val="28"/>
          <w:lang w:val="kk-KZ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040F15">
        <w:rPr>
          <w:rFonts w:ascii="Times New Roman" w:eastAsia="Calibri" w:hAnsi="Times New Roman" w:cs="Times New Roman"/>
          <w:sz w:val="28"/>
          <w:szCs w:val="28"/>
          <w:lang w:val="kk-KZ"/>
        </w:rPr>
        <w:t>каждой</w:t>
      </w:r>
      <w:r w:rsidR="00B64CB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040F15">
        <w:rPr>
          <w:rFonts w:ascii="Times New Roman" w:eastAsia="Calibri" w:hAnsi="Times New Roman" w:cs="Times New Roman"/>
          <w:sz w:val="28"/>
          <w:szCs w:val="28"/>
          <w:lang w:val="kk-KZ"/>
        </w:rPr>
        <w:t>из</w:t>
      </w:r>
      <w:r w:rsidR="00B64CB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040F15">
        <w:rPr>
          <w:rFonts w:ascii="Times New Roman" w:eastAsia="Calibri" w:hAnsi="Times New Roman" w:cs="Times New Roman"/>
          <w:sz w:val="28"/>
          <w:szCs w:val="28"/>
          <w:lang w:val="kk-KZ"/>
        </w:rPr>
        <w:t>рассматриваемых</w:t>
      </w:r>
      <w:r w:rsidR="00B64CB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040F15">
        <w:rPr>
          <w:rFonts w:ascii="Times New Roman" w:eastAsia="Calibri" w:hAnsi="Times New Roman" w:cs="Times New Roman"/>
          <w:sz w:val="28"/>
          <w:szCs w:val="28"/>
          <w:lang w:val="kk-KZ"/>
        </w:rPr>
        <w:t>стран</w:t>
      </w:r>
      <w:r w:rsidRPr="009F0F1E">
        <w:rPr>
          <w:rFonts w:ascii="Times New Roman" w:eastAsia="Calibri" w:hAnsi="Times New Roman" w:cs="Times New Roman"/>
          <w:sz w:val="28"/>
          <w:szCs w:val="28"/>
        </w:rPr>
        <w:t>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Однако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0F15">
        <w:rPr>
          <w:rFonts w:ascii="Times New Roman" w:eastAsia="Calibri" w:hAnsi="Times New Roman" w:cs="Times New Roman"/>
          <w:sz w:val="28"/>
          <w:szCs w:val="28"/>
          <w:lang w:val="kk-KZ"/>
        </w:rPr>
        <w:t>анализ</w:t>
      </w:r>
      <w:r w:rsidR="00B64CB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040F15">
        <w:rPr>
          <w:rFonts w:ascii="Times New Roman" w:eastAsia="Calibri" w:hAnsi="Times New Roman" w:cs="Times New Roman"/>
          <w:sz w:val="28"/>
          <w:szCs w:val="28"/>
          <w:lang w:val="kk-KZ"/>
        </w:rPr>
        <w:t>категории</w:t>
      </w:r>
      <w:r w:rsidR="00B64CB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040F15">
        <w:rPr>
          <w:rFonts w:ascii="Times New Roman" w:eastAsia="Calibri" w:hAnsi="Times New Roman" w:cs="Times New Roman"/>
          <w:sz w:val="28"/>
          <w:szCs w:val="28"/>
        </w:rPr>
        <w:t>«нация»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0F15">
        <w:rPr>
          <w:rFonts w:ascii="Times New Roman" w:eastAsia="Calibri" w:hAnsi="Times New Roman" w:cs="Times New Roman"/>
          <w:sz w:val="28"/>
          <w:szCs w:val="28"/>
        </w:rPr>
        <w:t>сквозь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0F15">
        <w:rPr>
          <w:rFonts w:ascii="Times New Roman" w:eastAsia="Calibri" w:hAnsi="Times New Roman" w:cs="Times New Roman"/>
          <w:sz w:val="28"/>
          <w:szCs w:val="28"/>
        </w:rPr>
        <w:t>призму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0F15">
        <w:rPr>
          <w:rFonts w:ascii="Times New Roman" w:eastAsia="Calibri" w:hAnsi="Times New Roman" w:cs="Times New Roman"/>
          <w:sz w:val="28"/>
          <w:szCs w:val="28"/>
        </w:rPr>
        <w:t>постмодернистской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0F15">
        <w:rPr>
          <w:rFonts w:ascii="Times New Roman" w:eastAsia="Calibri" w:hAnsi="Times New Roman" w:cs="Times New Roman"/>
          <w:sz w:val="28"/>
          <w:szCs w:val="28"/>
        </w:rPr>
        <w:t>парадигмы,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0F15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0F15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0F15">
        <w:rPr>
          <w:rFonts w:ascii="Times New Roman" w:eastAsia="Calibri" w:hAnsi="Times New Roman" w:cs="Times New Roman"/>
          <w:sz w:val="28"/>
          <w:szCs w:val="28"/>
        </w:rPr>
        <w:t>того,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0F15">
        <w:rPr>
          <w:rFonts w:ascii="Times New Roman" w:eastAsia="Calibri" w:hAnsi="Times New Roman" w:cs="Times New Roman"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0F15">
        <w:rPr>
          <w:rFonts w:ascii="Times New Roman" w:eastAsia="Calibri" w:hAnsi="Times New Roman" w:cs="Times New Roman"/>
          <w:sz w:val="28"/>
          <w:szCs w:val="28"/>
        </w:rPr>
        <w:t>данное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0F15">
        <w:rPr>
          <w:rFonts w:ascii="Times New Roman" w:eastAsia="Calibri" w:hAnsi="Times New Roman" w:cs="Times New Roman"/>
          <w:sz w:val="28"/>
          <w:szCs w:val="28"/>
        </w:rPr>
        <w:t>интеллектуальное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0F15">
        <w:rPr>
          <w:rFonts w:ascii="Times New Roman" w:eastAsia="Calibri" w:hAnsi="Times New Roman" w:cs="Times New Roman"/>
          <w:sz w:val="28"/>
          <w:szCs w:val="28"/>
        </w:rPr>
        <w:t>течение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0F15">
        <w:rPr>
          <w:rFonts w:ascii="Times New Roman" w:eastAsia="Calibri" w:hAnsi="Times New Roman" w:cs="Times New Roman"/>
          <w:sz w:val="28"/>
          <w:szCs w:val="28"/>
        </w:rPr>
        <w:t>влияет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0F15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0F15">
        <w:rPr>
          <w:rFonts w:ascii="Times New Roman" w:eastAsia="Calibri" w:hAnsi="Times New Roman" w:cs="Times New Roman"/>
          <w:sz w:val="28"/>
          <w:szCs w:val="28"/>
        </w:rPr>
        <w:t>национальную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0F15">
        <w:rPr>
          <w:rFonts w:ascii="Times New Roman" w:eastAsia="Calibri" w:hAnsi="Times New Roman" w:cs="Times New Roman"/>
          <w:sz w:val="28"/>
          <w:szCs w:val="28"/>
        </w:rPr>
        <w:t>идентичность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0F15">
        <w:rPr>
          <w:rFonts w:ascii="Times New Roman" w:eastAsia="Calibri" w:hAnsi="Times New Roman" w:cs="Times New Roman"/>
          <w:sz w:val="28"/>
          <w:szCs w:val="28"/>
        </w:rPr>
        <w:t>изучаемых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0F15">
        <w:rPr>
          <w:rFonts w:ascii="Times New Roman" w:eastAsia="Calibri" w:hAnsi="Times New Roman" w:cs="Times New Roman"/>
          <w:sz w:val="28"/>
          <w:szCs w:val="28"/>
        </w:rPr>
        <w:t>кейсов,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0F15">
        <w:rPr>
          <w:rFonts w:ascii="Times New Roman" w:eastAsia="Calibri" w:hAnsi="Times New Roman" w:cs="Times New Roman"/>
          <w:sz w:val="28"/>
          <w:szCs w:val="28"/>
        </w:rPr>
        <w:t>представляет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0F15">
        <w:rPr>
          <w:rFonts w:ascii="Times New Roman" w:eastAsia="Calibri" w:hAnsi="Times New Roman" w:cs="Times New Roman"/>
          <w:sz w:val="28"/>
          <w:szCs w:val="28"/>
        </w:rPr>
        <w:t>собой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0F15">
        <w:rPr>
          <w:rFonts w:ascii="Times New Roman" w:eastAsia="Calibri" w:hAnsi="Times New Roman" w:cs="Times New Roman"/>
          <w:sz w:val="28"/>
          <w:szCs w:val="28"/>
        </w:rPr>
        <w:t>неподдельный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0F15">
        <w:rPr>
          <w:rFonts w:ascii="Times New Roman" w:eastAsia="Calibri" w:hAnsi="Times New Roman" w:cs="Times New Roman"/>
          <w:sz w:val="28"/>
          <w:szCs w:val="28"/>
        </w:rPr>
        <w:t>научный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0F15">
        <w:rPr>
          <w:rFonts w:ascii="Times New Roman" w:eastAsia="Calibri" w:hAnsi="Times New Roman" w:cs="Times New Roman"/>
          <w:sz w:val="28"/>
          <w:szCs w:val="28"/>
        </w:rPr>
        <w:t>интерес.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целях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системного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понимания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проделана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попытка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общих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чертах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раскрыть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генетическую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структурную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связь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представления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национализме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процессами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модернизации,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также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представить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данные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феномены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точки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зрения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критики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конструктивистов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постмодернистов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(методология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конструктивизма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концептуализации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мнению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автора,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наилучшим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образом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способствует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постмодернизму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для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понимания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вопросов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национальном).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C4257" w:rsidRPr="009F0F1E" w:rsidRDefault="00FC4257" w:rsidP="00440EF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4257" w:rsidRPr="009F0F1E" w:rsidRDefault="00FC4257" w:rsidP="00440E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F0F1E">
        <w:rPr>
          <w:rFonts w:ascii="Times New Roman" w:hAnsi="Times New Roman" w:cs="Times New Roman"/>
          <w:b/>
          <w:i/>
          <w:sz w:val="28"/>
          <w:szCs w:val="28"/>
        </w:rPr>
        <w:t>2.2.1</w:t>
      </w:r>
      <w:r w:rsidR="00B64C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i/>
          <w:sz w:val="28"/>
          <w:szCs w:val="28"/>
        </w:rPr>
        <w:t>Влияние</w:t>
      </w:r>
      <w:r w:rsidR="00B64C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i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i/>
          <w:sz w:val="28"/>
          <w:szCs w:val="28"/>
        </w:rPr>
        <w:t>на</w:t>
      </w:r>
      <w:r w:rsidR="00B64C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i/>
          <w:sz w:val="28"/>
          <w:szCs w:val="28"/>
        </w:rPr>
        <w:t>процессы</w:t>
      </w:r>
      <w:r w:rsidR="00B64C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i/>
          <w:sz w:val="28"/>
          <w:szCs w:val="28"/>
        </w:rPr>
        <w:t>национального</w:t>
      </w:r>
      <w:r w:rsidR="00B64C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i/>
          <w:sz w:val="28"/>
          <w:szCs w:val="28"/>
        </w:rPr>
        <w:t>строительства</w:t>
      </w:r>
    </w:p>
    <w:p w:rsidR="00FC4257" w:rsidRPr="009F0F1E" w:rsidRDefault="00FC4257" w:rsidP="00440EF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0EF8" w:rsidRPr="009F0F1E" w:rsidRDefault="00440EF8" w:rsidP="00440EF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F1E">
        <w:rPr>
          <w:rFonts w:ascii="Times New Roman" w:eastAsia="Calibri" w:hAnsi="Times New Roman" w:cs="Times New Roman"/>
          <w:sz w:val="28"/>
          <w:szCs w:val="28"/>
        </w:rPr>
        <w:t>Конструктивизм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своей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логике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мышления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тесно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перекликается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постмодернистскими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установками,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особенно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части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того,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все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</w:t>
      </w:r>
      <w:r w:rsidR="00E64365">
        <w:rPr>
          <w:rFonts w:ascii="Times New Roman" w:eastAsia="Calibri" w:hAnsi="Times New Roman" w:cs="Times New Roman"/>
          <w:sz w:val="28"/>
          <w:szCs w:val="28"/>
        </w:rPr>
        <w:t>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4365">
        <w:rPr>
          <w:rFonts w:ascii="Times New Roman" w:eastAsia="Calibri" w:hAnsi="Times New Roman" w:cs="Times New Roman"/>
          <w:sz w:val="28"/>
          <w:szCs w:val="28"/>
        </w:rPr>
        <w:t>этносы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являются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субъектами,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объектами,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плавно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переносит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же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постколониальные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исследования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(в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работе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же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делается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4365">
        <w:rPr>
          <w:rFonts w:ascii="Times New Roman" w:eastAsia="Calibri" w:hAnsi="Times New Roman" w:cs="Times New Roman"/>
          <w:sz w:val="28"/>
          <w:szCs w:val="28"/>
        </w:rPr>
        <w:t>тщательный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обзор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анализ).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второй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половины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ХХ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научно-интеллектуальных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кругах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западного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мира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радикальному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пересмотру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были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подвергнуты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многие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постулаты,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обретшие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политический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резонанс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(прежде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всего,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те,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привели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диктаторским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эксцессам)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продолжающиеся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нынешнее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время.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Под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сомнением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оказались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любые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социально-политические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теории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конструировании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идеального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мира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одной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единственной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моделью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развития,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следствие,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поставлен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серьезный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необходимости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дальнейшем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разработки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политической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идеологии</w:t>
      </w:r>
      <w:r w:rsidRPr="009F0F1E">
        <w:rPr>
          <w:rFonts w:ascii="Times New Roman" w:eastAsia="Calibri" w:hAnsi="Times New Roman" w:cs="Times New Roman"/>
          <w:sz w:val="28"/>
          <w:szCs w:val="28"/>
        </w:rPr>
        <w:t>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Ж.-Ф.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Лиотар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именно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этом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предусматривал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поворот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мышления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постмодернистскую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плоскость.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Эти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процессы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описываются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так: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«Всемирно-исторический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провал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проекта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Просвещения,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выразившийся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политическом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отношении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крахе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разрушении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конце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XX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порожденных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этим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проектом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светских,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рационалистических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универсалистских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политических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движений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либеральных,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марксистских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преобладании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жизни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этнических,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националистских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фундаменталистских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сил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наводят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мысль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ошибочности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философской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антропологии,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которой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зиждился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Просвещения.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этой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философской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антропологии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различие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культур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рассматривалось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эфемерная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случайность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человеческой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жизни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истории.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Опровержение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данной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точки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зрения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историческим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опытом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представляет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собой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явление,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исследование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которого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традиционное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либеральное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мышление,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считающее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различие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культур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формой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атавизма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или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субъективного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предпочтения,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предназначенного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принадлежать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сфере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частной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жизни,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сочло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слишком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опасным.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Предрасположенность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же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различиям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между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культурами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изначальное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свойство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рода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человеческого;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человеческая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идентичность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плюралистична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разнообразна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своей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природе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многочисленны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разнообразны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естественные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языки,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всегда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является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разновидностью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конкретных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форм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общественной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жизни,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воплощением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единой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“человечности”»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[226].</w:t>
      </w:r>
    </w:p>
    <w:p w:rsidR="00440EF8" w:rsidRPr="009F0F1E" w:rsidRDefault="00440EF8" w:rsidP="00440EF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рамках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настоящего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анализа,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прежде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всего,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следует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выявить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немаловажное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различение: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одно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дело,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когда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речь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идет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модерной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ее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строительстве;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другое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модерном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национализме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идеологии.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Разграничивать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данные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явления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серьезно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надлежит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связи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тем,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делается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попытка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анализа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именно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проектов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модернизации,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степени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вероятности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реализации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проявления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постмодернистских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элементов.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Итак,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базис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национального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государства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следствие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продукт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целенаправленной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модернизации,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национализм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идеология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может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связываться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напрямую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понятием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«нация»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он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может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функционировать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всякого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модерна.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примеру,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рассматриваемых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странах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Азербайджане,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Казахстане,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Узбекистане,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которые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могут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7F63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7F63">
        <w:rPr>
          <w:rFonts w:ascii="Times New Roman" w:eastAsia="Calibri" w:hAnsi="Times New Roman" w:cs="Times New Roman"/>
          <w:sz w:val="28"/>
          <w:szCs w:val="28"/>
        </w:rPr>
        <w:t>полной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7F63">
        <w:rPr>
          <w:rFonts w:ascii="Times New Roman" w:eastAsia="Calibri" w:hAnsi="Times New Roman" w:cs="Times New Roman"/>
          <w:sz w:val="28"/>
          <w:szCs w:val="28"/>
        </w:rPr>
        <w:t>мере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называться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постиндустриальными,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отчасти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индустриальными,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где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разных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сегментах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еще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искоренены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иррациональные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архаичные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явления,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где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роль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науки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технологий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достигли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должного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уровня,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возможности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развития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идеологии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национализма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ничуть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меньше,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чем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развитых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модернистских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обществах.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Следовательно,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80-х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гг.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ХХ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общепринятый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научным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сообществом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механизм,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который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привязывал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национализм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модерну,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т.е.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национализм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продукт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исключительно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модернизации,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рамках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теории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конструктивизма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был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подвергнут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критике.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Ранее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был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распространен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тезис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том,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связанные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модерном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такие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компоненты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явления,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бюрократизация,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урбанизация,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секуляризация,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рост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коммуникаций,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мобильность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др.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формируют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благоприятную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почву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для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национального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строительства,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одной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стороны,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изживают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традиционные,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примордиальные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патриархальные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элементы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этнического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национализма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[228].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Другими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словами,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процессы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нациестроительства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процессы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модернизации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синхронные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совпадения,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нациестроительство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является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сугубо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продуктом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модернизации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(как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выражалось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марксистской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логике).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Данная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концепция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первый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взгляд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оказалась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довольно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логичной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теорией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объяснения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нациестроительства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убедительно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экстраполировала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рамках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эмпирики.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40EF8" w:rsidRPr="009F0F1E" w:rsidRDefault="00440EF8" w:rsidP="00440EF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F1E">
        <w:rPr>
          <w:rFonts w:ascii="Times New Roman" w:eastAsia="Calibri" w:hAnsi="Times New Roman" w:cs="Times New Roman"/>
          <w:sz w:val="28"/>
          <w:szCs w:val="28"/>
        </w:rPr>
        <w:t>Однако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несколько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позже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возникла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иная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логика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процессы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нациестроительства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[228]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указывалось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то,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модерн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является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лишь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питательной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средой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для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конструирования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или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иного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типа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национализма,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националистические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идеологии,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движения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течения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могут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благополучно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возникать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тех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обществах,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где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модерная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индустриализация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еще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успела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полноценно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оформиться.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Здесь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демонстрируется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нечто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иное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если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обратиться,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примеру,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Балканам,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существует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такой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ситуации,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когда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сначала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идут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процессы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экономической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модернизации,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7B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7B1E">
        <w:rPr>
          <w:rFonts w:ascii="Times New Roman" w:eastAsia="Calibri" w:hAnsi="Times New Roman" w:cs="Times New Roman"/>
          <w:sz w:val="28"/>
          <w:szCs w:val="28"/>
        </w:rPr>
        <w:t>впоследствии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формируются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националистические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течения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движения.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Т.е.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порядок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будет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совершенно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обратной.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Безусловно,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можно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рассматривать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национализм,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феномен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один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из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проектов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модернизации,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поскольку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понимается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глубокая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взаимосвязанность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модерном.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Вместе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этим,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если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изучать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нациестроительство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масштабах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регионов,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уровне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глобализации,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имеет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место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быть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поиск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причинно-следственных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связей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между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национальным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экономическим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развитием.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Однако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случае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нациестроительства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отдельно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взятом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регионе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или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сообществе,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идея,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где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модернизация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стоит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раньше,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чем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национальное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строительство,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результат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будет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совершенно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иной,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зачастую,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отрицательный.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40EF8" w:rsidRPr="009F0F1E" w:rsidRDefault="00440EF8" w:rsidP="00440EF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F1E">
        <w:rPr>
          <w:rFonts w:ascii="Times New Roman" w:eastAsia="Calibri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данном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контексте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выдвигает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императив,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котором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каждом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отдельном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случае,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для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каждого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отдельного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национализма,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зависимости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модерный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он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или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нет,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следует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проводить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свое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собственное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конкретное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научное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исследование: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«Нельзя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точности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сказать,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имеем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какой-то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общий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закон,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под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который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можно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подвести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любой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случай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национализма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объяснить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его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таким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образом.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имеем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лишь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элементы,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из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которых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складывается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констелляция,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каждом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отдельном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случае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складывается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уникально,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по-своему»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[229].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40EF8" w:rsidRPr="009F0F1E" w:rsidRDefault="00440EF8" w:rsidP="00440EF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рамках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конструктивизма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сопряженного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ним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многим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положениям,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постмодернизма,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была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также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подвергнута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критике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возникшая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1950-х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гг.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известная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модернистская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концепция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двух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видах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национализма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[230].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Кон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своей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работе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логике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бинарного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деления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относит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все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существующие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модели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национализма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гражданские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(приемлемая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разновидность)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этнические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(то,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нужно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преодолеть).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Данная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идея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первый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взгляд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легко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усваивается.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Л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огика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зиждется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«неправильные»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этнические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национализмы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«правильными»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гражданскими.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0EF8" w:rsidRPr="009F0F1E" w:rsidRDefault="00440EF8" w:rsidP="00440E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Подобную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зрения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Ю.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Хабермас,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политическое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сообщество,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т.е.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выдвигал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конституционных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Хабермасу,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охарактеризовать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исключительно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правовому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принципу,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опирающийся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некий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учредительный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принадлежность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конституционному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сообществу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[45,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С.149].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0EF8" w:rsidRPr="009F0F1E" w:rsidRDefault="00440EF8" w:rsidP="00440E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национализма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конструктивизм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возникшая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1980-е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гг.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интерпретировать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возникающее,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собираемое,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веков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неизменном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явление,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придуманное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историками,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писателями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авторами,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миссией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сконструированного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«великого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народах,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нации.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Конструктивисты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указывают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национализм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идеология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основывается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совпадении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этнических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тезис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этносов,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столько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существовать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принципу: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0EF8" w:rsidRPr="009F0F1E" w:rsidRDefault="00440EF8" w:rsidP="00440EF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F1E">
        <w:rPr>
          <w:rFonts w:ascii="Times New Roman" w:eastAsia="Calibri" w:hAnsi="Times New Roman" w:cs="Times New Roman"/>
          <w:sz w:val="28"/>
          <w:szCs w:val="28"/>
        </w:rPr>
        <w:t>Конструктивизм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предполагает,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для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своей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легитимации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политическая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власть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создает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псевдосреду,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конструирует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политическое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сообщество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убеждает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общество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включать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себя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данный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коллектив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исторически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сложившуюся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нацию.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Методы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убеждения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данном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случае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подразумевает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написание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новой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истории,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ее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переписывание,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публикацию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учебников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для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школ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университетов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имя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объединения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людей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рамках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идеи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общей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судьбе.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Более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того,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полагает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Хобсбаум,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несмотря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неизменность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археологических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находок,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или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других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исторических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материалов,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историки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пытаются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воссоздать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прошлые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события,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или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изменить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их,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подстраивая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под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субъективные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мнения,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государственные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интересы,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отмечая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«глубокие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древние»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корни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историй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предков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[231].</w:t>
      </w:r>
    </w:p>
    <w:p w:rsidR="00440EF8" w:rsidRPr="009F0F1E" w:rsidRDefault="00440EF8" w:rsidP="00440EF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F1E">
        <w:rPr>
          <w:rFonts w:ascii="Times New Roman" w:eastAsia="Calibri" w:hAnsi="Times New Roman" w:cs="Times New Roman"/>
          <w:sz w:val="28"/>
          <w:szCs w:val="28"/>
        </w:rPr>
        <w:t>Объединительный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национализм,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разрушающий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этничность,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самобытную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культуру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отдельных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малых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народов,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показывает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история,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вызывает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серьезное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сопротивление.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Сепаратизм,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результате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разрыва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большого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национального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государства,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отрывается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полностью,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становится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мини-моделью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своего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предшественника,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только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периферийным.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процессе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сопротивления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данный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периферийный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национализм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зачастую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имитирует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формы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язык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государства,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которого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отделился,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поставив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цель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обрести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статус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«нации»,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несмотря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свою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</w:t>
      </w:r>
      <w:r w:rsidR="00263ED2">
        <w:rPr>
          <w:rFonts w:ascii="Times New Roman" w:eastAsia="Calibri" w:hAnsi="Times New Roman" w:cs="Times New Roman"/>
          <w:sz w:val="28"/>
          <w:szCs w:val="28"/>
        </w:rPr>
        <w:t>достаточную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состоятельность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многим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институциональным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факторам.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данном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отношении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постмодернистскому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влиянию,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прежде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всего,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подвергаются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этносы,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которые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оказались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положении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меньшинств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больших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национал-государственных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проектах,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вследствие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чего,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отказываются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принимать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логику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данность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своего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положения.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Так,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способствует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трансформации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идеологии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национализма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из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интегрирующей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силы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дезинтегрирующую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[232].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известно,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последствиями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идеологии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национализма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стали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затяжные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кровавые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войны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различных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частях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мира.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Следовательно,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интегрирующая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мобилизационная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функция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национализма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идеологии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зачастую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преобразовывается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деструктивную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дезинтегрирующую,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уносящую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человеческие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жизни.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Из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ранней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истории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казахов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узбеков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процессах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зарождения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продвижения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национальных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идей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можно,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примеру,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отметить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роль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джадидов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алашовцев.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Несмотря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истребление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руководителей,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представителей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национальной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элиты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30-х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гг.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ХХ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всеобщий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советский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террор,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открытая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борьба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за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национальные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чувства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перешли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подпольную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борьбу.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40EF8" w:rsidRPr="009F0F1E" w:rsidRDefault="00440EF8" w:rsidP="00440EF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80-х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гг.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американского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сообщества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постмодернизмом,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публикуется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популярная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конструктивиста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Андерсона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«Воображаемые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сообщества»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[233].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«Воображаемых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сообществах»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Андерсон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типичное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воображаемое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сообщество.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сообщества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отличаются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принадлежать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целиком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окунуться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историей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обитателей,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обозначения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географической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символов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знаков.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Касательно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воображением.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нациестроительства,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Андерсону,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сообщество,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границах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родились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живут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обитатели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[233,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С.288].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0EF8" w:rsidRPr="009F0F1E" w:rsidRDefault="00440EF8" w:rsidP="00440EF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F1E">
        <w:rPr>
          <w:rFonts w:ascii="Times New Roman" w:eastAsia="Calibri" w:hAnsi="Times New Roman" w:cs="Times New Roman"/>
          <w:sz w:val="28"/>
          <w:szCs w:val="28"/>
        </w:rPr>
        <w:t>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воздействии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идеологию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национализма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ярко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показывают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случаи,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которые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свойственны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только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незападным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традиционным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или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гибридным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обществам.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последние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десятилетия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следует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говорить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активизации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национального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(этнического)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самосознания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обществ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только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периферийных,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западных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государствах,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где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основополагающим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политическим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социокультурным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ядром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должна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была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стать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развитая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гражданская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идентичность: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«В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век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массовой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коммуникации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массовых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транспортных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средств,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Интернета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поп-культуры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подобное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развитие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кажется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парадоксальным.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Еще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никогда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Европе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много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людей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находились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такой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зависимости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друг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друга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были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тесно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связаны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друг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другом.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Между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тем,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чем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больше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выравниваются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различные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европейские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страны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техническом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экономическом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отношении,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тем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сильнее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многие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люди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ощущают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угрозу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своей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культурной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идентичности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испытывают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потребность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том,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чтобы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каким-либо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образом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отличаться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друг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друга.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время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европейцы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становятся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все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больше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похожи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друг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друга,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сфере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потребления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ведения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хозяйства,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уровне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культуры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они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поднимают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мятеж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против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глобализации.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Из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страха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перед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потерей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культурной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идентичности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они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изолируются,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строят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этно-националистические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укрепления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используют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культурные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различия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качестве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предлога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для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обособления»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[234].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Можно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предположить,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постмодернистские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идеи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высшей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степени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субъектности,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уникальности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сыграли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свою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роль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для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того,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чтобы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дать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отпор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всецелой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унификации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стандартизации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(условно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«макдональдизации»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[235]).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проявляется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риториках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западных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политических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лидеров,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партий,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которые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выступают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за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необходимость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сохранения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культурных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ценностей,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традиций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норм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своего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народа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[236],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[237].</w:t>
      </w:r>
    </w:p>
    <w:p w:rsidR="00440EF8" w:rsidRPr="009F0F1E" w:rsidRDefault="00440EF8" w:rsidP="00440EF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F1E">
        <w:rPr>
          <w:rFonts w:ascii="Times New Roman" w:eastAsia="Calibri" w:hAnsi="Times New Roman" w:cs="Times New Roman"/>
          <w:sz w:val="28"/>
          <w:szCs w:val="28"/>
        </w:rPr>
        <w:t>Ранние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попытки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интерпретации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«нации»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«национализма»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постмодернистских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позиций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содержатся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сборнике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лекций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Тагора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«Национализм»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(1916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г.).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Ученый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определяет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национализм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качестве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«совершенной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власти»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целях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подчинения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своего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народа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оправдать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претензии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другим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обществам.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Идеи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национализме,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мнению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Тагора,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являются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навязанным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незападным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обществам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конструктами,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которые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таковыми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являются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[238].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Он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приходит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выводу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искусственности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природы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национализма,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считая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его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очередной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стратегической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технологией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политического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господства,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также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его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заимствованную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западных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обществ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сущность.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40EF8" w:rsidRPr="009F0F1E" w:rsidRDefault="00440EF8" w:rsidP="00440EF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F1E">
        <w:rPr>
          <w:rFonts w:ascii="Times New Roman" w:eastAsia="Calibri" w:hAnsi="Times New Roman" w:cs="Times New Roman"/>
          <w:sz w:val="28"/>
          <w:szCs w:val="28"/>
        </w:rPr>
        <w:t>Эти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изменения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же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рассматриваются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точки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зрения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усиления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глобализации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необходимости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учета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множества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контекстов: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«Вопреки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прогнозам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десятилетней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давности,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глобализация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приводит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разрушению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национальной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идентичности.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Мир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“плоская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равнина”,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мир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“пересеченная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местность”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холмами,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долинами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острыми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хребтами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национального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самолюбия.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чем-то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этот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национализм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нового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типа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представляет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собой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своего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рода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“геополитический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фундаментализм”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люди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держатся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за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привычную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идентичность,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чтобы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справляться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новыми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стрессами,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которые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принесла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собой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глобализация»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[239].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Так,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другие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проекты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модерна,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«нация»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степень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его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адаптации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виде,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котором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его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конструировали,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или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ином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конкретном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обществе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зависит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различных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факторов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ситуативных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условий.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40EF8" w:rsidRPr="009F0F1E" w:rsidRDefault="00440EF8" w:rsidP="00440EF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усилиям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конструктивистов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постмодернистов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сообщества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осталось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сомнений,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«нация»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конструктом,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воздействием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факторов,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книгопечатанием,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образованием,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университетского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сегодняшний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национальная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подвергается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конструктивистскому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анализу,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пишется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великая»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Постмодернизм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показывает,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ценности,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воспринимающие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националистами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существующие,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сконструированы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глазах,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«мечтали»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древности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нации.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избежали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страны.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пост-правды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идеологии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Японии,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конструировалась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эпоху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Мэйдзи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0EF8" w:rsidRPr="009F0F1E" w:rsidRDefault="00440EF8" w:rsidP="00440EF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подобная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логика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довольно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болезненно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воспринимается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многими,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чья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идентичность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зиждется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признаках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национализма.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искусственности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некотором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фантазийности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«великой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нации»,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отбить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сознания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истории.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типичный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постмодернистский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означаемое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первичным,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означающее.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Андерсона,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возникло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впечатление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принадлежности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определенному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воображаемому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сообществу,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языке,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событиях.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0EF8" w:rsidRPr="009F0F1E" w:rsidRDefault="00440EF8" w:rsidP="00440EF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Азербайджане,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Казахстане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Узбекистане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конструктивистские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тексты,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касаются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постмодернистском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идентичности,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историй.</w:t>
      </w:r>
    </w:p>
    <w:p w:rsidR="00440EF8" w:rsidRPr="009F0F1E" w:rsidRDefault="00440EF8" w:rsidP="00440EF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азербайджанские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признают,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концептуальном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фактическом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идентичности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происходят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постмодернистскому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периоду»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[240].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0EF8" w:rsidRPr="009F0F1E" w:rsidRDefault="00440EF8" w:rsidP="00440EF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Казахстанский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Ерофеева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казахской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«стремления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компенсировать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искусственные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неполноценности,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формировавшиеся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теорией,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кочевников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“не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престижной,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стереотипов,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воображаемых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историй,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формировавшихся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долгих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(в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идеологии)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латентном,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дремлющем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состоянии,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актуализировалась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[241].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мнению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Ерофеевой,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подобные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попытки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«нация»,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государства,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казахов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отпадут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идентичности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самодостаточного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компенсировать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жизненные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утраты,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отсутствующие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иррационализмом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мифов: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«Отпадет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бедный,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великому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великому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роду»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[241].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0EF8" w:rsidRPr="009F0F1E" w:rsidRDefault="00440EF8" w:rsidP="00440EF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казахского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историка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Темиргалиева,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казахский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древнюю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отчасти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средневековую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историю,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событиями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коллективизации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Союза: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самом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деле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никакого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образования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казахского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этноса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осколках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Золотой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Орды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не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происходило.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Единый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ордынский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народ,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не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имевший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самоназвания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(это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явление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характерно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для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Азии)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продолжал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свое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существование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различных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политических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союзах.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иностранных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источниках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этот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этнос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называли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кипчаками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татарами,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узбеками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ногайцами,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моголами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казахами,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но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все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эти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термины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были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политическими,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не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этническими.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примеру,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казахами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считались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степняки,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подчинявшиеся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власти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чингизидов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династии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Урус-хана.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При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этом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кочевники-ордынцы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широко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пользовались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“правом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отъезда”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из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улусов.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Человек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течение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своей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жизни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мог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успеть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побывать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ногайцем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узбеком,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казахом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сибирским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татарином.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Так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возникали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ситуации,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когда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при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хане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Касыме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численность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казахов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достигала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миллиона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человек,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через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некоторое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время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казахи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“исчезали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совершенно”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лица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земли.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Потому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ведутся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нынешние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споры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этнической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принадлежности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тех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или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иных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исторических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персонажей.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Кем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были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национальности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бек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Едыге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хан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Кучум,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батыр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Кобланды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ученый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Кадыргали-жалаир,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Доспамбет-жырау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мулла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Алимкул?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Хотя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любому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здравомыслящему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историку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должно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быть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ясно,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что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казахами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или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тем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более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узбеками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они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не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являлись.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Современные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казахи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как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новая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этническая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система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образовались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лишь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после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коллективизации,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поставившей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точку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истории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кочевой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культуры»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[242].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40EF8" w:rsidRPr="009F0F1E" w:rsidRDefault="00440EF8" w:rsidP="00440EF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Конструктивистские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тексты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можно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проследить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книгах,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государственных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программных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статьях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первых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руководителей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Казахстана.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Так,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первый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президент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страны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Н.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Назарбаев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своей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книге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«В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потоке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истории»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(1999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г.)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указывает,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что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«до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середины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1920-х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годов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идентификация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Центральной</w:t>
      </w:r>
      <w:r w:rsidR="00B64CB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Азии</w:t>
      </w:r>
      <w:r w:rsidR="00B64CB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была</w:t>
      </w:r>
      <w:r w:rsidR="00B64CB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основана</w:t>
      </w:r>
      <w:r w:rsidR="00B64CB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на:</w:t>
      </w:r>
      <w:r w:rsidR="00B64CB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1)</w:t>
      </w:r>
      <w:r w:rsidR="00B64CB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религиозной;</w:t>
      </w:r>
      <w:r w:rsidR="00B64CB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2)</w:t>
      </w:r>
      <w:r w:rsidR="00B64CB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региональной;</w:t>
      </w:r>
      <w:r w:rsidR="00B64CB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3)</w:t>
      </w:r>
      <w:r w:rsidR="00B64CB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племенной</w:t>
      </w:r>
      <w:r w:rsidR="00B64CB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принадлежности….</w:t>
      </w:r>
      <w:r w:rsidR="00B64CB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Только</w:t>
      </w:r>
      <w:r w:rsidR="00B64CB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в</w:t>
      </w:r>
      <w:r w:rsidR="00B64CB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середине</w:t>
      </w:r>
      <w:r w:rsidR="00B64CB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20-х</w:t>
      </w:r>
      <w:r w:rsidR="00B64CB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годов</w:t>
      </w:r>
      <w:r w:rsidR="00B64CB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Россия</w:t>
      </w:r>
      <w:r w:rsidR="00B64CB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начала</w:t>
      </w:r>
      <w:r w:rsidR="00B64CB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делить</w:t>
      </w:r>
      <w:r w:rsidR="00B64CB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регион</w:t>
      </w:r>
      <w:r w:rsidR="00B64CB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по</w:t>
      </w:r>
      <w:r w:rsidR="00B64CB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национально-территориальному</w:t>
      </w:r>
      <w:r w:rsidR="00B64CB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признаку.</w:t>
      </w:r>
      <w:r w:rsidR="00B64CB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Центральноазиатские</w:t>
      </w:r>
      <w:r w:rsidR="00B64CB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национальности</w:t>
      </w:r>
      <w:r w:rsidR="00B64CB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в</w:t>
      </w:r>
      <w:r w:rsidR="00B64CB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европейском</w:t>
      </w:r>
      <w:r w:rsidR="00B64CB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понимании</w:t>
      </w:r>
      <w:r w:rsidR="00B64CB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этого</w:t>
      </w:r>
      <w:r w:rsidR="00B64CB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слова</w:t>
      </w:r>
      <w:r w:rsidR="00B64CB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были,</w:t>
      </w:r>
      <w:r w:rsidR="00B64CB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в</w:t>
      </w:r>
      <w:r w:rsidR="00B64CB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буквальном</w:t>
      </w:r>
      <w:r w:rsidR="00B64CB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смысле</w:t>
      </w:r>
      <w:r w:rsidR="00B64CB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слова,</w:t>
      </w:r>
      <w:r w:rsidR="00B64CB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созданы</w:t>
      </w:r>
      <w:r w:rsidR="00B64CB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в</w:t>
      </w:r>
      <w:r w:rsidR="00B64CB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этот</w:t>
      </w:r>
      <w:r w:rsidR="00B64CB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период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[</w:t>
      </w:r>
      <w:r w:rsidRPr="009F0F1E">
        <w:rPr>
          <w:rFonts w:ascii="Times New Roman" w:eastAsia="Calibri" w:hAnsi="Times New Roman" w:cs="Times New Roman"/>
          <w:sz w:val="28"/>
          <w:szCs w:val="28"/>
        </w:rPr>
        <w:t>243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].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книге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«Великая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шахматная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доска»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[244]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мнением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Назарбаева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соглашается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известный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американский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политолог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З.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Бжезинский.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Однако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рассматривая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более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поздние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программные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статьи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Назарбаева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«Взгляд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будущее: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модернизация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общественного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сознания»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[245],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«Семь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граней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Великой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степи»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(2018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г.)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[246]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просматривается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начало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активных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попыток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конструирования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проекта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«казахская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нация».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данном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отношении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небезынтересно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мнение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С.Г.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Кара-Мурзы: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«Интенсивные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поиски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“национальной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идеи”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очень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плохой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признак.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Если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эту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темы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много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говорят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пишут,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означает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одно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из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двух: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либо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этой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идеи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неизвестно,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где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ее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взять,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либо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есть,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ее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совсем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видно»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[247].</w:t>
      </w:r>
    </w:p>
    <w:p w:rsidR="00440EF8" w:rsidRPr="009F0F1E" w:rsidRDefault="00440EF8" w:rsidP="00440EF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F1E">
        <w:rPr>
          <w:rFonts w:ascii="Times New Roman" w:eastAsia="Calibri" w:hAnsi="Times New Roman" w:cs="Times New Roman"/>
          <w:sz w:val="28"/>
          <w:szCs w:val="28"/>
        </w:rPr>
        <w:t>Касательно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конструирования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узбекской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идентичности,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Ларуэль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предполагает,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Узбекистан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сравнении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Казахстаном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применял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только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национализм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этническому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признаку,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политический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национализм,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определяющийся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через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политику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гражданства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[248].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отмечает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Хаген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конструирование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национализма,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национальной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идентичности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странах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Центральной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Азии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проходит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большей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мере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посредством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манипулирования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символами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мифами,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другими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словами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пост-правдой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[249].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свою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очередь,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автор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подчеркивает,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манипулирование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символами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всегда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приводит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развитию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идентичности.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указывает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узбекский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историограф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М.М.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Аскаров: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«Случай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Центральной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Азии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демонстрирует,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эффект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манипуляции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символами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ограничен,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когда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люди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ощущают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продвигаемые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идентичности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соответствующие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собственной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жизни»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[250].</w:t>
      </w:r>
    </w:p>
    <w:p w:rsidR="00440EF8" w:rsidRPr="009F0F1E" w:rsidRDefault="00440EF8" w:rsidP="00440EF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F1E">
        <w:rPr>
          <w:rFonts w:ascii="Times New Roman" w:eastAsia="Calibri" w:hAnsi="Times New Roman" w:cs="Times New Roman"/>
          <w:sz w:val="28"/>
          <w:szCs w:val="28"/>
        </w:rPr>
        <w:t>По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мнению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Сенгупта,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Узбекистане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политическая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власть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историки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официально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пытаются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приравнять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Туран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Туркестан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искомой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узбекской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цивилизации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[251].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своем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труде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ученый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изучил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несколько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узбекских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публикаций,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числе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которых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труды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первого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президента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Каримова,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Аскарова,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Азизходжаева,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Хидоятова,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Худайкулова,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Каххара,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Раджабова,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Шермухаммедова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др.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[251,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9F0F1E">
        <w:rPr>
          <w:rFonts w:ascii="Times New Roman" w:eastAsia="Calibri" w:hAnsi="Times New Roman" w:cs="Times New Roman"/>
          <w:sz w:val="28"/>
          <w:szCs w:val="28"/>
        </w:rPr>
        <w:t>.30].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делает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вывод,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таким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образом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узбекское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общество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пытается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утвердить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себя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качестве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субъекта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международном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пространстве.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40EF8" w:rsidRPr="009F0F1E" w:rsidRDefault="00440EF8" w:rsidP="00440EF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F1E">
        <w:rPr>
          <w:rFonts w:ascii="Times New Roman" w:eastAsia="Calibri" w:hAnsi="Times New Roman" w:cs="Times New Roman"/>
          <w:sz w:val="28"/>
          <w:szCs w:val="28"/>
        </w:rPr>
        <w:t>Г.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Убирия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же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соглашается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предыдущими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исследователями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вопросе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том,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внимание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центрально-азиатских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стран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приковано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переписыванию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официальной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истории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целях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утверждения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знания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древности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субъектности,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населяющихся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сегодня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территорий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[252].</w:t>
      </w:r>
    </w:p>
    <w:p w:rsidR="00440EF8" w:rsidRPr="009F0F1E" w:rsidRDefault="00440EF8" w:rsidP="00440EF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F1E">
        <w:rPr>
          <w:rFonts w:ascii="Times New Roman" w:eastAsia="Calibri" w:hAnsi="Times New Roman" w:cs="Times New Roman"/>
          <w:sz w:val="28"/>
          <w:szCs w:val="28"/>
        </w:rPr>
        <w:t>Ч.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Курзман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указывает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то,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Казахстан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Узбекистан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все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еще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придерживаются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советской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идеологии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плане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написания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своей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историографии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[253].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схожими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конструктивистскими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взглядами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делится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Ш.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Акбарзаде,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мнению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которого,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данных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странах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присутствует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одержимость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сохранить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прошлую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советскую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преемственность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написания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интерпретации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исторических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событий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для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собственной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легитимации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[254].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40EF8" w:rsidRPr="009F0F1E" w:rsidRDefault="00440EF8" w:rsidP="00440EF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F1E">
        <w:rPr>
          <w:rFonts w:ascii="Times New Roman" w:eastAsia="Calibri" w:hAnsi="Times New Roman" w:cs="Times New Roman"/>
          <w:sz w:val="28"/>
          <w:szCs w:val="28"/>
        </w:rPr>
        <w:t>Схожий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критический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анализ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конструктивистскими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постмодернистскими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элементами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встречается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среди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азербайджанского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научного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сообщества.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Так,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можно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проследить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за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анализом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ученых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содержания,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направленности,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характерных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черт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азербайджанских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учебников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истории.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Отмечаются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часто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встречающиеся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фактологические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искажения,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отсутствие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критического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подхода,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язык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ненависти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соседним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государствам,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также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схожая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казахстанской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узбекской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практикой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истории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«вечной»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азербайджанской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нации: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«Первый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“стратегический”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ляп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учебников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истории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навязчивая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идея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вечном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азербайджанском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государстве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вечной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азербайджанской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нации.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есть,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Манна,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Мидия,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Атропатена,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Албания,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также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любые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феодальные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ханства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объявляются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азербайджанскими.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учебниках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предъявляются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территориальные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претензии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Армении,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Ирану,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потому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Тебриз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действительно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был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столицей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государства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Сефевидов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тюркскими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правителями,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которых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азербайджанцы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законных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основаниях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считают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своими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предками.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интересно,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Грузии,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часть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территории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которой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учебниках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пятого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класса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названа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“исконно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азербайджанской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землей”»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[255].</w:t>
      </w:r>
    </w:p>
    <w:p w:rsidR="00440EF8" w:rsidRPr="009F0F1E" w:rsidRDefault="00440EF8" w:rsidP="00440EF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F1E">
        <w:rPr>
          <w:rFonts w:ascii="Times New Roman" w:eastAsia="Calibri" w:hAnsi="Times New Roman" w:cs="Times New Roman"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отмечает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эксперт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сфере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образования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Гуламоглу: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«В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наших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учебниках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критических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замечаний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довольно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мало,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если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они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вообще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есть…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Те,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пишет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наши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учебники,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подвержены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популистским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настроениям,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они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подают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вымышленные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нелогичные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вещи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непреложный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факт.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Политическая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позиция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также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сильно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влияет»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[256].</w:t>
      </w:r>
    </w:p>
    <w:p w:rsidR="00440EF8" w:rsidRPr="009F0F1E" w:rsidRDefault="00440EF8" w:rsidP="00440EF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F1E">
        <w:rPr>
          <w:rFonts w:ascii="Times New Roman" w:eastAsia="Calibri" w:hAnsi="Times New Roman" w:cs="Times New Roman"/>
          <w:sz w:val="28"/>
          <w:szCs w:val="28"/>
        </w:rPr>
        <w:t>Конструктивистские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тексты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касаются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также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критики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азербайджанских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ученых,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которые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«не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могут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обойтись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указать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“мудрой”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руководящей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роли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партии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главе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ее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лидерами.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важно,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сегодня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изменилось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название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правящей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партии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ее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лидера.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точном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соответствии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принятыми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правилами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игры,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авторы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учебника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отмечают,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весь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курс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истории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Азербайджана,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все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переосмысление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стало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возможно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благодаря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мудрой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политике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Гейдара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Алиева.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Именно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он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начал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уделять,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версии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авторов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учебника,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особое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внимание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“укреплению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исторической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памяти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азербайджанского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народа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[257]”»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[258].</w:t>
      </w:r>
    </w:p>
    <w:p w:rsidR="00440EF8" w:rsidRPr="009F0F1E" w:rsidRDefault="00440EF8" w:rsidP="00440EF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F1E">
        <w:rPr>
          <w:rFonts w:ascii="Times New Roman" w:eastAsia="Calibri" w:hAnsi="Times New Roman" w:cs="Times New Roman"/>
          <w:sz w:val="28"/>
          <w:szCs w:val="28"/>
        </w:rPr>
        <w:t>Таким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образом,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необходимо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подчеркнуть,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процессе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пересмотра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ликвидации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«темных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пятен»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истории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Азербайджана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возник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целый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блок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этнических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политических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мифов,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стереотипов,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отражавших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только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сложные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этапы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социально-политической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истории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молодого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независимого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государства,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его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официальную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идеологию.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E5396" w:rsidRDefault="00CE5396" w:rsidP="00440EF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396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контексте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Азербайджана,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Казахстана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Узбекистана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появление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конструктивистских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текстов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рамках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постмодернистского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дискурса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имеет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пр</w:t>
      </w:r>
      <w:r>
        <w:rPr>
          <w:rFonts w:ascii="Times New Roman" w:eastAsia="Calibri" w:hAnsi="Times New Roman" w:cs="Times New Roman"/>
          <w:sz w:val="28"/>
          <w:szCs w:val="28"/>
        </w:rPr>
        <w:t>еимущества,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недостатки.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Среди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положительных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аспектов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такие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работы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способствуют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критическому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переосмыслению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формирования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национальной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идентичности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исторических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нарративов,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позволяя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обществам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преодолеть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жесткие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взгляды,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унаследованные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от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советской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историографии.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Они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способствуют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интеллектуальному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плюрализму,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саморефлексии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признанию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того,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нации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являются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исторически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созданными,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изначальными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образованиями.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Это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способствует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демократизации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знаний,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разнообразию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точек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зрения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большей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открытости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для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интерпретаций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истории.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Однако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негативные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аспекты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заключаются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инструментализации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конструктивистского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дискурса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политическими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элитами,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которые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часто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используют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его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для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оправдания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новых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идеологических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проектов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или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легитимации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власти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путем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выборочного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переосмысления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истории.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Во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многих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случаях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постмодернистская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тенденция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релятивизму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(относительности)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символическим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манипуляциям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привела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созданию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новых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мифов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националистических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нарративов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вместо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демонтажа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старых.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Следовательно,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хотя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конструктивистские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тексты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этих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обществах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знаменуют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интеллектуальный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прогресс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переход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критической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историографии,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они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также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рискуют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усилить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политическое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мифотворчество,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популистские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настроения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идеологический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контроль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под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видом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деконструкции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396">
        <w:rPr>
          <w:rFonts w:ascii="Times New Roman" w:eastAsia="Calibri" w:hAnsi="Times New Roman" w:cs="Times New Roman"/>
          <w:sz w:val="28"/>
          <w:szCs w:val="28"/>
        </w:rPr>
        <w:t>прошлого.</w:t>
      </w:r>
    </w:p>
    <w:p w:rsidR="006E5D5C" w:rsidRPr="009F0F1E" w:rsidRDefault="006E5D5C" w:rsidP="00440EF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5D5C" w:rsidRPr="009F0F1E" w:rsidRDefault="0095418B" w:rsidP="00440EF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F0F1E">
        <w:rPr>
          <w:rFonts w:ascii="Times New Roman" w:eastAsia="Calibri" w:hAnsi="Times New Roman" w:cs="Times New Roman"/>
          <w:b/>
          <w:i/>
          <w:sz w:val="28"/>
          <w:szCs w:val="28"/>
        </w:rPr>
        <w:t>2.1.2</w:t>
      </w:r>
      <w:r w:rsidR="00B64CB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B82090" w:rsidRPr="009F0F1E">
        <w:rPr>
          <w:rFonts w:ascii="Times New Roman" w:eastAsia="Calibri" w:hAnsi="Times New Roman" w:cs="Times New Roman"/>
          <w:b/>
          <w:i/>
          <w:sz w:val="28"/>
          <w:szCs w:val="28"/>
        </w:rPr>
        <w:t>Постмодернизм</w:t>
      </w:r>
      <w:r w:rsidR="00B64CB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B82090" w:rsidRPr="009F0F1E">
        <w:rPr>
          <w:rFonts w:ascii="Times New Roman" w:eastAsia="Calibri" w:hAnsi="Times New Roman" w:cs="Times New Roman"/>
          <w:b/>
          <w:i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B82090" w:rsidRPr="009F0F1E">
        <w:rPr>
          <w:rFonts w:ascii="Times New Roman" w:eastAsia="Calibri" w:hAnsi="Times New Roman" w:cs="Times New Roman"/>
          <w:b/>
          <w:i/>
          <w:sz w:val="28"/>
          <w:szCs w:val="28"/>
        </w:rPr>
        <w:t>устойчивость</w:t>
      </w:r>
      <w:r w:rsidR="00B64CB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B82090" w:rsidRPr="009F0F1E">
        <w:rPr>
          <w:rFonts w:ascii="Times New Roman" w:eastAsia="Calibri" w:hAnsi="Times New Roman" w:cs="Times New Roman"/>
          <w:b/>
          <w:i/>
          <w:sz w:val="28"/>
          <w:szCs w:val="28"/>
        </w:rPr>
        <w:t>национализма</w:t>
      </w:r>
      <w:r w:rsidR="00B64CB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B82090" w:rsidRPr="009F0F1E">
        <w:rPr>
          <w:rFonts w:ascii="Times New Roman" w:eastAsia="Calibri" w:hAnsi="Times New Roman" w:cs="Times New Roman"/>
          <w:b/>
          <w:i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B82090" w:rsidRPr="009F0F1E">
        <w:rPr>
          <w:rFonts w:ascii="Times New Roman" w:eastAsia="Calibri" w:hAnsi="Times New Roman" w:cs="Times New Roman"/>
          <w:b/>
          <w:i/>
          <w:sz w:val="28"/>
          <w:szCs w:val="28"/>
        </w:rPr>
        <w:t>Азербайджане,</w:t>
      </w:r>
      <w:r w:rsidR="00B64CB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B82090" w:rsidRPr="009F0F1E">
        <w:rPr>
          <w:rFonts w:ascii="Times New Roman" w:eastAsia="Calibri" w:hAnsi="Times New Roman" w:cs="Times New Roman"/>
          <w:b/>
          <w:i/>
          <w:sz w:val="28"/>
          <w:szCs w:val="28"/>
        </w:rPr>
        <w:t>Казахстане</w:t>
      </w:r>
      <w:r w:rsidR="00B64CB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B82090" w:rsidRPr="009F0F1E">
        <w:rPr>
          <w:rFonts w:ascii="Times New Roman" w:eastAsia="Calibri" w:hAnsi="Times New Roman" w:cs="Times New Roman"/>
          <w:b/>
          <w:i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B82090" w:rsidRPr="009F0F1E">
        <w:rPr>
          <w:rFonts w:ascii="Times New Roman" w:eastAsia="Calibri" w:hAnsi="Times New Roman" w:cs="Times New Roman"/>
          <w:b/>
          <w:i/>
          <w:sz w:val="28"/>
          <w:szCs w:val="28"/>
        </w:rPr>
        <w:t>Узбекистане</w:t>
      </w:r>
      <w:r w:rsidRPr="009F0F1E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="00B64CB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b/>
          <w:i/>
          <w:sz w:val="28"/>
          <w:szCs w:val="28"/>
        </w:rPr>
        <w:t>взгляд</w:t>
      </w:r>
      <w:r w:rsidR="00B64CB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b/>
          <w:i/>
          <w:sz w:val="28"/>
          <w:szCs w:val="28"/>
        </w:rPr>
        <w:t>экспертов</w:t>
      </w:r>
    </w:p>
    <w:p w:rsidR="006E5D5C" w:rsidRPr="009F0F1E" w:rsidRDefault="006E5D5C" w:rsidP="00440EF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5396" w:rsidRPr="009F0F1E" w:rsidRDefault="00CE5396" w:rsidP="00CE539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F1E">
        <w:rPr>
          <w:rFonts w:ascii="Times New Roman" w:eastAsia="Calibri" w:hAnsi="Times New Roman" w:cs="Times New Roman"/>
          <w:sz w:val="28"/>
          <w:szCs w:val="28"/>
        </w:rPr>
        <w:t>Для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лучшего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понимания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процессов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воздействия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идеологии,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числе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национализм,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экспертам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из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Азербайджана,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Казахстана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Узбекистана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были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заданы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вопросы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того,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каково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нынешнее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состояние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национализма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условиях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исчезновения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или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же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изменения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внутренней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конфигурации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метанарративов.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40EF8" w:rsidRPr="009F0F1E" w:rsidRDefault="00440EF8" w:rsidP="00440EF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целом,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том,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национализм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изжил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себя,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более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того,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трансформировался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под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веянием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постмодернистских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умонастроений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конце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ХХ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начале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XXI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вв.,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проявленный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качестве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мощной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активизации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этнической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консолидации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мобилизации,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были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подтверждены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экспертами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глубинного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интервью.</w:t>
      </w:r>
    </w:p>
    <w:p w:rsidR="00440EF8" w:rsidRPr="009F0F1E" w:rsidRDefault="00440EF8" w:rsidP="00440EF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F1E">
        <w:rPr>
          <w:rFonts w:ascii="Times New Roman" w:eastAsia="Calibri" w:hAnsi="Times New Roman" w:cs="Times New Roman"/>
          <w:sz w:val="28"/>
          <w:szCs w:val="28"/>
        </w:rPr>
        <w:t>Согласно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мнению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казахстанского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эксперта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№1,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конструирование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проекта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«нация»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тесно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взаимосвязано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процессами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модернизации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случае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незападными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обществами,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частности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постсоветскими,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данном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этапе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развития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важно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принятие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факта,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здесь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первоочередную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роль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играют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механизмы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построения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национальной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идентичности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признаку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гражданственности,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этническому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признаку: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«Если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рассматривать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точки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зрения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социологии,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тема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национализма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модернизации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довольно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тесно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связанные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между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собой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понятия,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поскольку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они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исходят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из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одного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важного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понятия,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«этничность».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Этничность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важный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элемент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построения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общества,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влияющий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внутренние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культурные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процессы,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проблему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солидарности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практической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жизни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т.д.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Развитие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народной,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родовой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этничности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формируется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именно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эпоху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модернизации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утверждением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понятия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«нация».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Понятия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«нация»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«модернизация»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неразрывно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связаны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между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собой,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начало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берут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времен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Великой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Французской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революции.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всех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незападных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модернизациях,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которые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мы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знаем,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том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же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Африканском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континенте,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этнический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фактор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присутствует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всегда.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Это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единственный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способ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получать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поддержку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от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общества.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Когда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модернизация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выглядит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вестернизация,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денационализация,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утрата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этничности,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подобные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модернизации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выживают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незападных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обществах».</w:t>
      </w:r>
    </w:p>
    <w:p w:rsidR="00440EF8" w:rsidRPr="009F0F1E" w:rsidRDefault="00440EF8" w:rsidP="00440EF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F1E">
        <w:rPr>
          <w:rFonts w:ascii="Times New Roman" w:eastAsia="Calibri" w:hAnsi="Times New Roman" w:cs="Times New Roman"/>
          <w:sz w:val="28"/>
          <w:szCs w:val="28"/>
        </w:rPr>
        <w:t>Схожее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представление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конструировании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этнического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национализма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незападных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традиционных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обществах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имеет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отечественный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эксперт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№2: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качестве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аргументации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он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приводит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пример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из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истории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СССР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контексте,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когда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вследствие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непринятия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исключения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этнического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фактора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государство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начинает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постепенно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ослабевать.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отношении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современного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казахстанского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общества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автор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также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подчеркивает,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национализм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стране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имеет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этнический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окрас,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нежели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политико-правовой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общегосударственный: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«Вероятно,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одним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из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кризисов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советской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модели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являлось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то,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они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пытались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находить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другой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тип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идентичности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советского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народа,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привело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впоследствии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развалу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государства,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т.е.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национальному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признаку.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Другие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типы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модернизации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экономические,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культурные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возможно,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претворялись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жизнь,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однако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политическая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модернизация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рамках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национализма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была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решена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Советском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Союзе.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Вспомните,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какой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ущерб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принесло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неучитывание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идеи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высокого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национализма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Советском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Азербайджане.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Мы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должны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это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понимать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учитывать,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если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мы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будем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говорить,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первую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очередь,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традиционном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обществе,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где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этнический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фактор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является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самым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важным: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Если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даже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казахстанском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паспорте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будет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написано,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человек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является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гражданином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Казахстана,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то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он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будет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требовать,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чтобы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добавили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информацию,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он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еще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казах,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потому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для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него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это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очень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важно.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Если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вы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хотите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проводить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модернизацию,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то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вы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должны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учитывать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множество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факторов.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Касательно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постиндустриальных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обществ,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то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там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основа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модернизации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идет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линии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прав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свобод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человека,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когда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он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уже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отказывается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от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своей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культурной,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а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именно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этнической,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идентичности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пользу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их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защиты».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440EF8" w:rsidRPr="009F0F1E" w:rsidRDefault="00440EF8" w:rsidP="00440EF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9F0F1E">
        <w:rPr>
          <w:rFonts w:ascii="Times New Roman" w:eastAsia="Calibri" w:hAnsi="Times New Roman" w:cs="Times New Roman"/>
          <w:sz w:val="28"/>
          <w:szCs w:val="28"/>
        </w:rPr>
        <w:t>Казахстанский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эксперт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№3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указывает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то,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видоизменяет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структурное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содержание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существующих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идеологий,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однако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под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его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влиянием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идеи,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которых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зиждутся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такие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идеологии,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либерализм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или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коммунизм,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себя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исчерпают,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следовательно,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эти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идеологии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будут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дальше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функционировать,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определенными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модификациями.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Эксперт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же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отмечает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упрочении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позиций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национализма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элемента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архаики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прежде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всего,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незападных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обществах.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словам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эксперта,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модерновая,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постмодерновая,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риторика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основе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конструирования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этническому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признаку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подтверждается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появлением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множества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дисциплин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изучению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этнических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элементов: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«Метанарративы,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действительно,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меняются.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Однако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говорить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том,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что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коммунизм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и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либерализм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мало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кого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сегодня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восхищают,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я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бы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не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спешила.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Это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те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идеи,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которые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перейдут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в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разряд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вечных.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Идеи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солидарности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и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справедливости,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свободы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и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развития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будут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всегда.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Но,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вероятно,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в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условиях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постмодернизма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все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эти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идеи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немного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видоизменятся.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Еще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совсем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недавно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нам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казалось,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что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этноцентризм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и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на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его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основе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сконструированный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национализм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уходят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в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прошлое.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Однако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сейчас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ситуация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диаметрально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противоположна.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Сам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национализм,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вероятно,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надо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рассматривать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как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осколок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модернизма.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В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логике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постмодернизма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национальные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черты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должны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стереться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–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культурные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особенности,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нормы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быта,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языки.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Постмодернизм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не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предусматривает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развитие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канонов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национализма.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Однако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мы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наблюдаем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противоположную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картину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и,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возможно,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это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связано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с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тем,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что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мир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очень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сильно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разделился,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а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мы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наблюдаем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развитие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постмодернизма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в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его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европоцентричной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части.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Все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остальные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мало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понимают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ценности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постмодерна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–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на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первый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план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выходят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ценности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модерна.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Национализм,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как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одна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из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видов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этих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ценностей,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моему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мнению,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осколок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архаизации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общества.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В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рамках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модерна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это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один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из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столпов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организации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общества,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а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в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рамках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постмодерна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–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это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архаизация.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Когда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мы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говорим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развитии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нации,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национализма,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они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естественно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удержатся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в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параллельном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процессе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с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постмодернизмом,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поскольку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будут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сходиться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касательной,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но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будут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развиваться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параллельно,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как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остаток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предыдущей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системы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и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постмодерн.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В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евроцентричной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традиции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постепенно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смещается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фокус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с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изучения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нации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и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национализма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на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другую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тематику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–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это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изучение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меньшинств,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гендера,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их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прав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и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т.д.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Т.е.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исследовательский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интерес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несколько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смещается.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В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другой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не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в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европоцентричной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традиции,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наоборот,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фокус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смещается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на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народ,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на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изучение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культурных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традиций,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мотиваций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поведения,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появление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таких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дисциплин,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как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“Этнополитология”,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“Этнопсихология”,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“Этнопедагогика”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и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др.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Это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не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постмодерновый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дискурс,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это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прежний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модерновый.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Получается,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что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они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развиваются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параллельно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друг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к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другу.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Вероятно,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европоцентричный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взгляд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не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прижился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причине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того,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что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страны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еще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не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прожили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определенный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отрезок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времени,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на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котором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эти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права,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отказ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от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каких-то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прав,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черт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культурных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особенностей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он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становится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актуальным.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Эти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страны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еще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не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прошли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этот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период.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К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примеру,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когда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мы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разбираем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проблему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феминизма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в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арабских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странах,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мы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должны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исходить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из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положения,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что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прав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женщин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в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этих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обществах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нет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от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слова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“совсем”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и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им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будет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совсем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непонятна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феминистская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позиция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западного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общества.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Более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того,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она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будет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не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просто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непонятна,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она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будет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казаться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надуманной»</w:t>
      </w:r>
      <w:r w:rsidRPr="009F0F1E">
        <w:rPr>
          <w:rFonts w:ascii="Times New Roman" w:eastAsia="Calibri" w:hAnsi="Times New Roman" w:cs="Times New Roman"/>
          <w:sz w:val="28"/>
        </w:rPr>
        <w:t>.</w:t>
      </w:r>
      <w:r w:rsidR="00B64CBD">
        <w:rPr>
          <w:rFonts w:ascii="Times New Roman" w:eastAsia="Calibri" w:hAnsi="Times New Roman" w:cs="Times New Roman"/>
          <w:sz w:val="28"/>
        </w:rPr>
        <w:t xml:space="preserve"> </w:t>
      </w:r>
    </w:p>
    <w:p w:rsidR="00440EF8" w:rsidRPr="009F0F1E" w:rsidRDefault="00440EF8" w:rsidP="00440EF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F1E">
        <w:rPr>
          <w:rFonts w:ascii="Times New Roman" w:eastAsia="Calibri" w:hAnsi="Times New Roman" w:cs="Times New Roman"/>
          <w:sz w:val="28"/>
          <w:szCs w:val="28"/>
        </w:rPr>
        <w:t>Отечественный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эксперт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№5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же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убежден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низкой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степени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соотношения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национализма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незападных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обществах,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отрицает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вероятность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того,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данные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процессы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могут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проходить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одновременно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основной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состоит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том,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насколько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сильны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уровни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различий,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множественности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этнические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элементы.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же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эксперт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поднимает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вопрос,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связанный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процессами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усиленного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конструирования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национализма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дефицит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внимания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проблемы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отдельных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этнических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меньшинств: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9F0F1E">
        <w:rPr>
          <w:rFonts w:ascii="Times New Roman" w:eastAsia="Calibri" w:hAnsi="Times New Roman" w:cs="Times New Roman"/>
          <w:i/>
          <w:sz w:val="28"/>
        </w:rPr>
        <w:t>Пока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еще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“болят”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вопросы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становления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этнического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завоевания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позиций,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конкуренции,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то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постмодерновый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взгляд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на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национализм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вряд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ли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приживется.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Но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это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не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значит,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что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постмодерновый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взгляд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ошибочен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–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это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лишь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говорит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том,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что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процессы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будут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проистекать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одновременно.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И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при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изучении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подобных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вопросов,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ученые,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лица,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принимающие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решения,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должны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учитывать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и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ту,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и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другую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точку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зрения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причине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того,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что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это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связано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с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культурными,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экономическими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различиями,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со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степенью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популяризации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культурных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различий,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с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мультикультурализмом,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с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интеркультурализмом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и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с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другими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вещами.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В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современном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мире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с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одной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стороны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вроде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размылись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национальные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различия,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что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упростило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процесс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взаимодействия,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а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с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другой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стороны,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если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мы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говорим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странах,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которые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еще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не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прожили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этот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этап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и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не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находятся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в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рамках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европоцентричного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развития,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то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мы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говорим,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наоборот,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об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упрочении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национально-культурных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различий.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И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в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данном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контексте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мы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говорим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уже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не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взаимодействии,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а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размежевании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различных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этнических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групп.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В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свою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очередь,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сегодня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преобладает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традиция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подхода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к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изучению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этносов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и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национальностей,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потому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что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применяются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оба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термина.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С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точки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зрения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толерантности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и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политкорректности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очень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часто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именно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это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не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позволяет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выявить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те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проблемы,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с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которыми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сталкиваются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представители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того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или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иного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этноса,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что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тоже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как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бы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их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консервирует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в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своем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кругу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и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воспроизводит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национализм.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Ситуацию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можно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попытаться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изменить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за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счет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того,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что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национальный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вопрос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вытащить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для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изучения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отдельно,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либо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пересмотреть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насколько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соотносятся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национализм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и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постмодернизм.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Однако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национальные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черты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все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равно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сохраняются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и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в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движениях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за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защиту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прав,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и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за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педагогические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направления.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Национализм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сохранит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свои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позиции,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но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он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сохранит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их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не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в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условиях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постмодерна,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а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как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параллельная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черта</w:t>
      </w:r>
      <w:r w:rsidR="00B64CB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</w:rPr>
        <w:t>развития».</w:t>
      </w:r>
    </w:p>
    <w:p w:rsidR="00440EF8" w:rsidRPr="009F0F1E" w:rsidRDefault="00440EF8" w:rsidP="00440EF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F1E">
        <w:rPr>
          <w:rFonts w:ascii="Times New Roman" w:eastAsia="Calibri" w:hAnsi="Times New Roman" w:cs="Times New Roman"/>
          <w:sz w:val="28"/>
          <w:szCs w:val="28"/>
        </w:rPr>
        <w:t>Эксперт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№6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из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Узбекистана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соглашается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мнением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эксперта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№4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из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Казахстана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отношении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того,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метанарративы,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частности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идеологии,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исчезают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под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воздействием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постмодернизма: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«95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млн.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только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активных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членов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Коммунистической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партии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Китая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(самая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многочисленная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партия),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которая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официально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строит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социализм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китайской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спецификой,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стране,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которая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является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второй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экономикой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мире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населением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1,4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млрд.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человек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идеальное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тому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подтверждение».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440EF8" w:rsidRPr="009F0F1E" w:rsidRDefault="00440EF8" w:rsidP="00440EF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F0F1E">
        <w:rPr>
          <w:rFonts w:ascii="Times New Roman" w:eastAsia="Calibri" w:hAnsi="Times New Roman" w:cs="Times New Roman"/>
          <w:sz w:val="28"/>
          <w:szCs w:val="28"/>
        </w:rPr>
        <w:t>Узбекский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эксперт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указывает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тесную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взаимосвязь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национализма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плане,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последний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служит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эффективным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инструментом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для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национализма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контексте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выстраивания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оппозиций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«Мы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Чужие».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Автор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убежден,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пока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функционируют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государства,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национализму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ничто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угрожает,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подчеркивает,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все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государства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умеют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выстраивать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«нация»: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«Важно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понимать,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понятие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национализма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напрямую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связано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пониманием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нации.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Поэтому,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постмодернизм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является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никакой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угрозой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для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национализма.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Наоборот,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постмодернизм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очень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удобный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для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национализма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инструмент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дискредитации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своих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идеологических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противников.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Это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тем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более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интересно,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национализм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связан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вопросом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“этничности”,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а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значит,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имеет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множество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смыслов,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которые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зависят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от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контекста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его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использования.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Национализм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основан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нациях,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которые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держатся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национальных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государствах,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а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значит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пока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есть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современная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политическая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система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государств,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он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будет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жить.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мой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взгляд,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современный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мир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живет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рамках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“национализма”.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Наоборот,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здорового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национализма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раз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хватает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современной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молодежи.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Тема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“патриотизма”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объект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многочисленных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шуток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сатиры.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Национализмом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вечерам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пугают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детей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школах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Европы.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Италии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Турции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же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правые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силы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только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сейчас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выходят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передний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план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ответ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усиление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процессов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глобализации».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440EF8" w:rsidRPr="009F0F1E" w:rsidRDefault="00440EF8" w:rsidP="00440EF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F0F1E">
        <w:rPr>
          <w:rFonts w:ascii="Times New Roman" w:eastAsia="Calibri" w:hAnsi="Times New Roman" w:cs="Times New Roman"/>
          <w:sz w:val="28"/>
          <w:szCs w:val="28"/>
        </w:rPr>
        <w:t>Эксперт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№7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из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Узбекистана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рассматривает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национализм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качестве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базиса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для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надстройки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остальных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элементов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системы.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Автор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указывает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то,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постмодернизмом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может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быть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охвачено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определенное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меньшинство,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большинство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же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нуждается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категориях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общих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целей,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общей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истории,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общей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взаимной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поддержки,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следовательно,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идея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«единой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нации»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является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необходимостью: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«Национализм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только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воззрение,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особое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устройство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взгляда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личности,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опирающийся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“национальной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идее”.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Эта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идея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шампур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для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всего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остального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“политического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мяса”.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Показательно,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национализм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дает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возможность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синхронизации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мыслей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чувств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большого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числа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людей,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то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есть,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создает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толпы,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массы.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Никто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может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создать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ситуацию,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когда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общество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будет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обеспечивать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100%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воспитание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всеобщей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глубоко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понимающей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интеллигенции,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которая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будет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мыслить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понятиями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“постмодернизма”.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Население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психологически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нуждается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участии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сообществе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граждан,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которые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даже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если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знают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друг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друга,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понимают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принимают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историю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одинаково.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То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есть,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национализм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включает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чувство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“горизонтальных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связей,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чувство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локтя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плеча”,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ощущения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национального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братства.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Скорее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всего,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бы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люди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мыслили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категориями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постмодернизма,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они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все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равно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являются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сторонниками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сохранения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самости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своей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страны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национального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государства.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Да,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игры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разума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эта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идея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будет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волновать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молодых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далее,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так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позволяет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отрицать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других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считать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себя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умнее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их.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Это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нормально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для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молодых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ученых.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для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решения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практических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задач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постмодернизм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сильно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проигрывает,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а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значит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будет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больше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для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философов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теоретиков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культурологов».</w:t>
      </w:r>
    </w:p>
    <w:p w:rsidR="00440EF8" w:rsidRPr="009F0F1E" w:rsidRDefault="00440EF8" w:rsidP="00440EF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F0F1E">
        <w:rPr>
          <w:rFonts w:ascii="Times New Roman" w:eastAsia="Calibri" w:hAnsi="Times New Roman" w:cs="Times New Roman"/>
          <w:sz w:val="28"/>
          <w:szCs w:val="28"/>
        </w:rPr>
        <w:t>Если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для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эксперта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№6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из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Узбекистана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служит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особым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политическим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инструментом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для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идеологии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национализма,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для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эксперта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№8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из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Узбекистана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напротив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национализм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используется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постмодернистами,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чаще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всего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деструктивных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целях: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«Эта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идеология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(прим.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национализма)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будет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еще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долго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удерживаться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плаву.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Более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того,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национализм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тоже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может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той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или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иной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форме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эксплуатироваться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постмодернистами,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поскольку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национализме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содержится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элемент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субъективности,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иррациональности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интерпретации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идентичности.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той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мере,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какой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национализм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(особенно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деструктивный)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порождает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хаос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становится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питающей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почвой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популизма,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постмодернизм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может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его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использовать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свой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инструмент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(Путинский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национализм/шовинизм,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например,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ставший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основой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его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ревизионизма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истории)».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440EF8" w:rsidRPr="009F0F1E" w:rsidRDefault="00440EF8" w:rsidP="00440EF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F1E">
        <w:rPr>
          <w:rFonts w:ascii="Times New Roman" w:eastAsia="Calibri" w:hAnsi="Times New Roman" w:cs="Times New Roman"/>
          <w:sz w:val="28"/>
          <w:szCs w:val="28"/>
        </w:rPr>
        <w:t>Схожее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мнение,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всеми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вышеуказанными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респондентами,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имеет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эксперт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№9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из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Узбекистана,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который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убежден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невозможности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отмирания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национализма,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национальной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идентичности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ближайшие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несколько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сотен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лет.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Автор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считает,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если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оптимально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воздействует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трансформацию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определенных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проектов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модерна,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национализм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данном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дискурсе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является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неким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исключением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из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правил: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«Если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применить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методы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формальной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логики,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ее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законы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тем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установкам,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которые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проповедуют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постмодернизм,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чувства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желания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атомизированного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индивида,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главной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ценности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постмодернизма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рамках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его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социальных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взглядов,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он,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безусловно,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должен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привести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тому,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идентичность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человека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основе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этничности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или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национальности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должна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отмереть.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Однако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данным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положением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согласен,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поскольку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даже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эпоху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постиндустриального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общества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или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информационного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общества,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вопросы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идентичности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остаются,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для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огромного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большинства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людей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забыть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своих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идентичностях,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которые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восходят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национальному,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этническому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религиозному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этой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готовности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нет.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вряд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ли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постмодернизм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сможет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отменить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национализм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таковой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сколько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бы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он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говорил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том,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это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понятие,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которое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временем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отомрет.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принципе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все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этом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мире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может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отмереть.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Однако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думаю,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ближайшие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несколько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сотен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лет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национализм,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национальная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идентичность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каждого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индивида,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крайней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мере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большинства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людей,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будет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оставаться,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плохо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себе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представляю,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ближайшее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время,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минимум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200-300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лет,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все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превратятся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безродных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космополитов,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которые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отказались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от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своей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национальной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или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этнической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идентичности.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Безусловно,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всегда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были,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есть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будут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определенные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группы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людей,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которые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готовы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отказаться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от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своей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национальной,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этнической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идентичности,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думаю,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это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затронет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всех»</w:t>
      </w:r>
      <w:r w:rsidRPr="009F0F1E">
        <w:rPr>
          <w:rFonts w:ascii="Times New Roman" w:eastAsia="Calibri" w:hAnsi="Times New Roman" w:cs="Times New Roman"/>
          <w:sz w:val="28"/>
          <w:szCs w:val="28"/>
        </w:rPr>
        <w:t>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40EF8" w:rsidRPr="009F0F1E" w:rsidRDefault="00440EF8" w:rsidP="00440EF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среде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узбекского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научного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сообщества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прослеживаются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определенные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постмодернистские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проявления,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связанные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конструированием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общества: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Так,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эксперт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№10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отмечает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что,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единая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национальная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идея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является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единственный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залогом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успешного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продвижения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общества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государства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менее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эффективной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политикой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может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послужить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равномерное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сбалансирование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учета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различий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социуме: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«Объективно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говоря,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условно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называемых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цивилизованных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обществах,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которых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принимаются,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уважением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относятся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плюрализму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мнений,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взглядов,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идей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ценностей,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требуется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лишний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раз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актуализировать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вопросы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единстве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мобилизации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нации.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Сплоченность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выявляется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только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рамках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проявления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политически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активной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части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общества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участии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решений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злободневных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проблем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страны,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период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выборов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кандидатов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представительные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органы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власти.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подобные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деления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политическим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признакам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никак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являются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причиной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разрушения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умерщвления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чувства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национальной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идентичности».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Продолжая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свою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риторику,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эксперт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затрагивает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статусе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узбекского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языка,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государственного,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формировании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национальной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идентичности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учетом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социокультурного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плюрализма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(несмотря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то,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свыше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80%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населения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страны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составляет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узбекский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этнос):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«Достаточно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законным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правомерным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является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тот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факт,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узбекский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язык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играет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основополагающую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роль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Узбекистане,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поскольку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им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пользуется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больше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половины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населения.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Вместе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тем,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безусловно,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должны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уважаться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культурные,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языковые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особенности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этнических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меньшинств,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различных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субкультур,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проживающих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стране».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440EF8" w:rsidRPr="009F0F1E" w:rsidRDefault="00440EF8" w:rsidP="00440EF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F1E">
        <w:rPr>
          <w:rFonts w:ascii="Times New Roman" w:eastAsia="Calibri" w:hAnsi="Times New Roman" w:cs="Times New Roman"/>
          <w:sz w:val="28"/>
          <w:szCs w:val="28"/>
        </w:rPr>
        <w:t>Азербайджанский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эксперт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№11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обращает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внимание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особенности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небинарных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императивов,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распространяющихся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западном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обществе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же,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предыдущие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эксперты,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заключает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преобладании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тех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манифестов,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которые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естественны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для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человеческого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общежития,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куда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входит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идея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национализма: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«Опять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же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рамках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той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парадигмы,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которую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задал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постмодернизм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сейчас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идет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борьба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за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то,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чтобы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люди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забыли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своей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полярной,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сексуальной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идентичности,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т.е.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понятие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“мужчина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женщина”.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Придумывается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десятки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новых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гендеров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этим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вполне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согласен,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поскольку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это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мне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кажется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наносное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биологический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человек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был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создан,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мужчина,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женщина.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Ничего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третьего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Бог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или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эволюция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создавали.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Конечно,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будут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существовать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такие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маргинальные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группы,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которые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будут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говорить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трансгендерности.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если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проводить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целенаправленную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пропаганду,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то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естественно,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можно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убедить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всех,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мне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представляется,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естественные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процессы,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законы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естества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будут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все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же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преобладать,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эти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попытки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пропаганды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трансгендерности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другие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небинарные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манифестации,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которые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сейчас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довольно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популярны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западных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обществах,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они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останутся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маргинальными».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440EF8" w:rsidRPr="009F0F1E" w:rsidRDefault="00440EF8" w:rsidP="00440EF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F1E">
        <w:rPr>
          <w:rFonts w:ascii="Times New Roman" w:eastAsia="Calibri" w:hAnsi="Times New Roman" w:cs="Times New Roman"/>
          <w:sz w:val="28"/>
          <w:szCs w:val="28"/>
        </w:rPr>
        <w:t>Эксперт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№12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из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Азербайджана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эксперт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№2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из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Казахстана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сходятся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мнении,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одной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из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важных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причин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кризиса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Советском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Союзе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является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игнорирование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этнических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особенностей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советских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граждан,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процессы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которых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продолжаются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сей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день.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Автор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же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утверждает,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даже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том,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индивиды,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будучи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осведомленными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изначальных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цели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задачах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(даже,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если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имеют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негативный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подтекст)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конструирования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проекта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«нация»,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продолжают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размышлять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действовать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рамках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национализма: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«Относительно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постсоветских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стран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Центральной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Азии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можно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выделить,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национализм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был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вызван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реакция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формирование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“советского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человека”,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проявлялось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ослаблении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этнического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различия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советского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населения.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Так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же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очень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интересно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то,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разъяснение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национальных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стереотипов,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ничего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меняет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ощущении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средним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человеком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своего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национализма.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То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есть,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даже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несмотря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фашистское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прошлое,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немцы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перестали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ощущать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себя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единым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целым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“немцами”.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У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них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сохраняется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понимание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разности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чуждости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от,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например,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французов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или</w:t>
      </w:r>
      <w:r w:rsidR="00B64C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англичан».</w:t>
      </w:r>
    </w:p>
    <w:p w:rsidR="00440EF8" w:rsidRPr="009F0F1E" w:rsidRDefault="00440EF8" w:rsidP="00440EF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F0F1E">
        <w:rPr>
          <w:rFonts w:ascii="Times New Roman" w:eastAsia="Calibri" w:hAnsi="Times New Roman" w:cs="Times New Roman"/>
          <w:sz w:val="28"/>
          <w:szCs w:val="28"/>
        </w:rPr>
        <w:t>Согласно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мнению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эксперта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№13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из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Азербайджана,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современные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государства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для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же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дальнейшего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плодотворного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развития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должны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выстраивать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политический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«нация»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условии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цивилизационных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особенностей: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«Национализм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идеология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существования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национальных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государств,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является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необходимым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этапом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кристаллизации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тех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элементов,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из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которых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будет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состоять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будущий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глобальный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мир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или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несколько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миров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(цивилизаций).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Для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того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чтобы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интегрироваться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необходимы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первичные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элементы,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которые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будут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объединяться.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Вот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эти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первичные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элементы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есть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национальные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государства,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наиболее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простая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приемлемая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форма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существования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политической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нации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гражданского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общества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современном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мире.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Каковы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будут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эти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национальные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государства,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каких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принципах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будут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построены,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зависит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от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их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цивилизационной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принадлежности.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Впрочем,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это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теория,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правильно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писал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Гете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она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суха,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а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древо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жизни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вечно</w:t>
      </w:r>
      <w:r w:rsidR="00B64C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iCs/>
          <w:sz w:val="28"/>
          <w:szCs w:val="28"/>
        </w:rPr>
        <w:t>зеленеет».</w:t>
      </w:r>
    </w:p>
    <w:p w:rsidR="00440EF8" w:rsidRPr="009F0F1E" w:rsidRDefault="00440EF8" w:rsidP="00440E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E">
        <w:rPr>
          <w:rFonts w:ascii="Times New Roman" w:eastAsia="Calibri" w:hAnsi="Times New Roman" w:cs="Times New Roman"/>
          <w:sz w:val="28"/>
          <w:szCs w:val="28"/>
        </w:rPr>
        <w:t>Эксперт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из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Азербайджана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же,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эксперт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№6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из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Узбекистана,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придерживается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взгляда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том,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современный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мир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развивается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рамках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национализма,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другое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дело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если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речь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идет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проекте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«нация».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же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автор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подтверждает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мнения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предыдущих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экспертов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из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Казахстана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Узбекистана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ослаблении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идеологий,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частности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либерализма,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под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влиянием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постмодернизма: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Абсолютно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не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согласен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тем,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что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рамках,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которых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существует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современный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мир,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современная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международная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система,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построена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на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национализме.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другой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стороны,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может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быть,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имеется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виду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не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национализм,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центре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формата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современного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мира,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также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международной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системы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находится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национальное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государство.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Понятие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«национальное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государство»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понятие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«национализм»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совершенно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две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разные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формулировки.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Кроме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того,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кто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сказал,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что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к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либерализму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уже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нет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тяготения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идеи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либерализма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все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так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же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распространяются,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несмотря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на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постмодернистский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дискурс».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892534" w:rsidRDefault="00440EF8" w:rsidP="00440EF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F1E">
        <w:rPr>
          <w:rFonts w:ascii="Times New Roman" w:eastAsia="Calibri" w:hAnsi="Times New Roman" w:cs="Times New Roman"/>
          <w:sz w:val="28"/>
          <w:szCs w:val="28"/>
        </w:rPr>
        <w:t>Таким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образом,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ходе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экспертного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опроса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выявлено,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эксперты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сходятся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мнении,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национализм,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несмотря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постмодернистскую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риторику,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уничтожается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освобождается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тотально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других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мировоззрений,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идеологий,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трансформируется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переконфигурируется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нечто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новое.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92534" w:rsidRDefault="00892534" w:rsidP="00440EF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</w:t>
      </w:r>
      <w:r w:rsidRPr="00892534">
        <w:rPr>
          <w:rFonts w:ascii="Times New Roman" w:eastAsia="Calibri" w:hAnsi="Times New Roman" w:cs="Times New Roman"/>
          <w:sz w:val="28"/>
          <w:szCs w:val="28"/>
        </w:rPr>
        <w:t>ксперты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из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Казахстана,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Узбекистана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Азербайджана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демонстрируют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общее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убеждение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том,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национализм,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несмотря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расцвет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постмодернизма,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продолжает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служить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фундаментальным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организующим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принципом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культурной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жизни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незападных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обществах.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время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казахстанские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эксперты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подчеркивают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этнические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основы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государственного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строительства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ограничения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модернизации,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вдохновляемой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Западом,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узбекские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эксперты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подчеркивают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инструментальную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структурную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роль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национализма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объединяющей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легитимизирующей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силы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государстве.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Азербайджанские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эксперты,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свою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очередь,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подчеркивают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цивилизационное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значение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национализма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продукта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предпосылки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современности,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сохраняющегося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даже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условиях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постмодернистского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релятивизма.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Во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всех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трех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случаях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национализм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предстает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устаревшая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идеология,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адаптивный,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устойчивый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феномен,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способный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интегрировать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постмодернистский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дискурс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свои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собственные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нарративные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рамки,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обеспечивая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тем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самым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его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преемственность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актуальность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современном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534">
        <w:rPr>
          <w:rFonts w:ascii="Times New Roman" w:eastAsia="Calibri" w:hAnsi="Times New Roman" w:cs="Times New Roman"/>
          <w:sz w:val="28"/>
          <w:szCs w:val="28"/>
        </w:rPr>
        <w:t>мире.</w:t>
      </w:r>
    </w:p>
    <w:p w:rsidR="00440EF8" w:rsidRPr="009F0F1E" w:rsidRDefault="00440EF8" w:rsidP="00440EF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F1E">
        <w:rPr>
          <w:rFonts w:ascii="Times New Roman" w:eastAsia="Calibri" w:hAnsi="Times New Roman" w:cs="Times New Roman"/>
          <w:sz w:val="28"/>
          <w:szCs w:val="28"/>
        </w:rPr>
        <w:t>Автор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же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соглашается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мнением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некоторых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экспертов,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которые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указывают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то,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модерновый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«нация»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наделяет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большинство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жителей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незападных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обществ,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зачастую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униженных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социальным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положением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материальным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благополучием,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чувством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собственного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достоинства,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чувством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принадлежности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обществу,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которые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большей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мере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отвечают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физиологическим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потребностям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человека.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Касательно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постмодернизма,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философская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концепция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для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меньшинства,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которого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данные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вопросы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волнуют.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Постмодернистов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сегодня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Западе,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не-Западе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составляет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значительное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большинство,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следовательно,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мир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все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же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находится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под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управлением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прагматиков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консерваторов,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коммунистов,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либералов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т.д.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Иными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словами,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современное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общество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продолжает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жить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своими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проекциями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счастливого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будущего.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Запад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более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индивидуалистически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настроен.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отношении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же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постсоветских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стран,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частности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Азербайджана,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Казахстана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Узбекистана,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здесь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выстроен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более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общинный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характер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устройства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социума.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Для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рассматриваемых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обществ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важно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жить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эпохальном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историческом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времени,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устремленного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далеко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вперед,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«нация»,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идеология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национализма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являются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формой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общности,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которая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создает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для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большой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части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населения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такую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возможность.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Для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идея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стала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следствием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взрыва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внутри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самого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тоталитаризма,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вызвало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компенсаторную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реакцию,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наваждение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естественному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сообществу,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котором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единственными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движущими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силами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играли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такие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архаичные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способы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понимания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познания,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категории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крови,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традиции,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земли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языка.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Другими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словами,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после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распада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Советского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Союза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рассматриваемых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странах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происходит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оценка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переоценка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своих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историй,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проблем,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связанных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конструирование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национальной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идентичности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политическая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власть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каждой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из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этих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стран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выбрала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свои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национальные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коды,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символы,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знаки,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героев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врагов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для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приемлемой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легитимации.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40EF8" w:rsidRPr="009F0F1E" w:rsidRDefault="00440EF8" w:rsidP="00440EF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F1E">
        <w:rPr>
          <w:rFonts w:ascii="Times New Roman" w:eastAsia="Calibri" w:hAnsi="Times New Roman" w:cs="Times New Roman"/>
          <w:sz w:val="28"/>
          <w:szCs w:val="28"/>
        </w:rPr>
        <w:t>Однако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спустя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более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30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лет,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несмотря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различные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попытки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этих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государств,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сконструировать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«нация»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все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же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вызывает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отторжение.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Одной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из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причин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тому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выступает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то,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создание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единой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предусматривает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обязательное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ослабление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категории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множественности,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различных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частей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данного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общества,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ослабляя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культурные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особенности,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этничность,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т.е.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возможно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лишь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путем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преобразования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«других»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«своих»,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этих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обществах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априори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подобное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данный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момент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невозможно.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Объективно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можем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задать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почему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данных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странах,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которые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даже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если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придерживаются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норм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международного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права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де-юре,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сложно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запустить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механизм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понимания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принятия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культурного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(прежде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всего,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этнического)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разнообразия,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также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фабрикацию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одномерных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граждан,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которые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равной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мере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воспринимают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нормы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социального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порядка,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где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главным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замером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цивилизованного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общества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является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свободный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индивид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его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права.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силу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различных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факторов,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где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передний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план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выходит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глобализация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ее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проекцией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западных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ценностей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все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мировое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сообщество,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различия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уже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могут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изживаться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интенсивно,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происходило,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примеру,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Европе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Нового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времени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пору,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когда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ее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называли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«кладбищем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народов».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40EF8" w:rsidRPr="009F0F1E" w:rsidRDefault="00440EF8" w:rsidP="00440EF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F1E">
        <w:rPr>
          <w:rFonts w:ascii="Times New Roman" w:eastAsia="Calibri" w:hAnsi="Times New Roman" w:cs="Times New Roman"/>
          <w:sz w:val="28"/>
          <w:szCs w:val="28"/>
        </w:rPr>
        <w:t>Так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же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следует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заключить,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национализм,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силу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своего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разнородного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содержания,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может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выступить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качестве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инструмента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деструктивных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целях.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Модерный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«нация»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является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острой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проблемой,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для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западных,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незападных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обществ.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Постмодернизм,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известно,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выступает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механизм,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направленный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умонастроения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заявления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самодостаточности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всех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существующих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субъектов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(в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частности,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меньшинств),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фрагментацию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целого,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следовательно,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под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влиянием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бывают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сильны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сепаратистские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настроения.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40EF8" w:rsidRPr="009F0F1E" w:rsidRDefault="00440EF8" w:rsidP="00440EF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1438" w:rsidRPr="009F0F1E" w:rsidRDefault="00311438" w:rsidP="00440EF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438" w:rsidRPr="009F0F1E" w:rsidRDefault="00311438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F1E">
        <w:rPr>
          <w:rFonts w:ascii="Times New Roman" w:hAnsi="Times New Roman" w:cs="Times New Roman"/>
          <w:b/>
          <w:sz w:val="28"/>
          <w:szCs w:val="28"/>
        </w:rPr>
        <w:t>2.3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Политическая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реальность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с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позиции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постмодернизма: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характер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и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направленность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категории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«пост-правда»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1438" w:rsidRPr="009F0F1E" w:rsidRDefault="00311438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1438" w:rsidRPr="009F0F1E" w:rsidRDefault="00311438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Поднимая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контексте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бывших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советских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республик,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следует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остановиться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преобладании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видных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маркеров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называемой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пост-правды.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Прежде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сталкиваемся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кризисом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оснований,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характеризуя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определяя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пост-правду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исключительно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феномен.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Ошибочно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полагать,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поскольку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сопровождает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человечества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момента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зарождения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отношений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целом.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Однако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заключительном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разделе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пытается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прибегнуть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содержательным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структурным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изменениям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пост-правды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условиях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информационного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бума,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частности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воздействием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демонстрирует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ослабляет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роль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B7A7D" w:rsidRPr="009F0F1E">
        <w:rPr>
          <w:rFonts w:ascii="Times New Roman" w:hAnsi="Times New Roman" w:cs="Times New Roman"/>
          <w:sz w:val="28"/>
          <w:szCs w:val="28"/>
        </w:rPr>
        <w:t>научной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B7A7D" w:rsidRPr="009F0F1E">
        <w:rPr>
          <w:rFonts w:ascii="Times New Roman" w:hAnsi="Times New Roman" w:cs="Times New Roman"/>
          <w:sz w:val="28"/>
          <w:szCs w:val="28"/>
        </w:rPr>
        <w:t>рациональности,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фактов,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аргументаций,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доказательности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ввиду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воспринимаются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B7A7D" w:rsidRPr="009F0F1E">
        <w:rPr>
          <w:rFonts w:ascii="Times New Roman" w:hAnsi="Times New Roman" w:cs="Times New Roman"/>
          <w:sz w:val="28"/>
          <w:szCs w:val="28"/>
        </w:rPr>
        <w:t>единственный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элемент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дискурса,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B7A7D" w:rsidRPr="009F0F1E">
        <w:rPr>
          <w:rFonts w:ascii="Times New Roman" w:hAnsi="Times New Roman" w:cs="Times New Roman"/>
          <w:sz w:val="28"/>
          <w:szCs w:val="28"/>
        </w:rPr>
        <w:t>пытаясь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B7A7D" w:rsidRPr="009F0F1E">
        <w:rPr>
          <w:rFonts w:ascii="Times New Roman" w:hAnsi="Times New Roman" w:cs="Times New Roman"/>
          <w:sz w:val="28"/>
          <w:szCs w:val="28"/>
        </w:rPr>
        <w:t>дать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B7A7D" w:rsidRPr="009F0F1E">
        <w:rPr>
          <w:rFonts w:ascii="Times New Roman" w:hAnsi="Times New Roman" w:cs="Times New Roman"/>
          <w:sz w:val="28"/>
          <w:szCs w:val="28"/>
        </w:rPr>
        <w:t>возможность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B7A7D" w:rsidRPr="009F0F1E">
        <w:rPr>
          <w:rFonts w:ascii="Times New Roman" w:hAnsi="Times New Roman" w:cs="Times New Roman"/>
          <w:sz w:val="28"/>
          <w:szCs w:val="28"/>
        </w:rPr>
        <w:t>проявиться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B7A7D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B7A7D" w:rsidRPr="009F0F1E">
        <w:rPr>
          <w:rFonts w:ascii="Times New Roman" w:hAnsi="Times New Roman" w:cs="Times New Roman"/>
          <w:sz w:val="28"/>
          <w:szCs w:val="28"/>
        </w:rPr>
        <w:t>альтернативным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B7A7D" w:rsidRPr="009F0F1E">
        <w:rPr>
          <w:rFonts w:ascii="Times New Roman" w:hAnsi="Times New Roman" w:cs="Times New Roman"/>
          <w:sz w:val="28"/>
          <w:szCs w:val="28"/>
        </w:rPr>
        <w:t>способам,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причины.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подвергаются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разбору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искомые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субъекты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получают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выгоду,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проигрывают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пост-правды,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меняется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общепринятого?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нарушает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преобразовывает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ценности?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образом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проявляется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пост-правда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Азербайджане,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Казахстане,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Узбекистане?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Выявляются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социальные,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институциональные,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идеологические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опорные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точки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трансформаций;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рассматриваются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методы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инструменты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влияния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фальсификации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(подменной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информации)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события.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03A9" w:rsidRPr="009F0F1E" w:rsidRDefault="00311438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Термин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«пост-правда»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(«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post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truth</w:t>
      </w:r>
      <w:r w:rsidRPr="009F0F1E">
        <w:rPr>
          <w:rFonts w:ascii="Times New Roman" w:hAnsi="Times New Roman" w:cs="Times New Roman"/>
          <w:sz w:val="28"/>
          <w:szCs w:val="28"/>
        </w:rPr>
        <w:t>»),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</w:t>
      </w:r>
      <w:r w:rsidR="00CF14C7" w:rsidRPr="009F0F1E">
        <w:rPr>
          <w:rFonts w:ascii="Times New Roman" w:hAnsi="Times New Roman" w:cs="Times New Roman"/>
          <w:sz w:val="28"/>
          <w:szCs w:val="28"/>
        </w:rPr>
        <w:t>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CF14C7" w:rsidRPr="009F0F1E">
        <w:rPr>
          <w:rFonts w:ascii="Times New Roman" w:hAnsi="Times New Roman" w:cs="Times New Roman"/>
          <w:sz w:val="28"/>
          <w:szCs w:val="28"/>
        </w:rPr>
        <w:t>был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CF14C7" w:rsidRPr="009F0F1E">
        <w:rPr>
          <w:rFonts w:ascii="Times New Roman" w:hAnsi="Times New Roman" w:cs="Times New Roman"/>
          <w:sz w:val="28"/>
          <w:szCs w:val="28"/>
        </w:rPr>
        <w:t>назван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ноябре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2016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Оксфордским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словарем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английского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языка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«словом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года»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определенным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отблеском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формации,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клише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стереотипы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теряют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устойчивую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реальными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формами.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Подобную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характеристику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приобрел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благодаря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нескольким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моментам,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связанных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событиями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прежде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касавшихся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компетентности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экспертов: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проблема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выхода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Великобритании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Европейского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союза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Brexit</w:t>
      </w:r>
      <w:r w:rsidRPr="009F0F1E">
        <w:rPr>
          <w:rFonts w:ascii="Times New Roman" w:hAnsi="Times New Roman" w:cs="Times New Roman"/>
          <w:sz w:val="28"/>
          <w:szCs w:val="28"/>
        </w:rPr>
        <w:t>),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победа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Дональда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Трампа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президентских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выборах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Соединенных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Штатах,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активизация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разнообразных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популистских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движений.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упомянутых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случаях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результаты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последствия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событий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вопреки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футурологическим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подсчетам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аналитиков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развивались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сценарию.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Еще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начале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90-х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сложно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было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кому-</w:t>
      </w:r>
      <w:r w:rsidR="00DD5A83">
        <w:rPr>
          <w:rFonts w:ascii="Times New Roman" w:hAnsi="Times New Roman" w:cs="Times New Roman"/>
          <w:sz w:val="28"/>
        </w:rPr>
        <w:t>либо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представить,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что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помощью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Интернета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можно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распространять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любую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информацию,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заботясь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реальном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ее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содержании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закладывая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лишь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личные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убеждения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адресатов,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подыгрывание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эмоциональным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откликам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адресантов.</w:t>
      </w:r>
      <w:r w:rsidR="00B64CBD">
        <w:rPr>
          <w:rFonts w:ascii="Times New Roman" w:hAnsi="Times New Roman" w:cs="Times New Roman"/>
          <w:sz w:val="28"/>
        </w:rPr>
        <w:t xml:space="preserve"> </w:t>
      </w:r>
    </w:p>
    <w:p w:rsidR="00311438" w:rsidRPr="009F0F1E" w:rsidRDefault="00311438" w:rsidP="004236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Итак,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термин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«пост-правда»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означает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«ситуации,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объективные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факты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менее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значимы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формирования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общественного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мнения,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нежели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обращения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103A9"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103A9" w:rsidRPr="009F0F1E">
        <w:rPr>
          <w:rFonts w:ascii="Times New Roman" w:hAnsi="Times New Roman" w:cs="Times New Roman"/>
          <w:sz w:val="28"/>
          <w:szCs w:val="28"/>
        </w:rPr>
        <w:t>эмоциям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103A9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103A9" w:rsidRPr="009F0F1E">
        <w:rPr>
          <w:rFonts w:ascii="Times New Roman" w:hAnsi="Times New Roman" w:cs="Times New Roman"/>
          <w:sz w:val="28"/>
          <w:szCs w:val="28"/>
        </w:rPr>
        <w:t>личным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103A9" w:rsidRPr="009F0F1E">
        <w:rPr>
          <w:rFonts w:ascii="Times New Roman" w:hAnsi="Times New Roman" w:cs="Times New Roman"/>
          <w:sz w:val="28"/>
          <w:szCs w:val="28"/>
        </w:rPr>
        <w:t>убеждениям»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274064" w:rsidRPr="009F0F1E">
        <w:rPr>
          <w:rFonts w:ascii="Times New Roman" w:hAnsi="Times New Roman" w:cs="Times New Roman"/>
          <w:sz w:val="28"/>
          <w:szCs w:val="28"/>
        </w:rPr>
        <w:t>259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Слово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впервые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обнаружено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журнале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Nation</w:t>
      </w:r>
      <w:r w:rsidRPr="009F0F1E">
        <w:rPr>
          <w:rFonts w:ascii="Times New Roman" w:hAnsi="Times New Roman" w:cs="Times New Roman"/>
          <w:sz w:val="28"/>
          <w:szCs w:val="28"/>
        </w:rPr>
        <w:t>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1992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эссе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американского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драматурга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Тезича,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связанного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скандалом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Уотергейта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прецедентом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Персидского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залива: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«Мы,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свободные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люди,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добровольно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решили,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хотим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103A9" w:rsidRPr="009F0F1E">
        <w:rPr>
          <w:rFonts w:ascii="Times New Roman" w:hAnsi="Times New Roman" w:cs="Times New Roman"/>
          <w:sz w:val="28"/>
          <w:szCs w:val="28"/>
        </w:rPr>
        <w:t>жить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103A9"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103A9" w:rsidRPr="009F0F1E">
        <w:rPr>
          <w:rFonts w:ascii="Times New Roman" w:hAnsi="Times New Roman" w:cs="Times New Roman"/>
          <w:sz w:val="28"/>
          <w:szCs w:val="28"/>
        </w:rPr>
        <w:t>некоем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103A9" w:rsidRPr="009F0F1E">
        <w:rPr>
          <w:rFonts w:ascii="Times New Roman" w:hAnsi="Times New Roman" w:cs="Times New Roman"/>
          <w:sz w:val="28"/>
          <w:szCs w:val="28"/>
        </w:rPr>
        <w:t>мире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103A9" w:rsidRPr="009F0F1E">
        <w:rPr>
          <w:rFonts w:ascii="Times New Roman" w:hAnsi="Times New Roman" w:cs="Times New Roman"/>
          <w:sz w:val="28"/>
          <w:szCs w:val="28"/>
        </w:rPr>
        <w:t>пост-правды»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74064" w:rsidRPr="009F0F1E">
        <w:rPr>
          <w:rFonts w:ascii="Times New Roman" w:hAnsi="Times New Roman" w:cs="Times New Roman"/>
          <w:sz w:val="28"/>
          <w:szCs w:val="28"/>
        </w:rPr>
        <w:t>[260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2004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23610">
        <w:rPr>
          <w:rFonts w:ascii="Times New Roman" w:hAnsi="Times New Roman" w:cs="Times New Roman"/>
          <w:sz w:val="28"/>
          <w:szCs w:val="28"/>
        </w:rPr>
        <w:t>вышла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23610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23610">
        <w:rPr>
          <w:rFonts w:ascii="Times New Roman" w:hAnsi="Times New Roman" w:cs="Times New Roman"/>
          <w:sz w:val="28"/>
          <w:szCs w:val="28"/>
        </w:rPr>
        <w:t>свет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23610">
        <w:rPr>
          <w:rFonts w:ascii="Times New Roman" w:hAnsi="Times New Roman" w:cs="Times New Roman"/>
          <w:sz w:val="28"/>
          <w:szCs w:val="28"/>
        </w:rPr>
        <w:t>работа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103A9" w:rsidRPr="009F0F1E">
        <w:rPr>
          <w:rFonts w:ascii="Times New Roman" w:hAnsi="Times New Roman" w:cs="Times New Roman"/>
          <w:sz w:val="28"/>
          <w:szCs w:val="28"/>
        </w:rPr>
        <w:t>Р.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103A9" w:rsidRPr="009F0F1E">
        <w:rPr>
          <w:rFonts w:ascii="Times New Roman" w:hAnsi="Times New Roman" w:cs="Times New Roman"/>
          <w:sz w:val="28"/>
          <w:szCs w:val="28"/>
        </w:rPr>
        <w:t>Кейеса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103A9" w:rsidRPr="009F0F1E">
        <w:rPr>
          <w:rFonts w:ascii="Times New Roman" w:hAnsi="Times New Roman" w:cs="Times New Roman"/>
          <w:sz w:val="28"/>
          <w:szCs w:val="28"/>
        </w:rPr>
        <w:t>«Эра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103A9" w:rsidRPr="009F0F1E">
        <w:rPr>
          <w:rFonts w:ascii="Times New Roman" w:hAnsi="Times New Roman" w:cs="Times New Roman"/>
          <w:sz w:val="28"/>
          <w:szCs w:val="28"/>
        </w:rPr>
        <w:t>постправды»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274064" w:rsidRPr="009F0F1E">
        <w:rPr>
          <w:rFonts w:ascii="Times New Roman" w:hAnsi="Times New Roman" w:cs="Times New Roman"/>
          <w:sz w:val="28"/>
          <w:szCs w:val="28"/>
        </w:rPr>
        <w:t>261</w:t>
      </w:r>
      <w:r w:rsidR="00423610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23610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23610">
        <w:rPr>
          <w:rFonts w:ascii="Times New Roman" w:hAnsi="Times New Roman" w:cs="Times New Roman"/>
          <w:sz w:val="28"/>
          <w:szCs w:val="28"/>
        </w:rPr>
        <w:t>несколько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американский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ученый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Крауч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23610">
        <w:rPr>
          <w:rFonts w:ascii="Times New Roman" w:hAnsi="Times New Roman" w:cs="Times New Roman"/>
          <w:sz w:val="28"/>
          <w:szCs w:val="28"/>
        </w:rPr>
        <w:t>объясняет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23610">
        <w:rPr>
          <w:rFonts w:ascii="Times New Roman" w:hAnsi="Times New Roman" w:cs="Times New Roman"/>
          <w:sz w:val="28"/>
          <w:szCs w:val="28"/>
        </w:rPr>
        <w:t>природу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23610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23610">
        <w:rPr>
          <w:rFonts w:ascii="Times New Roman" w:hAnsi="Times New Roman" w:cs="Times New Roman"/>
          <w:sz w:val="28"/>
          <w:szCs w:val="28"/>
        </w:rPr>
        <w:t>сущность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23610">
        <w:rPr>
          <w:rFonts w:ascii="Times New Roman" w:hAnsi="Times New Roman" w:cs="Times New Roman"/>
          <w:sz w:val="28"/>
          <w:szCs w:val="28"/>
        </w:rPr>
        <w:t>пост-демократии,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23610">
        <w:rPr>
          <w:rFonts w:ascii="Times New Roman" w:hAnsi="Times New Roman" w:cs="Times New Roman"/>
          <w:sz w:val="28"/>
          <w:szCs w:val="28"/>
        </w:rPr>
        <w:t>где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«общественные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электоральные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дебаты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представляют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себя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всплошную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контролируемый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спектакль,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поставленный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соперничающими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командами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специалистов,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имеющих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экспертную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практику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технике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убеждения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обсуждаются,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взвешиваются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A103A9" w:rsidRPr="009F0F1E">
        <w:rPr>
          <w:rFonts w:ascii="Times New Roman" w:hAnsi="Times New Roman" w:cs="Times New Roman"/>
          <w:sz w:val="28"/>
          <w:szCs w:val="28"/>
        </w:rPr>
        <w:t>оперничающих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103A9" w:rsidRPr="009F0F1E">
        <w:rPr>
          <w:rFonts w:ascii="Times New Roman" w:hAnsi="Times New Roman" w:cs="Times New Roman"/>
          <w:sz w:val="28"/>
          <w:szCs w:val="28"/>
        </w:rPr>
        <w:t>друг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103A9" w:rsidRPr="009F0F1E">
        <w:rPr>
          <w:rFonts w:ascii="Times New Roman" w:hAnsi="Times New Roman" w:cs="Times New Roman"/>
          <w:sz w:val="28"/>
          <w:szCs w:val="28"/>
        </w:rPr>
        <w:t>другу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103A9" w:rsidRPr="009F0F1E">
        <w:rPr>
          <w:rFonts w:ascii="Times New Roman" w:hAnsi="Times New Roman" w:cs="Times New Roman"/>
          <w:sz w:val="28"/>
          <w:szCs w:val="28"/>
        </w:rPr>
        <w:t>команд»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274064" w:rsidRPr="009F0F1E">
        <w:rPr>
          <w:rFonts w:ascii="Times New Roman" w:hAnsi="Times New Roman" w:cs="Times New Roman"/>
          <w:sz w:val="28"/>
          <w:szCs w:val="28"/>
        </w:rPr>
        <w:t>262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2005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американский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исследователь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Олтерман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применил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выражение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post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truth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presidency</w:t>
      </w:r>
      <w:r w:rsidRPr="009F0F1E">
        <w:rPr>
          <w:rFonts w:ascii="Times New Roman" w:hAnsi="Times New Roman" w:cs="Times New Roman"/>
          <w:sz w:val="28"/>
          <w:szCs w:val="28"/>
        </w:rPr>
        <w:t>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поделился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тезисами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руководство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Соединенных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Штатов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занималось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дезинформированием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американского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народа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274064" w:rsidRPr="009F0F1E">
        <w:rPr>
          <w:rFonts w:ascii="Times New Roman" w:hAnsi="Times New Roman" w:cs="Times New Roman"/>
          <w:sz w:val="28"/>
          <w:szCs w:val="28"/>
        </w:rPr>
        <w:t>263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Вероятно,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зачатки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«пост-правды»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можно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проследить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еще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1930-е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гг.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работах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английского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социолога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Манхейма.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ученый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связывал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причину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возникновения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кризиса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воспроизводства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фактов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переходом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регулируемых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интеллектуальной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элитой,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либеральное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массовое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предоставлено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лишь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себе.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Согласно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взглядам,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научная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концептуализация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пост-правды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давнюю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возникновения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мысли.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американский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социолог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Фуллер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утверждает,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«Феномен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постправды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всегда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просто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слово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позволило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конкр</w:t>
      </w:r>
      <w:r w:rsidR="00A103A9" w:rsidRPr="009F0F1E">
        <w:rPr>
          <w:rFonts w:ascii="Times New Roman" w:hAnsi="Times New Roman" w:cs="Times New Roman"/>
          <w:sz w:val="28"/>
          <w:szCs w:val="28"/>
        </w:rPr>
        <w:t>етно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103A9" w:rsidRPr="009F0F1E">
        <w:rPr>
          <w:rFonts w:ascii="Times New Roman" w:hAnsi="Times New Roman" w:cs="Times New Roman"/>
          <w:sz w:val="28"/>
          <w:szCs w:val="28"/>
        </w:rPr>
        <w:t>определить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103A9" w:rsidRPr="009F0F1E">
        <w:rPr>
          <w:rFonts w:ascii="Times New Roman" w:hAnsi="Times New Roman" w:cs="Times New Roman"/>
          <w:sz w:val="28"/>
          <w:szCs w:val="28"/>
        </w:rPr>
        <w:t>данное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103A9" w:rsidRPr="009F0F1E">
        <w:rPr>
          <w:rFonts w:ascii="Times New Roman" w:hAnsi="Times New Roman" w:cs="Times New Roman"/>
          <w:sz w:val="28"/>
          <w:szCs w:val="28"/>
        </w:rPr>
        <w:t>явление»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274064" w:rsidRPr="009F0F1E">
        <w:rPr>
          <w:rFonts w:ascii="Times New Roman" w:hAnsi="Times New Roman" w:cs="Times New Roman"/>
          <w:sz w:val="28"/>
          <w:szCs w:val="28"/>
        </w:rPr>
        <w:t>264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</w:p>
    <w:p w:rsidR="00311438" w:rsidRPr="009F0F1E" w:rsidRDefault="00311438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F0F1E">
        <w:rPr>
          <w:rFonts w:ascii="Times New Roman" w:hAnsi="Times New Roman" w:cs="Times New Roman"/>
          <w:sz w:val="28"/>
        </w:rPr>
        <w:t>Из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всех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1A2B9F" w:rsidRPr="009F0F1E">
        <w:rPr>
          <w:rFonts w:ascii="Times New Roman" w:hAnsi="Times New Roman" w:cs="Times New Roman"/>
          <w:sz w:val="28"/>
        </w:rPr>
        <w:t>существующих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1A2B9F" w:rsidRPr="009F0F1E">
        <w:rPr>
          <w:rFonts w:ascii="Times New Roman" w:hAnsi="Times New Roman" w:cs="Times New Roman"/>
          <w:sz w:val="28"/>
        </w:rPr>
        <w:t>определений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1A2B9F" w:rsidRPr="009F0F1E">
        <w:rPr>
          <w:rFonts w:ascii="Times New Roman" w:hAnsi="Times New Roman" w:cs="Times New Roman"/>
          <w:sz w:val="28"/>
        </w:rPr>
        <w:t>«пост-правды»,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1A2B9F" w:rsidRPr="009F0F1E">
        <w:rPr>
          <w:rFonts w:ascii="Times New Roman" w:hAnsi="Times New Roman" w:cs="Times New Roman"/>
          <w:sz w:val="28"/>
        </w:rPr>
        <w:t>по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1A2B9F" w:rsidRPr="009F0F1E">
        <w:rPr>
          <w:rFonts w:ascii="Times New Roman" w:hAnsi="Times New Roman" w:cs="Times New Roman"/>
          <w:sz w:val="28"/>
        </w:rPr>
        <w:t>мнению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1A2B9F" w:rsidRPr="009F0F1E">
        <w:rPr>
          <w:rFonts w:ascii="Times New Roman" w:hAnsi="Times New Roman" w:cs="Times New Roman"/>
          <w:sz w:val="28"/>
        </w:rPr>
        <w:t>автора,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1A2B9F" w:rsidRPr="009F0F1E">
        <w:rPr>
          <w:rFonts w:ascii="Times New Roman" w:hAnsi="Times New Roman" w:cs="Times New Roman"/>
          <w:sz w:val="28"/>
        </w:rPr>
        <w:t>является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1A2B9F" w:rsidRPr="009F0F1E">
        <w:rPr>
          <w:rFonts w:ascii="Times New Roman" w:hAnsi="Times New Roman" w:cs="Times New Roman"/>
          <w:sz w:val="28"/>
        </w:rPr>
        <w:t>понимание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1A2B9F" w:rsidRPr="009F0F1E">
        <w:rPr>
          <w:rFonts w:ascii="Times New Roman" w:hAnsi="Times New Roman" w:cs="Times New Roman"/>
          <w:sz w:val="28"/>
        </w:rPr>
        <w:t>М.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1A2B9F" w:rsidRPr="009F0F1E">
        <w:rPr>
          <w:rFonts w:ascii="Times New Roman" w:hAnsi="Times New Roman" w:cs="Times New Roman"/>
          <w:sz w:val="28"/>
        </w:rPr>
        <w:t>Линча: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«Постправда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связывает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или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указывает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обстоятельства,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которых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объективные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факты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менее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влиятельны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формировании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общественного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мнения,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чем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обращение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эмо</w:t>
      </w:r>
      <w:r w:rsidR="001A2B9F" w:rsidRPr="009F0F1E">
        <w:rPr>
          <w:rFonts w:ascii="Times New Roman" w:hAnsi="Times New Roman" w:cs="Times New Roman"/>
          <w:sz w:val="28"/>
        </w:rPr>
        <w:t>циям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1A2B9F"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1A2B9F" w:rsidRPr="009F0F1E">
        <w:rPr>
          <w:rFonts w:ascii="Times New Roman" w:hAnsi="Times New Roman" w:cs="Times New Roman"/>
          <w:sz w:val="28"/>
        </w:rPr>
        <w:t>персональным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1A2B9F" w:rsidRPr="009F0F1E">
        <w:rPr>
          <w:rFonts w:ascii="Times New Roman" w:hAnsi="Times New Roman" w:cs="Times New Roman"/>
          <w:sz w:val="28"/>
        </w:rPr>
        <w:t>верованиям»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[</w:t>
      </w:r>
      <w:r w:rsidR="00274064" w:rsidRPr="009F0F1E">
        <w:rPr>
          <w:rFonts w:ascii="Times New Roman" w:hAnsi="Times New Roman" w:cs="Times New Roman"/>
          <w:sz w:val="28"/>
        </w:rPr>
        <w:t>265</w:t>
      </w:r>
      <w:r w:rsidRPr="009F0F1E">
        <w:rPr>
          <w:rFonts w:ascii="Times New Roman" w:hAnsi="Times New Roman" w:cs="Times New Roman"/>
          <w:sz w:val="28"/>
        </w:rPr>
        <w:t>].</w:t>
      </w:r>
    </w:p>
    <w:p w:rsidR="00311438" w:rsidRPr="009F0F1E" w:rsidRDefault="00311438" w:rsidP="00097FCE">
      <w:pPr>
        <w:spacing w:after="0" w:line="240" w:lineRule="auto"/>
        <w:ind w:firstLine="709"/>
        <w:contextualSpacing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отмечено,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результаты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филологов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Оксфордского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университета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показали,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слово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post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truth</w:t>
      </w:r>
      <w:r w:rsidRPr="009F0F1E">
        <w:rPr>
          <w:rFonts w:ascii="Times New Roman" w:hAnsi="Times New Roman" w:cs="Times New Roman"/>
          <w:sz w:val="28"/>
          <w:szCs w:val="28"/>
        </w:rPr>
        <w:t>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употреблялось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2016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больше,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прошлые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годы.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пример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конструирования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дискурса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пост-правды,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связанного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Brexit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(весна,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2016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г.):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чтобы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устрашить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британцев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распространялась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ложная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случае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выхода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Британии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ЕС,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будет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выплачивать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взнос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размере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350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млн.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фунтов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неделю.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Летом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2016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протяжении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электоральной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борьбы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45-го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президента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Соединенных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Штатов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информационные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каналы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никогда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«фабрикой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фейков».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Представитель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компании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Оксфордского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Словаря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Гратвол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интервью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BBC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News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указал,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волне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подъема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социальных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медиа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как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источника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информации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и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растущего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недоверия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к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тем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фактам,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которые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преподносятся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представителями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современных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общественно-политических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элит,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концепция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“постправды”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вот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уже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некоторое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время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искала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свое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лингвистическое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выражение…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Учитывая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темп,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которым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слово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все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чаще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используется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в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общественном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дискурсе,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не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удивлюсь,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если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оно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станет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определяющим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для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всей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нашей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эпохи</w:t>
      </w:r>
      <w:r w:rsidR="001A2B9F" w:rsidRPr="009F0F1E">
        <w:rPr>
          <w:rFonts w:ascii="Times New Roman" w:eastAsia="Newton-Regular" w:hAnsi="Times New Roman" w:cs="Times New Roman"/>
          <w:sz w:val="28"/>
          <w:szCs w:val="28"/>
        </w:rPr>
        <w:t>»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[</w:t>
      </w:r>
      <w:r w:rsidR="00274064" w:rsidRPr="009F0F1E">
        <w:rPr>
          <w:rFonts w:ascii="Times New Roman" w:eastAsia="Newton-Regular" w:hAnsi="Times New Roman" w:cs="Times New Roman"/>
          <w:sz w:val="28"/>
          <w:szCs w:val="28"/>
        </w:rPr>
        <w:t>266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].</w:t>
      </w:r>
    </w:p>
    <w:p w:rsidR="00311438" w:rsidRPr="009F0F1E" w:rsidRDefault="00296A99" w:rsidP="00097FCE">
      <w:pPr>
        <w:spacing w:after="0" w:line="240" w:lineRule="auto"/>
        <w:ind w:firstLine="709"/>
        <w:contextualSpacing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9F0F1E">
        <w:rPr>
          <w:rFonts w:ascii="Times New Roman" w:eastAsia="Newton-Regular" w:hAnsi="Times New Roman" w:cs="Times New Roman"/>
          <w:sz w:val="28"/>
          <w:szCs w:val="28"/>
        </w:rPr>
        <w:t>После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событий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Brexit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термин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начали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использовать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и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другие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государства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ЕС,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так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С.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Лоран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сквозь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призму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1A2B9F" w:rsidRPr="009F0F1E">
        <w:rPr>
          <w:rFonts w:ascii="Times New Roman" w:eastAsia="Newton-Regular" w:hAnsi="Times New Roman" w:cs="Times New Roman"/>
          <w:sz w:val="28"/>
          <w:szCs w:val="28"/>
        </w:rPr>
        <w:t>французского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общества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иронично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обыгрывает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термин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«</w:t>
      </w:r>
      <w:r w:rsidR="00311438"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post</w:t>
      </w:r>
      <w:r w:rsidR="00311438" w:rsidRPr="009F0F1E">
        <w:rPr>
          <w:rFonts w:ascii="Times New Roman" w:eastAsia="Newton-Italic" w:hAnsi="Times New Roman" w:cs="Times New Roman"/>
          <w:iCs/>
          <w:sz w:val="28"/>
          <w:szCs w:val="28"/>
        </w:rPr>
        <w:t>-</w:t>
      </w:r>
      <w:r w:rsidR="00311438"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verite</w:t>
      </w:r>
      <w:r w:rsidR="00274064" w:rsidRPr="009F0F1E">
        <w:rPr>
          <w:rFonts w:ascii="Times New Roman" w:eastAsia="Newton-Regular" w:hAnsi="Times New Roman" w:cs="Times New Roman"/>
          <w:sz w:val="28"/>
          <w:szCs w:val="28"/>
        </w:rPr>
        <w:t>»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274064" w:rsidRPr="009F0F1E">
        <w:rPr>
          <w:rFonts w:ascii="Times New Roman" w:eastAsia="Newton-Regular" w:hAnsi="Times New Roman" w:cs="Times New Roman"/>
          <w:sz w:val="28"/>
          <w:szCs w:val="28"/>
        </w:rPr>
        <w:t>[267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]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На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основе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термина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«</w:t>
      </w:r>
      <w:r w:rsidR="00311438" w:rsidRPr="009F0F1E">
        <w:rPr>
          <w:rFonts w:ascii="Times New Roman" w:hAnsi="Times New Roman" w:cs="Times New Roman"/>
          <w:sz w:val="28"/>
          <w:szCs w:val="28"/>
          <w:lang w:val="en-US"/>
        </w:rPr>
        <w:t>post</w:t>
      </w:r>
      <w:r w:rsidR="00311438" w:rsidRPr="009F0F1E">
        <w:rPr>
          <w:rFonts w:ascii="Times New Roman" w:hAnsi="Times New Roman" w:cs="Times New Roman"/>
          <w:sz w:val="28"/>
          <w:szCs w:val="28"/>
        </w:rPr>
        <w:t>-</w:t>
      </w:r>
      <w:r w:rsidR="00311438" w:rsidRPr="009F0F1E">
        <w:rPr>
          <w:rFonts w:ascii="Times New Roman" w:hAnsi="Times New Roman" w:cs="Times New Roman"/>
          <w:sz w:val="28"/>
          <w:szCs w:val="28"/>
          <w:lang w:val="en-US"/>
        </w:rPr>
        <w:t>truth</w:t>
      </w:r>
      <w:r w:rsidR="00311438" w:rsidRPr="009F0F1E">
        <w:rPr>
          <w:rFonts w:ascii="Times New Roman" w:hAnsi="Times New Roman" w:cs="Times New Roman"/>
          <w:sz w:val="28"/>
          <w:szCs w:val="28"/>
        </w:rPr>
        <w:t>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утвердилось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понятие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«</w:t>
      </w:r>
      <w:r w:rsidR="00311438" w:rsidRPr="009F0F1E">
        <w:rPr>
          <w:rFonts w:ascii="Times New Roman" w:hAnsi="Times New Roman" w:cs="Times New Roman"/>
          <w:sz w:val="28"/>
          <w:szCs w:val="28"/>
          <w:lang w:val="en-US"/>
        </w:rPr>
        <w:t>post</w:t>
      </w:r>
      <w:r w:rsidR="00311438" w:rsidRPr="009F0F1E">
        <w:rPr>
          <w:rFonts w:ascii="Times New Roman" w:hAnsi="Times New Roman" w:cs="Times New Roman"/>
          <w:sz w:val="28"/>
          <w:szCs w:val="28"/>
        </w:rPr>
        <w:t>-</w:t>
      </w:r>
      <w:r w:rsidR="00311438" w:rsidRPr="009F0F1E">
        <w:rPr>
          <w:rFonts w:ascii="Times New Roman" w:hAnsi="Times New Roman" w:cs="Times New Roman"/>
          <w:sz w:val="28"/>
          <w:szCs w:val="28"/>
          <w:lang w:val="en-US"/>
        </w:rPr>
        <w:t>truth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  <w:lang w:val="en-US"/>
        </w:rPr>
        <w:t>politics</w:t>
      </w:r>
      <w:r w:rsidR="00311438" w:rsidRPr="009F0F1E">
        <w:rPr>
          <w:rFonts w:ascii="Times New Roman" w:hAnsi="Times New Roman" w:cs="Times New Roman"/>
          <w:sz w:val="28"/>
          <w:szCs w:val="28"/>
        </w:rPr>
        <w:t>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(«политика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пост-правды»,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«политика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пост-фактов»),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обозначающее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«политическую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культуру,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которой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правда/ложь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стали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главной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заботой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общественной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жизни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рассматриваются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учеными,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обращение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эмоциям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изолированность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деталей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политики,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также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периодически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появляющиеся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аргументы,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где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реал</w:t>
      </w:r>
      <w:r w:rsidR="001A2B9F" w:rsidRPr="009F0F1E">
        <w:rPr>
          <w:rFonts w:ascii="Times New Roman" w:hAnsi="Times New Roman" w:cs="Times New Roman"/>
          <w:sz w:val="28"/>
          <w:szCs w:val="28"/>
        </w:rPr>
        <w:t>ьные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A2B9F" w:rsidRPr="009F0F1E">
        <w:rPr>
          <w:rFonts w:ascii="Times New Roman" w:hAnsi="Times New Roman" w:cs="Times New Roman"/>
          <w:sz w:val="28"/>
          <w:szCs w:val="28"/>
        </w:rPr>
        <w:t>опровержения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A2B9F" w:rsidRPr="009F0F1E">
        <w:rPr>
          <w:rFonts w:ascii="Times New Roman" w:hAnsi="Times New Roman" w:cs="Times New Roman"/>
          <w:sz w:val="28"/>
          <w:szCs w:val="28"/>
        </w:rPr>
        <w:t>игнорируются»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[</w:t>
      </w:r>
      <w:r w:rsidR="00274064" w:rsidRPr="009F0F1E">
        <w:rPr>
          <w:rFonts w:ascii="Times New Roman" w:hAnsi="Times New Roman" w:cs="Times New Roman"/>
          <w:sz w:val="28"/>
          <w:szCs w:val="28"/>
        </w:rPr>
        <w:t>268</w:t>
      </w:r>
      <w:r w:rsidR="00311438"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438" w:rsidRPr="009F0F1E" w:rsidRDefault="00311438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Подобная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интерпретация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требует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серьезных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уточнений: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известно,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представители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коммуникаторы,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правило,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апеллируют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чувствам,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эмоциям,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используя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«артиллерии»,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подтасовка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фактов,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клевета,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сплетни,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«черный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пиар»,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создавали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шаблоны,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клише,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симулякры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стереотипы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сознаниях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массы.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разделе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попытался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пересмотреть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терминологию,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выявить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отличительные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черты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пост-правды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текучей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жизни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привычных,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установленных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явлений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дискурса,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показать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положение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существенно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способом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предотвратить/преодолеть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кризис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демократических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ценностей,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институт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свободы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слова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стремительно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обретает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антипод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господство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пост-правды.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1619" w:rsidRPr="009F0F1E" w:rsidRDefault="00311438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Наш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разбор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термина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post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truth</w:t>
      </w:r>
      <w:r w:rsidRPr="009F0F1E">
        <w:rPr>
          <w:rFonts w:ascii="Times New Roman" w:hAnsi="Times New Roman" w:cs="Times New Roman"/>
          <w:sz w:val="28"/>
          <w:szCs w:val="28"/>
        </w:rPr>
        <w:t>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ссылается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классические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работы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социологии,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психологии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«травмы»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«массы»/«толпы»,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системе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мониторинга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анализа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(медиологии),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труды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зарубежных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91619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91619" w:rsidRPr="009F0F1E">
        <w:rPr>
          <w:rFonts w:ascii="Times New Roman" w:hAnsi="Times New Roman" w:cs="Times New Roman"/>
          <w:sz w:val="28"/>
          <w:szCs w:val="28"/>
        </w:rPr>
        <w:t>отечественных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91619" w:rsidRPr="009F0F1E">
        <w:rPr>
          <w:rFonts w:ascii="Times New Roman" w:hAnsi="Times New Roman" w:cs="Times New Roman"/>
          <w:sz w:val="28"/>
          <w:szCs w:val="28"/>
        </w:rPr>
        <w:t>исследователей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91619" w:rsidRPr="009F0F1E">
        <w:rPr>
          <w:rFonts w:ascii="Times New Roman" w:hAnsi="Times New Roman" w:cs="Times New Roman"/>
          <w:sz w:val="28"/>
          <w:szCs w:val="28"/>
        </w:rPr>
        <w:t>(на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91619" w:rsidRPr="009F0F1E">
        <w:rPr>
          <w:rFonts w:ascii="Times New Roman" w:hAnsi="Times New Roman" w:cs="Times New Roman"/>
          <w:sz w:val="28"/>
          <w:szCs w:val="28"/>
        </w:rPr>
        <w:t>отечественном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91619" w:rsidRPr="009F0F1E">
        <w:rPr>
          <w:rFonts w:ascii="Times New Roman" w:hAnsi="Times New Roman" w:cs="Times New Roman"/>
          <w:sz w:val="28"/>
          <w:szCs w:val="28"/>
        </w:rPr>
        <w:t>научном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91619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91619" w:rsidRPr="009F0F1E">
        <w:rPr>
          <w:rFonts w:ascii="Times New Roman" w:hAnsi="Times New Roman" w:cs="Times New Roman"/>
          <w:sz w:val="28"/>
          <w:szCs w:val="28"/>
        </w:rPr>
        <w:t>публичном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91619" w:rsidRPr="009F0F1E">
        <w:rPr>
          <w:rFonts w:ascii="Times New Roman" w:hAnsi="Times New Roman" w:cs="Times New Roman"/>
          <w:sz w:val="28"/>
          <w:szCs w:val="28"/>
        </w:rPr>
        <w:t>пространстве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91619" w:rsidRPr="009F0F1E">
        <w:rPr>
          <w:rFonts w:ascii="Times New Roman" w:hAnsi="Times New Roman" w:cs="Times New Roman"/>
          <w:sz w:val="28"/>
          <w:szCs w:val="28"/>
        </w:rPr>
        <w:t>автором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91619"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91619" w:rsidRPr="009F0F1E">
        <w:rPr>
          <w:rFonts w:ascii="Times New Roman" w:hAnsi="Times New Roman" w:cs="Times New Roman"/>
          <w:sz w:val="28"/>
          <w:szCs w:val="28"/>
        </w:rPr>
        <w:t>были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91619" w:rsidRPr="009F0F1E">
        <w:rPr>
          <w:rFonts w:ascii="Times New Roman" w:hAnsi="Times New Roman" w:cs="Times New Roman"/>
          <w:sz w:val="28"/>
          <w:szCs w:val="28"/>
        </w:rPr>
        <w:t>замечены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91619" w:rsidRPr="009F0F1E">
        <w:rPr>
          <w:rFonts w:ascii="Times New Roman" w:hAnsi="Times New Roman" w:cs="Times New Roman"/>
          <w:sz w:val="28"/>
          <w:szCs w:val="28"/>
        </w:rPr>
        <w:t>серьезные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91619" w:rsidRPr="009F0F1E">
        <w:rPr>
          <w:rFonts w:ascii="Times New Roman" w:hAnsi="Times New Roman" w:cs="Times New Roman"/>
          <w:sz w:val="28"/>
          <w:szCs w:val="28"/>
        </w:rPr>
        <w:t>исследования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91619"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91619" w:rsidRPr="009F0F1E">
        <w:rPr>
          <w:rFonts w:ascii="Times New Roman" w:hAnsi="Times New Roman" w:cs="Times New Roman"/>
          <w:sz w:val="28"/>
          <w:szCs w:val="28"/>
        </w:rPr>
        <w:t>данной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91619" w:rsidRPr="009F0F1E">
        <w:rPr>
          <w:rFonts w:ascii="Times New Roman" w:hAnsi="Times New Roman" w:cs="Times New Roman"/>
          <w:sz w:val="28"/>
          <w:szCs w:val="28"/>
        </w:rPr>
        <w:t>тематике).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438" w:rsidRPr="009F0F1E" w:rsidRDefault="00991619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Г.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Лебон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утверждает,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78E8" w:rsidRPr="009F0F1E">
        <w:rPr>
          <w:rFonts w:ascii="Times New Roman" w:hAnsi="Times New Roman" w:cs="Times New Roman"/>
          <w:sz w:val="28"/>
          <w:szCs w:val="28"/>
        </w:rPr>
        <w:t>влияние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78E8" w:rsidRPr="009F0F1E">
        <w:rPr>
          <w:rFonts w:ascii="Times New Roman" w:hAnsi="Times New Roman" w:cs="Times New Roman"/>
          <w:sz w:val="28"/>
          <w:szCs w:val="28"/>
        </w:rPr>
        <w:t>эмоций,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78E8" w:rsidRPr="009F0F1E">
        <w:rPr>
          <w:rFonts w:ascii="Times New Roman" w:hAnsi="Times New Roman" w:cs="Times New Roman"/>
          <w:sz w:val="28"/>
          <w:szCs w:val="28"/>
        </w:rPr>
        <w:t>чувств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78E8"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78E8" w:rsidRPr="009F0F1E">
        <w:rPr>
          <w:rFonts w:ascii="Times New Roman" w:hAnsi="Times New Roman" w:cs="Times New Roman"/>
          <w:sz w:val="28"/>
          <w:szCs w:val="28"/>
        </w:rPr>
        <w:t>индивида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78E8" w:rsidRPr="009F0F1E">
        <w:rPr>
          <w:rFonts w:ascii="Times New Roman" w:hAnsi="Times New Roman" w:cs="Times New Roman"/>
          <w:sz w:val="28"/>
          <w:szCs w:val="28"/>
        </w:rPr>
        <w:t>настолько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78E8" w:rsidRPr="009F0F1E">
        <w:rPr>
          <w:rFonts w:ascii="Times New Roman" w:hAnsi="Times New Roman" w:cs="Times New Roman"/>
          <w:sz w:val="28"/>
          <w:szCs w:val="28"/>
        </w:rPr>
        <w:t>колоссально,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78E8"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78E8"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78E8" w:rsidRPr="009F0F1E">
        <w:rPr>
          <w:rFonts w:ascii="Times New Roman" w:hAnsi="Times New Roman" w:cs="Times New Roman"/>
          <w:sz w:val="28"/>
          <w:szCs w:val="28"/>
        </w:rPr>
        <w:t>поведение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78E8" w:rsidRPr="009F0F1E">
        <w:rPr>
          <w:rFonts w:ascii="Times New Roman" w:hAnsi="Times New Roman" w:cs="Times New Roman"/>
          <w:sz w:val="28"/>
          <w:szCs w:val="28"/>
        </w:rPr>
        <w:t>обретает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78E8" w:rsidRPr="009F0F1E">
        <w:rPr>
          <w:rFonts w:ascii="Times New Roman" w:hAnsi="Times New Roman" w:cs="Times New Roman"/>
          <w:sz w:val="28"/>
          <w:szCs w:val="28"/>
        </w:rPr>
        <w:t>иные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78E8" w:rsidRPr="009F0F1E">
        <w:rPr>
          <w:rFonts w:ascii="Times New Roman" w:hAnsi="Times New Roman" w:cs="Times New Roman"/>
          <w:sz w:val="28"/>
          <w:szCs w:val="28"/>
        </w:rPr>
        <w:t>модели,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«отличающиеся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тех,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характеризуют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отдельных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людей,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включенных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структуру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данной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организации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индивидов»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74064" w:rsidRPr="009F0F1E">
        <w:rPr>
          <w:rFonts w:ascii="Times New Roman" w:hAnsi="Times New Roman" w:cs="Times New Roman"/>
          <w:sz w:val="28"/>
          <w:szCs w:val="28"/>
        </w:rPr>
        <w:t>[269</w:t>
      </w:r>
      <w:r w:rsidR="00311438" w:rsidRPr="009F0F1E">
        <w:rPr>
          <w:rFonts w:ascii="Times New Roman" w:hAnsi="Times New Roman" w:cs="Times New Roman"/>
          <w:sz w:val="28"/>
          <w:szCs w:val="28"/>
        </w:rPr>
        <w:t>],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которых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ученый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обозначил,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«толпа».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подчеркивает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Лебон,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толпа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обладает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«командной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(коллективной)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душой»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посему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интеллектуальные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качества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отдельного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индивида</w:t>
      </w:r>
      <w:r w:rsidR="00143CEA" w:rsidRPr="009F0F1E">
        <w:rPr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43CEA"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43CEA" w:rsidRPr="009F0F1E">
        <w:rPr>
          <w:rFonts w:ascii="Times New Roman" w:hAnsi="Times New Roman" w:cs="Times New Roman"/>
          <w:sz w:val="28"/>
          <w:szCs w:val="28"/>
        </w:rPr>
        <w:t>правило,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43CEA" w:rsidRPr="009F0F1E">
        <w:rPr>
          <w:rFonts w:ascii="Times New Roman" w:hAnsi="Times New Roman" w:cs="Times New Roman"/>
          <w:sz w:val="28"/>
          <w:szCs w:val="28"/>
        </w:rPr>
        <w:t>исчезают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43CEA" w:rsidRPr="009F0F1E">
        <w:rPr>
          <w:rFonts w:ascii="Times New Roman" w:hAnsi="Times New Roman" w:cs="Times New Roman"/>
          <w:sz w:val="28"/>
          <w:szCs w:val="28"/>
        </w:rPr>
        <w:t>[26</w:t>
      </w:r>
      <w:r w:rsidR="00274064" w:rsidRPr="009F0F1E">
        <w:rPr>
          <w:rFonts w:ascii="Times New Roman" w:hAnsi="Times New Roman" w:cs="Times New Roman"/>
          <w:sz w:val="28"/>
          <w:szCs w:val="28"/>
        </w:rPr>
        <w:t>9</w:t>
      </w:r>
      <w:r w:rsidR="00143CEA" w:rsidRPr="009F0F1E">
        <w:rPr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311438" w:rsidRPr="009F0F1E">
        <w:rPr>
          <w:rFonts w:ascii="Times New Roman" w:hAnsi="Times New Roman" w:cs="Times New Roman"/>
          <w:sz w:val="28"/>
          <w:szCs w:val="28"/>
        </w:rPr>
        <w:t>.17].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Вследствие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того,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индивид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влиянием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коллективного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разума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души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теряет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связь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со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своей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телесностью,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ощущает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анонимность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своего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пребывания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данном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обществе,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постепенно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подавляется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чувство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ответственности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то,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человек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видит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замечает,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действует,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также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формируется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отрицательная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способность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внушению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со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стороны,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т.е.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индивид,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будучи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толпе,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сопротивляется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тем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инстинктам,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которым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он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бы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поддался,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когда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он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пребывает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наедине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собой.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того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чтобы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постигнуть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сущность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пост-правды,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необходимо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помнить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том,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инстинкты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массы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зачастую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имеют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заразительный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характер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порождают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импульсы,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склоняют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подрыванию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множества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систем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отношений.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Г.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Лебон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качестве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основных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качеств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толпы,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следует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акцентировать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внимание,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определяет: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«</w:t>
      </w:r>
      <w:r w:rsidR="00AC78E8" w:rsidRPr="009F0F1E">
        <w:rPr>
          <w:rFonts w:ascii="Times New Roman" w:hAnsi="Times New Roman" w:cs="Times New Roman"/>
          <w:sz w:val="28"/>
          <w:szCs w:val="28"/>
        </w:rPr>
        <w:t>агрессивность</w:t>
      </w:r>
      <w:r w:rsidR="00311438" w:rsidRPr="009F0F1E">
        <w:rPr>
          <w:rFonts w:ascii="Times New Roman" w:hAnsi="Times New Roman" w:cs="Times New Roman"/>
          <w:sz w:val="28"/>
          <w:szCs w:val="28"/>
        </w:rPr>
        <w:t>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«уступчивость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влиянию,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советам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легковерие»,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«категоричность,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утрирование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78E8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78E8" w:rsidRPr="009F0F1E">
        <w:rPr>
          <w:rFonts w:ascii="Times New Roman" w:hAnsi="Times New Roman" w:cs="Times New Roman"/>
          <w:sz w:val="28"/>
          <w:szCs w:val="28"/>
        </w:rPr>
        <w:t>поверхностность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78E8" w:rsidRPr="009F0F1E">
        <w:rPr>
          <w:rFonts w:ascii="Times New Roman" w:hAnsi="Times New Roman" w:cs="Times New Roman"/>
          <w:sz w:val="28"/>
          <w:szCs w:val="28"/>
        </w:rPr>
        <w:t>ощущений»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74064" w:rsidRPr="009F0F1E">
        <w:rPr>
          <w:rFonts w:ascii="Times New Roman" w:hAnsi="Times New Roman" w:cs="Times New Roman"/>
          <w:sz w:val="28"/>
          <w:szCs w:val="28"/>
        </w:rPr>
        <w:t>[269</w:t>
      </w:r>
      <w:r w:rsidR="00311438" w:rsidRPr="009F0F1E">
        <w:rPr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311438" w:rsidRPr="009F0F1E">
        <w:rPr>
          <w:rFonts w:ascii="Times New Roman" w:hAnsi="Times New Roman" w:cs="Times New Roman"/>
          <w:sz w:val="28"/>
          <w:szCs w:val="28"/>
        </w:rPr>
        <w:t>.17].</w:t>
      </w:r>
    </w:p>
    <w:p w:rsidR="00311438" w:rsidRPr="009F0F1E" w:rsidRDefault="00050B9C" w:rsidP="00050B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Кёхлеру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«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Любая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форма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массовых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коммуникаций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содержит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риск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Italic" w:hAnsi="Times New Roman" w:cs="Times New Roman"/>
          <w:i/>
          <w:iCs/>
          <w:sz w:val="28"/>
          <w:szCs w:val="28"/>
        </w:rPr>
        <w:t>regressus</w:t>
      </w:r>
      <w:r w:rsidR="00B64CBD">
        <w:rPr>
          <w:rFonts w:ascii="Times New Roman" w:eastAsia="Newton-Italic" w:hAnsi="Times New Roman" w:cs="Times New Roman"/>
          <w:i/>
          <w:iCs/>
          <w:sz w:val="28"/>
          <w:szCs w:val="28"/>
        </w:rPr>
        <w:t xml:space="preserve"> </w:t>
      </w:r>
      <w:r w:rsidR="00311438" w:rsidRPr="009F0F1E">
        <w:rPr>
          <w:rFonts w:ascii="Times New Roman" w:eastAsia="Newton-Italic" w:hAnsi="Times New Roman" w:cs="Times New Roman"/>
          <w:i/>
          <w:iCs/>
          <w:sz w:val="28"/>
          <w:szCs w:val="28"/>
        </w:rPr>
        <w:t>ad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Italic" w:hAnsi="Times New Roman" w:cs="Times New Roman"/>
          <w:i/>
          <w:iCs/>
          <w:sz w:val="28"/>
          <w:szCs w:val="28"/>
        </w:rPr>
        <w:t>emotionem</w:t>
      </w:r>
      <w:r w:rsidR="00B64CBD">
        <w:rPr>
          <w:rFonts w:ascii="Times New Roman" w:eastAsia="Newton-Italic" w:hAnsi="Times New Roman" w:cs="Times New Roman"/>
          <w:i/>
          <w:iCs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–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низведения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аргумента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до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базовых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эмоций,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лежащих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в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его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основе.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Усиление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эмоциональной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составляющей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происходит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не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только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из-за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повышенной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доли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аудиовизуального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контента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в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современной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веб-коммуникации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(по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сравнению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с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более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абстрактной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природой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слов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на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бумаге),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но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и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благодаря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“фактору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реального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времени”,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т.е.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огромной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скорости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распространения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контента,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не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оставляющей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достаточного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времени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на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рефлексию.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Тем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самым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получатель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сообщения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подвержен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искушению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судить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нем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согласно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своим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эмоциям,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которыми,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в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свою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очередь,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можно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манипулировать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еще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легче,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чем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мнениями</w:t>
      </w:r>
      <w:r w:rsidR="00AC78E8" w:rsidRPr="009F0F1E">
        <w:rPr>
          <w:rFonts w:ascii="Times New Roman" w:hAnsi="Times New Roman" w:cs="Times New Roman"/>
          <w:sz w:val="28"/>
          <w:szCs w:val="28"/>
        </w:rPr>
        <w:t>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[</w:t>
      </w:r>
      <w:r w:rsidR="00274064" w:rsidRPr="009F0F1E">
        <w:rPr>
          <w:rFonts w:ascii="Times New Roman" w:hAnsi="Times New Roman" w:cs="Times New Roman"/>
          <w:sz w:val="28"/>
          <w:szCs w:val="28"/>
        </w:rPr>
        <w:t>270</w:t>
      </w:r>
      <w:r w:rsidR="00311438" w:rsidRPr="009F0F1E">
        <w:rPr>
          <w:rFonts w:ascii="Times New Roman" w:hAnsi="Times New Roman" w:cs="Times New Roman"/>
          <w:sz w:val="28"/>
          <w:szCs w:val="28"/>
        </w:rPr>
        <w:t>].</w:t>
      </w:r>
    </w:p>
    <w:p w:rsidR="00311438" w:rsidRPr="009F0F1E" w:rsidRDefault="00311438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F0F1E">
        <w:rPr>
          <w:rFonts w:ascii="Times New Roman" w:hAnsi="Times New Roman" w:cs="Times New Roman"/>
          <w:sz w:val="28"/>
        </w:rPr>
        <w:t>Ключевым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принципом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пост-правды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медийных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текстах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служит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политика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замещения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фактических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данных,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укладывающихся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нужную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схему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идею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событийного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ряда,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появление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определенной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информации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(как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правило,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«фейков»),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которые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будут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противоречить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«задумкам»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адресата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или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заказчика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интерпретации.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Степень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надежности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достоверности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информации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данном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случае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отодвигается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второй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план,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значит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можно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предположить,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что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семантика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тотально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становится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подчинении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у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прагматики.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Иными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словами,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построение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медиа-текстов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условиях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расцвета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пост-правды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совершается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основе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композиции,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принципам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диспозиции.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Так,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когда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речь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идет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композиции,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каждый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последующий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шаг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предоставлении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фактов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выстраивается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базе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логики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предыдущей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части.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случае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диспозицией,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здесь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отдельные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части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фрагменты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отделяются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общего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контекста,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возможно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суммируются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прошлыми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такими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же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отдельными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фрагментами,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делаются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определенные,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искаженные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выводы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теме.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Итак,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для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пост-правды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склеивание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разнородных,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выгодных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для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адресата,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фактов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является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основополагающим,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что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важно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–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эффективным,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инструментом,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чем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активно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пользуются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политике.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Как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верно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указывает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Генис,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«альтернатива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факту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–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ложь,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а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другой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факт,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обладающий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собственной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достоверно</w:t>
      </w:r>
      <w:r w:rsidR="004A6A79" w:rsidRPr="009F0F1E">
        <w:rPr>
          <w:rFonts w:ascii="Times New Roman" w:hAnsi="Times New Roman" w:cs="Times New Roman"/>
          <w:sz w:val="28"/>
        </w:rPr>
        <w:t>стью,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4A6A79" w:rsidRPr="009F0F1E">
        <w:rPr>
          <w:rFonts w:ascii="Times New Roman" w:hAnsi="Times New Roman" w:cs="Times New Roman"/>
          <w:sz w:val="28"/>
        </w:rPr>
        <w:t>если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4A6A79" w:rsidRPr="009F0F1E">
        <w:rPr>
          <w:rFonts w:ascii="Times New Roman" w:hAnsi="Times New Roman" w:cs="Times New Roman"/>
          <w:sz w:val="28"/>
        </w:rPr>
        <w:t>в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4A6A79" w:rsidRPr="009F0F1E">
        <w:rPr>
          <w:rFonts w:ascii="Times New Roman" w:hAnsi="Times New Roman" w:cs="Times New Roman"/>
          <w:sz w:val="28"/>
        </w:rPr>
        <w:t>него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4A6A79" w:rsidRPr="009F0F1E">
        <w:rPr>
          <w:rFonts w:ascii="Times New Roman" w:hAnsi="Times New Roman" w:cs="Times New Roman"/>
          <w:sz w:val="28"/>
        </w:rPr>
        <w:t>кто-то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="004A6A79" w:rsidRPr="009F0F1E">
        <w:rPr>
          <w:rFonts w:ascii="Times New Roman" w:hAnsi="Times New Roman" w:cs="Times New Roman"/>
          <w:sz w:val="28"/>
        </w:rPr>
        <w:t>верит»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[</w:t>
      </w:r>
      <w:r w:rsidR="00274064" w:rsidRPr="009F0F1E">
        <w:rPr>
          <w:rFonts w:ascii="Times New Roman" w:hAnsi="Times New Roman" w:cs="Times New Roman"/>
          <w:sz w:val="28"/>
        </w:rPr>
        <w:t>271</w:t>
      </w:r>
      <w:r w:rsidRPr="009F0F1E">
        <w:rPr>
          <w:rFonts w:ascii="Times New Roman" w:hAnsi="Times New Roman" w:cs="Times New Roman"/>
          <w:sz w:val="28"/>
        </w:rPr>
        <w:t>].</w:t>
      </w:r>
    </w:p>
    <w:p w:rsidR="00311438" w:rsidRPr="009F0F1E" w:rsidRDefault="00311438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передний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план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выступает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масса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«молчаливое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большинство»,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имеющая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репрезентации,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несмотря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часто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тестируют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зондируют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СМИ.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тестированием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ввиду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всякое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сообщение,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телепередача,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социологический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опрос,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предвыборный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анализ.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Тестирование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референдум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рассматриваются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качестве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форм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симуляций,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когда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ответ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подсказывается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заранее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моделируется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конструируется.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Отсюда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возникают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социологические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опросы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типу: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«Какой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лидер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Вам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импонирует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Токаев,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Эрдоган,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Путин,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Зеленский?»,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относитесь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развалу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Советского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Союза?»,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«Будете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голосовать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партию,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представляет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интересы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нынешней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власти?».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Респонденты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могут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делиться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собственным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мнением,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поскольку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воспроизводят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ранее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сконструировано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подачей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средств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массовой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виде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симулякров.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указывает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голосований,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референдумы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социологические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опросы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представляют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симуляцию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невыразимого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социального.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подытоживает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Бодрийяр: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живем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режиме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референдума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пот</w:t>
      </w:r>
      <w:r w:rsidR="004A6A79" w:rsidRPr="009F0F1E">
        <w:rPr>
          <w:rFonts w:ascii="Times New Roman" w:hAnsi="Times New Roman" w:cs="Times New Roman"/>
          <w:sz w:val="28"/>
          <w:szCs w:val="28"/>
        </w:rPr>
        <w:t>ому,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A6A79"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A6A79" w:rsidRPr="009F0F1E">
        <w:rPr>
          <w:rFonts w:ascii="Times New Roman" w:hAnsi="Times New Roman" w:cs="Times New Roman"/>
          <w:sz w:val="28"/>
          <w:szCs w:val="28"/>
        </w:rPr>
        <w:t>больше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A6A79" w:rsidRPr="009F0F1E">
        <w:rPr>
          <w:rFonts w:ascii="Times New Roman" w:hAnsi="Times New Roman" w:cs="Times New Roman"/>
          <w:sz w:val="28"/>
          <w:szCs w:val="28"/>
        </w:rPr>
        <w:t>нет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A6A79" w:rsidRPr="009F0F1E">
        <w:rPr>
          <w:rFonts w:ascii="Times New Roman" w:hAnsi="Times New Roman" w:cs="Times New Roman"/>
          <w:sz w:val="28"/>
          <w:szCs w:val="28"/>
        </w:rPr>
        <w:t>референции»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[6,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С.135].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438" w:rsidRPr="009F0F1E" w:rsidRDefault="00311438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Влияние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пост-правды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колоссальным,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прежде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вследствие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вступления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либеральных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институтов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ценностей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этап,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начали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размываться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разрушаться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границы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допустимого;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во-вторых,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возможности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информационных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коммуникационных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технологий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достигли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масштаба,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когда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благодаря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отдельные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люди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группы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людей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оказывают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последнюю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роль;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в-третьих,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сегодня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толпы,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пропитанное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гедонизмом,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технологичностью,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зачарованное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популизмом,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сенсациями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обращающимися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быстрым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простым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решениям.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результате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механизмы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информационных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потоков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начали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задавать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концептуальный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фон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манипуляции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сознанием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толпы,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когда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способность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свободно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выбирать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самовыражаться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стала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поистине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продуктом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искаженной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действительности,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выбраться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практически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невозможно.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438" w:rsidRPr="009F0F1E" w:rsidRDefault="00311438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Следующий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важный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требует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освещения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феномен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пост-правды,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связанный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обесцениванием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объективности,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выходом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передний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план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смену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фактам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мимикрии,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симулякров,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эмоций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74064" w:rsidRPr="009F0F1E">
        <w:rPr>
          <w:rFonts w:ascii="Times New Roman" w:hAnsi="Times New Roman" w:cs="Times New Roman"/>
          <w:sz w:val="28"/>
          <w:szCs w:val="28"/>
        </w:rPr>
        <w:t>соотносится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74064"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74064" w:rsidRPr="009F0F1E">
        <w:rPr>
          <w:rFonts w:ascii="Times New Roman" w:hAnsi="Times New Roman" w:cs="Times New Roman"/>
          <w:sz w:val="28"/>
          <w:szCs w:val="28"/>
        </w:rPr>
        <w:t>постмодернизмом.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74064" w:rsidRPr="009F0F1E">
        <w:rPr>
          <w:rFonts w:ascii="Times New Roman" w:hAnsi="Times New Roman" w:cs="Times New Roman"/>
          <w:sz w:val="28"/>
          <w:szCs w:val="28"/>
        </w:rPr>
        <w:t>Так</w:t>
      </w:r>
      <w:r w:rsidRPr="009F0F1E">
        <w:rPr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главной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характерной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чертой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пост-правды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борьба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распри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между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существующими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метанарративами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установление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критериев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истины.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Т.е.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пост-правда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только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присутствие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истины,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лжи,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заблуждений,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многом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децентрализация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истины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создании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общественного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мнения,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снятие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дихотомии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между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правдой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неправдой.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Последний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тезис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означает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вовсе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нужно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делать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различия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между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ними,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наоборот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сохранение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различий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весьма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важно,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господство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истины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лжи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впредь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снимается,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становится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относительным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взаимодействия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возможность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постановки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иерархичности.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Другими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словами,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влиянием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некогда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субстанциональные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категории,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«истина»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«ложь»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(«истина»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большей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степени)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ставятся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сомнение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качестве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первоэлемента.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438" w:rsidRPr="009F0F1E" w:rsidRDefault="00311438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Другой,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менее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значимый,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выражается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отличие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post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truth</w:t>
      </w:r>
      <w:r w:rsidRPr="009F0F1E">
        <w:rPr>
          <w:rFonts w:ascii="Times New Roman" w:hAnsi="Times New Roman" w:cs="Times New Roman"/>
          <w:sz w:val="28"/>
          <w:szCs w:val="28"/>
        </w:rPr>
        <w:t>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довольно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хорошо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изученных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часто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употребляемых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«фейков»,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симулякров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фиктивных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образов?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438" w:rsidRPr="009F0F1E" w:rsidRDefault="00311438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Во-первых,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понятие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post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truth</w:t>
      </w:r>
      <w:r w:rsidRPr="009F0F1E">
        <w:rPr>
          <w:rFonts w:ascii="Times New Roman" w:hAnsi="Times New Roman" w:cs="Times New Roman"/>
          <w:sz w:val="28"/>
          <w:szCs w:val="28"/>
        </w:rPr>
        <w:t>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зародилось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лоне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культурного,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дискурса.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Пост-правда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инструментом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прикладного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характера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акторов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удобная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конструкция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маневров;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правда,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желаемая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привыкших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знакам,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поверхностности,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глубинным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рациональным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суждениям,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правда;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наподобие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правды,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правда.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Следует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заметить,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выброс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пост-правды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особенно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встречается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период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избирательных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кампаний,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когда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открываются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дороги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властным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ресурсам.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438" w:rsidRPr="009F0F1E" w:rsidRDefault="00311438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Во-вторых,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post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truth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представляет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результат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виртуальной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среды,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значительное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влияние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сыграли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информационные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коммуникации,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взятые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действий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представителями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бизнеса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плане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судьбоносным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A6A79" w:rsidRPr="009F0F1E">
        <w:rPr>
          <w:rFonts w:ascii="Times New Roman" w:hAnsi="Times New Roman" w:cs="Times New Roman"/>
          <w:sz w:val="28"/>
          <w:szCs w:val="28"/>
        </w:rPr>
        <w:t>(еще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A6A79"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A6A79" w:rsidRPr="009F0F1E">
        <w:rPr>
          <w:rFonts w:ascii="Times New Roman" w:hAnsi="Times New Roman" w:cs="Times New Roman"/>
          <w:sz w:val="28"/>
          <w:szCs w:val="28"/>
        </w:rPr>
        <w:t>середине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A6A79" w:rsidRPr="009F0F1E">
        <w:rPr>
          <w:rFonts w:ascii="Times New Roman" w:hAnsi="Times New Roman" w:cs="Times New Roman"/>
          <w:sz w:val="28"/>
          <w:szCs w:val="28"/>
        </w:rPr>
        <w:t>прошлого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A6A79" w:rsidRPr="009F0F1E">
        <w:rPr>
          <w:rFonts w:ascii="Times New Roman" w:hAnsi="Times New Roman" w:cs="Times New Roman"/>
          <w:sz w:val="28"/>
          <w:szCs w:val="28"/>
        </w:rPr>
        <w:t>столетия)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изречение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американского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социолога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Мёртона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A6A79"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A6A79" w:rsidRPr="009F0F1E">
        <w:rPr>
          <w:rFonts w:ascii="Times New Roman" w:hAnsi="Times New Roman" w:cs="Times New Roman"/>
          <w:sz w:val="28"/>
          <w:szCs w:val="28"/>
        </w:rPr>
        <w:t>том,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A6A79"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«новые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средства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пропаганды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богатые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сокровищницы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предоставленные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бизнесом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правительством,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заинтересованными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орудии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войны,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</w:t>
      </w:r>
      <w:r w:rsidR="004A6A79" w:rsidRPr="009F0F1E">
        <w:rPr>
          <w:rFonts w:ascii="Times New Roman" w:hAnsi="Times New Roman" w:cs="Times New Roman"/>
          <w:sz w:val="28"/>
          <w:szCs w:val="28"/>
        </w:rPr>
        <w:t>ъявленной,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A6A79"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A6A79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A6A79" w:rsidRPr="009F0F1E">
        <w:rPr>
          <w:rFonts w:ascii="Times New Roman" w:hAnsi="Times New Roman" w:cs="Times New Roman"/>
          <w:sz w:val="28"/>
          <w:szCs w:val="28"/>
        </w:rPr>
        <w:t>необъявленной»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274064" w:rsidRPr="009F0F1E">
        <w:rPr>
          <w:rFonts w:ascii="Times New Roman" w:hAnsi="Times New Roman" w:cs="Times New Roman"/>
          <w:sz w:val="28"/>
          <w:szCs w:val="28"/>
        </w:rPr>
        <w:t>272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Впоследствии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формируется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определенный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класс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«человеко-роботов»,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слабо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сопротивляющихся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давлению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стороны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манипуляторов,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привлекающих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сугубо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интересах.</w:t>
      </w:r>
    </w:p>
    <w:p w:rsidR="00311438" w:rsidRPr="009F0F1E" w:rsidRDefault="00E23FA0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В-третьих,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пост-правда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характеризуется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потерей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смыслов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выведение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контекстов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понимания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дискурса: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«С</w:t>
      </w:r>
      <w:r w:rsidR="00311438" w:rsidRPr="009F0F1E">
        <w:rPr>
          <w:rFonts w:ascii="Times New Roman" w:hAnsi="Times New Roman" w:cs="Times New Roman"/>
          <w:sz w:val="28"/>
          <w:szCs w:val="28"/>
        </w:rPr>
        <w:t>тандартное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употребление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слов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только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производит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значения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смысла,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исключает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их,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подобно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тому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нельзя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забивать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гво</w:t>
      </w:r>
      <w:r w:rsidR="004A6A79" w:rsidRPr="009F0F1E">
        <w:rPr>
          <w:rFonts w:ascii="Times New Roman" w:hAnsi="Times New Roman" w:cs="Times New Roman"/>
          <w:sz w:val="28"/>
          <w:szCs w:val="28"/>
        </w:rPr>
        <w:t>здь,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A6A79" w:rsidRPr="009F0F1E">
        <w:rPr>
          <w:rFonts w:ascii="Times New Roman" w:hAnsi="Times New Roman" w:cs="Times New Roman"/>
          <w:sz w:val="28"/>
          <w:szCs w:val="28"/>
        </w:rPr>
        <w:t>думая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A6A79"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A6A79" w:rsidRPr="009F0F1E">
        <w:rPr>
          <w:rFonts w:ascii="Times New Roman" w:hAnsi="Times New Roman" w:cs="Times New Roman"/>
          <w:sz w:val="28"/>
          <w:szCs w:val="28"/>
        </w:rPr>
        <w:t>свойствах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A6A79" w:rsidRPr="009F0F1E">
        <w:rPr>
          <w:rFonts w:ascii="Times New Roman" w:hAnsi="Times New Roman" w:cs="Times New Roman"/>
          <w:sz w:val="28"/>
          <w:szCs w:val="28"/>
        </w:rPr>
        <w:t>молотка»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[</w:t>
      </w:r>
      <w:r w:rsidR="00274064" w:rsidRPr="009F0F1E">
        <w:rPr>
          <w:rFonts w:ascii="Times New Roman" w:hAnsi="Times New Roman" w:cs="Times New Roman"/>
          <w:sz w:val="28"/>
          <w:szCs w:val="28"/>
        </w:rPr>
        <w:t>273</w:t>
      </w:r>
      <w:r w:rsidR="00311438"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438" w:rsidRPr="009F0F1E" w:rsidRDefault="00311438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Пост-правду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многом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олицетворяют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фейком,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ложью,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мифом,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«уткой»,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однако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подобное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соотнесение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вполне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корректным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пост-правда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представляет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определенную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квазиреальную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среду,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удобную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создания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распространения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«лженовостей».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Пастиш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ключевых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явлений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post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truth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подобен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мастерски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выполненной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подделке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артефакта,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искусному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заменителю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оригинала,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ироничной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копии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институты,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ценности,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факты.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Следует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заметить,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являясь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неким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контекстуальным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пространством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распространения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псевдоновостей,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пост-правда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несет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какой-либо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серьезной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ответственности,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санкции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отношению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предполагаются.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субстанциональной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модальности,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человеческий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разум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играть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релятивистскую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роль,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истинна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особого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значения.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Важно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лишь,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чтобы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соответствовала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двум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принципам: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эмоциональному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состоянию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потребителя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новости;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интересам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целям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информацию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(коммуникатора).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словами,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далеко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важно,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случилось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действие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могло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случиться.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438" w:rsidRPr="009F0F1E" w:rsidRDefault="00311438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Пытливый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изучающий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феномен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пост-правды,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должен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воспринимать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понимать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термины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буквальном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смысле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слова.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Сущность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понятий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заключается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следует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формацией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проистекает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правдой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происходит,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когда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узнает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правду.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Пост-правда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вырождается,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напротив,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когда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социум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силу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различных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факторов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причин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игнорирует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сырые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факты,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глубину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познаний,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правде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уготована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последняя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роль,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главная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отведена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популистской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риторике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начиная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климатических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изменений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заканчивая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военными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обстановками.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Т.е.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пост-правда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порождается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счет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фактов,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помощью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переживаний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них: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«Одна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стратагем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манипулирования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состоит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чтобы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вызвать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сильные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эмоции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направить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нужное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ман</w:t>
      </w:r>
      <w:r w:rsidR="00E23FA0" w:rsidRPr="009F0F1E">
        <w:rPr>
          <w:rFonts w:ascii="Times New Roman" w:hAnsi="Times New Roman" w:cs="Times New Roman"/>
          <w:sz w:val="28"/>
          <w:szCs w:val="28"/>
        </w:rPr>
        <w:t>ипуляторам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23FA0" w:rsidRPr="009F0F1E">
        <w:rPr>
          <w:rFonts w:ascii="Times New Roman" w:hAnsi="Times New Roman" w:cs="Times New Roman"/>
          <w:sz w:val="28"/>
          <w:szCs w:val="28"/>
        </w:rPr>
        <w:t>русло»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274064" w:rsidRPr="009F0F1E">
        <w:rPr>
          <w:rFonts w:ascii="Times New Roman" w:hAnsi="Times New Roman" w:cs="Times New Roman"/>
          <w:sz w:val="28"/>
          <w:szCs w:val="28"/>
        </w:rPr>
        <w:t>274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</w:p>
    <w:p w:rsidR="00311438" w:rsidRPr="009F0F1E" w:rsidRDefault="00311438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Современные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коммуникационные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технологии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позволили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сделать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настолько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тесными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виртуальный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реальный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время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прогнозировали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немецкие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Ю.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Хабермас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Гуссерль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274064" w:rsidRPr="009F0F1E">
        <w:rPr>
          <w:rFonts w:ascii="Times New Roman" w:hAnsi="Times New Roman" w:cs="Times New Roman"/>
          <w:sz w:val="28"/>
          <w:szCs w:val="28"/>
        </w:rPr>
        <w:t>275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],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[</w:t>
      </w:r>
      <w:r w:rsidR="00274064" w:rsidRPr="009F0F1E">
        <w:rPr>
          <w:rFonts w:ascii="Times New Roman" w:eastAsia="Newton-Regular" w:hAnsi="Times New Roman" w:cs="Times New Roman"/>
          <w:sz w:val="28"/>
          <w:szCs w:val="28"/>
        </w:rPr>
        <w:t>276</w:t>
      </w:r>
      <w:r w:rsidRPr="009F0F1E">
        <w:rPr>
          <w:rFonts w:ascii="Times New Roman" w:hAnsi="Times New Roman" w:cs="Times New Roman"/>
          <w:sz w:val="28"/>
          <w:szCs w:val="28"/>
        </w:rPr>
        <w:t>]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23FA0"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23FA0" w:rsidRPr="009F0F1E">
        <w:rPr>
          <w:rFonts w:ascii="Times New Roman" w:hAnsi="Times New Roman" w:cs="Times New Roman"/>
          <w:sz w:val="28"/>
          <w:szCs w:val="28"/>
        </w:rPr>
        <w:t>том</w:t>
      </w:r>
      <w:r w:rsidRPr="009F0F1E">
        <w:rPr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изречения-парадоксы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типа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«земной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шар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теперь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деревня</w:t>
      </w:r>
      <w:r w:rsidR="00E23FA0" w:rsidRPr="009F0F1E">
        <w:rPr>
          <w:rFonts w:ascii="Times New Roman" w:hAnsi="Times New Roman" w:cs="Times New Roman"/>
          <w:sz w:val="28"/>
          <w:szCs w:val="28"/>
        </w:rPr>
        <w:t>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274064" w:rsidRPr="009F0F1E">
        <w:rPr>
          <w:rFonts w:ascii="Times New Roman" w:hAnsi="Times New Roman" w:cs="Times New Roman"/>
          <w:sz w:val="28"/>
          <w:szCs w:val="28"/>
        </w:rPr>
        <w:t>277</w:t>
      </w:r>
      <w:r w:rsidR="00E23FA0" w:rsidRPr="009F0F1E">
        <w:rPr>
          <w:rFonts w:ascii="Times New Roman" w:hAnsi="Times New Roman" w:cs="Times New Roman"/>
          <w:sz w:val="28"/>
          <w:szCs w:val="28"/>
        </w:rPr>
        <w:t>]</w:t>
      </w:r>
      <w:r w:rsidRPr="009F0F1E">
        <w:rPr>
          <w:rFonts w:ascii="Times New Roman" w:hAnsi="Times New Roman" w:cs="Times New Roman"/>
          <w:sz w:val="28"/>
          <w:szCs w:val="28"/>
        </w:rPr>
        <w:t>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438" w:rsidRPr="009F0F1E" w:rsidRDefault="006F52D3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Ж.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Бодрийяр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толпу,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54683" w:rsidRPr="009F0F1E">
        <w:rPr>
          <w:rFonts w:ascii="Times New Roman" w:hAnsi="Times New Roman" w:cs="Times New Roman"/>
          <w:sz w:val="28"/>
          <w:szCs w:val="28"/>
        </w:rPr>
        <w:t>«сетев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деревню</w:t>
      </w:r>
      <w:r w:rsidR="00254683" w:rsidRPr="009F0F1E">
        <w:rPr>
          <w:rFonts w:ascii="Times New Roman" w:hAnsi="Times New Roman" w:cs="Times New Roman"/>
          <w:sz w:val="28"/>
          <w:szCs w:val="28"/>
        </w:rPr>
        <w:t>»</w:t>
      </w:r>
      <w:r w:rsidR="00311438" w:rsidRPr="009F0F1E">
        <w:rPr>
          <w:rFonts w:ascii="Times New Roman" w:hAnsi="Times New Roman" w:cs="Times New Roman"/>
          <w:sz w:val="28"/>
          <w:szCs w:val="28"/>
        </w:rPr>
        <w:t>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«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Все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хаотическое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скопление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социального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вращается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вокруг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этого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пористого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объекта,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этой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одновременно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непроницаемой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и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прозрачной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реальности,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этого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ничто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–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вокруг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масс.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Все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их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пронизывает,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все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их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намагничивает,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но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все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здесь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и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рассеивается,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не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оставляя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никаких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следов.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И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призыв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к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массам,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в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сущности,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всегда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остается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без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ответа»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[</w:t>
      </w:r>
      <w:r w:rsidR="00274064" w:rsidRPr="009F0F1E">
        <w:rPr>
          <w:rFonts w:ascii="Times New Roman" w:eastAsia="Newton-Regular" w:hAnsi="Times New Roman" w:cs="Times New Roman"/>
          <w:sz w:val="28"/>
          <w:szCs w:val="28"/>
        </w:rPr>
        <w:t>278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].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Сознание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толпы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ученый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характеризует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как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«черную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дыру»,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а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«толпу»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–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имплозию,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которая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«не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взрывается»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вовне,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а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направлено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вовнутрь,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втягивая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все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в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себя.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Соглашаясь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с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Лебоном,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Ж.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Бодрийяр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относит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толпу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к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явлениям,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которая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имеет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«разрушающую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силу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для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всего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общества»,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орудием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для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которой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служит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i/>
          <w:sz w:val="28"/>
          <w:szCs w:val="28"/>
        </w:rPr>
        <w:t>молчание</w:t>
      </w:r>
      <w:r w:rsidR="00B64CBD">
        <w:rPr>
          <w:rFonts w:ascii="Times New Roman" w:eastAsia="Newton-Regular" w:hAnsi="Times New Roman" w:cs="Times New Roman"/>
          <w:i/>
          <w:sz w:val="28"/>
          <w:szCs w:val="28"/>
        </w:rPr>
        <w:t xml:space="preserve"> </w:t>
      </w:r>
      <w:r w:rsidR="00254683" w:rsidRPr="009F0F1E">
        <w:rPr>
          <w:rFonts w:ascii="Times New Roman" w:eastAsia="Newton-Regular" w:hAnsi="Times New Roman" w:cs="Times New Roman"/>
          <w:i/>
          <w:sz w:val="28"/>
          <w:szCs w:val="28"/>
        </w:rPr>
        <w:t>и</w:t>
      </w:r>
      <w:r w:rsidR="00B64CBD">
        <w:rPr>
          <w:rFonts w:ascii="Times New Roman" w:eastAsia="Newton-Regular" w:hAnsi="Times New Roman" w:cs="Times New Roman"/>
          <w:i/>
          <w:sz w:val="28"/>
          <w:szCs w:val="28"/>
        </w:rPr>
        <w:t xml:space="preserve"> </w:t>
      </w:r>
      <w:r w:rsidR="00254683" w:rsidRPr="009F0F1E">
        <w:rPr>
          <w:rFonts w:ascii="Times New Roman" w:eastAsia="Newton-Regular" w:hAnsi="Times New Roman" w:cs="Times New Roman"/>
          <w:i/>
          <w:sz w:val="28"/>
          <w:szCs w:val="28"/>
        </w:rPr>
        <w:t>равнодушие</w:t>
      </w:r>
      <w:r w:rsidR="00B64CBD">
        <w:rPr>
          <w:rFonts w:ascii="Times New Roman" w:eastAsia="Newton-Regular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[2</w:t>
      </w:r>
      <w:r w:rsidR="00274064" w:rsidRPr="009F0F1E">
        <w:rPr>
          <w:rFonts w:ascii="Times New Roman" w:eastAsia="Newton-Regular" w:hAnsi="Times New Roman" w:cs="Times New Roman"/>
          <w:sz w:val="28"/>
          <w:szCs w:val="28"/>
        </w:rPr>
        <w:t>78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P</w:t>
      </w:r>
      <w:r w:rsidR="00311438" w:rsidRPr="009F0F1E">
        <w:rPr>
          <w:rFonts w:ascii="Times New Roman" w:eastAsia="Newton-Regular" w:hAnsi="Times New Roman" w:cs="Times New Roman"/>
          <w:sz w:val="28"/>
          <w:szCs w:val="28"/>
        </w:rPr>
        <w:t>.64].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</w:p>
    <w:p w:rsidR="00311438" w:rsidRPr="009F0F1E" w:rsidRDefault="00311438" w:rsidP="00097FCE">
      <w:pPr>
        <w:spacing w:after="0" w:line="240" w:lineRule="auto"/>
        <w:ind w:firstLine="709"/>
        <w:contextualSpacing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9F0F1E">
        <w:rPr>
          <w:rFonts w:ascii="Times New Roman" w:eastAsia="Newton-Regular" w:hAnsi="Times New Roman" w:cs="Times New Roman"/>
          <w:sz w:val="28"/>
          <w:szCs w:val="28"/>
        </w:rPr>
        <w:t>Однако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в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современных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условиях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стал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необратимым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процесс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потери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и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поглощения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смыслов,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некогда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являвшихся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значимыми;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пока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не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виден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край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того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состояния,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когда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массе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легче,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комфортней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потреблять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не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реальные,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а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«альтернативные»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факты.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Строго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категоричные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понятия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«да»/«нет»,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«добро»/«зло»,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«правда»/«ложь»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и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др.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в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эпоху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стали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расцениваться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как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условные,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и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сменяются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новым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феноменом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как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«</w:t>
      </w:r>
      <w:r w:rsidRPr="009F0F1E">
        <w:rPr>
          <w:rFonts w:ascii="Times New Roman" w:eastAsia="Newton-Regular" w:hAnsi="Times New Roman" w:cs="Times New Roman"/>
          <w:i/>
          <w:sz w:val="28"/>
          <w:szCs w:val="28"/>
        </w:rPr>
        <w:t>мем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».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Британский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ученый,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автор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термина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«мем»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Р.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Докинз,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описывая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работу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Ж.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Бодрийяра,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приходит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к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выводу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том,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что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254683" w:rsidRPr="009F0F1E">
        <w:rPr>
          <w:rFonts w:ascii="Times New Roman" w:eastAsia="Newton-Regular" w:hAnsi="Times New Roman" w:cs="Times New Roman"/>
          <w:sz w:val="28"/>
          <w:szCs w:val="28"/>
        </w:rPr>
        <w:t>«постмодернистское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254683" w:rsidRPr="009F0F1E">
        <w:rPr>
          <w:rFonts w:ascii="Times New Roman" w:eastAsia="Newton-Regular" w:hAnsi="Times New Roman" w:cs="Times New Roman"/>
          <w:sz w:val="28"/>
          <w:szCs w:val="28"/>
        </w:rPr>
        <w:t>сознание,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254683" w:rsidRPr="009F0F1E">
        <w:rPr>
          <w:rFonts w:ascii="Times New Roman" w:eastAsia="Newton-Regular" w:hAnsi="Times New Roman" w:cs="Times New Roman"/>
          <w:sz w:val="28"/>
          <w:szCs w:val="28"/>
        </w:rPr>
        <w:t>присущее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254683" w:rsidRPr="009F0F1E">
        <w:rPr>
          <w:rFonts w:ascii="Times New Roman" w:eastAsia="Newton-Regular" w:hAnsi="Times New Roman" w:cs="Times New Roman"/>
          <w:sz w:val="28"/>
          <w:szCs w:val="28"/>
        </w:rPr>
        <w:t>современным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254683" w:rsidRPr="009F0F1E">
        <w:rPr>
          <w:rFonts w:ascii="Times New Roman" w:eastAsia="Newton-Regular" w:hAnsi="Times New Roman" w:cs="Times New Roman"/>
          <w:sz w:val="28"/>
          <w:szCs w:val="28"/>
        </w:rPr>
        <w:t>обществам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254683" w:rsidRPr="009F0F1E">
        <w:rPr>
          <w:rFonts w:ascii="Times New Roman" w:eastAsia="Newton-Regular" w:hAnsi="Times New Roman" w:cs="Times New Roman"/>
          <w:sz w:val="28"/>
          <w:szCs w:val="28"/>
        </w:rPr>
        <w:t>способно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254683" w:rsidRPr="009F0F1E">
        <w:rPr>
          <w:rFonts w:ascii="Times New Roman" w:eastAsia="Newton-Regular" w:hAnsi="Times New Roman" w:cs="Times New Roman"/>
          <w:sz w:val="28"/>
          <w:szCs w:val="28"/>
        </w:rPr>
        <w:t>воспринимать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254683" w:rsidRPr="009F0F1E">
        <w:rPr>
          <w:rFonts w:ascii="Times New Roman" w:eastAsia="Newton-Regular" w:hAnsi="Times New Roman" w:cs="Times New Roman"/>
          <w:sz w:val="28"/>
          <w:szCs w:val="28"/>
        </w:rPr>
        <w:t>информацию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254683" w:rsidRPr="009F0F1E">
        <w:rPr>
          <w:rFonts w:ascii="Times New Roman" w:eastAsia="Newton-Regular" w:hAnsi="Times New Roman" w:cs="Times New Roman"/>
          <w:sz w:val="28"/>
          <w:szCs w:val="28"/>
        </w:rPr>
        <w:t>только,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254683" w:rsidRPr="009F0F1E">
        <w:rPr>
          <w:rFonts w:ascii="Times New Roman" w:eastAsia="Newton-Regular" w:hAnsi="Times New Roman" w:cs="Times New Roman"/>
          <w:sz w:val="28"/>
          <w:szCs w:val="28"/>
        </w:rPr>
        <w:t>если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254683" w:rsidRPr="009F0F1E">
        <w:rPr>
          <w:rFonts w:ascii="Times New Roman" w:eastAsia="Newton-Regular" w:hAnsi="Times New Roman" w:cs="Times New Roman"/>
          <w:sz w:val="28"/>
          <w:szCs w:val="28"/>
        </w:rPr>
        <w:t>в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254683" w:rsidRPr="009F0F1E">
        <w:rPr>
          <w:rFonts w:ascii="Times New Roman" w:eastAsia="Newton-Regular" w:hAnsi="Times New Roman" w:cs="Times New Roman"/>
          <w:sz w:val="28"/>
          <w:szCs w:val="28"/>
        </w:rPr>
        <w:t>ней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254683" w:rsidRPr="009F0F1E">
        <w:rPr>
          <w:rFonts w:ascii="Times New Roman" w:eastAsia="Newton-Regular" w:hAnsi="Times New Roman" w:cs="Times New Roman"/>
          <w:sz w:val="28"/>
          <w:szCs w:val="28"/>
        </w:rPr>
        <w:t>имеются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254683" w:rsidRPr="009F0F1E">
        <w:rPr>
          <w:rFonts w:ascii="Times New Roman" w:eastAsia="Newton-Regular" w:hAnsi="Times New Roman" w:cs="Times New Roman"/>
          <w:sz w:val="28"/>
          <w:szCs w:val="28"/>
        </w:rPr>
        <w:t>мемы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254683" w:rsidRPr="009F0F1E">
        <w:rPr>
          <w:rFonts w:ascii="Times New Roman" w:eastAsia="Newton-Regular" w:hAnsi="Times New Roman" w:cs="Times New Roman"/>
          <w:sz w:val="28"/>
          <w:szCs w:val="28"/>
        </w:rPr>
        <w:t>и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254683" w:rsidRPr="009F0F1E">
        <w:rPr>
          <w:rFonts w:ascii="Times New Roman" w:eastAsia="Newton-Regular" w:hAnsi="Times New Roman" w:cs="Times New Roman"/>
          <w:sz w:val="28"/>
          <w:szCs w:val="28"/>
        </w:rPr>
        <w:t>коды»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[</w:t>
      </w:r>
      <w:r w:rsidR="00274064" w:rsidRPr="009F0F1E">
        <w:rPr>
          <w:rFonts w:ascii="Times New Roman" w:eastAsia="Newton-Regular" w:hAnsi="Times New Roman" w:cs="Times New Roman"/>
          <w:sz w:val="28"/>
          <w:szCs w:val="28"/>
        </w:rPr>
        <w:t>279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].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924AB9">
        <w:rPr>
          <w:rFonts w:ascii="Times New Roman" w:eastAsia="Newton-Regular" w:hAnsi="Times New Roman" w:cs="Times New Roman"/>
          <w:sz w:val="28"/>
          <w:szCs w:val="28"/>
        </w:rPr>
        <w:t>Мемо-код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способ</w:t>
      </w:r>
      <w:r w:rsidR="00924AB9">
        <w:rPr>
          <w:rFonts w:ascii="Times New Roman" w:eastAsia="Newton-Regular" w:hAnsi="Times New Roman" w:cs="Times New Roman"/>
          <w:sz w:val="28"/>
          <w:szCs w:val="28"/>
        </w:rPr>
        <w:t>ен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давать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сигналы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об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актуальности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того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или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иного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объекта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для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потребителя.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Что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касается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массы,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согласно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Бодрийяру,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то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ей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значима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зрелищность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в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самом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широком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понимании.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Следовательно,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пост-правда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пытается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эпатировать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массы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и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прибегает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к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различным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инструментам,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в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основе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которых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лежит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использование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«выгодных»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сторон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идентичностей,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идей,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идеологий,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норм,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мифов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и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т.д.</w:t>
      </w:r>
    </w:p>
    <w:p w:rsidR="00311438" w:rsidRPr="009F0F1E" w:rsidRDefault="00311438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eastAsia="Newton-Regular" w:hAnsi="Times New Roman" w:cs="Times New Roman"/>
          <w:sz w:val="28"/>
          <w:szCs w:val="28"/>
        </w:rPr>
        <w:t>Необходимо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указать,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что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человек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массы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ощущает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себя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не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вполне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комфортно,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попадая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в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«чужое»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пространство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профессиональных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политических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аналитиков.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В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данной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ситуации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очевидно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возникновения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«фаустовского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пакта»: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толпа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как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бы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доверяя,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предоставляет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политическую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информацию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на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откуп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средствам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массовой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коммуникации,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а,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в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свою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очередь,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масс-медиа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занимаются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перефразировкой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политических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процессов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сквозь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собственную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призму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пониманий,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не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ощущая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особого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давления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и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контроля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стороны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общественн</w:t>
      </w:r>
      <w:r w:rsidR="00254683" w:rsidRPr="009F0F1E">
        <w:rPr>
          <w:rFonts w:ascii="Times New Roman" w:eastAsia="Newton-Regular" w:hAnsi="Times New Roman" w:cs="Times New Roman"/>
          <w:sz w:val="28"/>
          <w:szCs w:val="28"/>
        </w:rPr>
        <w:t>ости.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254683" w:rsidRPr="009F0F1E">
        <w:rPr>
          <w:rFonts w:ascii="Times New Roman" w:eastAsia="Newton-Regular" w:hAnsi="Times New Roman" w:cs="Times New Roman"/>
          <w:sz w:val="28"/>
          <w:szCs w:val="28"/>
        </w:rPr>
        <w:t>Как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254683" w:rsidRPr="009F0F1E">
        <w:rPr>
          <w:rFonts w:ascii="Times New Roman" w:eastAsia="Newton-Regular" w:hAnsi="Times New Roman" w:cs="Times New Roman"/>
          <w:sz w:val="28"/>
          <w:szCs w:val="28"/>
        </w:rPr>
        <w:t>указывает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254683" w:rsidRPr="009F0F1E">
        <w:rPr>
          <w:rFonts w:ascii="Times New Roman" w:eastAsia="Newton-Regular" w:hAnsi="Times New Roman" w:cs="Times New Roman"/>
          <w:sz w:val="28"/>
          <w:szCs w:val="28"/>
        </w:rPr>
        <w:t>руководство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компании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«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Sence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about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Science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»: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«Серьезные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решения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трудны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для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осознания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и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понимания.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Политический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курс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извилист…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Иногда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эти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решения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трудно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объяснить.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Идея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публичной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post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truth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способ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избежать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сложностей»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274064" w:rsidRPr="009F0F1E">
        <w:rPr>
          <w:rFonts w:ascii="Times New Roman" w:hAnsi="Times New Roman" w:cs="Times New Roman"/>
          <w:sz w:val="28"/>
          <w:szCs w:val="28"/>
        </w:rPr>
        <w:t>280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</w:p>
    <w:p w:rsidR="00311438" w:rsidRPr="009F0F1E" w:rsidRDefault="00311438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Переходим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выявлению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образом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конструируется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пост-правда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условиях.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Часто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используемым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техническим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методом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post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truth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B24929" w:rsidRPr="009F0F1E">
        <w:rPr>
          <w:rFonts w:ascii="Times New Roman" w:hAnsi="Times New Roman" w:cs="Times New Roman"/>
          <w:sz w:val="28"/>
          <w:szCs w:val="28"/>
        </w:rPr>
        <w:t>является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B24929" w:rsidRPr="009F0F1E">
        <w:rPr>
          <w:rFonts w:ascii="Times New Roman" w:hAnsi="Times New Roman" w:cs="Times New Roman"/>
          <w:sz w:val="28"/>
          <w:szCs w:val="28"/>
        </w:rPr>
        <w:t>обращение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B24929"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B24929" w:rsidRPr="009F0F1E">
        <w:rPr>
          <w:rFonts w:ascii="Times New Roman" w:hAnsi="Times New Roman" w:cs="Times New Roman"/>
          <w:sz w:val="28"/>
          <w:szCs w:val="28"/>
        </w:rPr>
        <w:t>ссылкам,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B24929"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B24929" w:rsidRPr="009F0F1E">
        <w:rPr>
          <w:rFonts w:ascii="Times New Roman" w:hAnsi="Times New Roman" w:cs="Times New Roman"/>
          <w:sz w:val="28"/>
          <w:szCs w:val="28"/>
        </w:rPr>
        <w:t>выражения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B24929" w:rsidRPr="009F0F1E">
        <w:rPr>
          <w:rFonts w:ascii="Times New Roman" w:hAnsi="Times New Roman" w:cs="Times New Roman"/>
          <w:sz w:val="28"/>
          <w:szCs w:val="28"/>
        </w:rPr>
        <w:t>наподобие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B24929" w:rsidRPr="009F0F1E">
        <w:rPr>
          <w:rFonts w:ascii="Times New Roman" w:hAnsi="Times New Roman" w:cs="Times New Roman"/>
          <w:sz w:val="28"/>
          <w:szCs w:val="28"/>
        </w:rPr>
        <w:t>того,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B24929"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знаем,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насколько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правдива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информация,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однако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согласно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сведениям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источников,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доверяем…».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Подобные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упоминания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влияют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массы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практически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безотказно.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мнению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российского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социолога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Шаркова,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высокая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степень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доверия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индивида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массового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манипуляциям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стороны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медиа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заключается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«отличается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меньшей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степенью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подавления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бессознательного,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ибо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компоненты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массовой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воздействуют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“подпольные”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пласты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психики,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иррациональную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составляющую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души,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находится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“постоянного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контроля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сознания”</w:t>
      </w:r>
      <w:r w:rsidR="00B24929" w:rsidRPr="009F0F1E">
        <w:rPr>
          <w:rFonts w:ascii="Times New Roman" w:hAnsi="Times New Roman" w:cs="Times New Roman"/>
          <w:sz w:val="28"/>
          <w:szCs w:val="28"/>
        </w:rPr>
        <w:t>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274064" w:rsidRPr="009F0F1E">
        <w:rPr>
          <w:rFonts w:ascii="Times New Roman" w:hAnsi="Times New Roman" w:cs="Times New Roman"/>
          <w:sz w:val="28"/>
          <w:szCs w:val="28"/>
        </w:rPr>
        <w:t>281</w:t>
      </w:r>
      <w:r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600856" w:rsidRPr="009F0F1E">
        <w:rPr>
          <w:rFonts w:ascii="Times New Roman" w:hAnsi="Times New Roman" w:cs="Times New Roman"/>
          <w:sz w:val="28"/>
          <w:szCs w:val="28"/>
        </w:rPr>
        <w:t>Похожие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600856" w:rsidRPr="009F0F1E">
        <w:rPr>
          <w:rFonts w:ascii="Times New Roman" w:hAnsi="Times New Roman" w:cs="Times New Roman"/>
          <w:sz w:val="28"/>
          <w:szCs w:val="28"/>
        </w:rPr>
        <w:t>способы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600856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600856" w:rsidRPr="009F0F1E">
        <w:rPr>
          <w:rFonts w:ascii="Times New Roman" w:hAnsi="Times New Roman" w:cs="Times New Roman"/>
          <w:sz w:val="28"/>
          <w:szCs w:val="28"/>
        </w:rPr>
        <w:t>методы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600856" w:rsidRPr="009F0F1E">
        <w:rPr>
          <w:rFonts w:ascii="Times New Roman" w:hAnsi="Times New Roman" w:cs="Times New Roman"/>
          <w:sz w:val="28"/>
          <w:szCs w:val="28"/>
        </w:rPr>
        <w:t>могут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600856" w:rsidRPr="009F0F1E">
        <w:rPr>
          <w:rFonts w:ascii="Times New Roman" w:hAnsi="Times New Roman" w:cs="Times New Roman"/>
          <w:sz w:val="28"/>
          <w:szCs w:val="28"/>
        </w:rPr>
        <w:t>применяться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E0344">
        <w:rPr>
          <w:rFonts w:ascii="Times New Roman" w:hAnsi="Times New Roman" w:cs="Times New Roman"/>
          <w:sz w:val="28"/>
          <w:szCs w:val="28"/>
        </w:rPr>
        <w:t>посредством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E0344">
        <w:rPr>
          <w:rFonts w:ascii="Times New Roman" w:hAnsi="Times New Roman" w:cs="Times New Roman"/>
          <w:sz w:val="28"/>
          <w:szCs w:val="28"/>
        </w:rPr>
        <w:t>отсылок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B21D6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B21D6E">
        <w:rPr>
          <w:rFonts w:ascii="Times New Roman" w:hAnsi="Times New Roman" w:cs="Times New Roman"/>
          <w:sz w:val="28"/>
          <w:szCs w:val="28"/>
        </w:rPr>
        <w:t>авторитетные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B21D6E">
        <w:rPr>
          <w:rFonts w:ascii="Times New Roman" w:hAnsi="Times New Roman" w:cs="Times New Roman"/>
          <w:sz w:val="28"/>
          <w:szCs w:val="28"/>
        </w:rPr>
        <w:t>личности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B21D6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B21D6E">
        <w:rPr>
          <w:rFonts w:ascii="Times New Roman" w:hAnsi="Times New Roman" w:cs="Times New Roman"/>
          <w:sz w:val="28"/>
          <w:szCs w:val="28"/>
        </w:rPr>
        <w:t>псевдо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B21D6E">
        <w:rPr>
          <w:rFonts w:ascii="Times New Roman" w:hAnsi="Times New Roman" w:cs="Times New Roman"/>
          <w:sz w:val="28"/>
          <w:szCs w:val="28"/>
        </w:rPr>
        <w:t>научные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600856" w:rsidRPr="009F0F1E">
        <w:rPr>
          <w:rFonts w:ascii="Times New Roman" w:hAnsi="Times New Roman" w:cs="Times New Roman"/>
          <w:sz w:val="28"/>
          <w:szCs w:val="28"/>
        </w:rPr>
        <w:t>исследования.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Человек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«все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меньше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думает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принимает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веру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говорят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окружающие,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легко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внушить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что-то,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если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“что-то”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вовсе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существует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появляется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иллюзия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чего-то,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якобы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подтвержденного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научным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сообществом,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экспертами,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деле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существующего,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прост</w:t>
      </w:r>
      <w:r w:rsidR="00B24929"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B24929" w:rsidRPr="009F0F1E">
        <w:rPr>
          <w:rFonts w:ascii="Times New Roman" w:hAnsi="Times New Roman" w:cs="Times New Roman"/>
          <w:sz w:val="28"/>
          <w:szCs w:val="28"/>
        </w:rPr>
        <w:t>интенсивно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B24929" w:rsidRPr="009F0F1E">
        <w:rPr>
          <w:rFonts w:ascii="Times New Roman" w:hAnsi="Times New Roman" w:cs="Times New Roman"/>
          <w:sz w:val="28"/>
          <w:szCs w:val="28"/>
        </w:rPr>
        <w:t>обсуждаемого)»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74064" w:rsidRPr="009F0F1E">
        <w:rPr>
          <w:rFonts w:ascii="Times New Roman" w:hAnsi="Times New Roman" w:cs="Times New Roman"/>
          <w:sz w:val="28"/>
          <w:szCs w:val="28"/>
        </w:rPr>
        <w:t>[281</w:t>
      </w:r>
      <w:r w:rsidRPr="009F0F1E">
        <w:rPr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F0F1E">
        <w:rPr>
          <w:rFonts w:ascii="Times New Roman" w:hAnsi="Times New Roman" w:cs="Times New Roman"/>
          <w:sz w:val="28"/>
          <w:szCs w:val="28"/>
        </w:rPr>
        <w:t>.100].</w:t>
      </w:r>
    </w:p>
    <w:p w:rsidR="00311438" w:rsidRPr="009F0F1E" w:rsidRDefault="004F739C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обстоятельствах,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обнаруживается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недобросовестность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информационных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источников,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извиняются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подобные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попустительства.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примеру,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«</w:t>
      </w:r>
      <w:r w:rsidR="00311438" w:rsidRPr="009F0F1E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  <w:lang w:val="en-US"/>
        </w:rPr>
        <w:t>York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="00311438" w:rsidRPr="009F0F1E">
        <w:rPr>
          <w:rFonts w:ascii="Times New Roman" w:hAnsi="Times New Roman" w:cs="Times New Roman"/>
          <w:sz w:val="28"/>
          <w:szCs w:val="28"/>
        </w:rPr>
        <w:t>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период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предвыборной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кампании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Д.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Трампа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принесла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свои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извинения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ложную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публикацию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после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того,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он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подал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суд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издание.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Однако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есть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случаи,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когда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редакторы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других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сетевых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изданий,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форумов,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блогеры,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эксперты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приносят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извинений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опубликованную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ими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ложную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информацию,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опровергают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ее.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Следовательно,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серьезные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риски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угрозу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подпадает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эволюция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традиционной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журналистики.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Если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до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прихода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пост-правды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могли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примечать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баланс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между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  <w:lang w:val="en-US"/>
        </w:rPr>
        <w:t>views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  <w:lang w:val="en-US"/>
        </w:rPr>
        <w:t>news</w:t>
      </w:r>
      <w:r w:rsidR="00311438" w:rsidRPr="009F0F1E">
        <w:rPr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негласно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поддерживалась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точка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зрения,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реципиенты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условиях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альтернативного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развития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нуждаются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тех,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других,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сегодня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57C20" w:rsidRPr="009F0F1E">
        <w:rPr>
          <w:rFonts w:ascii="Times New Roman" w:hAnsi="Times New Roman" w:cs="Times New Roman"/>
          <w:sz w:val="28"/>
          <w:szCs w:val="28"/>
        </w:rPr>
        <w:t>преобладание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57C20" w:rsidRPr="009F0F1E">
        <w:rPr>
          <w:rFonts w:ascii="Times New Roman" w:hAnsi="Times New Roman" w:cs="Times New Roman"/>
          <w:sz w:val="28"/>
          <w:szCs w:val="28"/>
        </w:rPr>
        <w:t>эмоций,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57C20" w:rsidRPr="009F0F1E">
        <w:rPr>
          <w:rFonts w:ascii="Times New Roman" w:hAnsi="Times New Roman" w:cs="Times New Roman"/>
          <w:sz w:val="28"/>
          <w:szCs w:val="28"/>
        </w:rPr>
        <w:t>чувств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57C20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57C20" w:rsidRPr="009F0F1E">
        <w:rPr>
          <w:rFonts w:ascii="Times New Roman" w:hAnsi="Times New Roman" w:cs="Times New Roman"/>
          <w:sz w:val="28"/>
          <w:szCs w:val="28"/>
        </w:rPr>
        <w:t>манипуляций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57C20" w:rsidRPr="009F0F1E">
        <w:rPr>
          <w:rFonts w:ascii="Times New Roman" w:hAnsi="Times New Roman" w:cs="Times New Roman"/>
          <w:sz w:val="28"/>
          <w:szCs w:val="28"/>
        </w:rPr>
        <w:t>над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57C20" w:rsidRPr="009F0F1E">
        <w:rPr>
          <w:rFonts w:ascii="Times New Roman" w:hAnsi="Times New Roman" w:cs="Times New Roman"/>
          <w:sz w:val="28"/>
          <w:szCs w:val="28"/>
        </w:rPr>
        <w:t>реальными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57C20" w:rsidRPr="009F0F1E">
        <w:rPr>
          <w:rFonts w:ascii="Times New Roman" w:hAnsi="Times New Roman" w:cs="Times New Roman"/>
          <w:sz w:val="28"/>
          <w:szCs w:val="28"/>
        </w:rPr>
        <w:t>фактами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«дискре</w:t>
      </w:r>
      <w:r w:rsidRPr="009F0F1E">
        <w:rPr>
          <w:rFonts w:ascii="Times New Roman" w:hAnsi="Times New Roman" w:cs="Times New Roman"/>
          <w:sz w:val="28"/>
          <w:szCs w:val="28"/>
        </w:rPr>
        <w:t>дитирует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индивида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личность»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[</w:t>
      </w:r>
      <w:r w:rsidR="00274064" w:rsidRPr="009F0F1E">
        <w:rPr>
          <w:rFonts w:ascii="Times New Roman" w:hAnsi="Times New Roman" w:cs="Times New Roman"/>
          <w:sz w:val="28"/>
          <w:szCs w:val="28"/>
        </w:rPr>
        <w:t>282</w:t>
      </w:r>
      <w:r w:rsidR="00311438" w:rsidRPr="009F0F1E">
        <w:rPr>
          <w:rFonts w:ascii="Times New Roman" w:hAnsi="Times New Roman" w:cs="Times New Roman"/>
          <w:sz w:val="28"/>
          <w:szCs w:val="28"/>
        </w:rPr>
        <w:t>].</w:t>
      </w:r>
    </w:p>
    <w:p w:rsidR="00311438" w:rsidRPr="009F0F1E" w:rsidRDefault="00A30845" w:rsidP="007270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Сегодня,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популярным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использовать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манипулятивные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методы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«эхо-камеры»</w:t>
      </w:r>
      <w:r w:rsidR="00362227">
        <w:rPr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базируются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идее,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определенные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взгляды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могут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быть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усилены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обоснованы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помощью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передачи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повторения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специальных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сообщений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внутри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з</w:t>
      </w:r>
      <w:r w:rsidRPr="009F0F1E">
        <w:rPr>
          <w:rFonts w:ascii="Times New Roman" w:hAnsi="Times New Roman" w:cs="Times New Roman"/>
          <w:sz w:val="28"/>
          <w:szCs w:val="28"/>
        </w:rPr>
        <w:t>акрытых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групп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(государственные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негосударственные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организации)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[</w:t>
      </w:r>
      <w:r w:rsidR="00274064" w:rsidRPr="009F0F1E">
        <w:rPr>
          <w:rFonts w:ascii="Times New Roman" w:hAnsi="Times New Roman" w:cs="Times New Roman"/>
          <w:sz w:val="28"/>
          <w:szCs w:val="28"/>
        </w:rPr>
        <w:t>283</w:t>
      </w:r>
      <w:r w:rsidR="00311438"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Польские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ученые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Гживиньска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Д.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Баторски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изучали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степень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активизации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пользователей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социальной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сети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«</w:t>
      </w:r>
      <w:r w:rsidR="00311438" w:rsidRPr="009F0F1E">
        <w:rPr>
          <w:rFonts w:ascii="Times New Roman" w:hAnsi="Times New Roman" w:cs="Times New Roman"/>
          <w:sz w:val="28"/>
          <w:szCs w:val="28"/>
          <w:lang w:val="en-US"/>
        </w:rPr>
        <w:t>Facebook</w:t>
      </w:r>
      <w:r w:rsidR="00311438" w:rsidRPr="009F0F1E">
        <w:rPr>
          <w:rFonts w:ascii="Times New Roman" w:hAnsi="Times New Roman" w:cs="Times New Roman"/>
          <w:sz w:val="28"/>
          <w:szCs w:val="28"/>
        </w:rPr>
        <w:t>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зависимости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проявлений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тех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иных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событий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сфере.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результате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социологических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замеров,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ученые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пришли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выводу,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неопровержимые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факты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применения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принципа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«эхо-камеры»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особенно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увеличиваются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количестве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время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избирательных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кампаний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[</w:t>
      </w:r>
      <w:r w:rsidR="00274064" w:rsidRPr="009F0F1E">
        <w:rPr>
          <w:rFonts w:ascii="Times New Roman" w:hAnsi="Times New Roman" w:cs="Times New Roman"/>
          <w:sz w:val="28"/>
          <w:szCs w:val="28"/>
        </w:rPr>
        <w:t>284</w:t>
      </w:r>
      <w:r w:rsidR="00311438"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свою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очередь,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организаторы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выставляют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приемы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манипуляции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напоказ,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проявляют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себя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латентно</w:t>
      </w:r>
      <w:r w:rsidR="00311438" w:rsidRPr="009F0F1E">
        <w:rPr>
          <w:rFonts w:ascii="Times New Roman" w:hAnsi="Times New Roman" w:cs="Times New Roman"/>
          <w:sz w:val="28"/>
          <w:szCs w:val="28"/>
        </w:rPr>
        <w:t>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«Манипулирование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успешно,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когда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если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его,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стало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быть,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основанной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нем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скрытой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власти,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замечают.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то,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чего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знаем,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неспособно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спровоцировать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возмущение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отторжение»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[</w:t>
      </w:r>
      <w:r w:rsidR="00232B23" w:rsidRPr="009F0F1E">
        <w:rPr>
          <w:rFonts w:ascii="Times New Roman" w:hAnsi="Times New Roman" w:cs="Times New Roman"/>
          <w:sz w:val="28"/>
          <w:szCs w:val="28"/>
        </w:rPr>
        <w:t>285</w:t>
      </w:r>
      <w:r w:rsidR="00311438" w:rsidRPr="009F0F1E">
        <w:rPr>
          <w:rFonts w:ascii="Times New Roman" w:hAnsi="Times New Roman" w:cs="Times New Roman"/>
          <w:sz w:val="28"/>
          <w:szCs w:val="28"/>
        </w:rPr>
        <w:t>].</w:t>
      </w:r>
    </w:p>
    <w:p w:rsidR="00311438" w:rsidRPr="009F0F1E" w:rsidRDefault="000B4604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При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помощи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анализа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«Фейсбук»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3815"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3815" w:rsidRPr="009F0F1E">
        <w:rPr>
          <w:rFonts w:ascii="Times New Roman" w:hAnsi="Times New Roman" w:cs="Times New Roman"/>
          <w:sz w:val="28"/>
          <w:szCs w:val="28"/>
        </w:rPr>
        <w:t>период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3815" w:rsidRPr="009F0F1E">
        <w:rPr>
          <w:rFonts w:ascii="Times New Roman" w:hAnsi="Times New Roman" w:cs="Times New Roman"/>
          <w:sz w:val="28"/>
          <w:szCs w:val="28"/>
        </w:rPr>
        <w:t>протеста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3815" w:rsidRPr="009F0F1E">
        <w:rPr>
          <w:rFonts w:ascii="Times New Roman" w:hAnsi="Times New Roman" w:cs="Times New Roman"/>
          <w:sz w:val="28"/>
          <w:szCs w:val="28"/>
        </w:rPr>
        <w:t>итальянских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3815" w:rsidRPr="009F0F1E">
        <w:rPr>
          <w:rFonts w:ascii="Times New Roman" w:hAnsi="Times New Roman" w:cs="Times New Roman"/>
          <w:sz w:val="28"/>
          <w:szCs w:val="28"/>
        </w:rPr>
        <w:t>граждан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3815" w:rsidRPr="009F0F1E">
        <w:rPr>
          <w:rFonts w:ascii="Times New Roman" w:hAnsi="Times New Roman" w:cs="Times New Roman"/>
          <w:sz w:val="28"/>
          <w:szCs w:val="28"/>
        </w:rPr>
        <w:t>против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3815" w:rsidRPr="009F0F1E">
        <w:rPr>
          <w:rFonts w:ascii="Times New Roman" w:hAnsi="Times New Roman" w:cs="Times New Roman"/>
          <w:sz w:val="28"/>
          <w:szCs w:val="28"/>
        </w:rPr>
        <w:t>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3815" w:rsidRPr="009F0F1E">
        <w:rPr>
          <w:rFonts w:ascii="Times New Roman" w:hAnsi="Times New Roman" w:cs="Times New Roman"/>
          <w:sz w:val="28"/>
          <w:szCs w:val="28"/>
        </w:rPr>
        <w:t>Берлускони,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социологи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выявили,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социальные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сети,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одной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стороны,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играют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небывалую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роль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образовании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политических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групп,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другой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3815" w:rsidRPr="009F0F1E">
        <w:rPr>
          <w:rFonts w:ascii="Times New Roman" w:hAnsi="Times New Roman" w:cs="Times New Roman"/>
          <w:sz w:val="28"/>
          <w:szCs w:val="28"/>
        </w:rPr>
        <w:t>«разрушают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3815" w:rsidRPr="009F0F1E">
        <w:rPr>
          <w:rFonts w:ascii="Times New Roman" w:hAnsi="Times New Roman" w:cs="Times New Roman"/>
          <w:sz w:val="28"/>
          <w:szCs w:val="28"/>
        </w:rPr>
        <w:t>коллективные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3815" w:rsidRPr="009F0F1E">
        <w:rPr>
          <w:rFonts w:ascii="Times New Roman" w:hAnsi="Times New Roman" w:cs="Times New Roman"/>
          <w:sz w:val="28"/>
          <w:szCs w:val="28"/>
        </w:rPr>
        <w:t>ценности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3815" w:rsidRPr="009F0F1E">
        <w:rPr>
          <w:rFonts w:ascii="Times New Roman" w:hAnsi="Times New Roman" w:cs="Times New Roman"/>
          <w:sz w:val="28"/>
          <w:szCs w:val="28"/>
        </w:rPr>
        <w:t>солидарности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3815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3815" w:rsidRPr="009F0F1E">
        <w:rPr>
          <w:rFonts w:ascii="Times New Roman" w:hAnsi="Times New Roman" w:cs="Times New Roman"/>
          <w:sz w:val="28"/>
          <w:szCs w:val="28"/>
        </w:rPr>
        <w:t>идентичности»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[</w:t>
      </w:r>
      <w:r w:rsidR="00232B23" w:rsidRPr="009F0F1E">
        <w:rPr>
          <w:rFonts w:ascii="Times New Roman" w:hAnsi="Times New Roman" w:cs="Times New Roman"/>
          <w:sz w:val="28"/>
          <w:szCs w:val="28"/>
        </w:rPr>
        <w:t>286</w:t>
      </w:r>
      <w:r w:rsidR="00311438"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3815"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3815" w:rsidRPr="009F0F1E">
        <w:rPr>
          <w:rFonts w:ascii="Times New Roman" w:hAnsi="Times New Roman" w:cs="Times New Roman"/>
          <w:sz w:val="28"/>
          <w:szCs w:val="28"/>
        </w:rPr>
        <w:t>место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3815" w:rsidRPr="009F0F1E">
        <w:rPr>
          <w:rFonts w:ascii="Times New Roman" w:hAnsi="Times New Roman" w:cs="Times New Roman"/>
          <w:sz w:val="28"/>
          <w:szCs w:val="28"/>
        </w:rPr>
        <w:t>организованных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3815" w:rsidRPr="009F0F1E">
        <w:rPr>
          <w:rFonts w:ascii="Times New Roman" w:hAnsi="Times New Roman" w:cs="Times New Roman"/>
          <w:sz w:val="28"/>
          <w:szCs w:val="28"/>
        </w:rPr>
        <w:t>коллективных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3815" w:rsidRPr="009F0F1E">
        <w:rPr>
          <w:rFonts w:ascii="Times New Roman" w:hAnsi="Times New Roman" w:cs="Times New Roman"/>
          <w:sz w:val="28"/>
          <w:szCs w:val="28"/>
        </w:rPr>
        <w:t>групп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3815" w:rsidRPr="009F0F1E">
        <w:rPr>
          <w:rFonts w:ascii="Times New Roman" w:hAnsi="Times New Roman" w:cs="Times New Roman"/>
          <w:sz w:val="28"/>
          <w:szCs w:val="28"/>
        </w:rPr>
        <w:t>приходят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«со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множеством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пе</w:t>
      </w:r>
      <w:r w:rsidR="00AC3815" w:rsidRPr="009F0F1E">
        <w:rPr>
          <w:rFonts w:ascii="Times New Roman" w:hAnsi="Times New Roman" w:cs="Times New Roman"/>
          <w:sz w:val="28"/>
          <w:szCs w:val="28"/>
        </w:rPr>
        <w:t>ременчивых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3815" w:rsidRPr="009F0F1E">
        <w:rPr>
          <w:rFonts w:ascii="Times New Roman" w:hAnsi="Times New Roman" w:cs="Times New Roman"/>
          <w:sz w:val="28"/>
          <w:szCs w:val="28"/>
        </w:rPr>
        <w:t>аффилиаций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3815" w:rsidRPr="009F0F1E">
        <w:rPr>
          <w:rFonts w:ascii="Times New Roman" w:hAnsi="Times New Roman" w:cs="Times New Roman"/>
          <w:sz w:val="28"/>
          <w:szCs w:val="28"/>
        </w:rPr>
        <w:t>индивиды»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[</w:t>
      </w:r>
      <w:r w:rsidR="00232B23" w:rsidRPr="009F0F1E">
        <w:rPr>
          <w:rFonts w:ascii="Times New Roman" w:hAnsi="Times New Roman" w:cs="Times New Roman"/>
          <w:sz w:val="28"/>
          <w:szCs w:val="28"/>
        </w:rPr>
        <w:t>287</w:t>
      </w:r>
      <w:r w:rsidR="00311438" w:rsidRPr="009F0F1E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3815"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3815" w:rsidRPr="009F0F1E">
        <w:rPr>
          <w:rFonts w:ascii="Times New Roman" w:hAnsi="Times New Roman" w:cs="Times New Roman"/>
          <w:sz w:val="28"/>
          <w:szCs w:val="28"/>
        </w:rPr>
        <w:t>совокупности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3815" w:rsidRPr="009F0F1E">
        <w:rPr>
          <w:rFonts w:ascii="Times New Roman" w:hAnsi="Times New Roman" w:cs="Times New Roman"/>
          <w:sz w:val="28"/>
          <w:szCs w:val="28"/>
        </w:rPr>
        <w:t>гиперреальность,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3815" w:rsidRPr="009F0F1E">
        <w:rPr>
          <w:rFonts w:ascii="Times New Roman" w:hAnsi="Times New Roman" w:cs="Times New Roman"/>
          <w:sz w:val="28"/>
          <w:szCs w:val="28"/>
        </w:rPr>
        <w:t>гипериндивидуальность,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3815" w:rsidRPr="009F0F1E">
        <w:rPr>
          <w:rFonts w:ascii="Times New Roman" w:hAnsi="Times New Roman" w:cs="Times New Roman"/>
          <w:sz w:val="28"/>
          <w:szCs w:val="28"/>
        </w:rPr>
        <w:t>латентная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3815" w:rsidRPr="009F0F1E">
        <w:rPr>
          <w:rFonts w:ascii="Times New Roman" w:hAnsi="Times New Roman" w:cs="Times New Roman"/>
          <w:sz w:val="28"/>
          <w:szCs w:val="28"/>
        </w:rPr>
        <w:t>модель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3815" w:rsidRPr="009F0F1E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3815" w:rsidRPr="009F0F1E">
        <w:rPr>
          <w:rFonts w:ascii="Times New Roman" w:hAnsi="Times New Roman" w:cs="Times New Roman"/>
          <w:sz w:val="28"/>
          <w:szCs w:val="28"/>
        </w:rPr>
        <w:t>господства,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3815"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3815" w:rsidRPr="009F0F1E">
        <w:rPr>
          <w:rFonts w:ascii="Times New Roman" w:hAnsi="Times New Roman" w:cs="Times New Roman"/>
          <w:sz w:val="28"/>
          <w:szCs w:val="28"/>
        </w:rPr>
        <w:t>большим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3815" w:rsidRPr="009F0F1E">
        <w:rPr>
          <w:rFonts w:ascii="Times New Roman" w:hAnsi="Times New Roman" w:cs="Times New Roman"/>
          <w:sz w:val="28"/>
          <w:szCs w:val="28"/>
        </w:rPr>
        <w:t>количеством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3815" w:rsidRPr="009F0F1E">
        <w:rPr>
          <w:rFonts w:ascii="Times New Roman" w:hAnsi="Times New Roman" w:cs="Times New Roman"/>
          <w:sz w:val="28"/>
          <w:szCs w:val="28"/>
        </w:rPr>
        <w:t>иных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3815" w:rsidRPr="009F0F1E">
        <w:rPr>
          <w:rFonts w:ascii="Times New Roman" w:hAnsi="Times New Roman" w:cs="Times New Roman"/>
          <w:sz w:val="28"/>
          <w:szCs w:val="28"/>
        </w:rPr>
        <w:t>угроз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3815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AC3815" w:rsidRPr="009F0F1E">
        <w:rPr>
          <w:rFonts w:ascii="Times New Roman" w:hAnsi="Times New Roman" w:cs="Times New Roman"/>
          <w:sz w:val="28"/>
          <w:szCs w:val="28"/>
        </w:rPr>
        <w:t>вызовов,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результате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образуют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противоречивый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мир,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последствием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чего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стало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формирование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человека,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который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имеет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двойственную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ментальность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человека,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одновременно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стремящегося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обрести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власть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человека,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протестующего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против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этой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власти.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Подобная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конфигурация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становится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схожей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монополией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продвижения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одной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безальтернативной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идеи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когда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определенная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группа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специалистов-идеологов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формируют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нарратив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посредством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использования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приемов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пост-правды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навязывает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общественности.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При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этом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отбирается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лишь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«легитимная»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данному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нарративу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информация,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прочее,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вписывающееся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основной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идейный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постулат,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машинально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отсекается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32B23" w:rsidRPr="009F0F1E">
        <w:rPr>
          <w:rFonts w:ascii="Times New Roman" w:hAnsi="Times New Roman" w:cs="Times New Roman"/>
          <w:sz w:val="28"/>
          <w:szCs w:val="28"/>
        </w:rPr>
        <w:t>[288],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32B23" w:rsidRPr="009F0F1E">
        <w:rPr>
          <w:rFonts w:ascii="Times New Roman" w:hAnsi="Times New Roman" w:cs="Times New Roman"/>
          <w:sz w:val="28"/>
          <w:szCs w:val="28"/>
        </w:rPr>
        <w:t>[289</w:t>
      </w:r>
      <w:r w:rsidR="00AC3815" w:rsidRPr="009F0F1E">
        <w:rPr>
          <w:rFonts w:ascii="Times New Roman" w:hAnsi="Times New Roman" w:cs="Times New Roman"/>
          <w:sz w:val="28"/>
          <w:szCs w:val="28"/>
        </w:rPr>
        <w:t>]</w:t>
      </w:r>
      <w:r w:rsidR="00311438" w:rsidRPr="009F0F1E">
        <w:rPr>
          <w:rFonts w:ascii="Times New Roman" w:hAnsi="Times New Roman" w:cs="Times New Roman"/>
          <w:sz w:val="28"/>
          <w:szCs w:val="28"/>
        </w:rPr>
        <w:t>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Следует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указать,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такая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схема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крайне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близко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граничит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со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схемой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внедрения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идеологии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тоталитарного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режима,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однако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отличие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фашизма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Нового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времени,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эпоху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создается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основательно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замаскированная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иллюзия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реципиентов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ощущения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информационного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интеллектуального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выбора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множества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разнообразий.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438" w:rsidRPr="009F0F1E" w:rsidRDefault="00311438" w:rsidP="00727023">
      <w:pPr>
        <w:spacing w:after="0" w:line="240" w:lineRule="auto"/>
        <w:ind w:firstLine="709"/>
        <w:contextualSpacing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9F0F1E">
        <w:rPr>
          <w:rFonts w:ascii="Times New Roman" w:eastAsia="Newton-Regular" w:hAnsi="Times New Roman" w:cs="Times New Roman"/>
          <w:sz w:val="28"/>
          <w:szCs w:val="28"/>
        </w:rPr>
        <w:t>Различные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политические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акции,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дискуссии,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реакция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общества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в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форме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многотысячных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комментариев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в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социальных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сетях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органично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соответствуют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проверенным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старым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приемам: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«Люди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получают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поистине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гедоническое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удовольствие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от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слухов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и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развлекаются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их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распространением.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Однако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если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источником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слухов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и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умело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упакованной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лжи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выступают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СМИ,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пусть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даже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“желтые”,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не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говоря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уже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качественных,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то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для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потребителей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информации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</w:t>
      </w:r>
      <w:r w:rsidR="00AC3815" w:rsidRPr="009F0F1E">
        <w:rPr>
          <w:rFonts w:ascii="Times New Roman" w:eastAsia="Newton-Regular" w:hAnsi="Times New Roman" w:cs="Times New Roman"/>
          <w:sz w:val="28"/>
          <w:szCs w:val="28"/>
        </w:rPr>
        <w:t>лухи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AC3815" w:rsidRPr="009F0F1E">
        <w:rPr>
          <w:rFonts w:ascii="Times New Roman" w:eastAsia="Newton-Regular" w:hAnsi="Times New Roman" w:cs="Times New Roman"/>
          <w:sz w:val="28"/>
          <w:szCs w:val="28"/>
        </w:rPr>
        <w:t>приобретают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AC3815" w:rsidRPr="009F0F1E">
        <w:rPr>
          <w:rFonts w:ascii="Times New Roman" w:eastAsia="Newton-Regular" w:hAnsi="Times New Roman" w:cs="Times New Roman"/>
          <w:sz w:val="28"/>
          <w:szCs w:val="28"/>
        </w:rPr>
        <w:t>статус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AC3815" w:rsidRPr="009F0F1E">
        <w:rPr>
          <w:rFonts w:ascii="Times New Roman" w:eastAsia="Newton-Regular" w:hAnsi="Times New Roman" w:cs="Times New Roman"/>
          <w:sz w:val="28"/>
          <w:szCs w:val="28"/>
        </w:rPr>
        <w:t>фактов»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[</w:t>
      </w:r>
      <w:r w:rsidR="00232B23" w:rsidRPr="009F0F1E">
        <w:rPr>
          <w:rFonts w:ascii="Times New Roman" w:eastAsia="Newton-Regular" w:hAnsi="Times New Roman" w:cs="Times New Roman"/>
          <w:sz w:val="28"/>
          <w:szCs w:val="28"/>
        </w:rPr>
        <w:t>285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С.75].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Развивают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данную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мысль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американские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исследователи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психологии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толпы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Д.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Биггз,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Дж.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Хогган: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«Вместо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того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чтобы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оспаривать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существо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аргумента,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люди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стремятся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нападать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на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мотивы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оппонента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и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примешивать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к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этому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враждебность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к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группам,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которые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придерживаются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иных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мнений.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Эта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опасная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привычка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набрасываться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на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тех,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кто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нами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не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согласен,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нежели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фокусироваться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на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специфических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предметах,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отвлекает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публику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AC3815" w:rsidRPr="009F0F1E">
        <w:rPr>
          <w:rFonts w:ascii="Times New Roman" w:eastAsia="Newton-Regular" w:hAnsi="Times New Roman" w:cs="Times New Roman"/>
          <w:sz w:val="28"/>
          <w:szCs w:val="28"/>
        </w:rPr>
        <w:t>от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AC3815" w:rsidRPr="009F0F1E">
        <w:rPr>
          <w:rFonts w:ascii="Times New Roman" w:eastAsia="Newton-Regular" w:hAnsi="Times New Roman" w:cs="Times New Roman"/>
          <w:sz w:val="28"/>
          <w:szCs w:val="28"/>
        </w:rPr>
        <w:t>происходящего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AC3815" w:rsidRPr="009F0F1E">
        <w:rPr>
          <w:rFonts w:ascii="Times New Roman" w:eastAsia="Newton-Regular" w:hAnsi="Times New Roman" w:cs="Times New Roman"/>
          <w:sz w:val="28"/>
          <w:szCs w:val="28"/>
        </w:rPr>
        <w:t>в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AC3815" w:rsidRPr="009F0F1E">
        <w:rPr>
          <w:rFonts w:ascii="Times New Roman" w:eastAsia="Newton-Regular" w:hAnsi="Times New Roman" w:cs="Times New Roman"/>
          <w:sz w:val="28"/>
          <w:szCs w:val="28"/>
        </w:rPr>
        <w:t>реальности»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[</w:t>
      </w:r>
      <w:r w:rsidR="00232B23" w:rsidRPr="009F0F1E">
        <w:rPr>
          <w:rFonts w:ascii="Times New Roman" w:eastAsia="Newton-Regular" w:hAnsi="Times New Roman" w:cs="Times New Roman"/>
          <w:sz w:val="28"/>
          <w:szCs w:val="28"/>
        </w:rPr>
        <w:t>290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].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Незападные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общества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являются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такими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же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акторами,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которые,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как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и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западные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общества,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были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втянуты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в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игры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post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-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truth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Одним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из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ярких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примеров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служит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действующий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актуальный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кейс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касательно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агрессивной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политики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России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в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отношении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Украины.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Официальная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политическая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риторика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обеих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стран,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Запада,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постсоветского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пространства,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взгляды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самой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общественности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настолько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противоречивы,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что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в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итоге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получаются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нескладывающиеся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фрагменты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одной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мозаики,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для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которой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естеству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необходимы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лишь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факты.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</w:p>
    <w:p w:rsidR="00232B23" w:rsidRPr="009F0F1E" w:rsidRDefault="00311438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eastAsia="Newton-Regular" w:hAnsi="Times New Roman" w:cs="Times New Roman"/>
          <w:sz w:val="28"/>
          <w:szCs w:val="28"/>
        </w:rPr>
        <w:t>В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Казахстане,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к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примеру,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после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обретения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независимости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примитивная,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токсичная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пост-правда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взращивалась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в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умах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интеллектуального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слоя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общества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в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течение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долгих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лет.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Согласно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исследованиям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компании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«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Kantar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»: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«За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март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2022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года,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среднесуточной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доле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телеканалов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Казахстана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первое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место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занимает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канал-ретранслятор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“Первого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канала”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из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России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“Первый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канал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Евразия”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долей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18,53%.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В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то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же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время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“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Qazaqhstan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”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оказался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на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4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месте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долей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9,8%.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“Хабар”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“Хабар-24”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на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10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и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11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AC3815" w:rsidRPr="009F0F1E">
        <w:rPr>
          <w:rFonts w:ascii="Times New Roman" w:eastAsia="Newton-Regular" w:hAnsi="Times New Roman" w:cs="Times New Roman"/>
          <w:sz w:val="28"/>
          <w:szCs w:val="28"/>
        </w:rPr>
        <w:t>местах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AC3815" w:rsidRPr="009F0F1E">
        <w:rPr>
          <w:rFonts w:ascii="Times New Roman" w:eastAsia="Newton-Regular" w:hAnsi="Times New Roman" w:cs="Times New Roman"/>
          <w:sz w:val="28"/>
          <w:szCs w:val="28"/>
        </w:rPr>
        <w:t>с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AC3815" w:rsidRPr="009F0F1E">
        <w:rPr>
          <w:rFonts w:ascii="Times New Roman" w:eastAsia="Newton-Regular" w:hAnsi="Times New Roman" w:cs="Times New Roman"/>
          <w:sz w:val="28"/>
          <w:szCs w:val="28"/>
        </w:rPr>
        <w:t>4,95%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AC3815" w:rsidRPr="009F0F1E">
        <w:rPr>
          <w:rFonts w:ascii="Times New Roman" w:eastAsia="Newton-Regular" w:hAnsi="Times New Roman" w:cs="Times New Roman"/>
          <w:sz w:val="28"/>
          <w:szCs w:val="28"/>
        </w:rPr>
        <w:t>в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AC3815" w:rsidRPr="009F0F1E">
        <w:rPr>
          <w:rFonts w:ascii="Times New Roman" w:eastAsia="Newton-Regular" w:hAnsi="Times New Roman" w:cs="Times New Roman"/>
          <w:sz w:val="28"/>
          <w:szCs w:val="28"/>
        </w:rPr>
        <w:t>совокупности»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[</w:t>
      </w:r>
      <w:r w:rsidR="00232B23" w:rsidRPr="009F0F1E">
        <w:rPr>
          <w:rFonts w:ascii="Times New Roman" w:eastAsia="Newton-Regular" w:hAnsi="Times New Roman" w:cs="Times New Roman"/>
          <w:sz w:val="28"/>
          <w:szCs w:val="28"/>
        </w:rPr>
        <w:t>291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].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Приблизительно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картина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вырисовывается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радиовещанием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около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60%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Казахстане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приходится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радиостанции,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ретранслируются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России.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начала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90-х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гг.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2014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среди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экспертного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сообщества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общественного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развивалось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целом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нейтральное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некритическое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восприятие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копированию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российских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паттернов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Однако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еще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тогда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условиях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наращивания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межгосударственных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интеграционных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проектов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стоял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открытым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насколько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тождественны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пути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экономического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России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постсоветского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пространства.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6E9" w:rsidRPr="009F0F1E" w:rsidRDefault="000266E9" w:rsidP="0072702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чертах,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следует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отметить,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EE0EBA"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0EBA" w:rsidRPr="009F0F1E">
        <w:rPr>
          <w:rFonts w:ascii="Times New Roman" w:hAnsi="Times New Roman" w:cs="Times New Roman"/>
          <w:sz w:val="28"/>
          <w:szCs w:val="28"/>
        </w:rPr>
        <w:t>внешней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0EBA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E0EBA" w:rsidRPr="009F0F1E">
        <w:rPr>
          <w:rFonts w:ascii="Times New Roman" w:hAnsi="Times New Roman" w:cs="Times New Roman"/>
          <w:sz w:val="28"/>
          <w:szCs w:val="28"/>
        </w:rPr>
        <w:t>внутренней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Азербайджана,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Казахстана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Узбекистана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присутствует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</w:t>
      </w:r>
      <w:r w:rsidR="00B323E2">
        <w:rPr>
          <w:rFonts w:ascii="Times New Roman" w:hAnsi="Times New Roman" w:cs="Times New Roman"/>
          <w:sz w:val="28"/>
          <w:szCs w:val="28"/>
        </w:rPr>
        <w:t>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B323E2">
        <w:rPr>
          <w:rFonts w:ascii="Times New Roman" w:hAnsi="Times New Roman" w:cs="Times New Roman"/>
          <w:sz w:val="28"/>
          <w:szCs w:val="28"/>
        </w:rPr>
        <w:t>условия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B323E2">
        <w:rPr>
          <w:rFonts w:ascii="Times New Roman" w:hAnsi="Times New Roman" w:cs="Times New Roman"/>
          <w:sz w:val="28"/>
          <w:szCs w:val="28"/>
        </w:rPr>
        <w:t>создания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гиперреальности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иллюзии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реальности,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реальной,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реальность.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Государственные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лидеры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активно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используют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медиа-технологии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создания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поддержания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сильного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успешного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лидеры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активно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используют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Интернет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пропаганды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убеждений,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управления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общественным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мнением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27023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27023" w:rsidRPr="009F0F1E">
        <w:rPr>
          <w:rFonts w:ascii="Times New Roman" w:hAnsi="Times New Roman" w:cs="Times New Roman"/>
          <w:sz w:val="28"/>
          <w:szCs w:val="28"/>
        </w:rPr>
        <w:t>манипулирования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727023" w:rsidRPr="009F0F1E">
        <w:rPr>
          <w:rFonts w:ascii="Times New Roman" w:hAnsi="Times New Roman" w:cs="Times New Roman"/>
          <w:sz w:val="28"/>
          <w:szCs w:val="28"/>
        </w:rPr>
        <w:t>информацией.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общественные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деятели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чаще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используют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подходы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деятельности.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публичных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речах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часто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прибегают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использованию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высказываний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типу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«слышащее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государство»,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«справедливое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государство»,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128A9">
        <w:rPr>
          <w:rFonts w:ascii="Times New Roman" w:hAnsi="Times New Roman" w:cs="Times New Roman"/>
          <w:sz w:val="28"/>
          <w:szCs w:val="28"/>
        </w:rPr>
        <w:t>«Новый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128A9">
        <w:rPr>
          <w:rFonts w:ascii="Times New Roman" w:hAnsi="Times New Roman" w:cs="Times New Roman"/>
          <w:sz w:val="28"/>
          <w:szCs w:val="28"/>
        </w:rPr>
        <w:t>Азербайджан»,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128A9">
        <w:rPr>
          <w:rFonts w:ascii="Times New Roman" w:hAnsi="Times New Roman" w:cs="Times New Roman"/>
          <w:sz w:val="28"/>
          <w:szCs w:val="28"/>
        </w:rPr>
        <w:t>«Новый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128A9">
        <w:rPr>
          <w:rFonts w:ascii="Times New Roman" w:hAnsi="Times New Roman" w:cs="Times New Roman"/>
          <w:sz w:val="28"/>
          <w:szCs w:val="28"/>
        </w:rPr>
        <w:t>Казахстан»,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128A9">
        <w:rPr>
          <w:rFonts w:ascii="Times New Roman" w:hAnsi="Times New Roman" w:cs="Times New Roman"/>
          <w:sz w:val="28"/>
          <w:szCs w:val="28"/>
        </w:rPr>
        <w:t>«Новый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128A9">
        <w:rPr>
          <w:rFonts w:ascii="Times New Roman" w:hAnsi="Times New Roman" w:cs="Times New Roman"/>
          <w:sz w:val="28"/>
          <w:szCs w:val="28"/>
        </w:rPr>
        <w:t>Узбекистан»,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128A9">
        <w:rPr>
          <w:rFonts w:ascii="Times New Roman" w:hAnsi="Times New Roman" w:cs="Times New Roman"/>
          <w:sz w:val="28"/>
          <w:szCs w:val="28"/>
        </w:rPr>
        <w:t>«Победа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128A9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128A9">
        <w:rPr>
          <w:rFonts w:ascii="Times New Roman" w:hAnsi="Times New Roman" w:cs="Times New Roman"/>
          <w:sz w:val="28"/>
          <w:szCs w:val="28"/>
        </w:rPr>
        <w:t>наша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128A9">
        <w:rPr>
          <w:rFonts w:ascii="Times New Roman" w:hAnsi="Times New Roman" w:cs="Times New Roman"/>
          <w:sz w:val="28"/>
          <w:szCs w:val="28"/>
        </w:rPr>
        <w:t>справедливость»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128A9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128A9">
        <w:rPr>
          <w:rFonts w:ascii="Times New Roman" w:hAnsi="Times New Roman" w:cs="Times New Roman"/>
          <w:sz w:val="28"/>
          <w:szCs w:val="28"/>
        </w:rPr>
        <w:t>т.п.,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пытаясь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сформировать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реальность,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признается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плюрализм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различных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точек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зрения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взглядов,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целом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утверждение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567AD">
        <w:rPr>
          <w:rFonts w:ascii="Times New Roman" w:hAnsi="Times New Roman" w:cs="Times New Roman"/>
          <w:sz w:val="28"/>
          <w:szCs w:val="28"/>
        </w:rPr>
        <w:t>об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567AD">
        <w:rPr>
          <w:rFonts w:ascii="Times New Roman" w:hAnsi="Times New Roman" w:cs="Times New Roman"/>
          <w:sz w:val="28"/>
          <w:szCs w:val="28"/>
        </w:rPr>
        <w:t>успешном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567AD">
        <w:rPr>
          <w:rFonts w:ascii="Times New Roman" w:hAnsi="Times New Roman" w:cs="Times New Roman"/>
          <w:sz w:val="28"/>
          <w:szCs w:val="28"/>
        </w:rPr>
        <w:t>формировании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567AD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567AD">
        <w:rPr>
          <w:rFonts w:ascii="Times New Roman" w:hAnsi="Times New Roman" w:cs="Times New Roman"/>
          <w:sz w:val="28"/>
          <w:szCs w:val="28"/>
        </w:rPr>
        <w:t>развитии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либерально-демократических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институтов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процедур.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438" w:rsidRPr="009F0F1E" w:rsidRDefault="00EE0EBA" w:rsidP="002B2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целом,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</w:t>
      </w:r>
      <w:r w:rsidR="000201B6" w:rsidRPr="009F0F1E">
        <w:rPr>
          <w:rFonts w:ascii="Times New Roman" w:hAnsi="Times New Roman" w:cs="Times New Roman"/>
          <w:sz w:val="28"/>
          <w:szCs w:val="28"/>
        </w:rPr>
        <w:t>олитика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«</w:t>
      </w:r>
      <w:r w:rsidR="00311438" w:rsidRPr="009F0F1E">
        <w:rPr>
          <w:rFonts w:ascii="Times New Roman" w:hAnsi="Times New Roman" w:cs="Times New Roman"/>
          <w:sz w:val="28"/>
          <w:szCs w:val="28"/>
          <w:lang w:val="en-US"/>
        </w:rPr>
        <w:t>post</w:t>
      </w:r>
      <w:r w:rsidR="00311438" w:rsidRPr="009F0F1E">
        <w:rPr>
          <w:rFonts w:ascii="Times New Roman" w:hAnsi="Times New Roman" w:cs="Times New Roman"/>
          <w:sz w:val="28"/>
          <w:szCs w:val="28"/>
        </w:rPr>
        <w:t>-</w:t>
      </w:r>
      <w:r w:rsidR="00311438" w:rsidRPr="009F0F1E">
        <w:rPr>
          <w:rFonts w:ascii="Times New Roman" w:hAnsi="Times New Roman" w:cs="Times New Roman"/>
          <w:sz w:val="28"/>
          <w:szCs w:val="28"/>
          <w:lang w:val="en-US"/>
        </w:rPr>
        <w:t>truth</w:t>
      </w:r>
      <w:r w:rsidR="00311438" w:rsidRPr="009F0F1E">
        <w:rPr>
          <w:rFonts w:ascii="Times New Roman" w:hAnsi="Times New Roman" w:cs="Times New Roman"/>
          <w:sz w:val="28"/>
          <w:szCs w:val="28"/>
        </w:rPr>
        <w:t>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0201B6" w:rsidRPr="009F0F1E">
        <w:rPr>
          <w:rFonts w:ascii="Times New Roman" w:hAnsi="Times New Roman" w:cs="Times New Roman"/>
          <w:sz w:val="28"/>
          <w:szCs w:val="28"/>
        </w:rPr>
        <w:t>предполагает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0201B6" w:rsidRPr="009F0F1E">
        <w:rPr>
          <w:rFonts w:ascii="Times New Roman" w:hAnsi="Times New Roman" w:cs="Times New Roman"/>
          <w:sz w:val="28"/>
          <w:szCs w:val="28"/>
        </w:rPr>
        <w:t>наличие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0201B6" w:rsidRPr="009F0F1E">
        <w:rPr>
          <w:rFonts w:ascii="Times New Roman" w:hAnsi="Times New Roman" w:cs="Times New Roman"/>
          <w:sz w:val="28"/>
          <w:szCs w:val="28"/>
        </w:rPr>
        <w:t>тех,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0201B6" w:rsidRPr="009F0F1E">
        <w:rPr>
          <w:rFonts w:ascii="Times New Roman" w:hAnsi="Times New Roman" w:cs="Times New Roman"/>
          <w:sz w:val="28"/>
          <w:szCs w:val="28"/>
        </w:rPr>
        <w:t>кто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0201B6" w:rsidRPr="009F0F1E">
        <w:rPr>
          <w:rFonts w:ascii="Times New Roman" w:hAnsi="Times New Roman" w:cs="Times New Roman"/>
          <w:sz w:val="28"/>
          <w:szCs w:val="28"/>
        </w:rPr>
        <w:t>выигрывает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0201B6"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0201B6" w:rsidRPr="009F0F1E">
        <w:rPr>
          <w:rFonts w:ascii="Times New Roman" w:hAnsi="Times New Roman" w:cs="Times New Roman"/>
          <w:sz w:val="28"/>
          <w:szCs w:val="28"/>
        </w:rPr>
        <w:t>результате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0201B6" w:rsidRPr="009F0F1E">
        <w:rPr>
          <w:rFonts w:ascii="Times New Roman" w:hAnsi="Times New Roman" w:cs="Times New Roman"/>
          <w:sz w:val="28"/>
          <w:szCs w:val="28"/>
        </w:rPr>
        <w:t>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0201B6" w:rsidRPr="009F0F1E">
        <w:rPr>
          <w:rFonts w:ascii="Times New Roman" w:hAnsi="Times New Roman" w:cs="Times New Roman"/>
          <w:sz w:val="28"/>
          <w:szCs w:val="28"/>
        </w:rPr>
        <w:t>использования: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1)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политические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акторы,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претендуют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власть;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B23CF">
        <w:rPr>
          <w:rFonts w:ascii="Times New Roman" w:hAnsi="Times New Roman" w:cs="Times New Roman"/>
          <w:sz w:val="28"/>
          <w:szCs w:val="28"/>
        </w:rPr>
        <w:t>2)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B23CF" w:rsidRPr="002B23CF">
        <w:rPr>
          <w:rFonts w:ascii="Times New Roman" w:hAnsi="Times New Roman" w:cs="Times New Roman"/>
          <w:sz w:val="28"/>
          <w:szCs w:val="28"/>
        </w:rPr>
        <w:t>средства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B23CF" w:rsidRPr="002B23CF">
        <w:rPr>
          <w:rFonts w:ascii="Times New Roman" w:hAnsi="Times New Roman" w:cs="Times New Roman"/>
          <w:sz w:val="28"/>
          <w:szCs w:val="28"/>
        </w:rPr>
        <w:t>массовой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B23CF" w:rsidRPr="002B23CF">
        <w:rPr>
          <w:rFonts w:ascii="Times New Roman" w:hAnsi="Times New Roman" w:cs="Times New Roman"/>
          <w:sz w:val="28"/>
          <w:szCs w:val="28"/>
        </w:rPr>
        <w:t>информации,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B23CF" w:rsidRPr="002B23CF">
        <w:rPr>
          <w:rFonts w:ascii="Times New Roman" w:hAnsi="Times New Roman" w:cs="Times New Roman"/>
          <w:sz w:val="28"/>
          <w:szCs w:val="28"/>
        </w:rPr>
        <w:t>движимые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B23CF" w:rsidRPr="002B23CF">
        <w:rPr>
          <w:rFonts w:ascii="Times New Roman" w:hAnsi="Times New Roman" w:cs="Times New Roman"/>
          <w:sz w:val="28"/>
          <w:szCs w:val="28"/>
        </w:rPr>
        <w:t>стремлением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B23CF" w:rsidRPr="002B23CF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B23CF" w:rsidRPr="002B23CF">
        <w:rPr>
          <w:rFonts w:ascii="Times New Roman" w:hAnsi="Times New Roman" w:cs="Times New Roman"/>
          <w:sz w:val="28"/>
          <w:szCs w:val="28"/>
        </w:rPr>
        <w:t>сенсационности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B23CF" w:rsidRPr="002B23CF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B23CF" w:rsidRPr="002B23CF">
        <w:rPr>
          <w:rFonts w:ascii="Times New Roman" w:hAnsi="Times New Roman" w:cs="Times New Roman"/>
          <w:sz w:val="28"/>
          <w:szCs w:val="28"/>
        </w:rPr>
        <w:t>расширению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B23CF" w:rsidRPr="002B23CF">
        <w:rPr>
          <w:rFonts w:ascii="Times New Roman" w:hAnsi="Times New Roman" w:cs="Times New Roman"/>
          <w:sz w:val="28"/>
          <w:szCs w:val="28"/>
        </w:rPr>
        <w:t>ау</w:t>
      </w:r>
      <w:r w:rsidR="002B23CF">
        <w:rPr>
          <w:rFonts w:ascii="Times New Roman" w:hAnsi="Times New Roman" w:cs="Times New Roman"/>
          <w:sz w:val="28"/>
          <w:szCs w:val="28"/>
        </w:rPr>
        <w:t>дитории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B23CF">
        <w:rPr>
          <w:rFonts w:ascii="Times New Roman" w:hAnsi="Times New Roman" w:cs="Times New Roman"/>
          <w:sz w:val="28"/>
          <w:szCs w:val="28"/>
        </w:rPr>
        <w:t>различными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B23CF">
        <w:rPr>
          <w:rFonts w:ascii="Times New Roman" w:hAnsi="Times New Roman" w:cs="Times New Roman"/>
          <w:sz w:val="28"/>
          <w:szCs w:val="28"/>
        </w:rPr>
        <w:t>способами;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B23CF">
        <w:rPr>
          <w:rFonts w:ascii="Times New Roman" w:hAnsi="Times New Roman" w:cs="Times New Roman"/>
          <w:sz w:val="28"/>
          <w:szCs w:val="28"/>
        </w:rPr>
        <w:t>3)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B23CF" w:rsidRPr="002B23CF">
        <w:rPr>
          <w:rFonts w:ascii="Times New Roman" w:hAnsi="Times New Roman" w:cs="Times New Roman"/>
          <w:sz w:val="28"/>
          <w:szCs w:val="28"/>
        </w:rPr>
        <w:t>бизнес-структуры,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B23CF" w:rsidRPr="002B23CF">
        <w:rPr>
          <w:rFonts w:ascii="Times New Roman" w:hAnsi="Times New Roman" w:cs="Times New Roman"/>
          <w:sz w:val="28"/>
          <w:szCs w:val="28"/>
        </w:rPr>
        <w:t>манипулирующие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B23CF" w:rsidRPr="002B23CF">
        <w:rPr>
          <w:rFonts w:ascii="Times New Roman" w:hAnsi="Times New Roman" w:cs="Times New Roman"/>
          <w:sz w:val="28"/>
          <w:szCs w:val="28"/>
        </w:rPr>
        <w:t>общественным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B23CF" w:rsidRPr="002B23CF">
        <w:rPr>
          <w:rFonts w:ascii="Times New Roman" w:hAnsi="Times New Roman" w:cs="Times New Roman"/>
          <w:sz w:val="28"/>
          <w:szCs w:val="28"/>
        </w:rPr>
        <w:t>сознанием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B23CF" w:rsidRPr="002B23CF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B23CF" w:rsidRPr="002B23CF">
        <w:rPr>
          <w:rFonts w:ascii="Times New Roman" w:hAnsi="Times New Roman" w:cs="Times New Roman"/>
          <w:sz w:val="28"/>
          <w:szCs w:val="28"/>
        </w:rPr>
        <w:t>продвижения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B23CF" w:rsidRPr="002B23CF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B23CF" w:rsidRPr="002B23CF">
        <w:rPr>
          <w:rFonts w:ascii="Times New Roman" w:hAnsi="Times New Roman" w:cs="Times New Roman"/>
          <w:sz w:val="28"/>
          <w:szCs w:val="28"/>
        </w:rPr>
        <w:t>регулирования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B23CF" w:rsidRPr="002B23CF">
        <w:rPr>
          <w:rFonts w:ascii="Times New Roman" w:hAnsi="Times New Roman" w:cs="Times New Roman"/>
          <w:sz w:val="28"/>
          <w:szCs w:val="28"/>
        </w:rPr>
        <w:t>своих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B23CF" w:rsidRPr="002B23CF">
        <w:rPr>
          <w:rFonts w:ascii="Times New Roman" w:hAnsi="Times New Roman" w:cs="Times New Roman"/>
          <w:sz w:val="28"/>
          <w:szCs w:val="28"/>
        </w:rPr>
        <w:t>собственных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B23CF" w:rsidRPr="002B23CF">
        <w:rPr>
          <w:rFonts w:ascii="Times New Roman" w:hAnsi="Times New Roman" w:cs="Times New Roman"/>
          <w:sz w:val="28"/>
          <w:szCs w:val="28"/>
        </w:rPr>
        <w:t>финансовых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B23CF" w:rsidRPr="002B23CF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B23CF" w:rsidRPr="002B23CF">
        <w:rPr>
          <w:rFonts w:ascii="Times New Roman" w:hAnsi="Times New Roman" w:cs="Times New Roman"/>
          <w:sz w:val="28"/>
          <w:szCs w:val="28"/>
        </w:rPr>
        <w:t>экономических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B23CF" w:rsidRPr="002B23CF">
        <w:rPr>
          <w:rFonts w:ascii="Times New Roman" w:hAnsi="Times New Roman" w:cs="Times New Roman"/>
          <w:sz w:val="28"/>
          <w:szCs w:val="28"/>
        </w:rPr>
        <w:t>интересов;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B23CF">
        <w:rPr>
          <w:rFonts w:ascii="Times New Roman" w:hAnsi="Times New Roman" w:cs="Times New Roman"/>
          <w:sz w:val="28"/>
          <w:szCs w:val="28"/>
        </w:rPr>
        <w:t>4)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B23CF" w:rsidRPr="002B23CF">
        <w:rPr>
          <w:rFonts w:ascii="Times New Roman" w:hAnsi="Times New Roman" w:cs="Times New Roman"/>
          <w:sz w:val="28"/>
          <w:szCs w:val="28"/>
        </w:rPr>
        <w:t>отдельный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B23CF" w:rsidRPr="002B23CF">
        <w:rPr>
          <w:rFonts w:ascii="Times New Roman" w:hAnsi="Times New Roman" w:cs="Times New Roman"/>
          <w:sz w:val="28"/>
          <w:szCs w:val="28"/>
        </w:rPr>
        <w:t>субъект,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B23CF" w:rsidRPr="002B23CF">
        <w:rPr>
          <w:rFonts w:ascii="Times New Roman" w:hAnsi="Times New Roman" w:cs="Times New Roman"/>
          <w:sz w:val="28"/>
          <w:szCs w:val="28"/>
        </w:rPr>
        <w:t>который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B23CF" w:rsidRPr="002B23CF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B23CF" w:rsidRPr="002B23CF">
        <w:rPr>
          <w:rFonts w:ascii="Times New Roman" w:hAnsi="Times New Roman" w:cs="Times New Roman"/>
          <w:sz w:val="28"/>
          <w:szCs w:val="28"/>
        </w:rPr>
        <w:t>помощью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B23CF" w:rsidRPr="002B23CF">
        <w:rPr>
          <w:rFonts w:ascii="Times New Roman" w:hAnsi="Times New Roman" w:cs="Times New Roman"/>
          <w:sz w:val="28"/>
          <w:szCs w:val="28"/>
        </w:rPr>
        <w:t>мультимедийных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B23CF" w:rsidRPr="002B23CF">
        <w:rPr>
          <w:rFonts w:ascii="Times New Roman" w:hAnsi="Times New Roman" w:cs="Times New Roman"/>
          <w:sz w:val="28"/>
          <w:szCs w:val="28"/>
        </w:rPr>
        <w:t>платформ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B23CF" w:rsidRPr="002B23CF">
        <w:rPr>
          <w:rFonts w:ascii="Times New Roman" w:hAnsi="Times New Roman" w:cs="Times New Roman"/>
          <w:sz w:val="28"/>
          <w:szCs w:val="28"/>
        </w:rPr>
        <w:t>оказывает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B23CF" w:rsidRPr="002B23CF">
        <w:rPr>
          <w:rFonts w:ascii="Times New Roman" w:hAnsi="Times New Roman" w:cs="Times New Roman"/>
          <w:sz w:val="28"/>
          <w:szCs w:val="28"/>
        </w:rPr>
        <w:t>влияние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B23CF" w:rsidRPr="002B23CF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B23CF" w:rsidRPr="002B23CF">
        <w:rPr>
          <w:rFonts w:ascii="Times New Roman" w:hAnsi="Times New Roman" w:cs="Times New Roman"/>
          <w:sz w:val="28"/>
          <w:szCs w:val="28"/>
        </w:rPr>
        <w:t>политические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B23CF" w:rsidRPr="002B23CF">
        <w:rPr>
          <w:rFonts w:ascii="Times New Roman" w:hAnsi="Times New Roman" w:cs="Times New Roman"/>
          <w:sz w:val="28"/>
          <w:szCs w:val="28"/>
        </w:rPr>
        <w:t>убеждения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B23CF" w:rsidRPr="002B23CF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B23CF" w:rsidRPr="002B23CF">
        <w:rPr>
          <w:rFonts w:ascii="Times New Roman" w:hAnsi="Times New Roman" w:cs="Times New Roman"/>
          <w:sz w:val="28"/>
          <w:szCs w:val="28"/>
        </w:rPr>
        <w:t>установки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B23CF" w:rsidRPr="002B23CF">
        <w:rPr>
          <w:rFonts w:ascii="Times New Roman" w:hAnsi="Times New Roman" w:cs="Times New Roman"/>
          <w:sz w:val="28"/>
          <w:szCs w:val="28"/>
        </w:rPr>
        <w:t>общества.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пост-правды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значительно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теряет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способность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собственным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рассуждениям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толпа,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низводящаяся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до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уровня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потребителей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ложной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информации,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также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существенно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замедляется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процесс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демократизации.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438" w:rsidRPr="009F0F1E" w:rsidRDefault="00311438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Такие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инструменты,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рекрутирование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имиджей,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имитация,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клиширование,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утрирование,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степени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использовались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еще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времен,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когда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формировалась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т.е.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связаны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образованием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института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Однако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новизна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состоит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обрушенные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сфальсифицированные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факты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сетей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достигли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порогового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уровня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искажения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информационного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пространства.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Сфера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коммуникаций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настоящее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время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просто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стала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играть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роль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четвертой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ветви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стала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ключевым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инструментом,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сдвигает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систему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мирового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порядка.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815" w:rsidRPr="009F0F1E" w:rsidRDefault="00AC3815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Вышеуказанные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тенденции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факторы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могут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привести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серьезным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вызовам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36F2E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36F2E" w:rsidRPr="009F0F1E">
        <w:rPr>
          <w:rFonts w:ascii="Times New Roman" w:hAnsi="Times New Roman" w:cs="Times New Roman"/>
          <w:sz w:val="28"/>
          <w:szCs w:val="28"/>
        </w:rPr>
        <w:t>угрозам.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438" w:rsidRPr="009F0F1E" w:rsidRDefault="00311438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i/>
          <w:sz w:val="28"/>
          <w:szCs w:val="28"/>
        </w:rPr>
        <w:t>-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73FFF" w:rsidRPr="009F0F1E">
        <w:rPr>
          <w:rFonts w:ascii="Times New Roman" w:hAnsi="Times New Roman" w:cs="Times New Roman"/>
          <w:i/>
          <w:sz w:val="28"/>
          <w:szCs w:val="28"/>
        </w:rPr>
        <w:t>Преобладание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73FFF" w:rsidRPr="009F0F1E">
        <w:rPr>
          <w:rFonts w:ascii="Times New Roman" w:hAnsi="Times New Roman" w:cs="Times New Roman"/>
          <w:i/>
          <w:sz w:val="28"/>
          <w:szCs w:val="28"/>
        </w:rPr>
        <w:t>иррациональных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73FFF" w:rsidRPr="009F0F1E">
        <w:rPr>
          <w:rFonts w:ascii="Times New Roman" w:hAnsi="Times New Roman" w:cs="Times New Roman"/>
          <w:i/>
          <w:sz w:val="28"/>
          <w:szCs w:val="28"/>
        </w:rPr>
        <w:t>эффектов</w:t>
      </w:r>
      <w:r w:rsidR="00A73FFF" w:rsidRPr="009F0F1E">
        <w:rPr>
          <w:rFonts w:ascii="Times New Roman" w:hAnsi="Times New Roman" w:cs="Times New Roman"/>
          <w:sz w:val="28"/>
          <w:szCs w:val="28"/>
        </w:rPr>
        <w:t>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6744A"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6744A" w:rsidRPr="009F0F1E">
        <w:rPr>
          <w:rFonts w:ascii="Times New Roman" w:hAnsi="Times New Roman" w:cs="Times New Roman"/>
          <w:sz w:val="28"/>
          <w:szCs w:val="28"/>
        </w:rPr>
        <w:t>пространстве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6744A" w:rsidRPr="009F0F1E">
        <w:rPr>
          <w:rFonts w:ascii="Times New Roman" w:hAnsi="Times New Roman" w:cs="Times New Roman"/>
          <w:sz w:val="28"/>
          <w:szCs w:val="28"/>
        </w:rPr>
        <w:t>пост-правды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6744A" w:rsidRPr="009F0F1E">
        <w:rPr>
          <w:rFonts w:ascii="Times New Roman" w:hAnsi="Times New Roman" w:cs="Times New Roman"/>
          <w:sz w:val="28"/>
          <w:szCs w:val="28"/>
        </w:rPr>
        <w:t>все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6744A" w:rsidRPr="009F0F1E">
        <w:rPr>
          <w:rFonts w:ascii="Times New Roman" w:hAnsi="Times New Roman" w:cs="Times New Roman"/>
          <w:sz w:val="28"/>
          <w:szCs w:val="28"/>
        </w:rPr>
        <w:t>смешивается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6744A" w:rsidRPr="009F0F1E">
        <w:rPr>
          <w:rFonts w:ascii="Times New Roman" w:hAnsi="Times New Roman" w:cs="Times New Roman"/>
          <w:sz w:val="28"/>
          <w:szCs w:val="28"/>
        </w:rPr>
        <w:t>таким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6744A" w:rsidRPr="009F0F1E">
        <w:rPr>
          <w:rFonts w:ascii="Times New Roman" w:hAnsi="Times New Roman" w:cs="Times New Roman"/>
          <w:sz w:val="28"/>
          <w:szCs w:val="28"/>
        </w:rPr>
        <w:t>образом,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6744A"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6744A" w:rsidRPr="009F0F1E">
        <w:rPr>
          <w:rFonts w:ascii="Times New Roman" w:hAnsi="Times New Roman" w:cs="Times New Roman"/>
          <w:sz w:val="28"/>
          <w:szCs w:val="28"/>
        </w:rPr>
        <w:t>под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6744A" w:rsidRPr="009F0F1E">
        <w:rPr>
          <w:rFonts w:ascii="Times New Roman" w:hAnsi="Times New Roman" w:cs="Times New Roman"/>
          <w:sz w:val="28"/>
          <w:szCs w:val="28"/>
        </w:rPr>
        <w:t>влиянием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6744A"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6744A" w:rsidRPr="009F0F1E">
        <w:rPr>
          <w:rFonts w:ascii="Times New Roman" w:hAnsi="Times New Roman" w:cs="Times New Roman"/>
          <w:sz w:val="28"/>
          <w:szCs w:val="28"/>
        </w:rPr>
        <w:t>исключается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6744A" w:rsidRPr="009F0F1E">
        <w:rPr>
          <w:rFonts w:ascii="Times New Roman" w:hAnsi="Times New Roman" w:cs="Times New Roman"/>
          <w:sz w:val="28"/>
          <w:szCs w:val="28"/>
        </w:rPr>
        <w:t>возможность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6744A" w:rsidRPr="009F0F1E">
        <w:rPr>
          <w:rFonts w:ascii="Times New Roman" w:hAnsi="Times New Roman" w:cs="Times New Roman"/>
          <w:sz w:val="28"/>
          <w:szCs w:val="28"/>
        </w:rPr>
        <w:t>отличить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6744A" w:rsidRPr="009F0F1E">
        <w:rPr>
          <w:rFonts w:ascii="Times New Roman" w:hAnsi="Times New Roman" w:cs="Times New Roman"/>
          <w:sz w:val="28"/>
          <w:szCs w:val="28"/>
        </w:rPr>
        <w:t>реальные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6744A" w:rsidRPr="009F0F1E">
        <w:rPr>
          <w:rFonts w:ascii="Times New Roman" w:hAnsi="Times New Roman" w:cs="Times New Roman"/>
          <w:sz w:val="28"/>
          <w:szCs w:val="28"/>
        </w:rPr>
        <w:t>факты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6744A"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16744A" w:rsidRPr="009F0F1E">
        <w:rPr>
          <w:rFonts w:ascii="Times New Roman" w:hAnsi="Times New Roman" w:cs="Times New Roman"/>
          <w:sz w:val="28"/>
          <w:szCs w:val="28"/>
        </w:rPr>
        <w:t>нереальных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9347CC" w:rsidRPr="009F0F1E">
        <w:rPr>
          <w:rFonts w:ascii="Times New Roman" w:hAnsi="Times New Roman" w:cs="Times New Roman"/>
          <w:sz w:val="28"/>
          <w:szCs w:val="28"/>
        </w:rPr>
        <w:t>292</w:t>
      </w:r>
      <w:r w:rsidRPr="009F0F1E">
        <w:rPr>
          <w:rFonts w:ascii="Times New Roman" w:hAnsi="Times New Roman" w:cs="Times New Roman"/>
          <w:sz w:val="28"/>
          <w:szCs w:val="28"/>
        </w:rPr>
        <w:t>]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действий,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первый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взгляд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кажутся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рациональными.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582B" w:rsidRPr="009F0F1E" w:rsidRDefault="00311438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Дискредитация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института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свободы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слова</w:t>
      </w:r>
      <w:r w:rsidRPr="009F0F1E">
        <w:rPr>
          <w:rFonts w:ascii="Times New Roman" w:hAnsi="Times New Roman" w:cs="Times New Roman"/>
          <w:sz w:val="28"/>
          <w:szCs w:val="28"/>
        </w:rPr>
        <w:t>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зависимости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степени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экстенсивности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распространения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искаженной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ложной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информации,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истина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факты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будут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приобретать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характер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относительности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контекстуаль</w:t>
      </w:r>
      <w:r w:rsidR="00E6582B" w:rsidRPr="009F0F1E">
        <w:rPr>
          <w:rFonts w:ascii="Times New Roman" w:hAnsi="Times New Roman" w:cs="Times New Roman"/>
          <w:sz w:val="28"/>
          <w:szCs w:val="28"/>
        </w:rPr>
        <w:t>ности.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6582B" w:rsidRPr="009F0F1E">
        <w:rPr>
          <w:rFonts w:ascii="Times New Roman" w:hAnsi="Times New Roman" w:cs="Times New Roman"/>
          <w:sz w:val="28"/>
          <w:szCs w:val="28"/>
        </w:rPr>
        <w:t>Основополагающие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6582B" w:rsidRPr="009F0F1E">
        <w:rPr>
          <w:rFonts w:ascii="Times New Roman" w:hAnsi="Times New Roman" w:cs="Times New Roman"/>
          <w:sz w:val="28"/>
          <w:szCs w:val="28"/>
        </w:rPr>
        <w:t>ценности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либеральной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демократии,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6582B"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6582B" w:rsidRPr="009F0F1E">
        <w:rPr>
          <w:rFonts w:ascii="Times New Roman" w:hAnsi="Times New Roman" w:cs="Times New Roman"/>
          <w:sz w:val="28"/>
          <w:szCs w:val="28"/>
        </w:rPr>
        <w:t>свобода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6582B" w:rsidRPr="009F0F1E">
        <w:rPr>
          <w:rFonts w:ascii="Times New Roman" w:hAnsi="Times New Roman" w:cs="Times New Roman"/>
          <w:sz w:val="28"/>
          <w:szCs w:val="28"/>
        </w:rPr>
        <w:t>слова,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6582B" w:rsidRPr="009F0F1E">
        <w:rPr>
          <w:rFonts w:ascii="Times New Roman" w:hAnsi="Times New Roman" w:cs="Times New Roman"/>
          <w:sz w:val="28"/>
          <w:szCs w:val="28"/>
        </w:rPr>
        <w:t>разделение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6582B" w:rsidRPr="009F0F1E">
        <w:rPr>
          <w:rFonts w:ascii="Times New Roman" w:hAnsi="Times New Roman" w:cs="Times New Roman"/>
          <w:sz w:val="28"/>
          <w:szCs w:val="28"/>
        </w:rPr>
        <w:t>ветвей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6582B" w:rsidRPr="009F0F1E">
        <w:rPr>
          <w:rFonts w:ascii="Times New Roman" w:hAnsi="Times New Roman" w:cs="Times New Roman"/>
          <w:sz w:val="28"/>
          <w:szCs w:val="28"/>
        </w:rPr>
        <w:t>власти,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6582B" w:rsidRPr="009F0F1E">
        <w:rPr>
          <w:rFonts w:ascii="Times New Roman" w:hAnsi="Times New Roman" w:cs="Times New Roman"/>
          <w:sz w:val="28"/>
          <w:szCs w:val="28"/>
        </w:rPr>
        <w:t>свободные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6582B" w:rsidRPr="009F0F1E">
        <w:rPr>
          <w:rFonts w:ascii="Times New Roman" w:hAnsi="Times New Roman" w:cs="Times New Roman"/>
          <w:sz w:val="28"/>
          <w:szCs w:val="28"/>
        </w:rPr>
        <w:t>демократические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6582B" w:rsidRPr="009F0F1E">
        <w:rPr>
          <w:rFonts w:ascii="Times New Roman" w:hAnsi="Times New Roman" w:cs="Times New Roman"/>
          <w:sz w:val="28"/>
          <w:szCs w:val="28"/>
        </w:rPr>
        <w:t>выборы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6582B" w:rsidRPr="009F0F1E">
        <w:rPr>
          <w:rFonts w:ascii="Times New Roman" w:hAnsi="Times New Roman" w:cs="Times New Roman"/>
          <w:sz w:val="28"/>
          <w:szCs w:val="28"/>
        </w:rPr>
        <w:t>оборачиваются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6582B" w:rsidRPr="009F0F1E">
        <w:rPr>
          <w:rFonts w:ascii="Times New Roman" w:hAnsi="Times New Roman" w:cs="Times New Roman"/>
          <w:sz w:val="28"/>
          <w:szCs w:val="28"/>
        </w:rPr>
        <w:t>фикцией.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438" w:rsidRPr="009F0F1E" w:rsidRDefault="00311438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Скептическое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отношение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государственным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институтам,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потеря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общественного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доверия</w:t>
      </w:r>
      <w:r w:rsidRPr="009F0F1E">
        <w:rPr>
          <w:rFonts w:ascii="Times New Roman" w:hAnsi="Times New Roman" w:cs="Times New Roman"/>
          <w:sz w:val="28"/>
          <w:szCs w:val="28"/>
        </w:rPr>
        <w:t>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Кризис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демократических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институтов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процедур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невольно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тянет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ослабление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каркаса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виде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потери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солидарности,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консолидированности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доверия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высшему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руководству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законодательной,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исполнительной,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судебной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ветвям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полиции,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партиям,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профсоюзам,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различным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общественным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организациям.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438" w:rsidRPr="009F0F1E" w:rsidRDefault="00311438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Самоизживание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либеральной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демократии</w:t>
      </w:r>
      <w:r w:rsidRPr="009F0F1E">
        <w:rPr>
          <w:rFonts w:ascii="Times New Roman" w:hAnsi="Times New Roman" w:cs="Times New Roman"/>
          <w:sz w:val="28"/>
          <w:szCs w:val="28"/>
        </w:rPr>
        <w:t>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крепнет,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результаты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последствия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воздействия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отмечаем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разрушительные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либеральной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демократии.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Наращивание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пост-правды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может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привести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кардинальным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преобразованиям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реальности.</w:t>
      </w:r>
    </w:p>
    <w:p w:rsidR="00311438" w:rsidRPr="009F0F1E" w:rsidRDefault="00311438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Эскалация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конфликтов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между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социально-культурными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группами</w:t>
      </w:r>
      <w:r w:rsidRPr="009F0F1E">
        <w:rPr>
          <w:rFonts w:ascii="Times New Roman" w:hAnsi="Times New Roman" w:cs="Times New Roman"/>
          <w:sz w:val="28"/>
          <w:szCs w:val="28"/>
        </w:rPr>
        <w:t>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Получение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необходимых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результатов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пост-правды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неминуемо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требует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использование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«болевых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точек»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определенного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лишь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образом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субъекты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смогут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достигнуть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собственной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цели.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таковым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«точкам»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можно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отнести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«заигрывание»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национализма,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патриотизма,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религии,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гендера,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территорий,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«исторической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справедливости»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др.</w:t>
      </w:r>
    </w:p>
    <w:p w:rsidR="00311438" w:rsidRPr="009F0F1E" w:rsidRDefault="00311438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Коллапс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проекта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«глобальный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мир»</w:t>
      </w:r>
      <w:r w:rsidRPr="009F0F1E">
        <w:rPr>
          <w:rFonts w:ascii="Times New Roman" w:hAnsi="Times New Roman" w:cs="Times New Roman"/>
          <w:sz w:val="28"/>
          <w:szCs w:val="28"/>
        </w:rPr>
        <w:t>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Уплотнение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этнических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конфессиональных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столкновений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конфликтов,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материализовавшееся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посредством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гибридных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первую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очередь,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информационных)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войн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провокаций,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приводит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еще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серьезному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удару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демократической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концепции.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Мировой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порядок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может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возвратиться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времена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Вестфальской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системы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еще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хуже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период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Средневековья,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обличенной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маску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гуманизма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«войны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против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всех»,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нестабильных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союзов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макиавеллизма.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438" w:rsidRPr="009F0F1E" w:rsidRDefault="00311438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Кризис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системы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международной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безопасности</w:t>
      </w:r>
      <w:r w:rsidRPr="009F0F1E">
        <w:rPr>
          <w:rFonts w:ascii="Times New Roman" w:hAnsi="Times New Roman" w:cs="Times New Roman"/>
          <w:sz w:val="28"/>
          <w:szCs w:val="28"/>
        </w:rPr>
        <w:t>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Агрессивное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вторжение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России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территорию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Украины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феврале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2022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последствия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придало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импульс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деградации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мировой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системы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безопасности.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Подобные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действия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отношении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лишает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всякого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доверия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установленным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правилам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положениям,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обеспечивают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сосуществование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военно-политическую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безопасность.</w:t>
      </w:r>
    </w:p>
    <w:p w:rsidR="00311438" w:rsidRPr="009F0F1E" w:rsidRDefault="00311438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вышеизложенного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можно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заключить,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post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truth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неопровержимые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институты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ценности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либерально-демократического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свобода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слова,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свободные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выборы,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вероятности,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деформируют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становятся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фикцией.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Разрушение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сущностных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функций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свободы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слова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логике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пост-правды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неминуемо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приводит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эрозии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основополагающих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демократических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институтов,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прежде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показывают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избирательные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кампании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Азербайджане,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Казахстане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Узбекистане,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свободных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честных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выборов.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Кризис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контексте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свойство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поражать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ключевые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демократические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ценности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процедуры,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мировой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порядок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формы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национальных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международных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систем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безопасности.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438" w:rsidRPr="009F0F1E" w:rsidRDefault="00311438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Безусловно,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описанная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ситуация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больше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похожа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апокалиптическую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картину,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едва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притворится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реальность.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Однако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необходимо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задаваться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преодолеть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нарастающие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кризисы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сознания,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существующего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порядка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вещей,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затуплены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инстинкты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самосохранения,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возможно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возродить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кантовский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«морально-нравственный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закон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внутри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нас»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приведет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череде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произвола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авторитаризма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тоталитаризма.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438" w:rsidRPr="009F0F1E" w:rsidRDefault="00311438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При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спонтанности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непредсказуемости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воспроизводства,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медийное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составляющее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пост-правды,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правило,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придерживается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жесткого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механизма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реализации,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включает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себя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четыре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ключевых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пункта: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медийную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личность,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криминальную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поэтапную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схему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ситуации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неясность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концовки.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Изучим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каждый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пункт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детально.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438" w:rsidRPr="009F0F1E" w:rsidRDefault="00311438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Главным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действующим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актором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пост-правды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медийная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известная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персона: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президент,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34212">
        <w:rPr>
          <w:rFonts w:ascii="Times New Roman" w:hAnsi="Times New Roman" w:cs="Times New Roman"/>
          <w:sz w:val="28"/>
          <w:szCs w:val="28"/>
          <w:lang w:val="kk-KZ"/>
        </w:rPr>
        <w:t>премьер</w:t>
      </w:r>
      <w:r w:rsidR="00534212">
        <w:rPr>
          <w:rFonts w:ascii="Times New Roman" w:hAnsi="Times New Roman" w:cs="Times New Roman"/>
          <w:sz w:val="28"/>
          <w:szCs w:val="28"/>
        </w:rPr>
        <w:t>-министр</w:t>
      </w:r>
      <w:r w:rsidRPr="009F0F1E">
        <w:rPr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известный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деятель,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спортсмен,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блоггер</w:t>
      </w:r>
      <w:r w:rsidR="00534212">
        <w:rPr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534212">
        <w:rPr>
          <w:rFonts w:ascii="Times New Roman" w:hAnsi="Times New Roman" w:cs="Times New Roman"/>
          <w:sz w:val="28"/>
          <w:szCs w:val="28"/>
        </w:rPr>
        <w:t>эксперт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т.д.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время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знаковая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личность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может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проявлять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себя,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организатор,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инициатор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сюжета,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выступать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качестве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объекта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влияния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извне.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этапе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конструирования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личности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пост-правды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промежутке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экспозиции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криминальной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подоплеки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должного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эффекта,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правило,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придерживаются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определенной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дистанции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времени.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Важное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требование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жизни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персоны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криминального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события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должно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достаточно.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аудитории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вызывает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интерес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происходящим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событиям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жизни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известной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личности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развертывания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предполагаемой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криминальной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фабулы,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следует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понимать,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качестве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заинтересованных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лиц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могут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выступать,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симпатизирующих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персоне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наблюдатели,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относящиеся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неприязнью.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438" w:rsidRPr="009F0F1E" w:rsidRDefault="00311438" w:rsidP="004236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Развязка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построения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пост-правды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обязательном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порядке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основана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криминальной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фабуле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несоблюдение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обычного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порядка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вещей.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Распространенными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являются: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F0F1E">
        <w:rPr>
          <w:rFonts w:ascii="Times New Roman" w:hAnsi="Times New Roman" w:cs="Times New Roman"/>
          <w:sz w:val="28"/>
          <w:szCs w:val="28"/>
        </w:rPr>
        <w:t>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реальное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либо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ложное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отравление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медийной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личности;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F0F1E">
        <w:rPr>
          <w:rFonts w:ascii="Times New Roman" w:hAnsi="Times New Roman" w:cs="Times New Roman"/>
          <w:sz w:val="28"/>
          <w:szCs w:val="28"/>
        </w:rPr>
        <w:t>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санкционированная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кибератака;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F0F1E">
        <w:rPr>
          <w:rFonts w:ascii="Times New Roman" w:hAnsi="Times New Roman" w:cs="Times New Roman"/>
          <w:sz w:val="28"/>
          <w:szCs w:val="28"/>
        </w:rPr>
        <w:t>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домогательства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сексуального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характера;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9F0F1E">
        <w:rPr>
          <w:rFonts w:ascii="Times New Roman" w:hAnsi="Times New Roman" w:cs="Times New Roman"/>
          <w:sz w:val="28"/>
          <w:szCs w:val="28"/>
        </w:rPr>
        <w:t>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гендерные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т.п.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качестве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экстремального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примера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постправды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приводится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получившая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название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“пиццергейта”.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началась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прямо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выборами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2016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Твиттере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аккаунте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“белых”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националистов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появилось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сообщение,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существует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тайная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организация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педофилов,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связанная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важными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членами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американской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демократической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партии.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была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подхвачена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рядом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сайтов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переросла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утверждение,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Хиллари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Клинтон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стоит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главе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операций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секстрафику,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центром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служит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популярная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пиццерия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Comet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Ping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Porg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Вашингтоне…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Сторонники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строили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предположения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“подозрительных”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совпадений,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фотографий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Инстагра</w:t>
      </w:r>
      <w:r w:rsidR="00E6582B" w:rsidRPr="009F0F1E">
        <w:rPr>
          <w:rFonts w:ascii="Times New Roman" w:hAnsi="Times New Roman" w:cs="Times New Roman"/>
          <w:sz w:val="28"/>
          <w:szCs w:val="28"/>
        </w:rPr>
        <w:t>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6582B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6582B" w:rsidRPr="009F0F1E">
        <w:rPr>
          <w:rFonts w:ascii="Times New Roman" w:hAnsi="Times New Roman" w:cs="Times New Roman"/>
          <w:sz w:val="28"/>
          <w:szCs w:val="28"/>
        </w:rPr>
        <w:t>других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6582B" w:rsidRPr="009F0F1E">
        <w:rPr>
          <w:rFonts w:ascii="Times New Roman" w:hAnsi="Times New Roman" w:cs="Times New Roman"/>
          <w:sz w:val="28"/>
          <w:szCs w:val="28"/>
        </w:rPr>
        <w:t>косвенных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6582B" w:rsidRPr="009F0F1E">
        <w:rPr>
          <w:rFonts w:ascii="Times New Roman" w:hAnsi="Times New Roman" w:cs="Times New Roman"/>
          <w:sz w:val="28"/>
          <w:szCs w:val="28"/>
        </w:rPr>
        <w:t>признаках»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</w:t>
      </w:r>
      <w:r w:rsidR="009347CC" w:rsidRPr="009F0F1E">
        <w:rPr>
          <w:rFonts w:ascii="Times New Roman" w:hAnsi="Times New Roman" w:cs="Times New Roman"/>
          <w:sz w:val="28"/>
          <w:szCs w:val="28"/>
        </w:rPr>
        <w:t>293</w:t>
      </w:r>
      <w:r w:rsidR="00423610">
        <w:rPr>
          <w:rFonts w:ascii="Times New Roman" w:hAnsi="Times New Roman" w:cs="Times New Roman"/>
          <w:sz w:val="28"/>
          <w:szCs w:val="28"/>
        </w:rPr>
        <w:t>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438" w:rsidRPr="009F0F1E" w:rsidRDefault="00311438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Касательно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степени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проявления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признаков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пост-правды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постсоветском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пространстве,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частности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Азербайджане,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Казахстане,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Узбекистане,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ходе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экспертного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глубинного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интервью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получены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следующие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ответы:</w:t>
      </w:r>
    </w:p>
    <w:p w:rsidR="00311438" w:rsidRPr="009F0F1E" w:rsidRDefault="00311438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Узбекский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эксперт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№1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связывает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природу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пост-правды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применением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целенаправленных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простых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понимания,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эмоциональных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лозунгов: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Постправда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–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броские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политические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лозунги,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так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называемые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простые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истины.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Именно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через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смысловые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игры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после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начинают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оперировать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своих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политических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целях.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Например,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украинская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сторона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говорит,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“аннексия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Крыма”,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российская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–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“возвращение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гавань”.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политических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взглядов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населения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–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можно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говорить,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как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говорит</w:t>
      </w:r>
      <w:r w:rsidRPr="009F0F1E">
        <w:rPr>
          <w:rFonts w:ascii="Times New Roman" w:hAnsi="Times New Roman" w:cs="Times New Roman"/>
          <w:sz w:val="28"/>
          <w:szCs w:val="28"/>
        </w:rPr>
        <w:t>».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438" w:rsidRPr="009F0F1E" w:rsidRDefault="00311438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Согласно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мнению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узбекского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эксперта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№2,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пост-правда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удобна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для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практиков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управленцев,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тем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самым,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возмущенные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несправедливости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умы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отвлекаются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системных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проблем.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разрозненными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группами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лиц,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еще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уверенных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чем,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постоянно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само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рефлексирующих,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легко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управлять</w:t>
      </w:r>
      <w:r w:rsidRPr="009F0F1E">
        <w:rPr>
          <w:rFonts w:ascii="Times New Roman" w:hAnsi="Times New Roman" w:cs="Times New Roman"/>
          <w:sz w:val="28"/>
          <w:szCs w:val="28"/>
        </w:rPr>
        <w:t>».</w:t>
      </w:r>
    </w:p>
    <w:p w:rsidR="00311438" w:rsidRPr="009F0F1E" w:rsidRDefault="00311438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Эксперт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Узбекистана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№3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отрицает,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указывает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активизацию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феномена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пост-правды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числе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узбекском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обществе: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Нынче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везде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найдутся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островки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пост-правды: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где-то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большие,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где-то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малые.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Узбекистане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пост-правда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пустила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глубокие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корни.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Вот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некоторые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примеры,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виде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утверждений: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“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Узбекистан,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как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восточная,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азиатская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страна,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не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может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копировать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западные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модели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демократии</w:t>
      </w:r>
      <w:r w:rsidRPr="009F0F1E">
        <w:rPr>
          <w:rFonts w:ascii="Times New Roman" w:hAnsi="Times New Roman" w:cs="Times New Roman"/>
          <w:i/>
          <w:sz w:val="28"/>
          <w:szCs w:val="28"/>
        </w:rPr>
        <w:t>”;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“Афганистан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является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частью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Центральной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Азии</w:t>
      </w:r>
      <w:r w:rsidRPr="009F0F1E">
        <w:rPr>
          <w:rFonts w:ascii="Times New Roman" w:hAnsi="Times New Roman" w:cs="Times New Roman"/>
          <w:i/>
          <w:sz w:val="28"/>
          <w:szCs w:val="28"/>
        </w:rPr>
        <w:t>”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“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нас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общая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история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Россией</w:t>
      </w:r>
      <w:r w:rsidRPr="009F0F1E">
        <w:rPr>
          <w:rFonts w:ascii="Times New Roman" w:hAnsi="Times New Roman" w:cs="Times New Roman"/>
          <w:i/>
          <w:sz w:val="28"/>
          <w:szCs w:val="28"/>
        </w:rPr>
        <w:t>”;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“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Конституция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не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догма.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Поэтому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ее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можно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кардинально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обновлять</w:t>
      </w:r>
      <w:r w:rsidRPr="009F0F1E">
        <w:rPr>
          <w:rFonts w:ascii="Times New Roman" w:hAnsi="Times New Roman" w:cs="Times New Roman"/>
          <w:i/>
          <w:sz w:val="28"/>
          <w:szCs w:val="28"/>
        </w:rPr>
        <w:t>”;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“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По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новой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Конституции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действующий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Президент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может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вновь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избираться,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т.к.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его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оба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прошлых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срока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на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посту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обнуляются</w:t>
      </w:r>
      <w:r w:rsidRPr="009F0F1E">
        <w:rPr>
          <w:rFonts w:ascii="Times New Roman" w:hAnsi="Times New Roman" w:cs="Times New Roman"/>
          <w:i/>
          <w:sz w:val="28"/>
          <w:szCs w:val="28"/>
        </w:rPr>
        <w:t>”;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“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Узбекистан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еще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не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готов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избранию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хокимов</w:t>
      </w:r>
      <w:r w:rsidRPr="009F0F1E">
        <w:rPr>
          <w:rFonts w:ascii="Times New Roman" w:hAnsi="Times New Roman" w:cs="Times New Roman"/>
          <w:i/>
          <w:sz w:val="28"/>
          <w:szCs w:val="28"/>
        </w:rPr>
        <w:t>”</w:t>
      </w:r>
      <w:r w:rsidRPr="009F0F1E">
        <w:rPr>
          <w:rFonts w:ascii="Times New Roman" w:hAnsi="Times New Roman" w:cs="Times New Roman"/>
          <w:sz w:val="28"/>
          <w:szCs w:val="28"/>
        </w:rPr>
        <w:t>».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438" w:rsidRPr="000E2D99" w:rsidRDefault="00311438" w:rsidP="000E2D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подмечает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узбекский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эксперт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№4,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интересен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определенной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степени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заложен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ответ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соглашается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мнением,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пост-правду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сравнении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распространенными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инструментами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методами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манипулирования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общественным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сознанием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отличают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признаки: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«Феномен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“пост-правды”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возник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рамках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избирательного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процесса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развитых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странах,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таких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как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США,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Великобритания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или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Франция.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Социологические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исследования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показывают,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речь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идет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новом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механизме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формирования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общественного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мнения.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есть,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пост-правда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возникает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сама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себе,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внутри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общества,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рамках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некоей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целенаправленной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информационной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политики.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Следовательно,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если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эта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информационная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структура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может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создать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одну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пост-правду,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же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легкостью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может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навязать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иную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пост-правду.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значит,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у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феномена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пост-правды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есть: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политический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аспект,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когда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избиратель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руководствуется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убеждениями,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продуманными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навязанными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для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избирательной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стратегии;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коммуникативный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аспект,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есть,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как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эти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убеждения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формируются.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условиях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пост-правды,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действительно,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все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большую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роль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играет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медийный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нарратив,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который,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опять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действительно,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все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меньше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отражает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реальную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политику.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Пост-правда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теперь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рассматривается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как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процесс,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порождающий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некий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нарратив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заданными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свойствами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–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упор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факты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выводы,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готовые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интерпретации.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Далее,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эти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интерпретации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резонируют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личными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убеждениями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граждан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культивируются,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частности,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политизированных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интернет-сообществах»</w:t>
      </w:r>
      <w:r w:rsidRPr="009F0F1E">
        <w:rPr>
          <w:rFonts w:ascii="Times New Roman" w:hAnsi="Times New Roman" w:cs="Times New Roman"/>
          <w:sz w:val="28"/>
          <w:szCs w:val="28"/>
        </w:rPr>
        <w:t>.</w:t>
      </w:r>
    </w:p>
    <w:p w:rsidR="00311438" w:rsidRPr="009F0F1E" w:rsidRDefault="00311438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Отвечая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проявлениях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пост-правды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узбекском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эксперт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отмечает,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примером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пост-правды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утверждение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демократичности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Узбекистана,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главным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сдерживающим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фактором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нераспространения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подчеркивает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институт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религии: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Если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считаете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Узбекистан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–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демократической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страной,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да,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она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является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“территорией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постправды”.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Если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нет,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нет</w:t>
      </w:r>
      <w:r w:rsidRPr="009F0F1E">
        <w:rPr>
          <w:rFonts w:ascii="Times New Roman" w:hAnsi="Times New Roman" w:cs="Times New Roman"/>
          <w:sz w:val="28"/>
          <w:szCs w:val="28"/>
        </w:rPr>
        <w:t>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Личное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мое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мнение,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наших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условиях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встретит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жесткое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сопротивление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стороны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верующей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части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населения.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1993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годов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религиозная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сфера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находится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под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общественным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государственным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контролем.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Следовательно,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чем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этот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контроль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слабеет,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тем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больше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вариант,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скатимся,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либо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плоскость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“территории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пост-правды”,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либо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сторону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“модели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талибизации”.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Пока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Узбекистану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удается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6582B" w:rsidRPr="009F0F1E">
        <w:rPr>
          <w:rFonts w:ascii="Times New Roman" w:hAnsi="Times New Roman" w:cs="Times New Roman"/>
          <w:i/>
          <w:sz w:val="28"/>
          <w:szCs w:val="28"/>
        </w:rPr>
        <w:t>держать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6582B" w:rsidRPr="009F0F1E">
        <w:rPr>
          <w:rFonts w:ascii="Times New Roman" w:hAnsi="Times New Roman" w:cs="Times New Roman"/>
          <w:i/>
          <w:sz w:val="28"/>
          <w:szCs w:val="28"/>
        </w:rPr>
        <w:t>ситуацию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6582B" w:rsidRPr="009F0F1E">
        <w:rPr>
          <w:rFonts w:ascii="Times New Roman" w:hAnsi="Times New Roman" w:cs="Times New Roman"/>
          <w:i/>
          <w:sz w:val="28"/>
          <w:szCs w:val="28"/>
        </w:rPr>
        <w:t>под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6582B" w:rsidRPr="009F0F1E">
        <w:rPr>
          <w:rFonts w:ascii="Times New Roman" w:hAnsi="Times New Roman" w:cs="Times New Roman"/>
          <w:i/>
          <w:sz w:val="28"/>
          <w:szCs w:val="28"/>
        </w:rPr>
        <w:t>контролем</w:t>
      </w:r>
      <w:r w:rsidRPr="009F0F1E">
        <w:rPr>
          <w:rFonts w:ascii="Times New Roman" w:hAnsi="Times New Roman" w:cs="Times New Roman"/>
          <w:sz w:val="28"/>
          <w:szCs w:val="28"/>
        </w:rPr>
        <w:t>.</w:t>
      </w:r>
    </w:p>
    <w:p w:rsidR="00311438" w:rsidRPr="009F0F1E" w:rsidRDefault="00311438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Мнением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давнейшей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природе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пост-правды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делится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узбекский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эксперт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№5.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соглашается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выводами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предыдущих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экспертов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усилении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феномена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пост-правды,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подвергает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сомнению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силу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контроля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стремительным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распространением: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«Игра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политические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манифесты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попытки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за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этими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манифестами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скрыть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свои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интересы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была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всегда.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Определенные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элементы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пост-правды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присутствовали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всегда.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же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пропаганда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гитлеровской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Германии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имела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очень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серьезные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элементы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пост-правды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–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когда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лозунги,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изначально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были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сконструированы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ложных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основаниях,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преподносились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обществу,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как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истина,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они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работали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эффективно.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Сейчас,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силу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того,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вступили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эпоху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информации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государством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последние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двадцать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лет,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произошла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очень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гигантская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трансформация.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Если,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начиная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первых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государств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Шумера,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Аккада,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Древнего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Египта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заканчивая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концом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XX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в.,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государство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всегда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обладало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важнейшей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монополией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информацию,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монополией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реализацию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государственной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информационной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политики,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ее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распространение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ее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ограничение.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Сегодня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же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Интернет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сломал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эту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государственную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монополию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информацию,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следовательно,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государство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может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прежними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инструментами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механизмами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регулировать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потоки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информации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сети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Интернет.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поэтому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государства,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способны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формулировать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нарративы,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формулировать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какие-то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смыслы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транслировать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через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Интернет,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получают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определенные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преимущества.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Однако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большая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часть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стран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являются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получателями,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реципиентами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этой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информации,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которую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генерируют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нескольких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точках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глобального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пространства».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11438" w:rsidRPr="009F0F1E" w:rsidRDefault="00311438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Узбекский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эксперт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добавляет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мысль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появлении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субъектов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формирования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общественного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через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интерпретируется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качестве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признаков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проявления: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«В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этих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условиях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формирование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пост-правды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стало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возможным,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стало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легко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просто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–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большому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счету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каждый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блогер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каждой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стране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может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стать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источником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пост-правды.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Когда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он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пишет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какой-нибудь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небольшой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200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или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150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слов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социальных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сетях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–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он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уже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является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производителем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информации,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вне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зависимости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он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будет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закладывать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него.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говорит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том,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возможности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пост-правды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как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таковой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увеличились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настолько,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действительно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стало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уже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таким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явлением,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которое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сложно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регулировать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уровне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государств.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Так,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сейчас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можем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говорить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нетократии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–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правлении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через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социальные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сети»</w:t>
      </w:r>
      <w:r w:rsidRPr="009F0F1E">
        <w:rPr>
          <w:rFonts w:ascii="Times New Roman" w:hAnsi="Times New Roman" w:cs="Times New Roman"/>
          <w:sz w:val="28"/>
          <w:szCs w:val="28"/>
        </w:rPr>
        <w:t>.</w:t>
      </w:r>
    </w:p>
    <w:p w:rsidR="00311438" w:rsidRPr="009F0F1E" w:rsidRDefault="00311438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Эксперт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подытоживает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эффект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пост-правды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присутствует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постсоветском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пространстве,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Узбекистане,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поскольку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активно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включена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глобальное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информационное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пространство: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«Страна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является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потребителем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этой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пост-правды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каких-то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внутренних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вопросах;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узбекское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общество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само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вырабатывает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интернет-изданиях,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социальных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сетях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информационный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продукт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этом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какая-то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часть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этого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продукта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изначально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является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как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говорит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Трамп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“</w:t>
      </w:r>
      <w:r w:rsidRPr="009F0F1E">
        <w:rPr>
          <w:rFonts w:ascii="Times New Roman" w:hAnsi="Times New Roman" w:cs="Times New Roman"/>
          <w:i/>
          <w:sz w:val="28"/>
          <w:szCs w:val="28"/>
          <w:lang w:val="en-US"/>
        </w:rPr>
        <w:t>fake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  <w:lang w:val="en-US"/>
        </w:rPr>
        <w:t>news</w:t>
      </w:r>
      <w:r w:rsidRPr="009F0F1E">
        <w:rPr>
          <w:rFonts w:ascii="Times New Roman" w:hAnsi="Times New Roman" w:cs="Times New Roman"/>
          <w:i/>
          <w:sz w:val="28"/>
          <w:szCs w:val="28"/>
        </w:rPr>
        <w:t>”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или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“пост-правдой”,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как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утверждают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ученые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специалисты»</w:t>
      </w:r>
      <w:r w:rsidRPr="009F0F1E">
        <w:rPr>
          <w:rFonts w:ascii="Times New Roman" w:hAnsi="Times New Roman" w:cs="Times New Roman"/>
          <w:sz w:val="28"/>
          <w:szCs w:val="28"/>
        </w:rPr>
        <w:t>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438" w:rsidRPr="009F0F1E" w:rsidRDefault="00311438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Казахстанский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эксперт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№1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факторы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консолидации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пропаганды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качестве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ключевых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звеньев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пост-правды,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присутствуют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отечественной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практике,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частнос</w:t>
      </w:r>
      <w:r w:rsidR="00E6582B" w:rsidRPr="009F0F1E">
        <w:rPr>
          <w:rFonts w:ascii="Times New Roman" w:hAnsi="Times New Roman" w:cs="Times New Roman"/>
          <w:sz w:val="28"/>
          <w:szCs w:val="28"/>
        </w:rPr>
        <w:t>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6582B"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6582B" w:rsidRPr="009F0F1E">
        <w:rPr>
          <w:rFonts w:ascii="Times New Roman" w:hAnsi="Times New Roman" w:cs="Times New Roman"/>
          <w:sz w:val="28"/>
          <w:szCs w:val="28"/>
        </w:rPr>
        <w:t>острым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6582B" w:rsidRPr="009F0F1E">
        <w:rPr>
          <w:rFonts w:ascii="Times New Roman" w:hAnsi="Times New Roman" w:cs="Times New Roman"/>
          <w:sz w:val="28"/>
          <w:szCs w:val="28"/>
        </w:rPr>
        <w:t>конфликтным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6582B" w:rsidRPr="009F0F1E">
        <w:rPr>
          <w:rFonts w:ascii="Times New Roman" w:hAnsi="Times New Roman" w:cs="Times New Roman"/>
          <w:sz w:val="28"/>
          <w:szCs w:val="28"/>
        </w:rPr>
        <w:t>темам: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0E2D99">
        <w:rPr>
          <w:rFonts w:ascii="Times New Roman" w:hAnsi="Times New Roman" w:cs="Times New Roman"/>
          <w:i/>
          <w:sz w:val="28"/>
          <w:szCs w:val="28"/>
        </w:rPr>
        <w:t>«</w:t>
      </w:r>
      <w:r w:rsidRPr="009F0F1E">
        <w:rPr>
          <w:rFonts w:ascii="Times New Roman" w:hAnsi="Times New Roman" w:cs="Times New Roman"/>
          <w:i/>
          <w:sz w:val="28"/>
          <w:szCs w:val="28"/>
        </w:rPr>
        <w:t>Сегодня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весь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мир,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только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постсоветское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пространство,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ввиду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распространения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социальных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сетей,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Интернета,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связанности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всемирной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паутины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–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территория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пост-правды.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Действительно,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есть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факторы,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“кричат”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том,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факты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аргументации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будут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игнорироваться.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Прежде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всего,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фактор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консолидации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пропаганды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–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любая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консолидация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пропаганда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связана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явлением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пост-правды.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Сегодня,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СМИ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представляет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собой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главный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орган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манипуляций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–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нынешняя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полемика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социальных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сетях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поводу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национального,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религиозного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вопроса,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касательно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участия/неучастия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Казахстана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тех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или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иных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интеграционных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объединениях,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тем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или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иным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болевым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точкам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как,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примеру,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“1986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год”,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“Январские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события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2022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года”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–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всё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территория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пост-правды,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поскольку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фактов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аргументаций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ним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практически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нет,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есть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лишь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эмоции,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лишь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них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</w:t>
      </w:r>
      <w:r w:rsidR="00E6582B" w:rsidRPr="009F0F1E">
        <w:rPr>
          <w:rFonts w:ascii="Times New Roman" w:hAnsi="Times New Roman" w:cs="Times New Roman"/>
          <w:i/>
          <w:sz w:val="28"/>
          <w:szCs w:val="28"/>
        </w:rPr>
        <w:t>строены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6582B" w:rsidRPr="009F0F1E">
        <w:rPr>
          <w:rFonts w:ascii="Times New Roman" w:hAnsi="Times New Roman" w:cs="Times New Roman"/>
          <w:i/>
          <w:sz w:val="28"/>
          <w:szCs w:val="28"/>
        </w:rPr>
        <w:t>допуски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6582B"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6582B" w:rsidRPr="009F0F1E">
        <w:rPr>
          <w:rFonts w:ascii="Times New Roman" w:hAnsi="Times New Roman" w:cs="Times New Roman"/>
          <w:i/>
          <w:sz w:val="28"/>
          <w:szCs w:val="28"/>
        </w:rPr>
        <w:t>предположения</w:t>
      </w:r>
      <w:r w:rsidR="000E2D99">
        <w:rPr>
          <w:rFonts w:ascii="Times New Roman" w:hAnsi="Times New Roman" w:cs="Times New Roman"/>
          <w:i/>
          <w:sz w:val="28"/>
          <w:szCs w:val="28"/>
        </w:rPr>
        <w:t>»</w:t>
      </w:r>
      <w:r w:rsidRPr="009F0F1E">
        <w:rPr>
          <w:rFonts w:ascii="Times New Roman" w:hAnsi="Times New Roman" w:cs="Times New Roman"/>
          <w:sz w:val="28"/>
          <w:szCs w:val="28"/>
        </w:rPr>
        <w:t>.</w:t>
      </w:r>
    </w:p>
    <w:p w:rsidR="00311438" w:rsidRPr="009F0F1E" w:rsidRDefault="00311438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Эксперт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№2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Казахстана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обращает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внимание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слабость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теоретической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концептуализации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феномена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«пост-правда»,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целом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бессилие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противостоять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подобным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явлениям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большинстве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причине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отсутствия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критического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мышления,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указывают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постмодернисты: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«Проблема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нашего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общества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заключается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том,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оно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может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быть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объектом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манипуляций,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поскольку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оно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руководствуется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определенными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стереотипами.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силу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стереотипности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оно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беззащитно,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можно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легко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манипулировать.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Сама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теория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концепция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пост-правды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непонятна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расплывчата.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Ситуации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всегда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нужно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рассматривать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позиции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пост-правды.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Любой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факт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можно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интерпретировать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самом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деле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многообразно,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как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за,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так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против.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Неспособность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людей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видеть,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т.е.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линейное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восприятие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понимание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людей,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–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проявление,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того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критикуют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постмодернисты.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Рядом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любым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логическим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построением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можно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выстроить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еще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десяток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таких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же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логических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конструкций,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каждый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из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них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формально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будет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казаться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правильным.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Для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людей,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имеют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достаточной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культуры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научно-аналитического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мышления,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логически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связанные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два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якобы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факта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становятся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окончательной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теорией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руководством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действию.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Они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знают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существовании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других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версий.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люди,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знают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об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этой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линейности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спекулируют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над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таким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мышлением,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они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создают,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преподносят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версию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пост-правды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–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они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сталкивают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разные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варианты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фактов,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образуют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кашу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голове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у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линейных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людей»</w:t>
      </w:r>
      <w:r w:rsidRPr="009F0F1E">
        <w:rPr>
          <w:rFonts w:ascii="Times New Roman" w:hAnsi="Times New Roman" w:cs="Times New Roman"/>
          <w:sz w:val="28"/>
          <w:szCs w:val="28"/>
        </w:rPr>
        <w:t>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438" w:rsidRPr="009F0F1E" w:rsidRDefault="00311438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казахстанского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эксперта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№3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между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феноменами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«симулякр»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«пост-правда»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ставится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равенства,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постсоветскому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пространству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эксперт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оригинальную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интерпретацию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«территория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недоправды».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Соглашаясь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предыдущим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экспертом,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текста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подчеркивает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необходимости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обширного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изучения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природы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характере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влияния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симулякров: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«В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постмодернизме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феномен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“пост-правда”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более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конкретно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проанализирован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понятии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“симулякра”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у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Жана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Бодрийяра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анализе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постсоветского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пространства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безусловно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нужно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опираться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базовое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понятие.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Очевидно,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у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нас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после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развала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образа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коммунизма,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которое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называете,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исходя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из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логики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вашего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вопроса,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“территорией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пост-правды”,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его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доминирующим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тоталитарным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симулякром,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возникли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множество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других,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заполняя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ниши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последнего.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Тем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менее,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этом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пространстве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возникновения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различных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идеологем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концепций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так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возникло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необходимых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достаточных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оснований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для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более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полного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представления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правды.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Поэтому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постсоветское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пространство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склонен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рассматривать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скорее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как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“территорию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недоправды”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следовательно,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все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советское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время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последовательно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определяю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как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“время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неправды”.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есть,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если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двигаться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соответствии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принципом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совпадения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исторического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логического,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“правда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коммунизма”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самом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деле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являлась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является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большой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ложью,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“правда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лжи”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или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“Ложь”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большой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буквы.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Все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постсоветское,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исходя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из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этой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логики,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следует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считать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идущим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вслед,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т.е.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“постложью”.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Ибо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вслед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за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модернизмом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следует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постмодернизм,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обратной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последовательности.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Поэтому,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практически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все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постсоветские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страны,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за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исключением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стран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Балтии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внимание,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Украины,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могу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назвать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“постлживой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территорией”,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недоправдивой,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возможно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“частично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правдивой”,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гибридной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или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зеброидной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социо-политической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реальностью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(то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есть,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зависимости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того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как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смотреть: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оптимистической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или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пессимистической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точки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зрения</w:t>
      </w:r>
      <w:r w:rsidR="008E6835">
        <w:rPr>
          <w:rFonts w:ascii="Times New Roman" w:hAnsi="Times New Roman" w:cs="Times New Roman"/>
          <w:i/>
          <w:sz w:val="28"/>
          <w:szCs w:val="28"/>
        </w:rPr>
        <w:t>м)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E6835">
        <w:rPr>
          <w:rFonts w:ascii="Times New Roman" w:hAnsi="Times New Roman" w:cs="Times New Roman"/>
          <w:i/>
          <w:sz w:val="28"/>
          <w:szCs w:val="28"/>
        </w:rPr>
        <w:t>–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“полупустой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или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полуполный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стакан”</w:t>
      </w:r>
      <w:r w:rsidR="008E6835">
        <w:rPr>
          <w:rFonts w:ascii="Times New Roman" w:hAnsi="Times New Roman" w:cs="Times New Roman"/>
          <w:i/>
          <w:sz w:val="28"/>
          <w:szCs w:val="28"/>
        </w:rPr>
        <w:t>»</w:t>
      </w:r>
      <w:r w:rsidRPr="009F0F1E">
        <w:rPr>
          <w:rFonts w:ascii="Times New Roman" w:hAnsi="Times New Roman" w:cs="Times New Roman"/>
          <w:i/>
          <w:sz w:val="28"/>
          <w:szCs w:val="28"/>
        </w:rPr>
        <w:t>.</w:t>
      </w:r>
    </w:p>
    <w:p w:rsidR="00311438" w:rsidRPr="009F0F1E" w:rsidRDefault="008E6835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продолжает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утверждать,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симулякры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новое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явление,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следует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рассматривать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узком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негативном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sz w:val="28"/>
          <w:szCs w:val="28"/>
        </w:rPr>
        <w:t>понимании: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действительности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же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симулякры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были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есть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будут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во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все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времена,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но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следует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ли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их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рассматривать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лишь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негативно,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ведь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действительности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те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или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иные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факты,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симулякры,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мы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сейчас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интерпретируем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как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негативные,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на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самом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деле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являются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триггерами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новой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правды,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новой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истины,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ее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частями,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ее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корпускулами.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здесь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внимание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к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вопросам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теории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познания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должно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быть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увеличено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максимально.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Обращаясь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к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кантовскому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пониманию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силлогизма,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т.е.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к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способности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мыслить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длинно,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долго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полно,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следует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признать,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что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при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интерпретации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того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или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иного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современного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термина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следует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стремиться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к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полноте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аргументации,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ее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целостности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соотносимости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с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другими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понятиями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311438" w:rsidRPr="009F0F1E">
        <w:rPr>
          <w:rFonts w:ascii="Times New Roman" w:hAnsi="Times New Roman" w:cs="Times New Roman"/>
          <w:i/>
          <w:sz w:val="28"/>
          <w:szCs w:val="28"/>
        </w:rPr>
        <w:t>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11438" w:rsidRPr="009F0F1E" w:rsidRDefault="00311438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наличии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традиций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производства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симулякров,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достались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Советского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Союза,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сфере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Казахстана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указывает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казахстанский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эксперт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№4.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отмечает,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подобные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симулякры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находят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выражение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создании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множества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«слабых»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попыток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симулировать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демократизацию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«При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определении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образа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будущего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Казахстана,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сценариев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его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развития,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следует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понять: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как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наши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определения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эффективности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тех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же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реформ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могут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помогать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накапливать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изменения,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приводя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революционной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реализации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через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разрушения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уже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достигнутого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где,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например,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тот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маркер,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формула,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посредством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которой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были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спокойны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за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будущее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нашей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нации.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здесь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для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меня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очевидно,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наши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элиты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находятся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далеко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философии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постмодернизма,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социально-политическим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выражением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которой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послевоенной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Европе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стала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социал-демократическая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идеология,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которая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продолжает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рулить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миром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Европы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сей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день.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Вместо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пространстве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постлжи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выросли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эрзацы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гибриды,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различного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рода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“народно-демократические”,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“демократические”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институты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феномены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т.д.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наше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партийное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поле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явное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тому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доказательство,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где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вместо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реальных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идеологических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трендов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(либералы,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демократы,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социал-демократы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т.д.)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появился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блок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симулякров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под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общим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брендом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либо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“пропрезидентских”,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либо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“народно-демократических”,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сути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одно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же.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наша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элита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опять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знает,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куда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идти,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чему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призывать.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Слабенькие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гибриды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постлжи/постправды,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доставшиеся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наследство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советских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времен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(социалистическая,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социал-демократическая!)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опять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обросли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новыми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“креативными”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симулякрами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снова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затормозили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переход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от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тоталитаризма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через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автократию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–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демократии.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Автократия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снова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снова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находит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новые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симулякры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демократии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заново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тормозит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процессы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действительной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социально-политической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модернизации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нашего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национального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пространства».</w:t>
      </w:r>
    </w:p>
    <w:p w:rsidR="00311438" w:rsidRPr="009F0F1E" w:rsidRDefault="00311438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Азербайджанский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эксперт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№1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пост-правду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«неправду»,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информацию,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стала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новостью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после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публикации: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«Постправда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это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не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неправда,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это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скорее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постновость.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В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мире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информации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высоких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скоростей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новость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становится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правдой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с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момента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ее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публикации,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речь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не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о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фейках,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а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о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реальных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новостях.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Но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так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как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поток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информации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очень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велик,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крайне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важно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проследить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и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историю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генезиса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новости,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и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ее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последствия.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Вот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это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и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есть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пост-правда,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то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есть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та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самая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правда,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которая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верифицирована,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и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проанализированы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ее</w:t>
      </w:r>
      <w:r w:rsidR="00B64CBD">
        <w:rPr>
          <w:rFonts w:ascii="Times New Roman" w:eastAsia="Roboto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Roboto" w:hAnsi="Times New Roman" w:cs="Times New Roman"/>
          <w:i/>
          <w:sz w:val="28"/>
          <w:szCs w:val="28"/>
        </w:rPr>
        <w:t>последствия».</w:t>
      </w:r>
    </w:p>
    <w:p w:rsidR="00311438" w:rsidRPr="009F0F1E" w:rsidRDefault="00311438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Азербайджанский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эксперт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№2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пост-правду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качестве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доступных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инструментов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передачи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информации: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«Сложно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сказать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однозначно,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какая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тенденция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наших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странах,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но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думаю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самый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важный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чтобы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государство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формировало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эффективную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политическую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систему,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реальные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реформы.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Однако,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конструирование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общественного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мнения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могут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быть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использованы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более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упрошенные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методы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передачи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информации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более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понятной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форме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как</w:t>
      </w:r>
      <w:r w:rsidR="00B64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</w:rPr>
        <w:t>пост-правда»</w:t>
      </w:r>
      <w:r w:rsidRPr="009F0F1E">
        <w:rPr>
          <w:rFonts w:ascii="Times New Roman" w:hAnsi="Times New Roman" w:cs="Times New Roman"/>
          <w:iCs/>
          <w:sz w:val="28"/>
          <w:szCs w:val="28"/>
        </w:rPr>
        <w:t>.</w:t>
      </w:r>
      <w:r w:rsidR="00B64CBD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311438" w:rsidRPr="009F0F1E" w:rsidRDefault="00311438" w:rsidP="00097F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iCs/>
          <w:sz w:val="28"/>
          <w:szCs w:val="28"/>
        </w:rPr>
        <w:t>Согласно</w:t>
      </w:r>
      <w:r w:rsidR="00B64C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</w:rPr>
        <w:t>мнению</w:t>
      </w:r>
      <w:r w:rsidR="00B64C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</w:rPr>
        <w:t>азербайджанского</w:t>
      </w:r>
      <w:r w:rsidR="00B64C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</w:rPr>
        <w:t>эксперта</w:t>
      </w:r>
      <w:r w:rsidR="00B64C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</w:rPr>
        <w:t>№3,</w:t>
      </w:r>
      <w:r w:rsidR="00B64C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</w:rPr>
        <w:t>является</w:t>
      </w:r>
      <w:r w:rsidR="00B64C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</w:rPr>
        <w:t>сомнительным</w:t>
      </w:r>
      <w:r w:rsidR="00B64C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</w:rPr>
        <w:t>природа</w:t>
      </w:r>
      <w:r w:rsidR="00B64C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</w:rPr>
        <w:t>данного</w:t>
      </w:r>
      <w:r w:rsidR="00B64C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</w:rPr>
        <w:t>термина</w:t>
      </w:r>
      <w:r w:rsidR="00B64C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</w:rPr>
        <w:t>–</w:t>
      </w:r>
      <w:r w:rsidR="00B64C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</w:rPr>
        <w:t>защищен</w:t>
      </w:r>
      <w:r w:rsidR="00B64C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</w:rPr>
        <w:t>и</w:t>
      </w:r>
      <w:r w:rsidR="00B64C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</w:rPr>
        <w:t>оправдан</w:t>
      </w:r>
      <w:r w:rsidR="00B64C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</w:rPr>
        <w:t>ли</w:t>
      </w:r>
      <w:r w:rsidR="00B64C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</w:rPr>
        <w:t>он.</w:t>
      </w:r>
      <w:r w:rsidR="00B64C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</w:rPr>
        <w:t>Как</w:t>
      </w:r>
      <w:r w:rsidR="00B64C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</w:rPr>
        <w:t>заявляет</w:t>
      </w:r>
      <w:r w:rsidR="00B64C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</w:rPr>
        <w:t>эксперт,</w:t>
      </w:r>
      <w:r w:rsidR="00B64C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этот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вопрос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носит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себе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аксиомный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формат,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то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есть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начальный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исход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того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единственной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правдой,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принципе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противоречит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именно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постмодернизму: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«Для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начала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необходимо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обсудить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терминологию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прийти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к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тому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согласию,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что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это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действительно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является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верным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форматом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объяснения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отвечает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на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те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социально-политические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реалии,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которые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существуют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сегодня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мире.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Что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касается,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как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я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понимаю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постмодернистского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формирования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информационного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сегмента,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то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опять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же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это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зависит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от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восприятия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аудитории,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которая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принимает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эту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информацию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есть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люди,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которые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верят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это,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есть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те,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кто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не</w:t>
      </w:r>
      <w:r w:rsidR="00B64C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/>
          <w:sz w:val="28"/>
          <w:szCs w:val="28"/>
        </w:rPr>
        <w:t>верит»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3610" w:rsidRDefault="00423610" w:rsidP="00097F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610">
        <w:rPr>
          <w:rFonts w:ascii="Times New Roman" w:eastAsia="Times New Roman" w:hAnsi="Times New Roman" w:cs="Times New Roman"/>
          <w:sz w:val="28"/>
          <w:szCs w:val="28"/>
        </w:rPr>
        <w:t>Основываясь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результатах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экспертных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опросов,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сделать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вывод,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феномен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постправды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глубокие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корни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проявляется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форма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постсоветском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пространстве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Эксперты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подчеркивают,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правда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оперирует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эмоциональными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упрощенными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политическими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нарративами,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часто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заменяют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фактический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дискурс,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позволяя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манипулировать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общественным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мнением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консолидировать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политическую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власть.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Узбекистане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эксперты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подчеркивают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намеренное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идеологических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лозунгов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растущую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роль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социальных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сетей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новых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распространения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правды,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отмечая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религию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сдерживающую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силу.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Казахстанские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эксперты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интерпретируют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правду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призму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симулякров,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унаследованных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советского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идеологического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наследия,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подчеркивая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сохранение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гибридных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имитационных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политических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форм.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Азербайджанские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эксперты,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свою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очередь,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рассматривают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правду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побочный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продукт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эры,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когда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скорость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производства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новостей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превращает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воспринимаемую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правду.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совокупности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эти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выводы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показывают,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правда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регионе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функционирует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политический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инструмент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отражение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глобальной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постмодернистской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динамики,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размывая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границы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правдой,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интерпретацией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10">
        <w:rPr>
          <w:rFonts w:ascii="Times New Roman" w:eastAsia="Times New Roman" w:hAnsi="Times New Roman" w:cs="Times New Roman"/>
          <w:sz w:val="28"/>
          <w:szCs w:val="28"/>
        </w:rPr>
        <w:t>манипуляцией.</w:t>
      </w:r>
    </w:p>
    <w:p w:rsidR="00311438" w:rsidRPr="009F0F1E" w:rsidRDefault="00311438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eastAsia="Times New Roman" w:hAnsi="Times New Roman" w:cs="Times New Roman"/>
          <w:sz w:val="28"/>
          <w:szCs w:val="28"/>
        </w:rPr>
        <w:t>Таким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образом,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индустриальную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постиндустриальную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эпоху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ввиду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стремительного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распространения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Интернета,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сетей,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связанности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всемирной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паутины,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числе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контексте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определенным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пространством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маневров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положительного,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негативного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характера.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Траектория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нормам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обход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модерну»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формирует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содержательные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аспекты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распространения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политтехнологий: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подлинно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демократические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институты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процедуры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могут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подменяться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симулякрами.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правило,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ценности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публичной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волеизъявление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большинства,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репрезентация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оказывается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очередным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пастишем.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массы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условиях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потери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дуальности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становится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вторичным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различать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истину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лжи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важны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формируют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интерес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лишь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знаки,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бесперебойное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поглощение.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Симулякром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пост-правдой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становятся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события,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потенциал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дальнейшего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сюжетного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развертывания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симулякра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сюжетную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событие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обязательном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порядке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должно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включать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альтернативные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рабочие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версии,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подтверждающие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либо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отрицающие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наличие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сырого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факта.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Ключевыми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факторами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усиления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«пост-правды»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должны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пространство</w:t>
      </w:r>
      <w:r w:rsidRPr="009F0F1E">
        <w:rPr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время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добавление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к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фабуле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пограничных</w:t>
      </w:r>
      <w:r w:rsidR="00B6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</w:rPr>
        <w:t>ситуаций</w:t>
      </w:r>
      <w:r w:rsidRPr="009F0F1E">
        <w:rPr>
          <w:rFonts w:ascii="Times New Roman" w:hAnsi="Times New Roman" w:cs="Times New Roman"/>
          <w:sz w:val="28"/>
          <w:szCs w:val="28"/>
        </w:rPr>
        <w:t>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конструировании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пост-правды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особую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роль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играет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незавершенность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события,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поскольку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аспект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продолжает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подогревать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ситуацию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случае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выявления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окончательной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правды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лжи.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Главный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элемент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нарратива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заключается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перестает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заканчиваться,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наращиваясь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различными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фактами,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подлинность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трудно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поддается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доказательству/опровержению.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2F36" w:rsidRDefault="00311438" w:rsidP="00B21D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жизни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авторитарных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симулякры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проявления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пост-правды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выражаются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формировании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псевдо-социальных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движений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партий,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избирательных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заранее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подготовленными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результатами,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выступлениях,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речах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элит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популистскими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программами,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призывами,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проектами,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деятельности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разнообразных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«общественных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палат»,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«гражданских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собраний»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т.п.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Бросающее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глаза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преобладание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различных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инициатив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предложений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конкретными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фактическими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действиями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достижениями,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сгущение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идеологической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пустоты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сохранении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сырьевой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экономики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подтверждают,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жизнь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подобных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неким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отражением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симулякра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пост-правды.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49A4" w:rsidRDefault="000349A4" w:rsidP="00B21D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49A4" w:rsidRDefault="000349A4" w:rsidP="00B21D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49A4" w:rsidRDefault="000349A4" w:rsidP="00B21D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49A4" w:rsidRDefault="000349A4" w:rsidP="00B21D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49A4" w:rsidRDefault="000349A4" w:rsidP="00B21D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49A4" w:rsidRDefault="000349A4" w:rsidP="00B21D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49A4" w:rsidRDefault="000349A4" w:rsidP="00B21D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49A4" w:rsidRDefault="000349A4" w:rsidP="00B21D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49A4" w:rsidRDefault="000349A4" w:rsidP="00B21D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49A4" w:rsidRDefault="000349A4" w:rsidP="00B21D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1D6E" w:rsidRPr="009F0F1E" w:rsidRDefault="00B21D6E" w:rsidP="00F37B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1438" w:rsidRDefault="009347CC" w:rsidP="009347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F1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3C4472" w:rsidRPr="009F0F1E" w:rsidRDefault="003C4472" w:rsidP="009347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438" w:rsidRPr="009F0F1E" w:rsidRDefault="00311438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результате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написания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диссертационного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тему: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91B6B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91B6B">
        <w:rPr>
          <w:rFonts w:ascii="Times New Roman" w:hAnsi="Times New Roman" w:cs="Times New Roman"/>
          <w:sz w:val="28"/>
          <w:szCs w:val="28"/>
        </w:rPr>
        <w:t>современном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491B6B">
        <w:rPr>
          <w:rFonts w:ascii="Times New Roman" w:hAnsi="Times New Roman" w:cs="Times New Roman"/>
          <w:sz w:val="28"/>
          <w:szCs w:val="28"/>
        </w:rPr>
        <w:t>этапе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примере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модернизационных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проектов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Азербайджана,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Казахстана,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Узбекистана)»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очевидным,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условиях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нынешних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связанных,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прежде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глобализацией,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глокализацией,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различные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события,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тенденции,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институты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характер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стремительного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воздействия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системы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другой,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т.д.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радикальный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феномен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сознания,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«интеллектуальной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модой»,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феноменом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духовной,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социально-политической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жизни,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преодолел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грани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сформировал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множество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форм.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Азербайджан,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Казахстан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Узбекистан,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активно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демонстрирующие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себя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международном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контексте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исключением.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Следует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заметить,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всегда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тенденции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проистекают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одинаково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социально-политические,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экономические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особенности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каждого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взятого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обязывают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преломляться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сквозь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призму.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438" w:rsidRPr="009F0F1E" w:rsidRDefault="00311438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Возникновение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распространение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особенности,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обществах)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связывают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ограниченностью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кризисом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модернизма.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мнению,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некоторых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исследователей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(имена,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указаны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настоящей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диссертации)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силу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причин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факторов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исчерпал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собственный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потенциал,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решения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проблем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негативных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последствий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модернизационных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проектов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находит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эффективных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путей,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решений.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рода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разочарования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поводу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непредвиденных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результатов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прослеживается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западных,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обществах.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первую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очередь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популяризации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парадигмы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Проблема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состояла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середины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приравнивался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практически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идеальному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универсальному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(линейному)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ориентиру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сегодня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стороны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интеллектуального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сообщества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подвергнут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сомнению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критике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раньше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считается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единственно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верной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универсальной.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Появляется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необходимость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парадигмах,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сумели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интерпретировать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явления,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состояния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отношения.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выступил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качестве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объяснительной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конструкции,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лоне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работе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отделяем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типу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эпохи,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пришедшей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смену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рассматриваем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элемент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модерна).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Следовательно,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парадигма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характеризуется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настоящей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диссертации,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вероятней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состояние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чего-то,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частности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сферы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диссертации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отождествляются,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различных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теоретико-прикладных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примеров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раскрывается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неидентичность,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однако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неоднократно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представлено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положение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тесной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концептуальной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ввиду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степени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описывают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напрямую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влияют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нынешние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дальнейшие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процессы.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438" w:rsidRPr="009F0F1E" w:rsidRDefault="00311438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Содержание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понятия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«постмодернизм»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настоящий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момент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перегружено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обозначают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множество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взаимоисключающих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явлений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степени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сходятся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изначально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заданной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интерпретацией,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либо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«постмодернизм»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многом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рассматривается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вкупе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другими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теориями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концепциями,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приводящее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утрате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конкретизации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рамках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предмета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замечанию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диссертации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работах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постсоветских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ученых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трактовка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большинстве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подвергается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критике,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носящей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предметный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конструктивный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характер.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Вероятно,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следствие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сложившихся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усложненностей,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неприятия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противоречивости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феномена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отечественных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постсоциалистических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повлияли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работы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европейских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анализ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обзор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тревожных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событий,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тенденций,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происходящих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(массовизация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социально-культурной,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жизни,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утрата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кризис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человеческой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души,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стремительный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рост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информатизации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технологизации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т.п.),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дискурсы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европейских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американских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теоретиков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построенных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методологических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началах.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обстоятельство,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мнению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требует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еще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развернутой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концептуализации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рамках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отечественной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прежде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необходимо: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формирование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параметров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критериев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преодоление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застоя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научном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познании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контексте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однобокой,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негативной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интерпретации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выявление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факторов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обществоведческих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науках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Казахстана,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позволит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обозначить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ряд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проблем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теоретико-методологического,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прикладного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характера.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438" w:rsidRPr="009F0F1E" w:rsidRDefault="00311438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работе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качестве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главных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теоретических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положений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заявление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полагающего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некорректным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считать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убежденным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чтобы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причислять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писал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размышлял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представителям,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рассматривать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качестве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серьезного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методологически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отдельно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выстроенного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направления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теории.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ученые,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Ж.-Ф.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Лиотар,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Фуко,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Деррида,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Джеймисон,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Андерсон,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Бодрийяр,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Хассан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выступали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большому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счету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опосредованные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аналитики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происходящих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изменений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социуме,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экономике,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качестве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сторонников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заявляли,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мере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провозглашают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себя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постмодернистами.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несмотря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обстоятельство,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многие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ученые-философы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важных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теоретических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оптик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описания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объяснения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интеллектуальных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изменений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если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позднее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некоторые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отказываются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прежних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взглядов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состояния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вовсе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означает,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настоящее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время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вклад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утратил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значимость.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иначе,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собраны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Андерсоном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качестве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повествователей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феномена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438" w:rsidRPr="009F0F1E" w:rsidRDefault="00311438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Следующее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важное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обстоятельство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относится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намеренно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выделенному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предыдущем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абзаце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выражению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«отдельное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направление».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рамках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оформился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автономная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теоретико-методологическая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школа,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задолго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начал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марксизме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ранних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исторических,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социологических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теориях.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генеалогии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следует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говорить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момента,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когда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возник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термин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времени,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когда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категорией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схемой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описания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социально-политической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прошел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долгий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путь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литературы,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искусства,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результате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оброс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множеством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своеобразных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значений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понятий.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438" w:rsidRPr="009F0F1E" w:rsidRDefault="00311438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работе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делается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предположение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появление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связано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разочарованием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марксистов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использовании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идеологией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радикальной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следствием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гнет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тирания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тоталитарного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режима,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после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упадок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Советского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Союза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победа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капитализма.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Марксисты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прошлом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Лиотар,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Харви,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Берман,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Джеймисон,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Хардт,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Негри,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Жижек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написали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работы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будучи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состоянии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идеологического,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мировоззренческого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кризиса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переосмысления,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результатом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марксизма,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любой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идеологии,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качестве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метанарратива.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Другими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словами,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рассматривается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результат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поражения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левых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явление,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освобождающее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сознание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идентичности,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тела,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монотонности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монополии),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однако,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очередь,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порождая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</w:t>
      </w:r>
      <w:r w:rsidR="009347CC" w:rsidRPr="009F0F1E">
        <w:rPr>
          <w:rFonts w:ascii="Times New Roman" w:hAnsi="Times New Roman" w:cs="Times New Roman"/>
          <w:sz w:val="28"/>
          <w:szCs w:val="28"/>
        </w:rPr>
        <w:t>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347CC" w:rsidRPr="009F0F1E">
        <w:rPr>
          <w:rFonts w:ascii="Times New Roman" w:hAnsi="Times New Roman" w:cs="Times New Roman"/>
          <w:sz w:val="28"/>
          <w:szCs w:val="28"/>
        </w:rPr>
        <w:t>форму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347CC" w:rsidRPr="009F0F1E">
        <w:rPr>
          <w:rFonts w:ascii="Times New Roman" w:hAnsi="Times New Roman" w:cs="Times New Roman"/>
          <w:sz w:val="28"/>
          <w:szCs w:val="28"/>
        </w:rPr>
        <w:t>радикальной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347CC" w:rsidRPr="009F0F1E">
        <w:rPr>
          <w:rFonts w:ascii="Times New Roman" w:hAnsi="Times New Roman" w:cs="Times New Roman"/>
          <w:sz w:val="28"/>
          <w:szCs w:val="28"/>
        </w:rPr>
        <w:t>политики.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Влияние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происходящие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незападных,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события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рассматривается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только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точки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зрения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отрицательного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эффекта.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установки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оказали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значительное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воздействие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социально-культурное,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вместе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мирового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сообщества,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актуализировав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уникальность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самодостаточность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существующих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этнических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неофициальное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официальное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декларирование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межкультурного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многообразия.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Следовательно,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играющий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руку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определенным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силам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дискурс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противостоянии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«Запада-Востока»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типу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время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обретшего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широкую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популярность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тезиса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Хантингтона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«столкновение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цивилизаций»,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сегодня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повергающийся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критике)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условиях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утрачивае</w:t>
      </w:r>
      <w:r w:rsidR="009347CC" w:rsidRPr="009F0F1E">
        <w:rPr>
          <w:rFonts w:ascii="Times New Roman" w:hAnsi="Times New Roman" w:cs="Times New Roman"/>
          <w:sz w:val="28"/>
          <w:szCs w:val="28"/>
        </w:rPr>
        <w:t>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347CC" w:rsidRPr="009F0F1E">
        <w:rPr>
          <w:rFonts w:ascii="Times New Roman" w:hAnsi="Times New Roman" w:cs="Times New Roman"/>
          <w:sz w:val="28"/>
          <w:szCs w:val="28"/>
        </w:rPr>
        <w:t>свою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9347CC" w:rsidRPr="009F0F1E">
        <w:rPr>
          <w:rFonts w:ascii="Times New Roman" w:hAnsi="Times New Roman" w:cs="Times New Roman"/>
          <w:sz w:val="28"/>
          <w:szCs w:val="28"/>
        </w:rPr>
        <w:t>силу.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фактор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позволил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мере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снять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категоричность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оппозицию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конструктов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«Запад»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«Восток»,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подвергнув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сомнению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вероятность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функционирования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монокультур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мононаций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снизить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актуализацию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линейного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однородного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Подобным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образом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продиктована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мультикультурализма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частности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Азербайджане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Казахстане,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обусловленная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историческими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событиями,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географическим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расположением,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социально-культурным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опытом,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являющаяся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важной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проводимой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государственной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странах.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438" w:rsidRPr="009F0F1E" w:rsidRDefault="00311438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Постмодернизму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определенной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степени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характерны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положительные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признаки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критическая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оценка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переоценка,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плюрализм,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децентрализация,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однако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обретает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совсем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лицо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постсоветском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пространстве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исключением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Прибалтики),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неконкурентном,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авторитарном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лишь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приступившим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процессам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модернизации,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дела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обстоят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иначе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симулякры,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пост-правда,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имитации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проводятся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демократические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процедуры,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интерпретируют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отрицательных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коннотациях.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мнению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неправильное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понимание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восприятие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языка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описания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объяснения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реальности,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следствием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игнорирования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отказа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среди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большей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части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интеллектуалов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постсоветского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пространства,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частности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Азербайджане,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Казахстане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Узбекистане.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Однако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помощью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анализа,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характеризующийся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критическим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подходом,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включая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сюда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дискурс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анализ,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методы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деконструкции,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возможным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осуществить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переоценку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множества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деструктивных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явлений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процессов.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438" w:rsidRPr="009F0F1E" w:rsidRDefault="00311438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настоящей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диссертации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поднимался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вероятностях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условиях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устойчивости,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доминирования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любом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зависимости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незападное.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чтобы,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стала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реально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превалирующей,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нужна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движущая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практическая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составляющая,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механизм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внедрения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массы.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генеральной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достижений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(если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даже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имеет,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отбрасывает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ввиду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недоверия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отношении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любых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тотальных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установок),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т.е.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отсутствует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вовсе.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реалиях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еще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сталкивался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постмодернистскими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движениями,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группами,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течениями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своей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абсолютно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чистой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форме,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присутствует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лишь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гибриде.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438" w:rsidRDefault="00311438" w:rsidP="00097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ходе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изучения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трудов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научного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сообщества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Азербайджана,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Казахстана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Узбекистана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выявлено,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существует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подходы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объяснению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нациестроительства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данных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странах.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помимо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примордиального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методологического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направления,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6582B" w:rsidRPr="009F0F1E">
        <w:rPr>
          <w:rFonts w:ascii="Times New Roman" w:hAnsi="Times New Roman" w:cs="Times New Roman"/>
          <w:sz w:val="28"/>
          <w:szCs w:val="28"/>
        </w:rPr>
        <w:t>труды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6582B" w:rsidRPr="009F0F1E">
        <w:rPr>
          <w:rFonts w:ascii="Times New Roman" w:hAnsi="Times New Roman" w:cs="Times New Roman"/>
          <w:sz w:val="28"/>
          <w:szCs w:val="28"/>
        </w:rPr>
        <w:t>конструктивистского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6582B"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6582B" w:rsidRPr="009F0F1E">
        <w:rPr>
          <w:rFonts w:ascii="Times New Roman" w:hAnsi="Times New Roman" w:cs="Times New Roman"/>
          <w:sz w:val="28"/>
          <w:szCs w:val="28"/>
        </w:rPr>
        <w:t>постмодернистского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E6582B" w:rsidRPr="009F0F1E">
        <w:rPr>
          <w:rFonts w:ascii="Times New Roman" w:hAnsi="Times New Roman" w:cs="Times New Roman"/>
          <w:sz w:val="28"/>
          <w:szCs w:val="28"/>
        </w:rPr>
        <w:t>характера.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рамках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конструктивизма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попытке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объяснить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расплывчатого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термина,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«нация»,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заявляет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субъектности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всех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этносов,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проживающих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территории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определенного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следовательно,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лишь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взаимное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признание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(культурный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плюрализм)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превращает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нацию.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Основываясь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настоящем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обзоре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определенном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смысле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анализе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степени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проявления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обществах,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наметил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области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будущих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которые,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мнению,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необходимы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лучшего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понимания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социально-политических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индикаторов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49A4" w:rsidRDefault="00491B6B" w:rsidP="00491B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91B6B">
        <w:rPr>
          <w:rFonts w:ascii="Times New Roman" w:hAnsi="Times New Roman" w:cs="Times New Roman"/>
          <w:sz w:val="28"/>
          <w:szCs w:val="28"/>
        </w:rPr>
        <w:t>роведенное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91B6B">
        <w:rPr>
          <w:rFonts w:ascii="Times New Roman" w:hAnsi="Times New Roman" w:cs="Times New Roman"/>
          <w:sz w:val="28"/>
          <w:szCs w:val="28"/>
        </w:rPr>
        <w:t>исследование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91B6B">
        <w:rPr>
          <w:rFonts w:ascii="Times New Roman" w:hAnsi="Times New Roman" w:cs="Times New Roman"/>
          <w:sz w:val="28"/>
          <w:szCs w:val="28"/>
        </w:rPr>
        <w:t>позволяет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91B6B">
        <w:rPr>
          <w:rFonts w:ascii="Times New Roman" w:hAnsi="Times New Roman" w:cs="Times New Roman"/>
          <w:sz w:val="28"/>
          <w:szCs w:val="28"/>
        </w:rPr>
        <w:t>сделать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91B6B">
        <w:rPr>
          <w:rFonts w:ascii="Times New Roman" w:hAnsi="Times New Roman" w:cs="Times New Roman"/>
          <w:sz w:val="28"/>
          <w:szCs w:val="28"/>
        </w:rPr>
        <w:t>вывод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91B6B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91B6B">
        <w:rPr>
          <w:rFonts w:ascii="Times New Roman" w:hAnsi="Times New Roman" w:cs="Times New Roman"/>
          <w:sz w:val="28"/>
          <w:szCs w:val="28"/>
        </w:rPr>
        <w:t>том,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91B6B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91B6B">
        <w:rPr>
          <w:rFonts w:ascii="Times New Roman" w:hAnsi="Times New Roman" w:cs="Times New Roman"/>
          <w:sz w:val="28"/>
          <w:szCs w:val="28"/>
        </w:rPr>
        <w:t>постмодернизм,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91B6B">
        <w:rPr>
          <w:rFonts w:ascii="Times New Roman" w:hAnsi="Times New Roman" w:cs="Times New Roman"/>
          <w:sz w:val="28"/>
          <w:szCs w:val="28"/>
        </w:rPr>
        <w:t>зародившись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91B6B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91B6B">
        <w:rPr>
          <w:rFonts w:ascii="Times New Roman" w:hAnsi="Times New Roman" w:cs="Times New Roman"/>
          <w:sz w:val="28"/>
          <w:szCs w:val="28"/>
        </w:rPr>
        <w:t>критика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91B6B">
        <w:rPr>
          <w:rFonts w:ascii="Times New Roman" w:hAnsi="Times New Roman" w:cs="Times New Roman"/>
          <w:sz w:val="28"/>
          <w:szCs w:val="28"/>
        </w:rPr>
        <w:t>западной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91B6B">
        <w:rPr>
          <w:rFonts w:ascii="Times New Roman" w:hAnsi="Times New Roman" w:cs="Times New Roman"/>
          <w:sz w:val="28"/>
          <w:szCs w:val="28"/>
        </w:rPr>
        <w:t>современности,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91B6B">
        <w:rPr>
          <w:rFonts w:ascii="Times New Roman" w:hAnsi="Times New Roman" w:cs="Times New Roman"/>
          <w:sz w:val="28"/>
          <w:szCs w:val="28"/>
        </w:rPr>
        <w:t>приобрел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91B6B">
        <w:rPr>
          <w:rFonts w:ascii="Times New Roman" w:hAnsi="Times New Roman" w:cs="Times New Roman"/>
          <w:sz w:val="28"/>
          <w:szCs w:val="28"/>
        </w:rPr>
        <w:t>новые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91B6B">
        <w:rPr>
          <w:rFonts w:ascii="Times New Roman" w:hAnsi="Times New Roman" w:cs="Times New Roman"/>
          <w:sz w:val="28"/>
          <w:szCs w:val="28"/>
        </w:rPr>
        <w:t>смыслы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91B6B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91B6B">
        <w:rPr>
          <w:rFonts w:ascii="Times New Roman" w:hAnsi="Times New Roman" w:cs="Times New Roman"/>
          <w:sz w:val="28"/>
          <w:szCs w:val="28"/>
        </w:rPr>
        <w:t>траектории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91B6B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91B6B">
        <w:rPr>
          <w:rFonts w:ascii="Times New Roman" w:hAnsi="Times New Roman" w:cs="Times New Roman"/>
          <w:sz w:val="28"/>
          <w:szCs w:val="28"/>
        </w:rPr>
        <w:t>незападных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91B6B">
        <w:rPr>
          <w:rFonts w:ascii="Times New Roman" w:hAnsi="Times New Roman" w:cs="Times New Roman"/>
          <w:sz w:val="28"/>
          <w:szCs w:val="28"/>
        </w:rPr>
        <w:t>контекстах.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91B6B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91B6B">
        <w:rPr>
          <w:rFonts w:ascii="Times New Roman" w:hAnsi="Times New Roman" w:cs="Times New Roman"/>
          <w:sz w:val="28"/>
          <w:szCs w:val="28"/>
        </w:rPr>
        <w:t>случае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91B6B">
        <w:rPr>
          <w:rFonts w:ascii="Times New Roman" w:hAnsi="Times New Roman" w:cs="Times New Roman"/>
          <w:sz w:val="28"/>
          <w:szCs w:val="28"/>
        </w:rPr>
        <w:t>Азербайджа</w:t>
      </w:r>
      <w:r>
        <w:rPr>
          <w:rFonts w:ascii="Times New Roman" w:hAnsi="Times New Roman" w:cs="Times New Roman"/>
          <w:sz w:val="28"/>
          <w:szCs w:val="28"/>
        </w:rPr>
        <w:t>на,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Казахстана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Узбекистана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91B6B">
        <w:rPr>
          <w:rFonts w:ascii="Times New Roman" w:hAnsi="Times New Roman" w:cs="Times New Roman"/>
          <w:sz w:val="28"/>
          <w:szCs w:val="28"/>
        </w:rPr>
        <w:t>функционирует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91B6B">
        <w:rPr>
          <w:rFonts w:ascii="Times New Roman" w:hAnsi="Times New Roman" w:cs="Times New Roman"/>
          <w:sz w:val="28"/>
          <w:szCs w:val="28"/>
        </w:rPr>
        <w:t>не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91B6B">
        <w:rPr>
          <w:rFonts w:ascii="Times New Roman" w:hAnsi="Times New Roman" w:cs="Times New Roman"/>
          <w:sz w:val="28"/>
          <w:szCs w:val="28"/>
        </w:rPr>
        <w:t>просто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91B6B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91B6B">
        <w:rPr>
          <w:rFonts w:ascii="Times New Roman" w:hAnsi="Times New Roman" w:cs="Times New Roman"/>
          <w:sz w:val="28"/>
          <w:szCs w:val="28"/>
        </w:rPr>
        <w:t>заимствованная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парадигма</w:t>
      </w:r>
      <w:r w:rsidRPr="00491B6B">
        <w:rPr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91B6B">
        <w:rPr>
          <w:rFonts w:ascii="Times New Roman" w:hAnsi="Times New Roman" w:cs="Times New Roman"/>
          <w:sz w:val="28"/>
          <w:szCs w:val="28"/>
        </w:rPr>
        <w:t>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91B6B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91B6B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91B6B">
        <w:rPr>
          <w:rFonts w:ascii="Times New Roman" w:hAnsi="Times New Roman" w:cs="Times New Roman"/>
          <w:sz w:val="28"/>
          <w:szCs w:val="28"/>
        </w:rPr>
        <w:t>рефлексивный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91B6B">
        <w:rPr>
          <w:rFonts w:ascii="Times New Roman" w:hAnsi="Times New Roman" w:cs="Times New Roman"/>
          <w:sz w:val="28"/>
          <w:szCs w:val="28"/>
        </w:rPr>
        <w:t>инструмент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91B6B">
        <w:rPr>
          <w:rFonts w:ascii="Times New Roman" w:hAnsi="Times New Roman" w:cs="Times New Roman"/>
          <w:sz w:val="28"/>
          <w:szCs w:val="28"/>
        </w:rPr>
        <w:t>для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91B6B">
        <w:rPr>
          <w:rFonts w:ascii="Times New Roman" w:hAnsi="Times New Roman" w:cs="Times New Roman"/>
          <w:sz w:val="28"/>
          <w:szCs w:val="28"/>
        </w:rPr>
        <w:t>интерпретации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91B6B">
        <w:rPr>
          <w:rFonts w:ascii="Times New Roman" w:hAnsi="Times New Roman" w:cs="Times New Roman"/>
          <w:sz w:val="28"/>
          <w:szCs w:val="28"/>
        </w:rPr>
        <w:t>гибридной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91B6B">
        <w:rPr>
          <w:rFonts w:ascii="Times New Roman" w:hAnsi="Times New Roman" w:cs="Times New Roman"/>
          <w:sz w:val="28"/>
          <w:szCs w:val="28"/>
        </w:rPr>
        <w:t>природы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91B6B">
        <w:rPr>
          <w:rFonts w:ascii="Times New Roman" w:hAnsi="Times New Roman" w:cs="Times New Roman"/>
          <w:sz w:val="28"/>
          <w:szCs w:val="28"/>
        </w:rPr>
        <w:t>модернизации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91B6B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91B6B">
        <w:rPr>
          <w:rFonts w:ascii="Times New Roman" w:hAnsi="Times New Roman" w:cs="Times New Roman"/>
          <w:sz w:val="28"/>
          <w:szCs w:val="28"/>
        </w:rPr>
        <w:t>формирования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491B6B">
        <w:rPr>
          <w:rFonts w:ascii="Times New Roman" w:hAnsi="Times New Roman" w:cs="Times New Roman"/>
          <w:sz w:val="28"/>
          <w:szCs w:val="28"/>
        </w:rPr>
        <w:t>идентичности.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7CC" w:rsidRPr="009F0F1E" w:rsidRDefault="009347CC" w:rsidP="009347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F1E">
        <w:rPr>
          <w:rFonts w:ascii="Times New Roman" w:hAnsi="Times New Roman" w:cs="Times New Roman"/>
          <w:b/>
          <w:sz w:val="28"/>
          <w:szCs w:val="28"/>
        </w:rPr>
        <w:t>СПИСОК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ИСПОЛЬЗОВАННЫХ</w:t>
      </w:r>
      <w:r w:rsidR="00B6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/>
          <w:sz w:val="28"/>
          <w:szCs w:val="28"/>
        </w:rPr>
        <w:t>ИСТОЧНИКОВ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0F1E">
        <w:rPr>
          <w:rFonts w:ascii="Times New Roman" w:hAnsi="Times New Roman" w:cs="Times New Roman"/>
          <w:sz w:val="28"/>
          <w:szCs w:val="28"/>
        </w:rPr>
        <w:t>1.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Лиотар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Ж-Ф.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Состояние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М.: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Институт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экспериментальной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социологии.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СПб.: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Алетейя,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1998.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160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Деррида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грамматологии,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1967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Пер.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фр.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ст.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Наталии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Автономовой.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М.: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Ad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Marginem,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2000.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111-540.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Делёз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Ж.,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Гваттари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Анти-Эдип: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Капитализм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шизофрения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/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Делез,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Гваттари;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франц.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послесл.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Кралечкина;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науч.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ред.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Кузнецов.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Екатеринбург: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У-Фактория,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2007.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672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4.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Джеймисон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потребительское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/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Джеймисон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//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искусствознания.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-№11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(2/97).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54-61.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5.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Джеймисон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Ф.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культурная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логика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позднего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капитализма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/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пер.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англ.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Д.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Кралечкина;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науч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ред.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Олейникова.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М.: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Изд-во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Института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Гайдара.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2019.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-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816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0F1E">
        <w:rPr>
          <w:rFonts w:ascii="Times New Roman" w:eastAsia="Times New Roman" w:hAnsi="Times New Roman" w:cs="Times New Roman"/>
          <w:sz w:val="28"/>
          <w:szCs w:val="28"/>
        </w:rPr>
        <w:t>6.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Бодрийяр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Символический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обмен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смерть.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1976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-4-е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изд.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М.: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«Добросвет»,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«Издательство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“КДУ”»,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2011.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392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7.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/>
        </w:rPr>
        <w:t>Hutcheon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/>
        </w:rPr>
        <w:t>L.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/>
        </w:rPr>
        <w:t>The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/>
        </w:rPr>
        <w:t>Politics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/>
        </w:rPr>
        <w:t>of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/>
        </w:rPr>
        <w:t>Postmodernism.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/>
        </w:rPr>
        <w:t>New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/>
        </w:rPr>
        <w:t>York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/>
        </w:rPr>
        <w:t>London: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/>
        </w:rPr>
        <w:t>Routledge.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/>
        </w:rPr>
        <w:t>2002.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E">
        <w:rPr>
          <w:rFonts w:ascii="Times New Roman" w:eastAsia="Times New Roman" w:hAnsi="Times New Roman" w:cs="Times New Roman"/>
          <w:sz w:val="28"/>
          <w:szCs w:val="28"/>
        </w:rPr>
        <w:t>8.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Андерсон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П.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Истоки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постмодерна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/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пер.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англ.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Апполонова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ред.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Маяцкого.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М.: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Издательский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дом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«Территория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будущего».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2011.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-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208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eastAsia="Times New Roman" w:hAnsi="Times New Roman" w:cs="Times New Roman"/>
          <w:sz w:val="28"/>
          <w:szCs w:val="28"/>
        </w:rPr>
        <w:t>9.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Бауман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//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«Социологический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журнал»,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1994.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-№4.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70-79.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10.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Бауман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социология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//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1993.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46-61.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11.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Хасан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//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западно-европейская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американская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эстетика.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Книжный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«Университет»,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2002.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115-143.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12.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Рорти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зеркало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природы.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Новосибирск: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Изд-во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Новосиб.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ун-та,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1997.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320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13.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/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Кевин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Харт.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англ.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Ткаченко.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ФАИР-ПРЕСС,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2006.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272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14.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Walker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R.B.J.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Inside/outside: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international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relations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as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political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theory.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Cambridge: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Cambridge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University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Press,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1993.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15.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Der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Derian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J.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International/intertextual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relations: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postmodern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readings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world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politics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//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Free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Press,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1989.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16.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Wendt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Quantum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Mind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Social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Science.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Unifying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Physical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Social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Ontology.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Cambridge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University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Press,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2015.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368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17.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Андерсон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Воображаемые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сообщества.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Размышления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истоках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распространении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национализма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/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англ.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Николаева;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Вступ.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Баньковской.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«КАНОН-пресс-Ц»,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«Кучково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поле»,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2001.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288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18.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Геллнер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национализм.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Прогресс,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1991.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320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19.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Hobsbawm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E.,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Ranger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Invention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Tradition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//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Cambridge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University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Press,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1992.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163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20.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Нуржанов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Б.Г.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//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Нуржанов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Б.Г.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Статьи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лет: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26598B" w:rsidRPr="009F0F1E">
        <w:rPr>
          <w:rFonts w:ascii="Times New Roman" w:hAnsi="Times New Roman" w:cs="Times New Roman"/>
          <w:sz w:val="28"/>
          <w:szCs w:val="28"/>
        </w:rPr>
        <w:t>борник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6598B" w:rsidRPr="009F0F1E">
        <w:rPr>
          <w:rFonts w:ascii="Times New Roman" w:hAnsi="Times New Roman" w:cs="Times New Roman"/>
          <w:sz w:val="28"/>
          <w:szCs w:val="28"/>
        </w:rPr>
        <w:t>статей.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6598B"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6598B" w:rsidRPr="009F0F1E">
        <w:rPr>
          <w:rFonts w:ascii="Times New Roman" w:hAnsi="Times New Roman" w:cs="Times New Roman"/>
          <w:sz w:val="28"/>
          <w:szCs w:val="28"/>
        </w:rPr>
        <w:t>Алматы,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6598B" w:rsidRPr="009F0F1E">
        <w:rPr>
          <w:rFonts w:ascii="Times New Roman" w:hAnsi="Times New Roman" w:cs="Times New Roman"/>
          <w:sz w:val="28"/>
          <w:szCs w:val="28"/>
        </w:rPr>
        <w:t>2021.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6598B"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704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237-246.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21.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Нуржанов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Б.Г.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Джеймисон.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логика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позднего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капитализма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//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Нуржанов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Б.Г.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Статьи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лет: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26598B" w:rsidRPr="009F0F1E">
        <w:rPr>
          <w:rFonts w:ascii="Times New Roman" w:hAnsi="Times New Roman" w:cs="Times New Roman"/>
          <w:sz w:val="28"/>
          <w:szCs w:val="28"/>
        </w:rPr>
        <w:t>борник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6598B" w:rsidRPr="009F0F1E">
        <w:rPr>
          <w:rFonts w:ascii="Times New Roman" w:hAnsi="Times New Roman" w:cs="Times New Roman"/>
          <w:sz w:val="28"/>
          <w:szCs w:val="28"/>
        </w:rPr>
        <w:t>статей.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6598B"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6598B" w:rsidRPr="009F0F1E">
        <w:rPr>
          <w:rFonts w:ascii="Times New Roman" w:hAnsi="Times New Roman" w:cs="Times New Roman"/>
          <w:sz w:val="28"/>
          <w:szCs w:val="28"/>
        </w:rPr>
        <w:t>Алматы,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6598B" w:rsidRPr="009F0F1E">
        <w:rPr>
          <w:rFonts w:ascii="Times New Roman" w:hAnsi="Times New Roman" w:cs="Times New Roman"/>
          <w:sz w:val="28"/>
          <w:szCs w:val="28"/>
        </w:rPr>
        <w:t>2021.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="0026598B"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704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574-595.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22.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Нуржанов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Б.Г.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медиа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(компьютер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интернет),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2012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//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Нуржанов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Б.Г.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Статьи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лет: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Сборник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статей.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Алматы,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2021.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704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417-428.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23.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Соловьева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Г.Г.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Постмодернистские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трансформации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античной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культуры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//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Античный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вестник.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Алматы,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2007.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56-64.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0F1E">
        <w:rPr>
          <w:rFonts w:ascii="Times New Roman" w:hAnsi="Times New Roman" w:cs="Times New Roman"/>
          <w:sz w:val="28"/>
          <w:szCs w:val="28"/>
        </w:rPr>
        <w:t>24.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Соловьева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Г.Г.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Об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эросе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Платона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постмодернистском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соблазне//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Проблемы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античного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мира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современность.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Вып.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2013.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Алматы,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2012.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393-404.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25.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Нуржанов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Б.Г.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религия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//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Вестник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КазНУ.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Серия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религиоведения.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-№2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(10).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2017.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58-62.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26.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Рзаева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Р.О.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мультикультурализм: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междисциплинарный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дискурс.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Баку: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«Елм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тахсил»,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2015.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300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E">
        <w:rPr>
          <w:rFonts w:ascii="Times New Roman" w:eastAsia="Times New Roman" w:hAnsi="Times New Roman" w:cs="Times New Roman"/>
          <w:sz w:val="28"/>
          <w:szCs w:val="28"/>
        </w:rPr>
        <w:t>27.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Рзаева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Р.О.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дискурсе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полифонии.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Баку: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«Елм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тахсил»,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2015.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327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eastAsia="Times New Roman" w:hAnsi="Times New Roman" w:cs="Times New Roman"/>
          <w:sz w:val="28"/>
          <w:szCs w:val="28"/>
        </w:rPr>
        <w:t>28.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Аббасов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А.Ф.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Постнеоклассическая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эпистемология: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необходимость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сущность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//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Müasir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fəlsəfə,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elm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və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mədəniyyət: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postqeyri-klassik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epistemologiya.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Bakı: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«Təknur»,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2011.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47-74.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29.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Абасов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А.С.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Монолог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классицизма,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диалог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неклассицизма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полилог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постнеклассицизма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//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Müasir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fəlsəfə,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elm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və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mədəniyyət: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postqeyri-klassik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epistemologiya.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Bakı: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«Təknur»,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2011.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34-46.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30.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Мамедов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Ф.Т.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управления: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опыт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зарубежных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Баку: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«Апостроф»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Печатный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2013.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31.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Mirz</w:t>
      </w:r>
      <w:r w:rsidRPr="009F0F1E">
        <w:rPr>
          <w:rFonts w:ascii="Times New Roman" w:hAnsi="Times New Roman" w:cs="Times New Roman"/>
          <w:sz w:val="28"/>
          <w:szCs w:val="28"/>
        </w:rPr>
        <w:t>ә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zad</w:t>
      </w:r>
      <w:r w:rsidRPr="009F0F1E">
        <w:rPr>
          <w:rFonts w:ascii="Times New Roman" w:hAnsi="Times New Roman" w:cs="Times New Roman"/>
          <w:sz w:val="28"/>
          <w:szCs w:val="28"/>
        </w:rPr>
        <w:t>ә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R.S.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Multikulturalizm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siyas</w:t>
      </w:r>
      <w:r w:rsidRPr="009F0F1E">
        <w:rPr>
          <w:rFonts w:ascii="Times New Roman" w:hAnsi="Times New Roman" w:cs="Times New Roman"/>
          <w:sz w:val="28"/>
          <w:szCs w:val="28"/>
        </w:rPr>
        <w:t>ә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ti: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din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F0F1E">
        <w:rPr>
          <w:rFonts w:ascii="Times New Roman" w:hAnsi="Times New Roman" w:cs="Times New Roman"/>
          <w:sz w:val="28"/>
          <w:szCs w:val="28"/>
        </w:rPr>
        <w:t>ә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gender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dialoqunda.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Bakı: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F0F1E">
        <w:rPr>
          <w:rFonts w:ascii="Times New Roman" w:hAnsi="Times New Roman" w:cs="Times New Roman"/>
          <w:sz w:val="28"/>
          <w:szCs w:val="28"/>
        </w:rPr>
        <w:t>ә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knur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MMC,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2013.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168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s.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32.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Jahon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adabiyoti: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mod</w:t>
      </w:r>
      <w:r w:rsidRPr="009F0F1E">
        <w:rPr>
          <w:rFonts w:ascii="Times New Roman" w:hAnsi="Times New Roman" w:cs="Times New Roman"/>
          <w:sz w:val="28"/>
          <w:szCs w:val="28"/>
        </w:rPr>
        <w:t>е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rnizm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postmod</w:t>
      </w:r>
      <w:r w:rsidRPr="009F0F1E">
        <w:rPr>
          <w:rFonts w:ascii="Times New Roman" w:hAnsi="Times New Roman" w:cs="Times New Roman"/>
          <w:sz w:val="28"/>
          <w:szCs w:val="28"/>
        </w:rPr>
        <w:t>е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rnizm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[Matn]: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o‘quv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qo‘llanma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Ulug’bek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Hamdam.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Toshkent: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Akademnashr,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2020.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288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b.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val="en-US" w:eastAsia="ru-RU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33.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Sa’dullo</w:t>
      </w:r>
      <w:r w:rsidR="00B64CBD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Quronov.</w:t>
      </w:r>
      <w:r w:rsidR="00B64CBD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Postmodern</w:t>
      </w:r>
      <w:r w:rsidR="00B64CBD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olamda</w:t>
      </w:r>
      <w:r w:rsidR="00B64CBD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manzil</w:t>
      </w:r>
      <w:r w:rsidR="00B64CBD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izlab.</w:t>
      </w:r>
      <w:r w:rsidR="00B64CBD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13.06.2023.</w:t>
      </w:r>
      <w:r w:rsidR="00B64CBD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–</w:t>
      </w:r>
      <w:r w:rsidR="00B64CBD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URL:</w:t>
      </w:r>
      <w:r w:rsidR="00B64CBD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 xml:space="preserve"> </w:t>
      </w:r>
      <w:hyperlink r:id="rId9" w:history="1">
        <w:r w:rsidRPr="009F0F1E">
          <w:rPr>
            <w:rStyle w:val="a5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lang w:val="en-US" w:eastAsia="ru-RU"/>
          </w:rPr>
          <w:t>https://quronov.uz/postmodern-olamda-manzil-izlab/</w:t>
        </w:r>
      </w:hyperlink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34.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O‘zbek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adabiy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tanqidchiligi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tarixi: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darslik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B.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Nazarov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[va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boshq.|;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mas’ul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muharrirlar: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Mirzayev,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B.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Karimov;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O‘zbekiston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Respublikasi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Oliy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‘rta-maxsus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ta’lim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vazirligi.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Toshkent.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Cho'lpon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nomidagi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nashriyot-matbaa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ijodiy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uyi,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2012.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432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b.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35.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Normatov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U.,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Boltaboyev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Yangi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nazariy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ta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moyiilar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//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Jaho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nadabiyoti.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oshkent: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2008.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-№3.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154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b.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36.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Etnologiya: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oquv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qo'llanma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/A.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Ashirov;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mas’ul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muharrirlar: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U.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Abdullayev,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G.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Fuzailova;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Ozbekiston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Respublikasi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Oliy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o'rta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maxsus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ta’lim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vazirligi,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Nizomiy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nomidagi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Toshkent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davlat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pedagogika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un-ti.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Toshkent: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«Yangi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nashr»,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2014.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544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b.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37.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Алексеева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Т.А.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теории.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«Российская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энциклопедия»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(РОССПЭН),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2000.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479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38.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Ильин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И.П.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Постструктурализм.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Деконструктивизм.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«Интрада»,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1996.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256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39.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Кравченко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Социология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динамически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изменяющемся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«МГИМО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Университет»,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2007.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264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40.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Ирхин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Ю.В.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Социум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постмодернистском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зазеркалье: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взгляды,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подходы,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анализ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//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2005.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-№4.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136-161.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E">
        <w:rPr>
          <w:rFonts w:ascii="Times New Roman" w:eastAsia="Times New Roman" w:hAnsi="Times New Roman" w:cs="Times New Roman"/>
          <w:sz w:val="28"/>
          <w:szCs w:val="28"/>
        </w:rPr>
        <w:t>41.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Лощило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П.Г.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Демократия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постмодерна: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истоки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проявления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«Власть».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-№10.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2005.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С.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21-38.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E">
        <w:rPr>
          <w:rFonts w:ascii="Times New Roman" w:eastAsia="Times New Roman" w:hAnsi="Times New Roman" w:cs="Times New Roman"/>
          <w:sz w:val="28"/>
          <w:szCs w:val="28"/>
        </w:rPr>
        <w:t>42.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Шабров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О.Ф.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Представительная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демократия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перед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вызовами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постмодерна.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Постановка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проблемы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Коммуникология.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Т.4.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-№4.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М.,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2016.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С.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</w:rPr>
        <w:t>23-30.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eastAsia="Times New Roman" w:hAnsi="Times New Roman" w:cs="Times New Roman"/>
          <w:sz w:val="28"/>
          <w:szCs w:val="28"/>
        </w:rPr>
        <w:t>43.</w:t>
      </w:r>
      <w:r w:rsidR="00B6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Хоркхаймер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Адорно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Диалектика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Просвещения.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фрагменты.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1997.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16-60.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44.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Маркузе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Одномерный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человек.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идеологии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индустриального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REFL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book</w:t>
      </w:r>
      <w:r w:rsidRPr="009F0F1E">
        <w:rPr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1994.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368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45.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Хабермас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Ю.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незавершенный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проект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//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Хабермас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Ю.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работы.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2005.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368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46.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Кризис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сознания: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сборник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работ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«философии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кризиса».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Алгоритм,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2009.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272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47.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Ritter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J.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Die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Aufgabe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der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Geisteswissenschaften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der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modernen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Gesellschaft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//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Metaphysik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und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Politik.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1963.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377-406.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48.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NewRomanPSMT" w:hAnsi="Times New Roman" w:cs="Times New Roman"/>
          <w:sz w:val="28"/>
          <w:szCs w:val="28"/>
          <w:lang w:val="en-US"/>
        </w:rPr>
        <w:t>Lübbe</w:t>
      </w:r>
      <w:r w:rsidR="00B64CBD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NewRomanPSMT" w:hAnsi="Times New Roman" w:cs="Times New Roman"/>
          <w:sz w:val="28"/>
          <w:szCs w:val="28"/>
          <w:lang w:val="en-US"/>
        </w:rPr>
        <w:t>H.</w:t>
      </w:r>
      <w:r w:rsidR="00B64CBD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NewRomanPSMT" w:hAnsi="Times New Roman" w:cs="Times New Roman"/>
          <w:sz w:val="28"/>
          <w:szCs w:val="28"/>
          <w:lang w:val="en-US"/>
        </w:rPr>
        <w:t>Exkurse</w:t>
      </w:r>
      <w:r w:rsidR="00B64CBD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NewRomanPSMT" w:hAnsi="Times New Roman" w:cs="Times New Roman"/>
          <w:sz w:val="28"/>
          <w:szCs w:val="28"/>
          <w:lang w:val="en-US"/>
        </w:rPr>
        <w:t>II.</w:t>
      </w:r>
      <w:r w:rsidR="00B64CBD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NewRomanPSMT" w:hAnsi="Times New Roman" w:cs="Times New Roman"/>
          <w:sz w:val="28"/>
          <w:szCs w:val="28"/>
          <w:lang w:val="en-US"/>
        </w:rPr>
        <w:t>Der</w:t>
      </w:r>
      <w:r w:rsidR="00B64CBD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NewRomanPSMT" w:hAnsi="Times New Roman" w:cs="Times New Roman"/>
          <w:sz w:val="28"/>
          <w:szCs w:val="28"/>
          <w:lang w:val="en-US"/>
        </w:rPr>
        <w:t>Streit</w:t>
      </w:r>
      <w:r w:rsidR="00B64CBD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NewRomanPSMT" w:hAnsi="Times New Roman" w:cs="Times New Roman"/>
          <w:sz w:val="28"/>
          <w:szCs w:val="28"/>
          <w:lang w:val="en-US"/>
        </w:rPr>
        <w:t>um</w:t>
      </w:r>
      <w:r w:rsidR="00B64CBD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NewRomanPSMT" w:hAnsi="Times New Roman" w:cs="Times New Roman"/>
          <w:sz w:val="28"/>
          <w:szCs w:val="28"/>
          <w:lang w:val="en-US"/>
        </w:rPr>
        <w:t>die</w:t>
      </w:r>
      <w:r w:rsidR="00B64CBD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NewRomanPSMT" w:hAnsi="Times New Roman" w:cs="Times New Roman"/>
          <w:sz w:val="28"/>
          <w:szCs w:val="28"/>
          <w:lang w:val="en-US"/>
        </w:rPr>
        <w:t>Kompensationsfunktion</w:t>
      </w:r>
      <w:r w:rsidR="00B64CBD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NewRomanPSMT" w:hAnsi="Times New Roman" w:cs="Times New Roman"/>
          <w:sz w:val="28"/>
          <w:szCs w:val="28"/>
          <w:lang w:val="en-US"/>
        </w:rPr>
        <w:t>der</w:t>
      </w:r>
      <w:r w:rsidR="00B64CBD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NewRomanPSMT" w:hAnsi="Times New Roman" w:cs="Times New Roman"/>
          <w:sz w:val="28"/>
          <w:szCs w:val="28"/>
          <w:lang w:val="en-US"/>
        </w:rPr>
        <w:t>Geisteswissenschaften.</w:t>
      </w:r>
      <w:r w:rsidR="00B64CBD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NewRomanPSMT" w:hAnsi="Times New Roman" w:cs="Times New Roman"/>
          <w:sz w:val="28"/>
          <w:szCs w:val="28"/>
          <w:lang w:val="en-US"/>
        </w:rPr>
        <w:t>Verkürzter</w:t>
      </w:r>
      <w:r w:rsidR="00B64CBD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NewRomanPSMT" w:hAnsi="Times New Roman" w:cs="Times New Roman"/>
          <w:sz w:val="28"/>
          <w:szCs w:val="28"/>
          <w:lang w:val="en-US"/>
        </w:rPr>
        <w:t>Aufenthalt</w:t>
      </w:r>
      <w:r w:rsidR="00B64CBD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NewRomanPSMT" w:hAnsi="Times New Roman" w:cs="Times New Roman"/>
          <w:sz w:val="28"/>
          <w:szCs w:val="28"/>
          <w:lang w:val="en-US"/>
        </w:rPr>
        <w:t>in</w:t>
      </w:r>
      <w:r w:rsidR="00B64CBD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NewRomanPSMT" w:hAnsi="Times New Roman" w:cs="Times New Roman"/>
          <w:sz w:val="28"/>
          <w:szCs w:val="28"/>
          <w:lang w:val="en-US"/>
        </w:rPr>
        <w:t>der</w:t>
      </w:r>
      <w:r w:rsidR="00B64CBD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NewRomanPSMT" w:hAnsi="Times New Roman" w:cs="Times New Roman"/>
          <w:sz w:val="28"/>
          <w:szCs w:val="28"/>
          <w:lang w:val="en-US"/>
        </w:rPr>
        <w:t>Gegenwart.</w:t>
      </w:r>
      <w:r w:rsidR="00B64CBD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NewRomanPSMT" w:hAnsi="Times New Roman" w:cs="Times New Roman"/>
          <w:sz w:val="28"/>
          <w:szCs w:val="28"/>
          <w:lang w:val="en-US"/>
        </w:rPr>
        <w:t>Berlin</w:t>
      </w:r>
      <w:r w:rsidR="00B64CBD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NewRomanPSMT" w:hAnsi="Times New Roman" w:cs="Times New Roman"/>
          <w:sz w:val="28"/>
          <w:szCs w:val="28"/>
          <w:lang w:val="en-US"/>
        </w:rPr>
        <w:t>Heidelberg:</w:t>
      </w:r>
      <w:r w:rsidR="00B64CBD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NewRomanPSMT" w:hAnsi="Times New Roman" w:cs="Times New Roman"/>
          <w:sz w:val="28"/>
          <w:szCs w:val="28"/>
          <w:lang w:val="en-US"/>
        </w:rPr>
        <w:t>Springer-Verlag.</w:t>
      </w:r>
      <w:r w:rsidR="00B64CBD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NewRomanPSMT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NewRomanPSMT" w:hAnsi="Times New Roman" w:cs="Times New Roman"/>
          <w:sz w:val="28"/>
          <w:szCs w:val="28"/>
          <w:lang w:val="en-US"/>
        </w:rPr>
        <w:t>2003.</w:t>
      </w:r>
      <w:r w:rsidR="00B64CBD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NewRomanPSMT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NewRomanPSMT" w:hAnsi="Times New Roman" w:cs="Times New Roman"/>
          <w:sz w:val="28"/>
          <w:szCs w:val="28"/>
          <w:lang w:val="en-US"/>
        </w:rPr>
        <w:t>P.</w:t>
      </w:r>
      <w:r w:rsidR="00B64CBD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NewRomanPSMT" w:hAnsi="Times New Roman" w:cs="Times New Roman"/>
          <w:sz w:val="28"/>
          <w:szCs w:val="28"/>
          <w:lang w:val="en-US"/>
        </w:rPr>
        <w:t>281-304.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F0F1E">
        <w:rPr>
          <w:rFonts w:ascii="Times New Roman" w:eastAsia="TimesNewRomanPSMT" w:hAnsi="Times New Roman" w:cs="Times New Roman"/>
          <w:sz w:val="28"/>
          <w:szCs w:val="28"/>
          <w:lang w:val="en-US"/>
        </w:rPr>
        <w:t>49.</w:t>
      </w:r>
      <w:r w:rsidR="00B64CBD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NewRomanPSMT" w:hAnsi="Times New Roman" w:cs="Times New Roman"/>
          <w:sz w:val="28"/>
          <w:szCs w:val="28"/>
          <w:lang w:val="en-US"/>
        </w:rPr>
        <w:t>Marquard</w:t>
      </w:r>
      <w:r w:rsidR="00B64CBD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NewRomanPSMT" w:hAnsi="Times New Roman" w:cs="Times New Roman"/>
          <w:sz w:val="28"/>
          <w:szCs w:val="28"/>
          <w:lang w:val="en-US"/>
        </w:rPr>
        <w:t>O.</w:t>
      </w:r>
      <w:r w:rsidR="00B64CBD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NewRomanPSMT" w:hAnsi="Times New Roman" w:cs="Times New Roman"/>
          <w:sz w:val="28"/>
          <w:szCs w:val="28"/>
          <w:lang w:val="en-US"/>
        </w:rPr>
        <w:t>Über</w:t>
      </w:r>
      <w:r w:rsidR="00B64CBD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NewRomanPSMT" w:hAnsi="Times New Roman" w:cs="Times New Roman"/>
          <w:sz w:val="28"/>
          <w:szCs w:val="28"/>
          <w:lang w:val="en-US"/>
        </w:rPr>
        <w:t>die</w:t>
      </w:r>
      <w:r w:rsidR="00B64CBD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NewRomanPSMT" w:hAnsi="Times New Roman" w:cs="Times New Roman"/>
          <w:sz w:val="28"/>
          <w:szCs w:val="28"/>
          <w:lang w:val="en-US"/>
        </w:rPr>
        <w:t>Unvermeidlichkeit</w:t>
      </w:r>
      <w:r w:rsidR="00B64CBD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NewRomanPSMT" w:hAnsi="Times New Roman" w:cs="Times New Roman"/>
          <w:sz w:val="28"/>
          <w:szCs w:val="28"/>
          <w:lang w:val="en-US"/>
        </w:rPr>
        <w:t>der</w:t>
      </w:r>
      <w:r w:rsidR="00B64CBD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NewRomanPSMT" w:hAnsi="Times New Roman" w:cs="Times New Roman"/>
          <w:sz w:val="28"/>
          <w:szCs w:val="28"/>
          <w:lang w:val="en-US"/>
        </w:rPr>
        <w:t>Geisteswissenschaften</w:t>
      </w:r>
      <w:r w:rsidR="00B64CBD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NewRomanPSMT" w:hAnsi="Times New Roman" w:cs="Times New Roman"/>
          <w:sz w:val="28"/>
          <w:szCs w:val="28"/>
          <w:lang w:val="en-US"/>
        </w:rPr>
        <w:t>//</w:t>
      </w:r>
      <w:r w:rsidR="00B64CBD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NewRomanPSMT" w:hAnsi="Times New Roman" w:cs="Times New Roman"/>
          <w:sz w:val="28"/>
          <w:szCs w:val="28"/>
          <w:lang w:val="en-US"/>
        </w:rPr>
        <w:t>Marquard</w:t>
      </w:r>
      <w:r w:rsidR="00B64CBD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NewRomanPSMT" w:hAnsi="Times New Roman" w:cs="Times New Roman"/>
          <w:sz w:val="28"/>
          <w:szCs w:val="28"/>
          <w:lang w:val="en-US"/>
        </w:rPr>
        <w:t>O.</w:t>
      </w:r>
      <w:r w:rsidR="00B64CBD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NewRomanPSMT" w:hAnsi="Times New Roman" w:cs="Times New Roman"/>
          <w:sz w:val="28"/>
          <w:szCs w:val="28"/>
          <w:lang w:val="en-US"/>
        </w:rPr>
        <w:t>Apologie</w:t>
      </w:r>
      <w:r w:rsidR="00B64CBD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NewRomanPSMT" w:hAnsi="Times New Roman" w:cs="Times New Roman"/>
          <w:sz w:val="28"/>
          <w:szCs w:val="28"/>
          <w:lang w:val="en-US"/>
        </w:rPr>
        <w:t>des</w:t>
      </w:r>
      <w:r w:rsidR="00B64CBD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NewRomanPSMT" w:hAnsi="Times New Roman" w:cs="Times New Roman"/>
          <w:sz w:val="28"/>
          <w:szCs w:val="28"/>
          <w:lang w:val="en-US"/>
        </w:rPr>
        <w:t>Zufälligen.</w:t>
      </w:r>
      <w:r w:rsidR="00B64CBD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NewRomanPSMT" w:hAnsi="Times New Roman" w:cs="Times New Roman"/>
          <w:sz w:val="28"/>
          <w:szCs w:val="28"/>
          <w:lang w:val="en-US"/>
        </w:rPr>
        <w:t>Stuttgart</w:t>
      </w:r>
      <w:r w:rsidRPr="009F0F1E">
        <w:rPr>
          <w:rFonts w:ascii="Times New Roman" w:eastAsia="TimesNewRomanPSMT" w:hAnsi="Times New Roman" w:cs="Times New Roman"/>
          <w:sz w:val="28"/>
          <w:szCs w:val="28"/>
        </w:rPr>
        <w:t>:</w:t>
      </w:r>
      <w:r w:rsidR="00B64CB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NewRomanPSMT" w:hAnsi="Times New Roman" w:cs="Times New Roman"/>
          <w:sz w:val="28"/>
          <w:szCs w:val="28"/>
          <w:lang w:val="en-US"/>
        </w:rPr>
        <w:t>Reclam</w:t>
      </w:r>
      <w:r w:rsidRPr="009F0F1E">
        <w:rPr>
          <w:rFonts w:ascii="Times New Roman" w:eastAsia="TimesNewRomanPSMT" w:hAnsi="Times New Roman" w:cs="Times New Roman"/>
          <w:sz w:val="28"/>
          <w:szCs w:val="28"/>
        </w:rPr>
        <w:t>.</w:t>
      </w:r>
      <w:r w:rsidR="00B64CB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B64CB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NewRomanPSMT" w:hAnsi="Times New Roman" w:cs="Times New Roman"/>
          <w:sz w:val="28"/>
          <w:szCs w:val="28"/>
        </w:rPr>
        <w:t>1986.</w:t>
      </w:r>
      <w:r w:rsidR="00B64CB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B64CB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NewRomanPSMT" w:hAnsi="Times New Roman" w:cs="Times New Roman"/>
          <w:sz w:val="28"/>
          <w:szCs w:val="28"/>
          <w:lang w:val="en-US"/>
        </w:rPr>
        <w:t>P</w:t>
      </w:r>
      <w:r w:rsidRPr="009F0F1E">
        <w:rPr>
          <w:rFonts w:ascii="Times New Roman" w:eastAsia="TimesNewRomanPSMT" w:hAnsi="Times New Roman" w:cs="Times New Roman"/>
          <w:sz w:val="28"/>
          <w:szCs w:val="28"/>
        </w:rPr>
        <w:t>.</w:t>
      </w:r>
      <w:r w:rsidR="00B64CB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NewRomanPSMT" w:hAnsi="Times New Roman" w:cs="Times New Roman"/>
          <w:sz w:val="28"/>
          <w:szCs w:val="28"/>
        </w:rPr>
        <w:t>98-116.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50.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Хабермас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Ю.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Между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натурализмом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религией.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статьи.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Издательство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«ВесьМир»,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2011.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336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51.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Хабермас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Ю.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Проблема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легитимации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позднего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капитализма.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Праксис,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2010.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264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Times-Italic" w:hAnsi="Times New Roman" w:cs="Times New Roman"/>
          <w:sz w:val="28"/>
          <w:szCs w:val="28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52.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-Italic" w:hAnsi="Times New Roman" w:cs="Times New Roman"/>
          <w:iCs/>
          <w:sz w:val="28"/>
          <w:szCs w:val="28"/>
          <w:lang w:val="en-US"/>
        </w:rPr>
        <w:t>McDermot</w:t>
      </w:r>
      <w:r w:rsidR="00B64CBD">
        <w:rPr>
          <w:rFonts w:ascii="Times New Roman" w:eastAsia="Times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-Italic" w:hAnsi="Times New Roman" w:cs="Times New Roman"/>
          <w:iCs/>
          <w:sz w:val="28"/>
          <w:szCs w:val="28"/>
          <w:lang w:val="en-US"/>
        </w:rPr>
        <w:t>P.</w:t>
      </w:r>
      <w:r w:rsidR="00B64CBD">
        <w:rPr>
          <w:rFonts w:ascii="Times New Roman" w:eastAsia="Times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-Italic" w:hAnsi="Times New Roman" w:cs="Times New Roman"/>
          <w:sz w:val="28"/>
          <w:szCs w:val="28"/>
          <w:lang w:val="en-US"/>
        </w:rPr>
        <w:t>On</w:t>
      </w:r>
      <w:r w:rsidR="00B64CBD">
        <w:rPr>
          <w:rFonts w:ascii="Times New Roman" w:eastAsia="Times-Italic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-Italic" w:hAnsi="Times New Roman" w:cs="Times New Roman"/>
          <w:sz w:val="28"/>
          <w:szCs w:val="28"/>
          <w:lang w:val="en-US"/>
        </w:rPr>
        <w:t>Cultural</w:t>
      </w:r>
      <w:r w:rsidR="00B64CBD">
        <w:rPr>
          <w:rFonts w:ascii="Times New Roman" w:eastAsia="Times-Italic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-Italic" w:hAnsi="Times New Roman" w:cs="Times New Roman"/>
          <w:sz w:val="28"/>
          <w:szCs w:val="28"/>
          <w:lang w:val="en-US"/>
        </w:rPr>
        <w:t>Authority:</w:t>
      </w:r>
      <w:r w:rsidR="00B64CBD">
        <w:rPr>
          <w:rFonts w:ascii="Times New Roman" w:eastAsia="Times-Italic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-Italic" w:hAnsi="Times New Roman" w:cs="Times New Roman"/>
          <w:sz w:val="28"/>
          <w:szCs w:val="28"/>
          <w:lang w:val="en-US"/>
        </w:rPr>
        <w:t>Women's</w:t>
      </w:r>
      <w:r w:rsidR="00B64CBD">
        <w:rPr>
          <w:rFonts w:ascii="Times New Roman" w:eastAsia="Times-Italic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-Italic" w:hAnsi="Times New Roman" w:cs="Times New Roman"/>
          <w:sz w:val="28"/>
          <w:szCs w:val="28"/>
          <w:lang w:val="en-US"/>
        </w:rPr>
        <w:t>Studies,</w:t>
      </w:r>
      <w:r w:rsidR="00B64CBD">
        <w:rPr>
          <w:rFonts w:ascii="Times New Roman" w:eastAsia="Times-Italic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-Italic" w:hAnsi="Times New Roman" w:cs="Times New Roman"/>
          <w:sz w:val="28"/>
          <w:szCs w:val="28"/>
          <w:lang w:val="en-US"/>
        </w:rPr>
        <w:t>Feminist</w:t>
      </w:r>
      <w:r w:rsidR="00B64CBD">
        <w:rPr>
          <w:rFonts w:ascii="Times New Roman" w:eastAsia="Times-Italic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-Italic" w:hAnsi="Times New Roman" w:cs="Times New Roman"/>
          <w:sz w:val="28"/>
          <w:szCs w:val="28"/>
          <w:lang w:val="en-US"/>
        </w:rPr>
        <w:t>Politics</w:t>
      </w:r>
      <w:r w:rsidR="00B64CBD">
        <w:rPr>
          <w:rFonts w:ascii="Times New Roman" w:eastAsia="Times-Italic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-Italic" w:hAnsi="Times New Roman" w:cs="Times New Roman"/>
          <w:sz w:val="28"/>
          <w:szCs w:val="28"/>
          <w:lang w:val="en-US"/>
        </w:rPr>
        <w:t>and</w:t>
      </w:r>
      <w:r w:rsidR="00B64CBD">
        <w:rPr>
          <w:rFonts w:ascii="Times New Roman" w:eastAsia="Times-Italic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-Italic" w:hAnsi="Times New Roman" w:cs="Times New Roman"/>
          <w:sz w:val="28"/>
          <w:szCs w:val="28"/>
          <w:lang w:val="en-US"/>
        </w:rPr>
        <w:t>the</w:t>
      </w:r>
      <w:r w:rsidR="00B64CBD">
        <w:rPr>
          <w:rFonts w:ascii="Times New Roman" w:eastAsia="Times-Italic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-Italic" w:hAnsi="Times New Roman" w:cs="Times New Roman"/>
          <w:sz w:val="28"/>
          <w:szCs w:val="28"/>
          <w:lang w:val="en-US"/>
        </w:rPr>
        <w:t>Popular</w:t>
      </w:r>
      <w:r w:rsidR="00B64CBD">
        <w:rPr>
          <w:rFonts w:ascii="Times New Roman" w:eastAsia="Times-Italic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-Italic" w:hAnsi="Times New Roman" w:cs="Times New Roman"/>
          <w:sz w:val="28"/>
          <w:szCs w:val="28"/>
          <w:lang w:val="en-US"/>
        </w:rPr>
        <w:t>Press</w:t>
      </w:r>
      <w:r w:rsidR="00B64CBD">
        <w:rPr>
          <w:rFonts w:ascii="Times New Roman" w:eastAsia="Times-Italic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-Italic" w:hAnsi="Times New Roman" w:cs="Times New Roman"/>
          <w:sz w:val="28"/>
          <w:szCs w:val="28"/>
          <w:lang w:val="en-US"/>
        </w:rPr>
        <w:t>//</w:t>
      </w:r>
      <w:r w:rsidR="00B64CBD">
        <w:rPr>
          <w:rFonts w:ascii="Times New Roman" w:eastAsia="Times-Italic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-Italic" w:hAnsi="Times New Roman" w:cs="Times New Roman"/>
          <w:sz w:val="28"/>
          <w:szCs w:val="28"/>
          <w:lang w:val="en-US"/>
        </w:rPr>
        <w:t>Signs.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-Italic" w:hAnsi="Times New Roman" w:cs="Times New Roman"/>
          <w:sz w:val="28"/>
          <w:szCs w:val="28"/>
          <w:lang w:val="en-US"/>
        </w:rPr>
        <w:t>1995.</w:t>
      </w:r>
      <w:r w:rsidR="00B64CBD">
        <w:rPr>
          <w:rFonts w:ascii="Times New Roman" w:eastAsia="Times-Italic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-Italic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eastAsia="Times-Italic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-Italic" w:hAnsi="Times New Roman" w:cs="Times New Roman"/>
          <w:sz w:val="28"/>
          <w:szCs w:val="28"/>
          <w:lang w:val="en-US"/>
        </w:rPr>
        <w:t>Vol.</w:t>
      </w:r>
      <w:r w:rsidR="00B64CBD">
        <w:rPr>
          <w:rFonts w:ascii="Times New Roman" w:eastAsia="Times-Italic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-Italic" w:hAnsi="Times New Roman" w:cs="Times New Roman"/>
          <w:sz w:val="28"/>
          <w:szCs w:val="28"/>
          <w:lang w:val="en-US"/>
        </w:rPr>
        <w:t>20(3).</w:t>
      </w:r>
      <w:r w:rsidR="00B64CBD">
        <w:rPr>
          <w:rFonts w:ascii="Times New Roman" w:eastAsia="Times-Italic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-Italic" w:hAnsi="Times New Roman" w:cs="Times New Roman"/>
          <w:sz w:val="28"/>
          <w:szCs w:val="28"/>
          <w:lang w:val="en-US"/>
        </w:rPr>
        <w:t>-</w:t>
      </w:r>
      <w:r w:rsidR="00B64CBD">
        <w:rPr>
          <w:rFonts w:ascii="Times New Roman" w:eastAsia="Times-Italic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-Italic" w:hAnsi="Times New Roman" w:cs="Times New Roman"/>
          <w:sz w:val="28"/>
          <w:szCs w:val="28"/>
          <w:lang w:val="en-US"/>
        </w:rPr>
        <w:t>675</w:t>
      </w:r>
      <w:r w:rsidR="00B64CBD">
        <w:rPr>
          <w:rFonts w:ascii="Times New Roman" w:eastAsia="Times-Italic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-Italic" w:hAnsi="Times New Roman" w:cs="Times New Roman"/>
          <w:sz w:val="28"/>
          <w:szCs w:val="28"/>
          <w:lang w:val="en-US"/>
        </w:rPr>
        <w:t>p.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F1E">
        <w:rPr>
          <w:rFonts w:ascii="Times New Roman" w:eastAsia="Times-Italic" w:hAnsi="Times New Roman" w:cs="Times New Roman"/>
          <w:sz w:val="28"/>
          <w:szCs w:val="28"/>
          <w:lang w:val="en-US"/>
        </w:rPr>
        <w:t>53.</w:t>
      </w:r>
      <w:r w:rsidR="00B64CBD">
        <w:rPr>
          <w:rFonts w:ascii="Times New Roman" w:eastAsia="Times-Italic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Giddens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Modernity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Self-Identity: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Self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Society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Late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Modern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Age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//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Stanford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University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Press,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1991.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264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54.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Лиотар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Ж.-Ф.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Ответ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что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такое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постмодерн?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//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Ad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Marginem'93.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1994.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307-323.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Times-Italic" w:hAnsi="Times New Roman" w:cs="Times New Roman"/>
          <w:sz w:val="28"/>
          <w:szCs w:val="28"/>
        </w:rPr>
      </w:pPr>
      <w:r w:rsidRPr="009F0F1E">
        <w:rPr>
          <w:rFonts w:ascii="Times New Roman" w:eastAsia="Times-Italic" w:hAnsi="Times New Roman" w:cs="Times New Roman"/>
          <w:sz w:val="28"/>
          <w:szCs w:val="28"/>
        </w:rPr>
        <w:t>55.</w:t>
      </w:r>
      <w:r w:rsidR="00B64CBD">
        <w:rPr>
          <w:rFonts w:ascii="Times New Roman" w:eastAsia="Times-Italic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Маньковская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Н.Е.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Эстетика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СПб.: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Алетейя,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2000.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347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56.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Ионин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Л.Г.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магическая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эпоха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//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Логос,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2005.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-№5(50).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23-40.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57.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Керни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Диалоги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Европе.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2002.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303.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Times-Italic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58.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Емелин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В.А.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поисках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определения.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Режим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доступа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F0F1E">
        <w:rPr>
          <w:rFonts w:ascii="Times New Roman" w:hAnsi="Times New Roman" w:cs="Times New Roman"/>
          <w:sz w:val="28"/>
          <w:szCs w:val="28"/>
        </w:rPr>
        <w:t>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9F0F1E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Pr="009F0F1E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Pr="009F0F1E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emeline</w:t>
        </w:r>
        <w:r w:rsidRPr="009F0F1E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9F0F1E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narod</w:t>
        </w:r>
        <w:r w:rsidRPr="009F0F1E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9F0F1E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r w:rsidRPr="009F0F1E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Pr="009F0F1E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postmodernism</w:t>
        </w:r>
        <w:r w:rsidRPr="009F0F1E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9F0F1E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htm</w:t>
        </w:r>
      </w:hyperlink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(дата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обращения: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23.04.2023).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eastAsia="Times-Italic" w:hAnsi="Times New Roman" w:cs="Times New Roman"/>
          <w:sz w:val="28"/>
          <w:szCs w:val="28"/>
        </w:rPr>
        <w:t>59.</w:t>
      </w:r>
      <w:r w:rsidR="00B64CBD">
        <w:rPr>
          <w:rFonts w:ascii="Times New Roman" w:eastAsia="Times-Italic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Маньковская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Н.Е.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«Париж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змеями»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(Введение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эстетику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постмодернизма).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1994.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6.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Times-Italic" w:hAnsi="Times New Roman" w:cs="Times New Roman"/>
          <w:sz w:val="28"/>
          <w:szCs w:val="28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60.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-Italic" w:hAnsi="Times New Roman" w:cs="Times New Roman"/>
          <w:iCs/>
          <w:sz w:val="28"/>
          <w:szCs w:val="28"/>
          <w:lang w:val="en-US"/>
        </w:rPr>
        <w:t>Talor</w:t>
      </w:r>
      <w:r w:rsidR="00B64CBD">
        <w:rPr>
          <w:rFonts w:ascii="Times New Roman" w:eastAsia="Times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-Italic" w:hAnsi="Times New Roman" w:cs="Times New Roman"/>
          <w:iCs/>
          <w:sz w:val="28"/>
          <w:szCs w:val="28"/>
          <w:lang w:val="en-US"/>
        </w:rPr>
        <w:t>B.</w:t>
      </w:r>
      <w:r w:rsidR="00B64CBD">
        <w:rPr>
          <w:rFonts w:ascii="Times New Roman" w:eastAsia="Times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-Italic" w:hAnsi="Times New Roman" w:cs="Times New Roman"/>
          <w:sz w:val="28"/>
          <w:szCs w:val="28"/>
          <w:lang w:val="en-US"/>
        </w:rPr>
        <w:t>Modernism.</w:t>
      </w:r>
      <w:r w:rsidR="00B64CBD">
        <w:rPr>
          <w:rFonts w:ascii="Times New Roman" w:eastAsia="Times-Italic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-Italic" w:hAnsi="Times New Roman" w:cs="Times New Roman"/>
          <w:sz w:val="28"/>
          <w:szCs w:val="28"/>
          <w:lang w:val="en-US"/>
        </w:rPr>
        <w:t>Post-Modernism.</w:t>
      </w:r>
      <w:r w:rsidR="00B64CBD">
        <w:rPr>
          <w:rFonts w:ascii="Times New Roman" w:eastAsia="Times-Italic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-Italic" w:hAnsi="Times New Roman" w:cs="Times New Roman"/>
          <w:sz w:val="28"/>
          <w:szCs w:val="28"/>
          <w:lang w:val="en-US"/>
        </w:rPr>
        <w:t>Realism:</w:t>
      </w:r>
      <w:r w:rsidR="00B64CBD">
        <w:rPr>
          <w:rFonts w:ascii="Times New Roman" w:eastAsia="Times-Italic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-Italic" w:hAnsi="Times New Roman" w:cs="Times New Roman"/>
          <w:sz w:val="28"/>
          <w:szCs w:val="28"/>
          <w:lang w:val="en-US"/>
        </w:rPr>
        <w:t>a</w:t>
      </w:r>
      <w:r w:rsidR="00B64CBD">
        <w:rPr>
          <w:rFonts w:ascii="Times New Roman" w:eastAsia="Times-Italic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-Italic" w:hAnsi="Times New Roman" w:cs="Times New Roman"/>
          <w:sz w:val="28"/>
          <w:szCs w:val="28"/>
          <w:lang w:val="en-US"/>
        </w:rPr>
        <w:t>Critical</w:t>
      </w:r>
      <w:r w:rsidR="00B64CBD">
        <w:rPr>
          <w:rFonts w:ascii="Times New Roman" w:eastAsia="Times-Italic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-Italic" w:hAnsi="Times New Roman" w:cs="Times New Roman"/>
          <w:sz w:val="28"/>
          <w:szCs w:val="28"/>
          <w:lang w:val="en-US"/>
        </w:rPr>
        <w:t>Perspective</w:t>
      </w:r>
      <w:r w:rsidR="00B64CBD">
        <w:rPr>
          <w:rFonts w:ascii="Times New Roman" w:eastAsia="Times-Italic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-Italic" w:hAnsi="Times New Roman" w:cs="Times New Roman"/>
          <w:sz w:val="28"/>
          <w:szCs w:val="28"/>
          <w:lang w:val="en-US"/>
        </w:rPr>
        <w:t>for</w:t>
      </w:r>
      <w:r w:rsidR="00B64CBD">
        <w:rPr>
          <w:rFonts w:ascii="Times New Roman" w:eastAsia="Times-Italic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-Italic" w:hAnsi="Times New Roman" w:cs="Times New Roman"/>
          <w:sz w:val="28"/>
          <w:szCs w:val="28"/>
          <w:lang w:val="en-US"/>
        </w:rPr>
        <w:t>Art.</w:t>
      </w:r>
      <w:r w:rsidR="00B64CBD">
        <w:rPr>
          <w:rFonts w:ascii="Times New Roman" w:eastAsia="Times-Italic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-Italic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eastAsia="Times-Italic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-Italic" w:hAnsi="Times New Roman" w:cs="Times New Roman"/>
          <w:sz w:val="28"/>
          <w:szCs w:val="28"/>
          <w:lang w:val="en-US"/>
        </w:rPr>
        <w:t>Hampshire,</w:t>
      </w:r>
      <w:r w:rsidR="00B64CBD">
        <w:rPr>
          <w:rFonts w:ascii="Times New Roman" w:eastAsia="Times-Italic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-Italic" w:hAnsi="Times New Roman" w:cs="Times New Roman"/>
          <w:sz w:val="28"/>
          <w:szCs w:val="28"/>
          <w:lang w:val="en-US"/>
        </w:rPr>
        <w:t>1987.</w:t>
      </w:r>
      <w:r w:rsidR="00B64CBD">
        <w:rPr>
          <w:rFonts w:ascii="Times New Roman" w:eastAsia="Times-Italic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-Italic" w:hAnsi="Times New Roman" w:cs="Times New Roman"/>
          <w:sz w:val="28"/>
          <w:szCs w:val="28"/>
          <w:lang w:val="en-US"/>
        </w:rPr>
        <w:t>-</w:t>
      </w:r>
      <w:r w:rsidR="00B64CBD">
        <w:rPr>
          <w:rFonts w:ascii="Times New Roman" w:eastAsia="Times-Italic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-Italic" w:hAnsi="Times New Roman" w:cs="Times New Roman"/>
          <w:sz w:val="28"/>
          <w:szCs w:val="28"/>
          <w:lang w:val="en-US"/>
        </w:rPr>
        <w:t>172</w:t>
      </w:r>
      <w:r w:rsidR="00B64CBD">
        <w:rPr>
          <w:rFonts w:ascii="Times New Roman" w:eastAsia="Times-Italic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-Italic" w:hAnsi="Times New Roman" w:cs="Times New Roman"/>
          <w:sz w:val="28"/>
          <w:szCs w:val="28"/>
          <w:lang w:val="en-US"/>
        </w:rPr>
        <w:t>p.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Times-Italic" w:hAnsi="Times New Roman" w:cs="Times New Roman"/>
          <w:sz w:val="28"/>
          <w:szCs w:val="28"/>
          <w:lang w:val="en-US"/>
        </w:rPr>
      </w:pPr>
      <w:r w:rsidRPr="009F0F1E">
        <w:rPr>
          <w:rFonts w:ascii="Times New Roman" w:eastAsia="Times-Italic" w:hAnsi="Times New Roman" w:cs="Times New Roman"/>
          <w:sz w:val="28"/>
          <w:szCs w:val="28"/>
          <w:lang w:val="en-US"/>
        </w:rPr>
        <w:t>61.</w:t>
      </w:r>
      <w:r w:rsidR="00B64CBD">
        <w:rPr>
          <w:rFonts w:ascii="Times New Roman" w:eastAsia="Times-Italic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-Italic" w:hAnsi="Times New Roman" w:cs="Times New Roman"/>
          <w:iCs/>
          <w:sz w:val="28"/>
          <w:szCs w:val="28"/>
          <w:lang w:val="en-US"/>
        </w:rPr>
        <w:t>Steinberg</w:t>
      </w:r>
      <w:r w:rsidR="00B64CBD">
        <w:rPr>
          <w:rFonts w:ascii="Times New Roman" w:eastAsia="Times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-Italic" w:hAnsi="Times New Roman" w:cs="Times New Roman"/>
          <w:iCs/>
          <w:sz w:val="28"/>
          <w:szCs w:val="28"/>
          <w:lang w:val="en-US"/>
        </w:rPr>
        <w:t>L.</w:t>
      </w:r>
      <w:r w:rsidR="00B64CBD">
        <w:rPr>
          <w:rFonts w:ascii="Times New Roman" w:eastAsia="Times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-Italic" w:hAnsi="Times New Roman" w:cs="Times New Roman"/>
          <w:sz w:val="28"/>
          <w:szCs w:val="28"/>
          <w:lang w:val="en-US"/>
        </w:rPr>
        <w:t>Other</w:t>
      </w:r>
      <w:r w:rsidR="00B64CBD">
        <w:rPr>
          <w:rFonts w:ascii="Times New Roman" w:eastAsia="Times-Italic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-Italic" w:hAnsi="Times New Roman" w:cs="Times New Roman"/>
          <w:sz w:val="28"/>
          <w:szCs w:val="28"/>
          <w:lang w:val="en-US"/>
        </w:rPr>
        <w:t>Criteria:</w:t>
      </w:r>
      <w:r w:rsidR="00B64CBD">
        <w:rPr>
          <w:rFonts w:ascii="Times New Roman" w:eastAsia="Times-Italic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-Italic" w:hAnsi="Times New Roman" w:cs="Times New Roman"/>
          <w:sz w:val="28"/>
          <w:szCs w:val="28"/>
          <w:lang w:val="en-US"/>
        </w:rPr>
        <w:t>Confrontations</w:t>
      </w:r>
      <w:r w:rsidR="00B64CBD">
        <w:rPr>
          <w:rFonts w:ascii="Times New Roman" w:eastAsia="Times-Italic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-Italic" w:hAnsi="Times New Roman" w:cs="Times New Roman"/>
          <w:sz w:val="28"/>
          <w:szCs w:val="28"/>
          <w:lang w:val="en-US"/>
        </w:rPr>
        <w:t>with</w:t>
      </w:r>
      <w:r w:rsidR="00B64CBD">
        <w:rPr>
          <w:rFonts w:ascii="Times New Roman" w:eastAsia="Times-Italic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-Italic" w:hAnsi="Times New Roman" w:cs="Times New Roman"/>
          <w:sz w:val="28"/>
          <w:szCs w:val="28"/>
          <w:lang w:val="en-US"/>
        </w:rPr>
        <w:t>the</w:t>
      </w:r>
      <w:r w:rsidR="00B64CBD">
        <w:rPr>
          <w:rFonts w:ascii="Times New Roman" w:eastAsia="Times-Italic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-Italic" w:hAnsi="Times New Roman" w:cs="Times New Roman"/>
          <w:sz w:val="28"/>
          <w:szCs w:val="28"/>
          <w:lang w:val="en-US"/>
        </w:rPr>
        <w:t>Twentieth</w:t>
      </w:r>
      <w:r w:rsidR="00B64CBD">
        <w:rPr>
          <w:rFonts w:ascii="Times New Roman" w:eastAsia="Times-Italic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-Italic" w:hAnsi="Times New Roman" w:cs="Times New Roman"/>
          <w:sz w:val="28"/>
          <w:szCs w:val="28"/>
          <w:lang w:val="en-US"/>
        </w:rPr>
        <w:t>Century</w:t>
      </w:r>
      <w:r w:rsidR="00B64CBD">
        <w:rPr>
          <w:rFonts w:ascii="Times New Roman" w:eastAsia="Times-Italic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-Italic" w:hAnsi="Times New Roman" w:cs="Times New Roman"/>
          <w:sz w:val="28"/>
          <w:szCs w:val="28"/>
          <w:lang w:val="en-US"/>
        </w:rPr>
        <w:t>Art.</w:t>
      </w:r>
      <w:r w:rsidR="00B64CBD">
        <w:rPr>
          <w:rFonts w:ascii="Times New Roman" w:eastAsia="Times-Italic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-Italic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eastAsia="Times-Italic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-Italic" w:hAnsi="Times New Roman" w:cs="Times New Roman"/>
          <w:sz w:val="28"/>
          <w:szCs w:val="28"/>
          <w:lang w:val="en-US"/>
        </w:rPr>
        <w:t>New</w:t>
      </w:r>
      <w:r w:rsidR="00B64CBD">
        <w:rPr>
          <w:rFonts w:ascii="Times New Roman" w:eastAsia="Times-Italic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-Italic" w:hAnsi="Times New Roman" w:cs="Times New Roman"/>
          <w:sz w:val="28"/>
          <w:szCs w:val="28"/>
          <w:lang w:val="en-US"/>
        </w:rPr>
        <w:t>York,</w:t>
      </w:r>
      <w:r w:rsidR="00B64CBD">
        <w:rPr>
          <w:rFonts w:ascii="Times New Roman" w:eastAsia="Times-Italic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-Italic" w:hAnsi="Times New Roman" w:cs="Times New Roman"/>
          <w:sz w:val="28"/>
          <w:szCs w:val="28"/>
          <w:lang w:val="en-US"/>
        </w:rPr>
        <w:t>1972.</w:t>
      </w:r>
      <w:r w:rsidR="00B64CBD">
        <w:rPr>
          <w:rFonts w:ascii="Times New Roman" w:eastAsia="Times-Italic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-Italic" w:hAnsi="Times New Roman" w:cs="Times New Roman"/>
          <w:sz w:val="28"/>
          <w:szCs w:val="28"/>
          <w:lang w:val="en-US"/>
        </w:rPr>
        <w:t>-</w:t>
      </w:r>
      <w:r w:rsidR="00B64CBD">
        <w:rPr>
          <w:rFonts w:ascii="Times New Roman" w:eastAsia="Times-Italic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-Italic" w:hAnsi="Times New Roman" w:cs="Times New Roman"/>
          <w:sz w:val="28"/>
          <w:szCs w:val="28"/>
          <w:lang w:val="en-US"/>
        </w:rPr>
        <w:t>436</w:t>
      </w:r>
      <w:r w:rsidR="00B64CBD">
        <w:rPr>
          <w:rFonts w:ascii="Times New Roman" w:eastAsia="Times-Italic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-Italic" w:hAnsi="Times New Roman" w:cs="Times New Roman"/>
          <w:sz w:val="28"/>
          <w:szCs w:val="28"/>
          <w:lang w:val="en-US"/>
        </w:rPr>
        <w:t>p.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Times-Italic" w:hAnsi="Times New Roman" w:cs="Times New Roman"/>
          <w:sz w:val="28"/>
          <w:szCs w:val="28"/>
        </w:rPr>
      </w:pPr>
      <w:r w:rsidRPr="009F0F1E">
        <w:rPr>
          <w:rFonts w:ascii="Times New Roman" w:eastAsia="Times-Italic" w:hAnsi="Times New Roman" w:cs="Times New Roman"/>
          <w:sz w:val="28"/>
          <w:szCs w:val="28"/>
        </w:rPr>
        <w:t>62.</w:t>
      </w:r>
      <w:r w:rsidR="00B64CBD">
        <w:rPr>
          <w:rFonts w:ascii="Times New Roman" w:eastAsia="Times-Italic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Вентури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Сложности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противоречия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архитектуре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//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Мастера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архитектуры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архитектуре;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ред.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А.В.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Иконникова,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И.Л.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Маца,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Г.М.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Орлова.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1972.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543.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Times-Italic" w:hAnsi="Times New Roman" w:cs="Times New Roman"/>
          <w:sz w:val="28"/>
          <w:szCs w:val="28"/>
        </w:rPr>
      </w:pPr>
      <w:r w:rsidRPr="009F0F1E">
        <w:rPr>
          <w:rFonts w:ascii="Times New Roman" w:eastAsia="Times-Italic" w:hAnsi="Times New Roman" w:cs="Times New Roman"/>
          <w:sz w:val="28"/>
          <w:szCs w:val="28"/>
        </w:rPr>
        <w:t>63.</w:t>
      </w:r>
      <w:r w:rsidR="00B64CBD">
        <w:rPr>
          <w:rFonts w:ascii="Times New Roman" w:eastAsia="Times-Italic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Эпштейн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России/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Михаил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Эпштейн.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СПб.: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Азбука,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Азбука-Аттикус,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2019.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608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eastAsia="Times-Italic" w:hAnsi="Times New Roman" w:cs="Times New Roman"/>
          <w:sz w:val="28"/>
          <w:szCs w:val="28"/>
        </w:rPr>
        <w:t>64.</w:t>
      </w:r>
      <w:r w:rsidR="00B64CBD">
        <w:rPr>
          <w:rFonts w:ascii="Times New Roman" w:eastAsia="Times-Italic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Тойнби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Постижение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«Прогресс»,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1991.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736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65.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Лиотар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Ж.-Ф.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Постмодернизм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детей: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Письма: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1982-1985.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Перевод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французского,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примечания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редакция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А.В.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Гараджи.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Рос.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гуманит.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ун-т,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2008.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145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66.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Seidman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The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end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of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sociological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theory: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the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postmodern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hope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//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Sociological</w:t>
      </w:r>
      <w:r w:rsidR="00B64CBD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Theory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1991.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-№9(2).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Pp.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131-146.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67.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Jameson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F.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bCs/>
          <w:sz w:val="28"/>
          <w:szCs w:val="28"/>
          <w:lang w:val="en-US"/>
        </w:rPr>
        <w:t>The</w:t>
      </w:r>
      <w:r w:rsidR="00B64CB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bCs/>
          <w:sz w:val="28"/>
          <w:szCs w:val="28"/>
          <w:lang w:val="en-US"/>
        </w:rPr>
        <w:t>Political</w:t>
      </w:r>
      <w:r w:rsidR="00B64CB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bCs/>
          <w:sz w:val="28"/>
          <w:szCs w:val="28"/>
          <w:lang w:val="en-US"/>
        </w:rPr>
        <w:t>Unconscious.</w:t>
      </w:r>
      <w:r w:rsidR="00B64CB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London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&amp;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York: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Cornell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University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Press,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1981.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296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68.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Jameson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F.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bCs/>
          <w:sz w:val="28"/>
          <w:szCs w:val="28"/>
          <w:lang w:val="en-US"/>
        </w:rPr>
        <w:t>The</w:t>
      </w:r>
      <w:r w:rsidR="00B64CB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bCs/>
          <w:sz w:val="28"/>
          <w:szCs w:val="28"/>
          <w:lang w:val="en-US"/>
        </w:rPr>
        <w:t>Cultural</w:t>
      </w:r>
      <w:r w:rsidR="00B64CB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bCs/>
          <w:sz w:val="28"/>
          <w:szCs w:val="28"/>
          <w:lang w:val="en-US"/>
        </w:rPr>
        <w:t>Turn.</w:t>
      </w:r>
      <w:r w:rsidR="00B64CB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Selected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Writings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Postmodern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1983-1998.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London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&amp;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York</w:t>
      </w:r>
      <w:r w:rsidRPr="009F0F1E">
        <w:rPr>
          <w:rFonts w:ascii="Times New Roman" w:hAnsi="Times New Roman" w:cs="Times New Roman"/>
          <w:sz w:val="28"/>
          <w:szCs w:val="28"/>
        </w:rPr>
        <w:t>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VERSO</w:t>
      </w:r>
      <w:r w:rsidRPr="009F0F1E">
        <w:rPr>
          <w:rFonts w:ascii="Times New Roman" w:hAnsi="Times New Roman" w:cs="Times New Roman"/>
          <w:bCs/>
          <w:sz w:val="28"/>
          <w:szCs w:val="28"/>
        </w:rPr>
        <w:t>,</w:t>
      </w:r>
      <w:r w:rsidR="00B64C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Cs/>
          <w:sz w:val="28"/>
          <w:szCs w:val="28"/>
        </w:rPr>
        <w:t>1998.</w:t>
      </w:r>
      <w:r w:rsidR="00B64C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Cs/>
          <w:sz w:val="28"/>
          <w:szCs w:val="28"/>
        </w:rPr>
        <w:t>-</w:t>
      </w:r>
      <w:r w:rsidR="00B64C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Cs/>
          <w:sz w:val="28"/>
          <w:szCs w:val="28"/>
        </w:rPr>
        <w:t>206</w:t>
      </w:r>
      <w:r w:rsidR="00B64C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Cs/>
          <w:sz w:val="28"/>
          <w:szCs w:val="28"/>
          <w:lang w:val="en-US"/>
        </w:rPr>
        <w:t>p</w:t>
      </w:r>
      <w:r w:rsidRPr="009F0F1E">
        <w:rPr>
          <w:rFonts w:ascii="Times New Roman" w:hAnsi="Times New Roman" w:cs="Times New Roman"/>
          <w:bCs/>
          <w:sz w:val="28"/>
          <w:szCs w:val="28"/>
        </w:rPr>
        <w:t>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hAnsi="Times New Roman" w:cs="Times New Roman"/>
          <w:bCs/>
          <w:sz w:val="28"/>
          <w:szCs w:val="28"/>
        </w:rPr>
        <w:t>69.</w:t>
      </w:r>
      <w:r w:rsidR="00B64C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Уэст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Континентальная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философия.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М.: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Издательский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«Дело»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РАНХиГС.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2015.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448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70.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Gaggi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S.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Modern/Postmodern: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Study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Twentieth-Century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Arts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Ideas.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Philadelphia: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University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Pennsylvania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Press,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1989.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224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71.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Foster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H.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(ed.)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Anti-aesthetic: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Essays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postmodern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culture.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Port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Townsend: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Washington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Bay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Press,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1983.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183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72.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Agger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Critical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theory,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post-structuralism,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postmodernism: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their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sociological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relevance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//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Annual</w:t>
      </w:r>
      <w:r w:rsidR="00B64CBD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Review</w:t>
      </w:r>
      <w:r w:rsidR="00B64CBD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of</w:t>
      </w:r>
      <w:r w:rsidR="00B64CBD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Sociology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1991.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73.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Norris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Deconstruction:</w:t>
      </w:r>
      <w:r w:rsidR="00B64CBD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Theory</w:t>
      </w:r>
      <w:r w:rsidR="00B64CBD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and</w:t>
      </w:r>
      <w:r w:rsidR="00B64CBD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practice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London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and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New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York: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Routledge,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2002.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74.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Бронзино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Л.Ю.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Постмодернизм: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сущностные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идеи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их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представители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//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Вестник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МГИМО-Университета.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Серия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«Социология»,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2010.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–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97-105.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</w:rPr>
        <w:t>75.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Кембриджская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школа: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практика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интеллектуальной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/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Сост.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Атнашев,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Велижев.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литературное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обозрение,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2018.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632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76.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Skinner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Q.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Foundations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Modern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Political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Thought: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Volume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I: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Renaissance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//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Cambridge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University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Press,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1978.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305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77.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Дугин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Геополитика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Времена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империй.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Очерки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геополитики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/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Александр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Дугин.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СПб.: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Амфора.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ТИД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Амфора,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2007.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382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Times-Italic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78.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Характеристика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четвертого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поколения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Школы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«Анналов»: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«от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центра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периферии»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//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Историческая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антропология.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Режим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доступа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F0F1E">
        <w:rPr>
          <w:rFonts w:ascii="Times New Roman" w:hAnsi="Times New Roman" w:cs="Times New Roman"/>
          <w:sz w:val="28"/>
          <w:szCs w:val="28"/>
        </w:rPr>
        <w:t>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9F0F1E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https://ozlib.com/929076/sotsium/harakteristika_chetvertogo_pokoleniya_shkoly_annalov_tsentra_periferii</w:t>
        </w:r>
      </w:hyperlink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(дата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обращения: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30.04.2023).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79.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Ревель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Микроанализ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конструирование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//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методы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преподавания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новейшей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1996.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236-261.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80.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Ревель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Ж.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История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социальные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науки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во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Франции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//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Новая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новейшая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история,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1998.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-№5.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–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С.</w:t>
      </w:r>
      <w:r w:rsidR="00B64CBD">
        <w:rPr>
          <w:rFonts w:ascii="Times New Roman" w:hAnsi="Times New Roman" w:cs="Times New Roman"/>
          <w:sz w:val="28"/>
        </w:rPr>
        <w:t xml:space="preserve"> </w:t>
      </w:r>
      <w:r w:rsidRPr="009F0F1E">
        <w:rPr>
          <w:rFonts w:ascii="Times New Roman" w:hAnsi="Times New Roman" w:cs="Times New Roman"/>
          <w:sz w:val="28"/>
        </w:rPr>
        <w:t>77-101.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lang w:val="en-US"/>
        </w:rPr>
        <w:t>81.</w:t>
      </w:r>
      <w:r w:rsidR="00B64CBD">
        <w:rPr>
          <w:rFonts w:ascii="Times New Roman" w:hAnsi="Times New Roman" w:cs="Times New Roman"/>
          <w:sz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Noiriel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G.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Sur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la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crise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l’histoire.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P.: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Ed.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Belin,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1996.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F0F1E">
        <w:rPr>
          <w:rFonts w:ascii="Times New Roman" w:hAnsi="Times New Roman" w:cs="Times New Roman"/>
          <w:sz w:val="28"/>
          <w:szCs w:val="28"/>
        </w:rPr>
        <w:t>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136-137.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82.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Бусыгина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И.М.,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Захаров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А.А.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Общественно-политический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лексикон.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МГИМО,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2009.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276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83.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Ahmed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A.S.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Postmodernism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Islam: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Predicament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Promise.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New-York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London: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Routledge,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1992.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294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hAnsi="Times New Roman" w:cs="Times New Roman"/>
          <w:sz w:val="28"/>
          <w:szCs w:val="28"/>
        </w:rPr>
        <w:t>84.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Дзикевич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Д.С.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Конструктивный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китайской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философии: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…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канд.философ.наук.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2018.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Times-Italic" w:hAnsi="Times New Roman" w:cs="Times New Roman"/>
          <w:sz w:val="28"/>
          <w:szCs w:val="28"/>
          <w:lang w:val="en-US"/>
        </w:rPr>
      </w:pPr>
      <w:r w:rsidRPr="009F0F1E">
        <w:rPr>
          <w:rFonts w:ascii="Times New Roman" w:eastAsia="Times-Italic" w:hAnsi="Times New Roman" w:cs="Times New Roman"/>
          <w:sz w:val="28"/>
          <w:szCs w:val="28"/>
          <w:lang w:val="en-US"/>
        </w:rPr>
        <w:t>85.</w:t>
      </w:r>
      <w:r w:rsidR="00B64CBD">
        <w:rPr>
          <w:rFonts w:ascii="Times New Roman" w:eastAsia="Times-Italic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Bell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D.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postinductrial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Society.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York: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Basic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books,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1973.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507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eastAsia="Times-Italic" w:hAnsi="Times New Roman" w:cs="Times New Roman"/>
          <w:sz w:val="28"/>
          <w:szCs w:val="28"/>
        </w:rPr>
        <w:t>86.</w:t>
      </w:r>
      <w:r w:rsidR="00B64CBD">
        <w:rPr>
          <w:rFonts w:ascii="Times New Roman" w:eastAsia="Times-Italic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Кравченко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Риски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нелинейном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глоболокальном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социуме.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Издательство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«Анкил»,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2009.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224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eastAsia="Times-Italic" w:hAnsi="Times New Roman" w:cs="Times New Roman"/>
          <w:sz w:val="28"/>
          <w:szCs w:val="28"/>
          <w:lang w:val="en-US"/>
        </w:rPr>
        <w:t>87.</w:t>
      </w:r>
      <w:r w:rsidR="00B64CBD">
        <w:rPr>
          <w:rFonts w:ascii="Times New Roman" w:eastAsia="Times-Italic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Giddens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Consequences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Modernity.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Cambridge</w:t>
      </w:r>
      <w:r w:rsidRPr="009F0F1E">
        <w:rPr>
          <w:rFonts w:ascii="Times New Roman" w:hAnsi="Times New Roman" w:cs="Times New Roman"/>
          <w:sz w:val="28"/>
          <w:szCs w:val="28"/>
        </w:rPr>
        <w:t>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Polity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press</w:t>
      </w:r>
      <w:r w:rsidRPr="009F0F1E">
        <w:rPr>
          <w:rFonts w:ascii="Times New Roman" w:hAnsi="Times New Roman" w:cs="Times New Roman"/>
          <w:sz w:val="28"/>
          <w:szCs w:val="28"/>
        </w:rPr>
        <w:t>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1990.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P.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150.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88.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Кравченко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Социологический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теоретические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источники,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концепции,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словарь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терминов.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Моск.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ин-т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междунар.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отношений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(ун-т).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2010.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C.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12.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89.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Melrose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S.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Semiotics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Dramatic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text.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L.: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Palgrave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Macmillan,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1994.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90.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Дебор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Г.-Э.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спектакля.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«Неоклассик»,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2022.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256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91.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Бодрийяр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Симулякры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симуляции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/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Бодрийяр;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[пер.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фр.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Качалова].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Издательский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«ПОСТУМ»,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2015.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240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92.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Делёз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Логика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смысла.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Издательский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Центр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«Академия»,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1995.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472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93.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Comaroffs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J.L.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Modernity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its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malcontents: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Ritual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postcolonial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Africa.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Chicago;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London: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Univ.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Chicago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Press.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1993.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94.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Maffesoli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Time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Tribes: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Decline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Individualism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Mass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Society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Michel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Maffesoli.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Thousand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Oaks,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CA: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Sage.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1996.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95.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Moore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H.L.,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Sanders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Magical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interpretation,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material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realities: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Modernity,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witchcraft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occult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post-colonial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Africa.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York</w:t>
      </w:r>
      <w:r w:rsidRPr="009F0F1E">
        <w:rPr>
          <w:rFonts w:ascii="Times New Roman" w:hAnsi="Times New Roman" w:cs="Times New Roman"/>
          <w:sz w:val="28"/>
          <w:szCs w:val="28"/>
        </w:rPr>
        <w:t>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Routledge</w:t>
      </w:r>
      <w:r w:rsidRPr="009F0F1E">
        <w:rPr>
          <w:rFonts w:ascii="Times New Roman" w:hAnsi="Times New Roman" w:cs="Times New Roman"/>
          <w:sz w:val="28"/>
          <w:szCs w:val="28"/>
        </w:rPr>
        <w:t>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2001.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96.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Бодрийяр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Ж.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Общество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потребления.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М.: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«Неоклассик»</w:t>
      </w:r>
      <w:r w:rsidRPr="009F0F1E">
        <w:rPr>
          <w:rFonts w:ascii="Times New Roman" w:hAnsi="Times New Roman" w:cs="Times New Roman"/>
          <w:sz w:val="28"/>
          <w:szCs w:val="28"/>
        </w:rPr>
        <w:t>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2020.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-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384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97.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GeorgiaPro-Regular" w:hAnsi="Times New Roman" w:cs="Times New Roman"/>
          <w:sz w:val="28"/>
          <w:szCs w:val="28"/>
          <w:lang w:val="en-US"/>
        </w:rPr>
        <w:t>Pasi</w:t>
      </w:r>
      <w:r w:rsidR="00B64CBD">
        <w:rPr>
          <w:rFonts w:ascii="Times New Roman" w:eastAsia="GeorgiaPro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GeorgiaPro-Regular" w:hAnsi="Times New Roman" w:cs="Times New Roman"/>
          <w:sz w:val="28"/>
          <w:szCs w:val="28"/>
          <w:lang w:val="en-US"/>
        </w:rPr>
        <w:t>M.</w:t>
      </w:r>
      <w:r w:rsidR="00B64CBD">
        <w:rPr>
          <w:rFonts w:ascii="Times New Roman" w:eastAsia="GeorgiaPro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GeorgiaPro-Regular" w:hAnsi="Times New Roman" w:cs="Times New Roman"/>
          <w:sz w:val="28"/>
          <w:szCs w:val="28"/>
          <w:lang w:val="en-US"/>
        </w:rPr>
        <w:t>The</w:t>
      </w:r>
      <w:r w:rsidR="00B64CBD">
        <w:rPr>
          <w:rFonts w:ascii="Times New Roman" w:eastAsia="GeorgiaPro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GeorgiaPro-Regular" w:hAnsi="Times New Roman" w:cs="Times New Roman"/>
          <w:sz w:val="28"/>
          <w:szCs w:val="28"/>
          <w:lang w:val="en-US"/>
        </w:rPr>
        <w:t>Modernity</w:t>
      </w:r>
      <w:r w:rsidR="00B64CBD">
        <w:rPr>
          <w:rFonts w:ascii="Times New Roman" w:eastAsia="GeorgiaPro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GeorgiaPro-Regular" w:hAnsi="Times New Roman" w:cs="Times New Roman"/>
          <w:sz w:val="28"/>
          <w:szCs w:val="28"/>
          <w:lang w:val="en-US"/>
        </w:rPr>
        <w:t>of</w:t>
      </w:r>
      <w:r w:rsidR="00B64CBD">
        <w:rPr>
          <w:rFonts w:ascii="Times New Roman" w:eastAsia="GeorgiaPro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GeorgiaPro-Regular" w:hAnsi="Times New Roman" w:cs="Times New Roman"/>
          <w:sz w:val="28"/>
          <w:szCs w:val="28"/>
          <w:lang w:val="en-US"/>
        </w:rPr>
        <w:t>Occultism:</w:t>
      </w:r>
      <w:r w:rsidR="00B64CBD">
        <w:rPr>
          <w:rFonts w:ascii="Times New Roman" w:eastAsia="GeorgiaPro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GeorgiaPro-Regular" w:hAnsi="Times New Roman" w:cs="Times New Roman"/>
          <w:sz w:val="28"/>
          <w:szCs w:val="28"/>
          <w:lang w:val="en-US"/>
        </w:rPr>
        <w:t>Reflections</w:t>
      </w:r>
      <w:r w:rsidR="00B64CBD">
        <w:rPr>
          <w:rFonts w:ascii="Times New Roman" w:eastAsia="GeorgiaPro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GeorgiaPro-Regular" w:hAnsi="Times New Roman" w:cs="Times New Roman"/>
          <w:sz w:val="28"/>
          <w:szCs w:val="28"/>
          <w:lang w:val="en-US"/>
        </w:rPr>
        <w:t>on</w:t>
      </w:r>
      <w:r w:rsidR="00B64CBD">
        <w:rPr>
          <w:rFonts w:ascii="Times New Roman" w:eastAsia="GeorgiaPro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GeorgiaPro-Regular" w:hAnsi="Times New Roman" w:cs="Times New Roman"/>
          <w:sz w:val="28"/>
          <w:szCs w:val="28"/>
          <w:lang w:val="en-US"/>
        </w:rPr>
        <w:t>Some</w:t>
      </w:r>
      <w:r w:rsidR="00B64CBD">
        <w:rPr>
          <w:rFonts w:ascii="Times New Roman" w:eastAsia="GeorgiaPro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GeorgiaPro-Regular" w:hAnsi="Times New Roman" w:cs="Times New Roman"/>
          <w:sz w:val="28"/>
          <w:szCs w:val="28"/>
          <w:lang w:val="en-US"/>
        </w:rPr>
        <w:t>Crucial</w:t>
      </w:r>
      <w:r w:rsidR="00B64CBD">
        <w:rPr>
          <w:rFonts w:ascii="Times New Roman" w:eastAsia="GeorgiaPro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GeorgiaPro-Regular" w:hAnsi="Times New Roman" w:cs="Times New Roman"/>
          <w:sz w:val="28"/>
          <w:szCs w:val="28"/>
          <w:lang w:val="en-US"/>
        </w:rPr>
        <w:t>Aspects,</w:t>
      </w:r>
      <w:r w:rsidR="00B64CBD">
        <w:rPr>
          <w:rFonts w:ascii="Times New Roman" w:eastAsia="GeorgiaPro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GeorgiaPro-Regular" w:hAnsi="Times New Roman" w:cs="Times New Roman"/>
          <w:sz w:val="28"/>
          <w:szCs w:val="28"/>
          <w:lang w:val="en-US"/>
        </w:rPr>
        <w:t>in</w:t>
      </w:r>
      <w:r w:rsidR="00B64CBD">
        <w:rPr>
          <w:rFonts w:ascii="Times New Roman" w:eastAsia="GeorgiaPro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GeorgiaPro-Regular" w:hAnsi="Times New Roman" w:cs="Times New Roman"/>
          <w:sz w:val="28"/>
          <w:szCs w:val="28"/>
          <w:lang w:val="en-US"/>
        </w:rPr>
        <w:t>Hanegraaff,</w:t>
      </w:r>
      <w:r w:rsidR="00B64CBD">
        <w:rPr>
          <w:rFonts w:ascii="Times New Roman" w:eastAsia="GeorgiaPro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GeorgiaPro-Regular" w:hAnsi="Times New Roman" w:cs="Times New Roman"/>
          <w:sz w:val="28"/>
          <w:szCs w:val="28"/>
          <w:lang w:val="en-US"/>
        </w:rPr>
        <w:t>W.J.</w:t>
      </w:r>
      <w:r w:rsidR="00B64CBD">
        <w:rPr>
          <w:rFonts w:ascii="Times New Roman" w:eastAsia="GeorgiaPro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GeorgiaPro-Regular" w:hAnsi="Times New Roman" w:cs="Times New Roman"/>
          <w:sz w:val="28"/>
          <w:szCs w:val="28"/>
          <w:lang w:val="en-US"/>
        </w:rPr>
        <w:t>and</w:t>
      </w:r>
      <w:r w:rsidR="00B64CBD">
        <w:rPr>
          <w:rFonts w:ascii="Times New Roman" w:eastAsia="GeorgiaPro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GeorgiaPro-Regular" w:hAnsi="Times New Roman" w:cs="Times New Roman"/>
          <w:sz w:val="28"/>
          <w:szCs w:val="28"/>
          <w:lang w:val="en-US"/>
        </w:rPr>
        <w:t>Pijnenburg,</w:t>
      </w:r>
      <w:r w:rsidR="00B64CBD">
        <w:rPr>
          <w:rFonts w:ascii="Times New Roman" w:eastAsia="GeorgiaPro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GeorgiaPro-Regular" w:hAnsi="Times New Roman" w:cs="Times New Roman"/>
          <w:sz w:val="28"/>
          <w:szCs w:val="28"/>
          <w:lang w:val="en-US"/>
        </w:rPr>
        <w:t>J.</w:t>
      </w:r>
      <w:r w:rsidR="00B64CBD">
        <w:rPr>
          <w:rFonts w:ascii="Times New Roman" w:eastAsia="GeorgiaPro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GeorgiaPro-Regular" w:hAnsi="Times New Roman" w:cs="Times New Roman"/>
          <w:sz w:val="28"/>
          <w:szCs w:val="28"/>
          <w:lang w:val="en-US"/>
        </w:rPr>
        <w:t>(eds)</w:t>
      </w:r>
      <w:r w:rsidR="00B64CBD">
        <w:rPr>
          <w:rFonts w:ascii="Times New Roman" w:eastAsia="GeorgiaPro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GeorgiaPro-Italic" w:hAnsi="Times New Roman" w:cs="Times New Roman"/>
          <w:iCs/>
          <w:sz w:val="28"/>
          <w:szCs w:val="28"/>
          <w:lang w:val="en-US"/>
        </w:rPr>
        <w:t>Hermes</w:t>
      </w:r>
      <w:r w:rsidR="00B64CBD">
        <w:rPr>
          <w:rFonts w:ascii="Times New Roman" w:eastAsia="GeorgiaPro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GeorgiaPro-Italic" w:hAnsi="Times New Roman" w:cs="Times New Roman"/>
          <w:iCs/>
          <w:sz w:val="28"/>
          <w:szCs w:val="28"/>
          <w:lang w:val="en-US"/>
        </w:rPr>
        <w:t>in</w:t>
      </w:r>
      <w:r w:rsidR="00B64CBD">
        <w:rPr>
          <w:rFonts w:ascii="Times New Roman" w:eastAsia="GeorgiaPro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GeorgiaPro-Italic" w:hAnsi="Times New Roman" w:cs="Times New Roman"/>
          <w:iCs/>
          <w:sz w:val="28"/>
          <w:szCs w:val="28"/>
          <w:lang w:val="en-US"/>
        </w:rPr>
        <w:t>the</w:t>
      </w:r>
      <w:r w:rsidR="00B64CBD">
        <w:rPr>
          <w:rFonts w:ascii="Times New Roman" w:eastAsia="GeorgiaPro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GeorgiaPro-Italic" w:hAnsi="Times New Roman" w:cs="Times New Roman"/>
          <w:iCs/>
          <w:sz w:val="28"/>
          <w:szCs w:val="28"/>
          <w:lang w:val="en-US"/>
        </w:rPr>
        <w:t>Academy:</w:t>
      </w:r>
      <w:r w:rsidR="00B64CBD">
        <w:rPr>
          <w:rFonts w:ascii="Times New Roman" w:eastAsia="GeorgiaPro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GeorgiaPro-Italic" w:hAnsi="Times New Roman" w:cs="Times New Roman"/>
          <w:iCs/>
          <w:sz w:val="28"/>
          <w:szCs w:val="28"/>
          <w:lang w:val="en-US"/>
        </w:rPr>
        <w:t>Ten</w:t>
      </w:r>
      <w:r w:rsidR="00B64CBD">
        <w:rPr>
          <w:rFonts w:ascii="Times New Roman" w:eastAsia="GeorgiaPro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GeorgiaPro-Italic" w:hAnsi="Times New Roman" w:cs="Times New Roman"/>
          <w:iCs/>
          <w:sz w:val="28"/>
          <w:szCs w:val="28"/>
          <w:lang w:val="en-US"/>
        </w:rPr>
        <w:t>Years’</w:t>
      </w:r>
      <w:r w:rsidR="00B64CBD">
        <w:rPr>
          <w:rFonts w:ascii="Times New Roman" w:eastAsia="GeorgiaPro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GeorgiaPro-Italic" w:hAnsi="Times New Roman" w:cs="Times New Roman"/>
          <w:iCs/>
          <w:sz w:val="28"/>
          <w:szCs w:val="28"/>
          <w:lang w:val="en-US"/>
        </w:rPr>
        <w:t>Study</w:t>
      </w:r>
      <w:r w:rsidR="00B64CBD">
        <w:rPr>
          <w:rFonts w:ascii="Times New Roman" w:eastAsia="GeorgiaPro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GeorgiaPro-Italic" w:hAnsi="Times New Roman" w:cs="Times New Roman"/>
          <w:iCs/>
          <w:sz w:val="28"/>
          <w:szCs w:val="28"/>
          <w:lang w:val="en-US"/>
        </w:rPr>
        <w:t>of</w:t>
      </w:r>
      <w:r w:rsidR="00B64CBD">
        <w:rPr>
          <w:rFonts w:ascii="Times New Roman" w:eastAsia="GeorgiaPro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GeorgiaPro-Italic" w:hAnsi="Times New Roman" w:cs="Times New Roman"/>
          <w:iCs/>
          <w:sz w:val="28"/>
          <w:szCs w:val="28"/>
          <w:lang w:val="en-US"/>
        </w:rPr>
        <w:t>Western</w:t>
      </w:r>
      <w:r w:rsidR="00B64CBD">
        <w:rPr>
          <w:rFonts w:ascii="Times New Roman" w:eastAsia="GeorgiaPro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GeorgiaPro-Italic" w:hAnsi="Times New Roman" w:cs="Times New Roman"/>
          <w:iCs/>
          <w:sz w:val="28"/>
          <w:szCs w:val="28"/>
          <w:lang w:val="en-US"/>
        </w:rPr>
        <w:t>Esotericism</w:t>
      </w:r>
      <w:r w:rsidR="00B64CBD">
        <w:rPr>
          <w:rFonts w:ascii="Times New Roman" w:eastAsia="GeorgiaPro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GeorgiaPro-Italic" w:hAnsi="Times New Roman" w:cs="Times New Roman"/>
          <w:iCs/>
          <w:sz w:val="28"/>
          <w:szCs w:val="28"/>
          <w:lang w:val="en-US"/>
        </w:rPr>
        <w:t>at</w:t>
      </w:r>
      <w:r w:rsidR="00B64CBD">
        <w:rPr>
          <w:rFonts w:ascii="Times New Roman" w:eastAsia="GeorgiaPro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GeorgiaPro-Italic" w:hAnsi="Times New Roman" w:cs="Times New Roman"/>
          <w:iCs/>
          <w:sz w:val="28"/>
          <w:szCs w:val="28"/>
          <w:lang w:val="en-US"/>
        </w:rPr>
        <w:t>the</w:t>
      </w:r>
      <w:r w:rsidR="00B64CBD">
        <w:rPr>
          <w:rFonts w:ascii="Times New Roman" w:eastAsia="GeorgiaPro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GeorgiaPro-Italic" w:hAnsi="Times New Roman" w:cs="Times New Roman"/>
          <w:iCs/>
          <w:sz w:val="28"/>
          <w:szCs w:val="28"/>
          <w:lang w:val="en-US"/>
        </w:rPr>
        <w:t>University</w:t>
      </w:r>
      <w:r w:rsidR="00B64CBD">
        <w:rPr>
          <w:rFonts w:ascii="Times New Roman" w:eastAsia="GeorgiaPro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GeorgiaPro-Italic" w:hAnsi="Times New Roman" w:cs="Times New Roman"/>
          <w:iCs/>
          <w:sz w:val="28"/>
          <w:szCs w:val="28"/>
          <w:lang w:val="en-US"/>
        </w:rPr>
        <w:t>of</w:t>
      </w:r>
      <w:r w:rsidR="00B64CBD">
        <w:rPr>
          <w:rFonts w:ascii="Times New Roman" w:eastAsia="GeorgiaPro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GeorgiaPro-Italic" w:hAnsi="Times New Roman" w:cs="Times New Roman"/>
          <w:iCs/>
          <w:sz w:val="28"/>
          <w:szCs w:val="28"/>
          <w:lang w:val="en-US"/>
        </w:rPr>
        <w:t>Amsterdam</w:t>
      </w:r>
      <w:r w:rsidRPr="009F0F1E">
        <w:rPr>
          <w:rFonts w:ascii="Times New Roman" w:eastAsia="GeorgiaPro-Regular" w:hAnsi="Times New Roman" w:cs="Times New Roman"/>
          <w:sz w:val="28"/>
          <w:szCs w:val="28"/>
          <w:lang w:val="en-US"/>
        </w:rPr>
        <w:t>.</w:t>
      </w:r>
      <w:r w:rsidR="00B64CBD">
        <w:rPr>
          <w:rFonts w:ascii="Times New Roman" w:eastAsia="GeorgiaPro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GeorgiaPro-Regular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eastAsia="GeorgiaPro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GeorgiaPro-Regular" w:hAnsi="Times New Roman" w:cs="Times New Roman"/>
          <w:sz w:val="28"/>
          <w:szCs w:val="28"/>
          <w:lang w:val="en-US"/>
        </w:rPr>
        <w:t>Amsterdam:</w:t>
      </w:r>
      <w:r w:rsidR="00B64CBD">
        <w:rPr>
          <w:rFonts w:ascii="Times New Roman" w:eastAsia="GeorgiaPro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GeorgiaPro-Regular" w:hAnsi="Times New Roman" w:cs="Times New Roman"/>
          <w:sz w:val="28"/>
          <w:szCs w:val="28"/>
          <w:lang w:val="en-US"/>
        </w:rPr>
        <w:t>Amsterdam</w:t>
      </w:r>
      <w:r w:rsidR="00B64CBD">
        <w:rPr>
          <w:rFonts w:ascii="Times New Roman" w:eastAsia="GeorgiaPro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GeorgiaPro-Regular" w:hAnsi="Times New Roman" w:cs="Times New Roman"/>
          <w:sz w:val="28"/>
          <w:szCs w:val="28"/>
          <w:lang w:val="en-US"/>
        </w:rPr>
        <w:t>University</w:t>
      </w:r>
      <w:r w:rsidR="00B64CBD">
        <w:rPr>
          <w:rFonts w:ascii="Times New Roman" w:eastAsia="GeorgiaPro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GeorgiaPro-Regular" w:hAnsi="Times New Roman" w:cs="Times New Roman"/>
          <w:sz w:val="28"/>
          <w:szCs w:val="28"/>
          <w:lang w:val="en-US"/>
        </w:rPr>
        <w:t>Press,</w:t>
      </w:r>
      <w:r w:rsidR="00B64CBD">
        <w:rPr>
          <w:rFonts w:ascii="Times New Roman" w:eastAsia="GeorgiaPro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GeorgiaPro-Regular" w:hAnsi="Times New Roman" w:cs="Times New Roman"/>
          <w:sz w:val="28"/>
          <w:szCs w:val="28"/>
          <w:lang w:val="en-US"/>
        </w:rPr>
        <w:t>2009.</w:t>
      </w:r>
      <w:r w:rsidR="00B64CBD">
        <w:rPr>
          <w:rFonts w:ascii="Times New Roman" w:eastAsia="GeorgiaPro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GeorgiaPro-Regular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eastAsia="GeorgiaPro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GeorgiaPro-Regular" w:hAnsi="Times New Roman" w:cs="Times New Roman"/>
          <w:sz w:val="28"/>
          <w:szCs w:val="28"/>
          <w:lang w:val="en-US"/>
        </w:rPr>
        <w:t>P.</w:t>
      </w:r>
      <w:r w:rsidR="00B64CBD">
        <w:rPr>
          <w:rFonts w:ascii="Times New Roman" w:eastAsia="GeorgiaPro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GeorgiaPro-Regular" w:hAnsi="Times New Roman" w:cs="Times New Roman"/>
          <w:sz w:val="28"/>
          <w:szCs w:val="28"/>
          <w:lang w:val="en-US"/>
        </w:rPr>
        <w:t>59-74.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eastAsia="Times-Italic" w:hAnsi="Times New Roman" w:cs="Times New Roman"/>
          <w:sz w:val="28"/>
          <w:szCs w:val="28"/>
        </w:rPr>
        <w:t>98.</w:t>
      </w:r>
      <w:r w:rsidR="00B64CBD">
        <w:rPr>
          <w:rFonts w:ascii="Times New Roman" w:eastAsia="Times-Italic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Куренной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В.А.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Россия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после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кризиса: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вызовы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модернизации.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Избранные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места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стенограммы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Междисциплинарного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круглого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стола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журнала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«Гуманитарный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контекст»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//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Гуманитарный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контекст,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2009.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-№2.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84-91.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99.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Luebbe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H.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Exkurse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II.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Der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Streit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um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die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Kompensationsfunktion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der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Geisteswissenschaften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//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Luebbe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H.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Im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Zug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der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Zeit.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Verkuerzter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Aufenthalt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der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Gegenwart.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Berlin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Heidelberg: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Springer-Verlag,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2003.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S.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281-304.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100.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Marquard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O.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Kompensation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//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Ritter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J.,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Gruender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K.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(Hrsg.)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Historisches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Woerterbuch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der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Philosophie.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Bd</w:t>
      </w:r>
      <w:r w:rsidRPr="00DD5A8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D5A83">
        <w:rPr>
          <w:rFonts w:ascii="Times New Roman" w:hAnsi="Times New Roman" w:cs="Times New Roman"/>
          <w:sz w:val="28"/>
          <w:szCs w:val="28"/>
          <w:lang w:val="en-US"/>
        </w:rPr>
        <w:t>4.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Basel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/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Stuttgart: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Schwabe,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1976.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S.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912-918.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101.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Румянцева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Компенсаторная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работах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Германа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Люббе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Маркварда: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Нац.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ун-т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«Высшая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школа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экономики».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Изд.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Высшей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школы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экономики,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2014.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32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102.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Luntley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The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Transcendental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Grounds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of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Meaning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and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the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Place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of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Silence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//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Meaning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Skepticism.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Berlin: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De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ruyter,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1991.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P.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211-224.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103.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Шабров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О.Ф.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Представительная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демократия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вызовами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Постановка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проблемы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//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Коммуникология,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2016.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23-29.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eastAsia="Times-Italic" w:hAnsi="Times New Roman" w:cs="Times New Roman"/>
          <w:sz w:val="28"/>
          <w:szCs w:val="28"/>
        </w:rPr>
        <w:t>104.</w:t>
      </w:r>
      <w:r w:rsidR="00B64CBD">
        <w:rPr>
          <w:rFonts w:ascii="Times New Roman" w:eastAsia="Times-Italic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Дж.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Гибкая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власть: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добиться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успеха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мировой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Новосибирск,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2006.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221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105.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Miyoshi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M.,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H.D.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Harootunian.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Postmodernism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Japan: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Duke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University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Press,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1989.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299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106.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Леви-Стросс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Обратная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сторона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Луны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//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Леви-Стросс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Обратная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сторона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Луны: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Заметки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Японии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/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фр.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Лебедевой,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науч.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ред.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А.Н.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Мещеряков,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предисл.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Юндзо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Кавады.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Текст,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2013.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C.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47-65.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Times-Italic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107.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Леви-Стросс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Узнавать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других.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Антропология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проблемы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/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фр.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Чебучевой.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Текст,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2016.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158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108.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Деррида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Письмо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японскому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другу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//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Вопросы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философии.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1992.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-№4.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53-57.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109.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Дианова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В.М.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Западный/российский/японский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сходство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различие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//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Соловьевские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–Вып.2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(54),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2017.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160-173.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110.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Жижек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Ловинк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Япония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словенском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зеркале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размышления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медиа,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кино.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Режим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URL: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dironweb.com/klinamen/dunaev9.html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(дата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обращения: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16.05.2021).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111.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Корнилов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М.Н.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ценности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японского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народа: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научноаналитический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обзор.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ИНИОН,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1995.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19.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112.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Munck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R.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Postmodernism,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Politics,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Paradigms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Latin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America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//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LATIN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AMERICAN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PERSPECTIVES,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Vol.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27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No.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4,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July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2000.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11-26.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113.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Williams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R.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Postmodern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Novel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Latin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America: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Politics,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Culture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Crisis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Truth.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York: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St.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Martin's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P,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1995.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150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114.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Calderón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F.,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Hopenhayn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M.,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Ottone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E.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Esa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esquiva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modernidad: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desarrollo,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ciudadanía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cultura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en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América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Latina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el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Caribe.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Paris: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Unesco;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Caracas,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Venezuela: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Editorial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Nueva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Sociedad,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1996.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-112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115.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Bruner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J.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Actual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minds,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possible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worlds.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Cambridge,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1986.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201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116.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Марков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А.В.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Рипол-Классик,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2018.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256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117.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Павлов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А.В.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Постпостмодернизм: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объясняют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наше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время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/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А.В.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Павлов.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-2-е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изд.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Издательский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«Дело»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РАНХиГС,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2021.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560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118.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Хаустов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Д.С.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Лекции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Рипол-Классик,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2018.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356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119.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Нуржанов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Б.Г.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«сетевое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сообщество»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Кастеллса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//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Вестник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КазНУ.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Серия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философия.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Серия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культурология.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Серия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политология.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2012.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-№1.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148-151.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</w:rPr>
        <w:t>120.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Кастельс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Информационная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эпоха: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экономика,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общество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культура: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Пер.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англ.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под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науч.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ред.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Шкаратана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.: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ГУ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ВШЭ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2000.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-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608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121.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Castells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Communication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//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Oxford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University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Press,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2009.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624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122.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Ismagambetova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Z.,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Sakmurzayeva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A.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Явления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постмодернизма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культуре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Казахстана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влияние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культурно-религиозную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ситуацию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//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Вестник</w:t>
      </w:r>
      <w:r w:rsidR="00B64CB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КазНУ.</w:t>
      </w:r>
      <w:r w:rsidR="00B64CB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Серия</w:t>
      </w:r>
      <w:r w:rsidR="00B64CB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Религиоведение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-№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15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(3),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2018.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С.12-19.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123.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Исмагамбетова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З.Н.,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Карабаева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А.Г.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Эпистемологические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функции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//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Вестник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КазНУ.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Серия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философия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-№3(57),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2016.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57-63.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124.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Umarova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D.B.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Specificity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postmodernism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national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art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Uzbekistan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//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European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Journal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Arts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(2021).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Section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Theory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history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culture.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102-105.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125.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Rzayeva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R.O.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“Alternative”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Modernisms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Discourse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Postmodern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//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Interdisciplinary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Perspectives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Social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Sciences,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Edited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Georgeta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Raţă,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Hasan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Arslan,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Patricia-Luciana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Runcan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Ali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Akdemir,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Cambridge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Scholars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Publishing,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2014.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12" w:history="1">
        <w:r w:rsidRPr="009F0F1E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http://www.cambridgescholars.com/download/sample/59184.</w:t>
        </w:r>
        <w:r w:rsidR="00B64CBD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 xml:space="preserve"> </w:t>
        </w:r>
        <w:r w:rsidRPr="009F0F1E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–</w:t>
        </w:r>
        <w:r w:rsidR="00B64CBD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 xml:space="preserve"> </w:t>
        </w:r>
        <w:r w:rsidRPr="009F0F1E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Pp.</w:t>
        </w:r>
        <w:r w:rsidR="00B64CBD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 xml:space="preserve"> </w:t>
        </w:r>
        <w:r w:rsidRPr="009F0F1E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293-300</w:t>
        </w:r>
      </w:hyperlink>
      <w:r w:rsidRPr="009F0F1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126.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Rzayeva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R.O.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Multiculturalism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as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Plural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Modernities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//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Complex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Migration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Global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Citizens.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Edited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Lillian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Mwanri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Jacob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Waldenmaier.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Inter-Disciplinary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Press,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Oxford,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United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Kingdom,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2014.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Pp.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89-97.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127.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Рзаева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Р.О.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Незападная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дискурсе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полифонии.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Баку: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«Елм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тахсил»,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2015.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327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128.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Рзаева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Р.О.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мультикультурализм: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междисциплинарный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дискурс.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Баку: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«Елм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тахсил»,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2015.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300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129.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Рзаева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Р.О.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анализ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концептов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турецкого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общественного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сознания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//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Автореферат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соискание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уч.степени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д.филос.н.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Баку,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2016.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41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130.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Challenges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Contemporaneity: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Postmodenity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Multiculturalism.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Springer,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2016.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hAnsi="Times New Roman" w:cs="Times New Roman"/>
          <w:sz w:val="28"/>
          <w:szCs w:val="28"/>
        </w:rPr>
        <w:t>131.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Роида</w:t>
      </w:r>
      <w:r w:rsidR="00B64CB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Рзаева:</w:t>
      </w:r>
      <w:r w:rsidR="00B64CB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«Азербайджан</w:t>
      </w:r>
      <w:r w:rsidR="00B64CB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мировоззренческий</w:t>
      </w:r>
      <w:r w:rsidR="00B64CB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синтез</w:t>
      </w:r>
      <w:r w:rsidR="00B64CB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культур</w:t>
      </w:r>
      <w:r w:rsidR="00B64CB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Востока</w:t>
      </w:r>
      <w:r w:rsidR="00B64CB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Запада»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(Интервью).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News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3" w:history="1">
        <w:r w:rsidRPr="009F0F1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https</w:t>
        </w:r>
        <w:r w:rsidRPr="009F0F1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://1</w:t>
        </w:r>
        <w:r w:rsidRPr="009F0F1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news</w:t>
        </w:r>
        <w:r w:rsidRPr="009F0F1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</w:t>
        </w:r>
        <w:r w:rsidRPr="009F0F1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az</w:t>
        </w:r>
        <w:r w:rsidRPr="009F0F1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/</w:t>
        </w:r>
        <w:r w:rsidRPr="009F0F1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news</w:t>
        </w:r>
        <w:r w:rsidRPr="009F0F1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/20160615053631739-</w:t>
        </w:r>
        <w:r w:rsidRPr="009F0F1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Roida</w:t>
        </w:r>
        <w:r w:rsidRPr="009F0F1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-</w:t>
        </w:r>
        <w:r w:rsidRPr="009F0F1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Rzaeva</w:t>
        </w:r>
        <w:r w:rsidRPr="009F0F1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-</w:t>
        </w:r>
        <w:r w:rsidRPr="009F0F1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Azerbaidzhan</w:t>
        </w:r>
        <w:r w:rsidRPr="009F0F1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-</w:t>
        </w:r>
        <w:r w:rsidRPr="009F0F1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mirovozzrencheskii</w:t>
        </w:r>
        <w:r w:rsidRPr="009F0F1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-</w:t>
        </w:r>
        <w:r w:rsidRPr="009F0F1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sintez</w:t>
        </w:r>
        <w:r w:rsidRPr="009F0F1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-</w:t>
        </w:r>
        <w:r w:rsidRPr="009F0F1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kultur</w:t>
        </w:r>
        <w:r w:rsidRPr="009F0F1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-</w:t>
        </w:r>
        <w:r w:rsidRPr="009F0F1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Vostoka</w:t>
        </w:r>
        <w:r w:rsidRPr="009F0F1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-</w:t>
        </w:r>
        <w:r w:rsidRPr="009F0F1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i</w:t>
        </w:r>
        <w:r w:rsidRPr="009F0F1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-</w:t>
        </w:r>
        <w:r w:rsidRPr="009F0F1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Zapada</w:t>
        </w:r>
      </w:hyperlink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(дата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обращения: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12.02.2022).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132.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Hay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Political</w:t>
      </w:r>
      <w:r w:rsidR="00B64CBD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Analysis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Basingstoke: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Palgrave,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2002.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133.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Style w:val="ab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>Seidman</w:t>
      </w:r>
      <w:r w:rsidR="00B64CBD">
        <w:rPr>
          <w:rStyle w:val="ab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r w:rsidRPr="009F0F1E">
        <w:rPr>
          <w:rStyle w:val="ab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>S.,</w:t>
      </w:r>
      <w:r w:rsidR="00B64CBD">
        <w:rPr>
          <w:rStyle w:val="ab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r w:rsidRPr="009F0F1E">
        <w:rPr>
          <w:rStyle w:val="ab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>Wagner</w:t>
      </w:r>
      <w:r w:rsidR="00B64CBD">
        <w:rPr>
          <w:rStyle w:val="aa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r w:rsidRPr="009F0F1E">
        <w:rPr>
          <w:rStyle w:val="ab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>D.G.</w:t>
      </w:r>
      <w:r w:rsidR="00B64CBD">
        <w:rPr>
          <w:rStyle w:val="ab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r w:rsidRPr="009F0F1E">
        <w:rPr>
          <w:rStyle w:val="aa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>Postmodernism</w:t>
      </w:r>
      <w:r w:rsidR="00B64CBD">
        <w:rPr>
          <w:rStyle w:val="aa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r w:rsidRPr="009F0F1E">
        <w:rPr>
          <w:rStyle w:val="aa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>and</w:t>
      </w:r>
      <w:r w:rsidR="00B64CBD">
        <w:rPr>
          <w:rStyle w:val="aa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r w:rsidRPr="009F0F1E">
        <w:rPr>
          <w:rStyle w:val="aa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>Social</w:t>
      </w:r>
      <w:r w:rsidR="00B64CBD">
        <w:rPr>
          <w:rStyle w:val="aa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r w:rsidRPr="009F0F1E">
        <w:rPr>
          <w:rStyle w:val="aa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>Theory:</w:t>
      </w:r>
      <w:r w:rsidR="00B64CBD">
        <w:rPr>
          <w:rStyle w:val="aa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r w:rsidRPr="009F0F1E">
        <w:rPr>
          <w:rStyle w:val="aa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>The</w:t>
      </w:r>
      <w:r w:rsidR="00B64CBD">
        <w:rPr>
          <w:rStyle w:val="aa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r w:rsidRPr="009F0F1E">
        <w:rPr>
          <w:rStyle w:val="aa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>Debate</w:t>
      </w:r>
      <w:r w:rsidR="00B64CBD">
        <w:rPr>
          <w:rStyle w:val="aa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r w:rsidRPr="009F0F1E">
        <w:rPr>
          <w:rStyle w:val="aa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>over</w:t>
      </w:r>
      <w:r w:rsidR="00B64CBD">
        <w:rPr>
          <w:rStyle w:val="aa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r w:rsidRPr="009F0F1E">
        <w:rPr>
          <w:rStyle w:val="aa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>General</w:t>
      </w:r>
      <w:r w:rsidR="00B64CBD">
        <w:rPr>
          <w:rStyle w:val="aa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r w:rsidRPr="009F0F1E">
        <w:rPr>
          <w:rStyle w:val="aa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>Theory</w:t>
      </w:r>
      <w:r w:rsidR="00B64CBD">
        <w:rPr>
          <w:rStyle w:val="aa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r w:rsidRPr="009F0F1E">
        <w:rPr>
          <w:rStyle w:val="aa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//</w:t>
      </w:r>
      <w:r w:rsidR="00B64CBD">
        <w:rPr>
          <w:rStyle w:val="aa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Basil</w:t>
      </w:r>
      <w:r w:rsidR="00B64CB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Blackwell,</w:t>
      </w:r>
      <w:r w:rsidR="00B64CB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1991.</w:t>
      </w:r>
      <w:r w:rsidR="00B64CB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-</w:t>
      </w:r>
      <w:r w:rsidR="00B64CB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379</w:t>
      </w:r>
      <w:r w:rsidR="00B64CB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p.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134.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Замятина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О.Н.,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Кода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Е.А.,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Оганнисян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А.А.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Постмодернизм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социологии: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проблемы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перспективы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//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научного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глобализирующемся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мире: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сборник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научных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трудов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материалам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Международной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научно-практической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конференции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11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декабря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2020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Белгород: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ООО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Агентство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перспективных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научных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(АПНИ),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2020.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75-78.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135.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Пребиш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Периферийный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капитализм: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ему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альтернатива?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«ИЛА»,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1992.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337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</w:rPr>
        <w:t>136.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Рахманов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А.Б.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зависимости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А.Г.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Франка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//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Вестник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МГУ.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Серия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18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Социология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политология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2013.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-№2.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52-67.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137.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Jameson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F.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political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unconscious: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narrative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as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socially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symbolic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act.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Ithaca,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N.Y.: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Cornell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univ.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press,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1981.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305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p.</w:t>
      </w:r>
    </w:p>
    <w:p w:rsidR="009347CC" w:rsidRPr="009F0F1E" w:rsidRDefault="009347CC" w:rsidP="004F0DE2">
      <w:pPr>
        <w:tabs>
          <w:tab w:val="left" w:pos="10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138.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Lee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J.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The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utility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of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strategic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postmodernism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//</w:t>
      </w:r>
      <w:r w:rsidR="00B64CBD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Sociological</w:t>
      </w:r>
      <w:r w:rsidR="00B64CBD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Perspectives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1999.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-№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42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(4).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Pp.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739-753.</w:t>
      </w:r>
    </w:p>
    <w:p w:rsidR="009347CC" w:rsidRPr="009F0F1E" w:rsidRDefault="009347CC" w:rsidP="004F0DE2">
      <w:pPr>
        <w:tabs>
          <w:tab w:val="left" w:pos="10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139.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Bennett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J.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Postmodern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Approaches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Political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Theory.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//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Handbook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political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theory.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hAnsi="Times New Roman" w:cs="Times New Roman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SAGE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Publications,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2004.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Pp.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46-56.</w:t>
      </w:r>
    </w:p>
    <w:p w:rsidR="009347CC" w:rsidRPr="009F0F1E" w:rsidRDefault="009347CC" w:rsidP="004F0DE2">
      <w:pPr>
        <w:tabs>
          <w:tab w:val="left" w:pos="10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140.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Vasquez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J.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The</w:t>
      </w:r>
      <w:r w:rsidR="00B64CBD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Power</w:t>
      </w:r>
      <w:r w:rsidR="00B64CBD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of</w:t>
      </w:r>
      <w:r w:rsidR="00B64CBD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Power</w:t>
      </w:r>
      <w:r w:rsidR="00B64CBD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Politics:</w:t>
      </w:r>
      <w:r w:rsidR="00B64CBD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From</w:t>
      </w:r>
      <w:r w:rsidR="00B64CBD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classical</w:t>
      </w:r>
      <w:r w:rsidR="00B64CBD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realism</w:t>
      </w:r>
      <w:r w:rsidR="00B64CBD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to</w:t>
      </w:r>
      <w:r w:rsidR="00B64CBD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neotraditionalism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Cambridge: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Cambridge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University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Press,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1999.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Pp.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215-224.</w:t>
      </w:r>
    </w:p>
    <w:p w:rsidR="009347CC" w:rsidRPr="00DD5A83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hAnsi="Times New Roman" w:cs="Times New Roman"/>
          <w:sz w:val="28"/>
          <w:szCs w:val="28"/>
        </w:rPr>
        <w:t>141.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Фуко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Надзирать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наказывать.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Рождение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тюрьмы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франц.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Наумова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D5A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Борисовой</w:t>
      </w:r>
      <w:r w:rsidRPr="00DD5A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5A8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D5A83">
        <w:rPr>
          <w:rFonts w:ascii="Times New Roman" w:eastAsia="Times New Roman" w:hAnsi="Times New Roman" w:cs="Times New Roman"/>
          <w:sz w:val="28"/>
          <w:szCs w:val="28"/>
          <w:lang w:eastAsia="ru-RU"/>
        </w:rPr>
        <w:t>.: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Marginem</w:t>
      </w:r>
      <w:r w:rsidRPr="00DD5A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5A83">
        <w:rPr>
          <w:rFonts w:ascii="Times New Roman" w:eastAsia="Times New Roman" w:hAnsi="Times New Roman" w:cs="Times New Roman"/>
          <w:sz w:val="28"/>
          <w:szCs w:val="28"/>
          <w:lang w:eastAsia="ru-RU"/>
        </w:rPr>
        <w:t>1999.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5A8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5A83">
        <w:rPr>
          <w:rFonts w:ascii="Times New Roman" w:eastAsia="Times New Roman" w:hAnsi="Times New Roman" w:cs="Times New Roman"/>
          <w:sz w:val="28"/>
          <w:szCs w:val="28"/>
          <w:lang w:eastAsia="ru-RU"/>
        </w:rPr>
        <w:t>480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D5A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47CC" w:rsidRPr="009F0F1E" w:rsidRDefault="009347CC" w:rsidP="004F0DE2">
      <w:pPr>
        <w:tabs>
          <w:tab w:val="left" w:pos="10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142.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Jessop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B.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From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micro-powers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govenmentality: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Foucault’s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work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statehood,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state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formation,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statecraft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state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power.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Political</w:t>
      </w:r>
      <w:r w:rsidR="00B64CB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Geography,</w:t>
      </w:r>
      <w:r w:rsidR="00B64CB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26.</w:t>
      </w:r>
      <w:r w:rsidR="00B64CB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–</w:t>
      </w:r>
      <w:r w:rsidR="00B64CB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2007.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Pp.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34-40.</w:t>
      </w:r>
    </w:p>
    <w:p w:rsidR="009347CC" w:rsidRPr="009F0F1E" w:rsidRDefault="009347CC" w:rsidP="004F0DE2">
      <w:pPr>
        <w:tabs>
          <w:tab w:val="left" w:pos="10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143.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Lorde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Age,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race,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class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and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sex: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women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redefining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difference,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in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Ferguson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//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Out</w:t>
      </w:r>
      <w:r w:rsidR="00B64CBD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There:</w:t>
      </w:r>
      <w:r w:rsidR="00B64CBD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Marginalization</w:t>
      </w:r>
      <w:r w:rsidR="00B64CBD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and</w:t>
      </w:r>
      <w:r w:rsidR="00B64CBD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contemporary</w:t>
      </w:r>
      <w:r w:rsidR="00B64CBD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culture</w:t>
      </w:r>
      <w:r w:rsidRPr="009F0F1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.</w:t>
      </w:r>
      <w:r w:rsidR="00B64CB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–</w:t>
      </w:r>
      <w:r w:rsidR="00B64CB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Cambridge,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MA: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MIT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Press,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1990.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Pp.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281-287.</w:t>
      </w:r>
    </w:p>
    <w:p w:rsidR="009347CC" w:rsidRPr="009F0F1E" w:rsidRDefault="009347CC" w:rsidP="004F0DE2">
      <w:pPr>
        <w:tabs>
          <w:tab w:val="left" w:pos="10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144.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Vincent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B.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Postmodernism: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Local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Effects,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Global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Flows.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State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University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NY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Press,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1996.</w:t>
      </w:r>
    </w:p>
    <w:p w:rsidR="009347CC" w:rsidRPr="009F0F1E" w:rsidRDefault="009347CC" w:rsidP="004F0DE2">
      <w:pPr>
        <w:tabs>
          <w:tab w:val="left" w:pos="10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145.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Батлер</w:t>
      </w:r>
      <w:r w:rsidR="00B64CB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Дж.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Психика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власти: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теории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субъекции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Пер.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англ.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З.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Баблояна.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Харьков-СПб.: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ХЦГИ-Алетейя,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2002.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168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347CC" w:rsidRPr="009F0F1E" w:rsidRDefault="009347CC" w:rsidP="004F0DE2">
      <w:pPr>
        <w:tabs>
          <w:tab w:val="left" w:pos="10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146.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Фуко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Археология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знания.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Киев: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«Ника-Центр»,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1996.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208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147.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Foucault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Knowledge: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Selected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Interviews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Other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Writings.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Brighton.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1980.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P.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131.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148.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Ван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Дейк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Дискурс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власть: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Репрезентация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доминирования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языке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коммуникации.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2013.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50.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149.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Brown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G.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Postmodernism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Historians.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Routledge,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2004.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150.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Butler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C.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Postmodernism.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Very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Short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Introduction.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Oxford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University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Press,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2002.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13.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151.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Bauman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Z.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Postmodernity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its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Discontents.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Cambridge,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1997.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P.12.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152.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Laclau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E.,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Mouffe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C.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Hegemony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Socialist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Strategy.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Verso,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2001.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153.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Haraway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D.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Primate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visions: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gender,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race,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nature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world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modern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science.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Routledge,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1989.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154.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Cox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Social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forces,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states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and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world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orders: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beyond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international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relations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theory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//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Millennium,</w:t>
      </w:r>
      <w:r w:rsidR="00B64CBD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1981.</w:t>
      </w:r>
      <w:r w:rsidR="00B64CBD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-№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10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(2).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Pp.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126-155.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155.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McQuillan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Introduction: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five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strategies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for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deconstruction.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Edinburgh: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University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of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Edinburgh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Press,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2002.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Pp.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1-43.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156.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Rosenau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Post-modernism</w:t>
      </w:r>
      <w:r w:rsidR="00B64CBD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and</w:t>
      </w:r>
      <w:r w:rsidR="00B64CBD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the</w:t>
      </w:r>
      <w:r w:rsidR="00B64CBD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Social</w:t>
      </w:r>
      <w:r w:rsidR="00B64CBD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Sciences:</w:t>
      </w:r>
      <w:r w:rsidR="00B64CBD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Insights,</w:t>
      </w:r>
      <w:r w:rsidR="00B64CBD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inroads</w:t>
      </w:r>
      <w:r w:rsidR="00B64CBD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and</w:t>
      </w:r>
      <w:r w:rsidR="00B64CBD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intrusions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Princeton.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NJ: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Princeton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University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Press,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1991.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123.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157.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Murphy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J.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Making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sense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of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postmodern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sociology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//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British</w:t>
      </w:r>
      <w:r w:rsidR="00B64CBD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Journal</w:t>
      </w:r>
      <w:r w:rsidR="00B64CBD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of</w:t>
      </w:r>
      <w:r w:rsidR="00B64CBD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Sociology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1988.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-№39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(4).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Pp.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600-614.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158.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Sayer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A.</w:t>
      </w:r>
      <w:r w:rsidR="00B64CB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Realism</w:t>
      </w:r>
      <w:r w:rsidR="00B64CBD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and</w:t>
      </w:r>
      <w:r w:rsidR="00B64CBD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Social</w:t>
      </w:r>
      <w:r w:rsidR="00B64CBD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Science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London: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Sage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Publications,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2000.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67.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159.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Norris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Deconstruction:</w:t>
      </w:r>
      <w:r w:rsidR="00B64CBD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Theory</w:t>
      </w:r>
      <w:r w:rsidR="00B64CBD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and</w:t>
      </w:r>
      <w:r w:rsidR="00B64CBD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practice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London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and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New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York: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Routledge,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2002.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135.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160.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Bernstein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The</w:t>
      </w:r>
      <w:r w:rsidR="00B64CBD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New</w:t>
      </w:r>
      <w:r w:rsidR="00B64CBD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Constellation</w:t>
      </w:r>
      <w:r w:rsidRPr="009F0F1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:</w:t>
      </w:r>
      <w:r w:rsidR="00B64CB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The</w:t>
      </w:r>
      <w:r w:rsidR="00B64CBD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ethical-political</w:t>
      </w:r>
      <w:r w:rsidR="00B64CBD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horizons</w:t>
      </w:r>
      <w:r w:rsidR="00B64CBD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of</w:t>
      </w:r>
      <w:r w:rsidR="00B64CBD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modernity/postmodernity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Cambridge,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MA: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MIT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Press,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1992.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184.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161.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Readings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The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deconstruction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of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politics.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Edinburgh: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University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of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Edinburgh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Press,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2002.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Pp.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388-396.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162.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Spivak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Practical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politics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of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the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open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end.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Edinburgh: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University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of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Edinburgh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Press,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2002.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Pp.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397-404.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163.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Турусин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С.В.,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Шевченко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Е.Б.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Централизация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специфическая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структура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властеотношения: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концентрация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полномочий,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решений,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ресурсов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//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Вестник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Самарского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университета,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2013.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-№7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(108).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80-83.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164.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Платон.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Собрание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сочинений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4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т./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древнегреч.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«Мысль»,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1994.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654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165.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Фихте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И.Г.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Замкнутое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торговое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государство.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Изд-во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«Красная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новь»,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1923.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175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166.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Шундиков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К.В.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Децентрализация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фактор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самоорганизационных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процессов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правовом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регулировании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//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kk-KZ"/>
        </w:rPr>
        <w:t>Құқық</w:t>
      </w:r>
      <w:r w:rsidR="00B64CB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B64CB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kk-KZ"/>
        </w:rPr>
        <w:t>мемлекет,</w:t>
      </w:r>
      <w:r w:rsidR="00B64CB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kk-KZ"/>
        </w:rPr>
        <w:t>2019.</w:t>
      </w:r>
      <w:r w:rsidR="00B64CB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kk-KZ"/>
        </w:rPr>
        <w:t>-№1</w:t>
      </w:r>
      <w:r w:rsidR="00B64CB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(82).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146-155.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</w:rPr>
        <w:t>167.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Фуко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М.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Рождение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биополитики.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Курс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лекций,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прочитанных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коллеж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де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Франс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1978-1979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учебном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году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пер.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франц.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Дьякова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СПб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.: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Наука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2010.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-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448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168.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Vainio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A.,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Paloniemi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R.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Forest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owners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power: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Foucualdian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study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Finnish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forest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policy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//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lang w:val="en-US"/>
        </w:rPr>
        <w:t>Forest</w:t>
      </w:r>
      <w:r w:rsidR="00B64CB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lang w:val="en-US"/>
        </w:rPr>
        <w:t>Policy</w:t>
      </w:r>
      <w:r w:rsidR="00B64CB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lang w:val="en-US"/>
        </w:rPr>
        <w:t>and</w:t>
      </w:r>
      <w:r w:rsidR="00B64CB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lang w:val="en-US"/>
        </w:rPr>
        <w:t>Economics,</w:t>
      </w:r>
      <w:r w:rsidR="00B64CB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2012.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Pp.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118-125.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URL: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14" w:history="1">
        <w:r w:rsidRPr="009F0F1E">
          <w:rPr>
            <w:rFonts w:ascii="Times New Roman" w:hAnsi="Times New Roman" w:cs="Times New Roman"/>
            <w:sz w:val="28"/>
            <w:szCs w:val="28"/>
            <w:lang w:val="en-US"/>
          </w:rPr>
          <w:t>https://doi.org/10.1016/j.forpol.2012.02.008</w:t>
        </w:r>
      </w:hyperlink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(accessed: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16.08.2022).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169.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Zuboff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S.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Big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other: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Surveillance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capitalism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prospects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information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civilization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//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lang w:val="en-US"/>
        </w:rPr>
        <w:t>Journal</w:t>
      </w:r>
      <w:r w:rsidR="00B64CB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lang w:val="en-US"/>
        </w:rPr>
        <w:t>of</w:t>
      </w:r>
      <w:r w:rsidR="00B64CB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lang w:val="en-US"/>
        </w:rPr>
        <w:t>Information</w:t>
      </w:r>
      <w:r w:rsidR="00B64CB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lang w:val="en-US"/>
        </w:rPr>
        <w:t>Technology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2015.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Pp.</w:t>
      </w:r>
      <w:r w:rsidR="00B64CB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75-89.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URL: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15" w:history="1">
        <w:r w:rsidRPr="009F0F1E">
          <w:rPr>
            <w:rFonts w:ascii="Times New Roman" w:hAnsi="Times New Roman" w:cs="Times New Roman"/>
            <w:sz w:val="28"/>
            <w:szCs w:val="28"/>
            <w:lang w:val="en-US"/>
          </w:rPr>
          <w:t>https://journals.sagepub.com/doi/10.1057/jit.2015.5</w:t>
        </w:r>
      </w:hyperlink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(accessed: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16.08.2022).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170.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Zuboff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S.,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Moellers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N.,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Wood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D.M.,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Lyon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D.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Surveillance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capitalism: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interview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Soshana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Zuboff.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lang w:val="en-US"/>
        </w:rPr>
        <w:t>Surveillance</w:t>
      </w:r>
      <w:r w:rsidR="00B64CB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lang w:val="en-US"/>
        </w:rPr>
        <w:t>&amp;</w:t>
      </w:r>
      <w:r w:rsidR="00B64CB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lang w:val="en-US"/>
        </w:rPr>
        <w:t>Society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lang w:val="en-US"/>
        </w:rPr>
        <w:t>17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(2),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2019.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Pp.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257-266.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171.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Bryant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L.R.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Deleuze’s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transcendental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empiricism: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Notes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towards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transcendental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materialism.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E.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Willatt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&amp;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Lee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(Eds.),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lang w:val="en-US"/>
        </w:rPr>
        <w:t>Thinking</w:t>
      </w:r>
      <w:r w:rsidR="00B64CB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lang w:val="en-US"/>
        </w:rPr>
        <w:t>between</w:t>
      </w:r>
      <w:r w:rsidR="00B64CB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lang w:val="en-US"/>
        </w:rPr>
        <w:t>Deleuze</w:t>
      </w:r>
      <w:r w:rsidR="00B64CB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lang w:val="en-US"/>
        </w:rPr>
        <w:t>and</w:t>
      </w:r>
      <w:r w:rsidR="00B64CB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lang w:val="en-US"/>
        </w:rPr>
        <w:t>Kant:</w:t>
      </w:r>
      <w:r w:rsidR="00B64CB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lang w:val="en-US"/>
        </w:rPr>
        <w:t>A</w:t>
      </w:r>
      <w:r w:rsidR="00B64CB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lang w:val="en-US"/>
        </w:rPr>
        <w:t>strange</w:t>
      </w:r>
      <w:r w:rsidR="00B64CB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lang w:val="en-US"/>
        </w:rPr>
        <w:t>encounter</w:t>
      </w:r>
      <w:r w:rsidR="00B64CB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lang w:val="en-US"/>
        </w:rPr>
        <w:t>//</w:t>
      </w:r>
      <w:r w:rsidR="00B64CB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Continuum,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2009.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Pp.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28-48.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URL: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16" w:history="1">
        <w:r w:rsidRPr="009F0F1E">
          <w:rPr>
            <w:rFonts w:ascii="Times New Roman" w:hAnsi="Times New Roman" w:cs="Times New Roman"/>
            <w:sz w:val="28"/>
            <w:szCs w:val="28"/>
            <w:lang w:val="en-US"/>
          </w:rPr>
          <w:t>https://philpapers.org/rec/BRYDTE</w:t>
        </w:r>
      </w:hyperlink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(accessed: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16.08.2022).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Newton-Regular" w:hAnsi="Times New Roman" w:cs="Times New Roman"/>
          <w:sz w:val="28"/>
          <w:szCs w:val="28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172.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Bryant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L.R.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lang w:val="en-US"/>
        </w:rPr>
        <w:t>Difference</w:t>
      </w:r>
      <w:r w:rsidR="00B64CB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lang w:val="en-US"/>
        </w:rPr>
        <w:t>and</w:t>
      </w:r>
      <w:r w:rsidR="00B64CB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lang w:val="en-US"/>
        </w:rPr>
        <w:t>givenness:</w:t>
      </w:r>
      <w:r w:rsidR="00B64CB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lang w:val="en-US"/>
        </w:rPr>
        <w:t>Deleuze’s</w:t>
      </w:r>
      <w:r w:rsidR="00B64CB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lang w:val="en-US"/>
        </w:rPr>
        <w:t>transcendental</w:t>
      </w:r>
      <w:r w:rsidR="00B64CB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lang w:val="en-US"/>
        </w:rPr>
        <w:t>empiricism</w:t>
      </w:r>
      <w:r w:rsidR="00B64CB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lang w:val="en-US"/>
        </w:rPr>
        <w:t>and</w:t>
      </w:r>
      <w:r w:rsidR="00B64CB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lang w:val="en-US"/>
        </w:rPr>
        <w:t>the</w:t>
      </w:r>
      <w:r w:rsidR="00B64CB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lang w:val="en-US"/>
        </w:rPr>
        <w:t>ontology</w:t>
      </w:r>
      <w:r w:rsidR="00B64CB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lang w:val="en-US"/>
        </w:rPr>
        <w:t>of</w:t>
      </w:r>
      <w:r w:rsidR="00B64CB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lang w:val="en-US"/>
        </w:rPr>
        <w:t>immanence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//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Northwestern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University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Press,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2008.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URL: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17" w:history="1">
        <w:r w:rsidRPr="009F0F1E">
          <w:rPr>
            <w:rFonts w:ascii="Times New Roman" w:hAnsi="Times New Roman" w:cs="Times New Roman"/>
            <w:sz w:val="28"/>
            <w:szCs w:val="28"/>
            <w:lang w:val="en-US"/>
          </w:rPr>
          <w:t>https://www.partiallyexaminedlife.com/?get_group_doc=36%2F1362087066-BryantDifferenceandGivenness.pdf&amp;fbclid=IwAR0yCvNGPKKzKcfP8jOsZ0vB0BxLukHmplfK3q21wTt45w8mJSnTdxHULHM</w:t>
        </w:r>
      </w:hyperlink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(accessed: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16.08.2022).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173.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Beistegui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Deleuzian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reversal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Platonism.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D.W.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Smith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&amp;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H.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Somers-Hall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(Eds.),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lang w:val="en-US"/>
        </w:rPr>
        <w:t>The</w:t>
      </w:r>
      <w:r w:rsidR="00B64CB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lang w:val="en-US"/>
        </w:rPr>
        <w:t>Cambridge</w:t>
      </w:r>
      <w:r w:rsidR="00B64CB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lang w:val="en-US"/>
        </w:rPr>
        <w:t>companion</w:t>
      </w:r>
      <w:r w:rsidR="00B64CB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lang w:val="en-US"/>
        </w:rPr>
        <w:t>to</w:t>
      </w:r>
      <w:r w:rsidR="00B64CB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iCs/>
          <w:sz w:val="28"/>
          <w:szCs w:val="28"/>
          <w:lang w:val="en-US"/>
        </w:rPr>
        <w:t>Deleuze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//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Cambridge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University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Press,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2012.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Pp.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55-81.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174.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Connolly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W.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Politics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Ambiguity.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University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Wisconsin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Press,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1987.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Connolly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W.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Political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Theory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Modernity.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Blackwell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Publishers,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1988.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175.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Young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R.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White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Mythologies: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Writing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History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West.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London: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Routledge,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1990.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232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176.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Williams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P.,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Chrisman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L.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Colonial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Discourse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Post-Colonial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Theory.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London: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Harvester,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1994.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584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177.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Noiriel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G.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Sur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la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crise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l’histoire.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P.: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Ed.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Belin,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1996.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F0F1E">
        <w:rPr>
          <w:rFonts w:ascii="Times New Roman" w:hAnsi="Times New Roman" w:cs="Times New Roman"/>
          <w:sz w:val="28"/>
          <w:szCs w:val="28"/>
        </w:rPr>
        <w:t>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136-137.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178.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Делез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Критическая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Канта: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учение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способностях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[Текст]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/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Жиль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Делез.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Эмпиризм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субъективность: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опыт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человеческой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природе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Юму.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Критическая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Канта.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Бергсонизм.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Спиноза.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[Науч.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ред.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Аршинов;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франц.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послесл.: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Свирский].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СЭ,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2001.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145-228.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179.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Руднев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В.П.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Энциклопедический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словарь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XX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века.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Ключевые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понятия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тексты.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Аграф,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2009.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543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0F1E">
        <w:rPr>
          <w:rFonts w:ascii="Times New Roman" w:hAnsi="Times New Roman" w:cs="Times New Roman"/>
          <w:sz w:val="28"/>
          <w:szCs w:val="28"/>
        </w:rPr>
        <w:t>180.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философии: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Энциклопедия.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Минск: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Интерпрессервис;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Книжный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дом,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2002.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1367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181.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Деррида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Ж.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почтовой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открытке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Сократа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Фрейда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Пер.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франц.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Г.А.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Михалкович.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Мн.: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Современный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литератор,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1999.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832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182.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Уваров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Бинарный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архетип.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Эволюция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идеи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антиномизма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истории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европейской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культуры.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СПб.: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Изд-во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«БГТУ»,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1996.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214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183.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Липпман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Общественное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мнение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/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Пер.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англ.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Т.В.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Барчуновой.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Редакторы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перевода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К.А.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Левинсон,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К.В.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Петренко.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М.: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Институт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Фонда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«Общественное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мнение»,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2004.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-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384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184.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Bartlett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J.,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Miller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C.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The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edge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of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violence: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Towards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telling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the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difference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between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violent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and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non-violent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radicalization.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Terrorism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and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Political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Violence.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-24(1).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2012.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Pp.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1-21.</w:t>
      </w:r>
    </w:p>
    <w:p w:rsidR="009347CC" w:rsidRPr="00DD5A83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185.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Ильин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Постструктурализм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Деконструктивизм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Постмодернизм</w:t>
      </w:r>
      <w:r w:rsidRPr="00DD5A8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DD5A8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DD5A8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.: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DD5A8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«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Интрада</w:t>
      </w:r>
      <w:r w:rsidRPr="00DD5A8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»,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DD5A8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1996.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DD5A8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-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DD5A8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418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DD5A8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186.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Делёз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Ж.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Различие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повторение.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СПб.: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ТОО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ТК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«Петрополис»,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1998.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384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187.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Делёз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Ж.,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Гваттари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Ф.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Анти-Эдип: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Капитализм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шизофрения.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Пер.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франц.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послесл.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Д.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Кралечкина;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науч.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ред.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В.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Кузнецов.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227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188.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Бейсенова,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Г.А.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образования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Фуко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проекция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концепции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власти-образования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/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Г.А.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Бейсенова;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ред.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К.С.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Пигрова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//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Образование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насилие: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сб.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СПб.: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СПбГУ,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2004.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212-226.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189.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Фуко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Рождение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клиники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/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Фуко.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Смысл,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1998.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310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hAnsi="Times New Roman" w:cs="Times New Roman"/>
          <w:sz w:val="28"/>
          <w:szCs w:val="28"/>
        </w:rPr>
        <w:t>190.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Бейсенова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Г.А.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власти-знания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Фуко: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спецкурсу.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2004.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196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191.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Декарт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Сочинения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двух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томах.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Т.1.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Мысль,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1989.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654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hAnsi="Times New Roman" w:cs="Times New Roman"/>
          <w:sz w:val="28"/>
          <w:szCs w:val="28"/>
        </w:rPr>
        <w:t>192.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Фуко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власть.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М.: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Праксис,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2002.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384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193.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Сидоров-Моисеев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И.И.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классической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психиатрии: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постструктуралистский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Vox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Философский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Декабрь,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2011.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Вып.11.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1-14.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194.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Бокарева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О.Б.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«Власть-знание»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Мишеля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Фуко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гуманитарных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2019.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172-175.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195.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Леви-Стросс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Структурная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антропология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/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В.В.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Иванов.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Директ-Медиа,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2007.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779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196.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Escobar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Anthropology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development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encounter: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making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marketing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development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anthropology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//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American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Ethnologist,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1991.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–N.18(4).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622-658.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197.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Sartre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J.-P.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Colonialism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neocolonialism.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London;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York: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Routledge.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2001.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hAnsi="Times New Roman" w:cs="Times New Roman"/>
          <w:sz w:val="28"/>
          <w:szCs w:val="28"/>
        </w:rPr>
        <w:t>198.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Валлерстайн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Мир-система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Модерна.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Т.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Капиталистическое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истоки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европейского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мира-экономики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М.: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Пожарского,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2015.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552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199.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Mittelman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J.H.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globalization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syndrome: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transformation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resistance.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Princeton: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Princeton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University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Press,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2000.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200.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Pomeranz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K.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Great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Divergence.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China,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Europe,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Making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Modern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World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Economy.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Princeton: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Princeton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University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Press,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2000.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392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hAnsi="Times New Roman" w:cs="Times New Roman"/>
          <w:sz w:val="28"/>
          <w:szCs w:val="28"/>
        </w:rPr>
        <w:t>201.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Чакрабарти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Провинциализируя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Европу.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М.: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Изд-во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GARAGE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2021.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384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202.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Вальтер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Миньоло: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колониальность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повсеместна,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деколониальность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неизбежна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Society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Politics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31.01.2022.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(дата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обращения: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10.03.2021).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203.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Конрад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глобальная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история?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Степанов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2018.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312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204.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Fanon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F.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Les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damnés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la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terre.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Paris: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Maspero,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1961.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hAnsi="Times New Roman" w:cs="Times New Roman"/>
          <w:sz w:val="28"/>
          <w:szCs w:val="28"/>
        </w:rPr>
        <w:t>205.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Саид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Э.В.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Ориентализм: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Западные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Востока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Говорунова.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СПб.: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«Русский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мир»,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2006.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560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206.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Рзаева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Р.О.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Дихотомия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«Запад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не-Запад»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дискурсе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незападной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философии.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25.01.2013.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8" w:history="1">
        <w:r w:rsidRPr="009F0F1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http://vphil.ru/index.php?option=com_content&amp;task=view&amp;id=675</w:t>
        </w:r>
      </w:hyperlink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(дата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обращения: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12.03.2023).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207.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Дугин</w:t>
      </w:r>
      <w:r w:rsidR="00B64C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Геополитика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постмодерна.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новых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империй.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Очерки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геополитики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XXI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века.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hyperlink r:id="rId19" w:history="1">
        <w:r w:rsidRPr="009F0F1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http://lib.rus.ec/b/125779/read</w:t>
        </w:r>
      </w:hyperlink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(дата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обращения: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13.06.2021).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208.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Маркова</w:t>
      </w:r>
      <w:r w:rsidR="00B64C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Л.А.</w:t>
      </w:r>
      <w:r w:rsidR="00B64C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Постмодернизм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науке,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религии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философии.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6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hyperlink r:id="rId20" w:history="1">
        <w:r w:rsidRPr="009F0F1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http://filosof.historic.ru/books/item/f00/s00/z0000704/index.shtml</w:t>
        </w:r>
      </w:hyperlink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(дата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обращения: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30.09.2021).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209.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Мамедов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И.Б.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Особенности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влияния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транснациональных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корпораций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развитых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стран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внешнюю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государств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//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Вестник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Московского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университета.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Сер.12.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науки,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2016.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-№4.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38-50.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210.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Братерский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Экономические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инструменты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внешней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Издательский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ГУ-ВШЭ,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2010.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С.8.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211.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Giuliani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E.,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Macchi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C.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Multinational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Corporations’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Economic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Human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Rights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Impacts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Developing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Countries: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Review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Research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Agenda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//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Cambridge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Journal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Economics.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2014.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Vol.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38.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-No.2.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479-517.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212.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Samuels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B.C.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Managing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Risk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Developing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Countries: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National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Demands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Multinational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Response.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Princeton: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Princeton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University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Press,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2014.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Gilpin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R.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US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Multinational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Corporation: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Political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Economy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Foreign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Direct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Investment.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Vol.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York: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Basic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Books,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1975.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hAnsi="Times New Roman" w:cs="Times New Roman"/>
          <w:sz w:val="28"/>
          <w:szCs w:val="28"/>
        </w:rPr>
        <w:t>213.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Войтоловский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Ф.Г.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Механизмы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косвенного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влияния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ТНК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принятие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внешнеполитических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решений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США: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истоки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современность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//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ТНК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мировой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мировой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экономике: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проблемы,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тенденции,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перспективы.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2005.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C.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9.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214.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Валлерстайн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Конец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мира: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Социология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века/Пер.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В.И.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М.: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Логос,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2004.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368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215.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Хардт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Негри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Империя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/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англ.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под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ред.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Г.В.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Каменской,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Фетисова.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Праксис,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2004.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440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</w:rPr>
        <w:t>216.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Линецкий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А.И.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Модернизация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традиционных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обществ: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путь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процветанию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или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дорога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никуда?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//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Политические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исследования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2017.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-№4.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118-137.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217.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Eisenstadt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S.N.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Traditional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Patrimonialism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Modern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Neopatrimonialism.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Beverly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Hills,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Calif.;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London: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Sage.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1973.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96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218.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Kuzio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Transition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Post-Communist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States: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Triple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or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Quadruple?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//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Politics,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2001.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Vol.21.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No.3.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168-177.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219.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Carothers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End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Transition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Paradigm.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Journal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Democracy.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Vol</w:t>
      </w:r>
      <w:r w:rsidRPr="009F0F1E">
        <w:rPr>
          <w:rFonts w:ascii="Times New Roman" w:hAnsi="Times New Roman" w:cs="Times New Roman"/>
          <w:sz w:val="28"/>
          <w:szCs w:val="28"/>
        </w:rPr>
        <w:t>.13.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No.1.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2002.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P.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5-21.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Pr="009F0F1E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https://doi.org/10.1353/jod.2002.0003</w:t>
        </w:r>
      </w:hyperlink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</w:rPr>
        <w:t>220.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Гельман</w:t>
      </w:r>
      <w:r w:rsidR="00B64C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В.Я.</w:t>
      </w:r>
      <w:r w:rsidR="00B64C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Постсоветские</w:t>
      </w:r>
      <w:r w:rsidR="00B64C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политические</w:t>
      </w:r>
      <w:r w:rsidR="00B64C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трансформации</w:t>
      </w:r>
      <w:r w:rsidR="00B64C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(Наброски</w:t>
      </w:r>
      <w:r w:rsidR="00B64C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B64C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теории)</w:t>
      </w:r>
      <w:r w:rsidR="00B64C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//</w:t>
      </w:r>
      <w:r w:rsidR="00B64C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Полис.</w:t>
      </w:r>
      <w:r w:rsidR="00B64C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Политические</w:t>
      </w:r>
      <w:r w:rsidR="00B64CB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исследования</w:t>
      </w:r>
      <w:r w:rsidRPr="009F0F1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,</w:t>
      </w:r>
      <w:r w:rsidR="00B64CB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2001.</w:t>
      </w:r>
      <w:r w:rsidR="00B64CB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-№1.</w:t>
      </w:r>
      <w:r w:rsidR="00B64CB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–</w:t>
      </w:r>
      <w:r w:rsidR="00B64CB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9F0F1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</w:t>
      </w:r>
      <w:r w:rsidR="00B64CB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15-29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221.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Roth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G.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Personal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Rulership,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Patrimonialism,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Empire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Building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States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//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World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Politics.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Vol</w:t>
      </w:r>
      <w:r w:rsidRPr="009F0F1E">
        <w:rPr>
          <w:rFonts w:ascii="Times New Roman" w:hAnsi="Times New Roman" w:cs="Times New Roman"/>
          <w:sz w:val="28"/>
          <w:szCs w:val="28"/>
        </w:rPr>
        <w:t>.20,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9F0F1E">
        <w:rPr>
          <w:rFonts w:ascii="Times New Roman" w:hAnsi="Times New Roman" w:cs="Times New Roman"/>
          <w:sz w:val="28"/>
          <w:szCs w:val="28"/>
        </w:rPr>
        <w:t>.2.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1968.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F0F1E">
        <w:rPr>
          <w:rFonts w:ascii="Times New Roman" w:hAnsi="Times New Roman" w:cs="Times New Roman"/>
          <w:sz w:val="28"/>
          <w:szCs w:val="28"/>
        </w:rPr>
        <w:t>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196.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0F1E">
        <w:rPr>
          <w:rFonts w:ascii="Times New Roman" w:hAnsi="Times New Roman" w:cs="Times New Roman"/>
          <w:sz w:val="28"/>
          <w:szCs w:val="28"/>
        </w:rPr>
        <w:t>222.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Фисун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А.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Постсоветские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неопатримониальные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режимы: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генезис,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особенности,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типология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//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Отечественные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записки,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2007.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–Т.39.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№6.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8-28.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  <w:shd w:val="clear" w:color="auto" w:fill="FFFFFF"/>
        </w:rPr>
        <w:t>223.</w:t>
      </w:r>
      <w:r w:rsidR="00B6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Голицын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Время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глобальных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перемен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//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русское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слово.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Нью-Йорк.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1992.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24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июля.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19.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224.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Паскаль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Мысли.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Художественная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литература,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1974.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158.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225.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Герцен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А.И.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Былое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думы.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Ч.6.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Гл.3.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Художественная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литература,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1982.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48.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226.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Грей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Поминки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Просвещению: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культура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закате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современности.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2003.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133-134.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227.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Геллнер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национализм.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М.: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«Прогресс»,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1991.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-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320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228.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Смит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Национализм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модернизм.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Критический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обзор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современных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теорий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национализма.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М.: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«Праксис»,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2004.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-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466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F1E">
        <w:rPr>
          <w:rFonts w:ascii="Times New Roman" w:eastAsia="Calibri" w:hAnsi="Times New Roman" w:cs="Times New Roman"/>
          <w:sz w:val="28"/>
          <w:szCs w:val="28"/>
        </w:rPr>
        <w:t>229.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Баньковская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С.П.,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Кильдюшов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О.В.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Свой,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Другой,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Чужой: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Бенедикт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Андерсон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социологическое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измерение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национализма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//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Вопросы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национализма,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2019.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-№1(32).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143-161.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F1E">
        <w:rPr>
          <w:rFonts w:ascii="Times New Roman" w:eastAsia="Calibri" w:hAnsi="Times New Roman" w:cs="Times New Roman"/>
          <w:sz w:val="28"/>
          <w:szCs w:val="28"/>
        </w:rPr>
        <w:t>230.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Кон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Азбука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национализма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//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Проблемы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Восточной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Европы.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-№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41-42.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Вашингтон,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1994.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88-169.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231.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Hobsbawm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E.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Introduction: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Inventing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Traditions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//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The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Invention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of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Tradition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/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eds.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E.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Hobsbawm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and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T.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Ranger.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Cambridge: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Cambridge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University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Press,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1983.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Pp.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1-14.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F1E">
        <w:rPr>
          <w:rFonts w:ascii="Times New Roman" w:eastAsia="Calibri" w:hAnsi="Times New Roman" w:cs="Times New Roman"/>
          <w:sz w:val="28"/>
          <w:szCs w:val="28"/>
        </w:rPr>
        <w:t>232.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Чернышевский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Русский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национализм: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несостоявшееся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пришествие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//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Отечественные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записки.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2002.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-№3.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F1E">
        <w:rPr>
          <w:rFonts w:ascii="Times New Roman" w:eastAsia="Calibri" w:hAnsi="Times New Roman" w:cs="Times New Roman"/>
          <w:sz w:val="28"/>
          <w:szCs w:val="28"/>
        </w:rPr>
        <w:t>233.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Андерсон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Воображаемые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сообщества.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Размышления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истоках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распространении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национализма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/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Пер.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англ.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Николаева;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вступ.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ст.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Баньковской.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М.: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Кучково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поле,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2016.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-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416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F1E">
        <w:rPr>
          <w:rFonts w:ascii="Times New Roman" w:eastAsia="Calibri" w:hAnsi="Times New Roman" w:cs="Times New Roman"/>
          <w:sz w:val="28"/>
          <w:szCs w:val="28"/>
        </w:rPr>
        <w:t>234.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Альтерматт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Этнонационализм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Европе.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М.: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РГГУ,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2000.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-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366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F1E">
        <w:rPr>
          <w:rFonts w:ascii="Times New Roman" w:eastAsia="Calibri" w:hAnsi="Times New Roman" w:cs="Times New Roman"/>
          <w:sz w:val="28"/>
          <w:szCs w:val="28"/>
        </w:rPr>
        <w:t>235.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Ритцер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Макдональдизация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общества.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М.: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Праксис,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2011.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-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593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Times-Italic" w:hAnsi="Times New Roman" w:cs="Times New Roman"/>
          <w:sz w:val="28"/>
          <w:szCs w:val="28"/>
        </w:rPr>
      </w:pPr>
      <w:r w:rsidRPr="009F0F1E">
        <w:rPr>
          <w:rFonts w:ascii="Times New Roman" w:eastAsia="Calibri" w:hAnsi="Times New Roman" w:cs="Times New Roman"/>
          <w:sz w:val="28"/>
          <w:szCs w:val="28"/>
        </w:rPr>
        <w:t>236.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Орбан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считает,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Евросоюз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должен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изменить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свою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семейную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политику.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14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сентября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2023.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Режим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доступа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URL</w:t>
      </w:r>
      <w:r w:rsidRPr="009F0F1E">
        <w:rPr>
          <w:rFonts w:ascii="Times New Roman" w:eastAsia="Calibri" w:hAnsi="Times New Roman" w:cs="Times New Roman"/>
          <w:sz w:val="28"/>
          <w:szCs w:val="28"/>
        </w:rPr>
        <w:t>: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22" w:history="1">
        <w:r w:rsidRPr="009F0F1E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</w:rPr>
          <w:t>https://tass.ru/obschestvo/18752565</w:t>
        </w:r>
      </w:hyperlink>
      <w:r w:rsidR="00B64CBD">
        <w:rPr>
          <w:rStyle w:val="a5"/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(дата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обращения: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15.05.2023).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F1E">
        <w:rPr>
          <w:rFonts w:ascii="Times New Roman" w:eastAsia="Calibri" w:hAnsi="Times New Roman" w:cs="Times New Roman"/>
          <w:sz w:val="28"/>
          <w:szCs w:val="28"/>
        </w:rPr>
        <w:t>237.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Бурмистрова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Е.С.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Старый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Свет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новые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ценности: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концепт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традиционных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ценностей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политических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религиозных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дискурсах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Западной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Европы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(на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примере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Франции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Германии)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//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Вестник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Удмуртского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Университета.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Серия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«Социология.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Политология.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Международные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отношения»,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2020.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Т.4.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Вып.3.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297-302.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F0F1E">
        <w:rPr>
          <w:rFonts w:ascii="Times New Roman" w:eastAsia="Calibri" w:hAnsi="Times New Roman" w:cs="Times New Roman"/>
          <w:sz w:val="28"/>
          <w:szCs w:val="28"/>
        </w:rPr>
        <w:t>238.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Скороходова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Т.Г.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Проблема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национализма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социально-философской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мысли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Рабиндраната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Тагора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//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Вестник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Санкт-Петербургского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университета.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Философия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конфликтология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2021.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.37.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464-478.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Newton-Regular" w:hAnsi="Times New Roman" w:cs="Times New Roman"/>
          <w:sz w:val="28"/>
          <w:szCs w:val="28"/>
          <w:lang w:val="en-US"/>
        </w:rPr>
      </w:pP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239.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David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I.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Nationalism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//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Washington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Post.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2005.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April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20.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URL: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23" w:history="1">
        <w:r w:rsidRPr="009F0F1E">
          <w:rPr>
            <w:rFonts w:ascii="Times New Roman" w:hAnsi="Times New Roman" w:cs="Times New Roman"/>
            <w:sz w:val="28"/>
            <w:szCs w:val="28"/>
            <w:lang w:val="en-US"/>
          </w:rPr>
          <w:t>https://www.washingtonpost.com/archive/opinions/2005/04/20/the-new-nationalism/2628d38d-7571-4bd9-b43e-c60a0208002c/</w:t>
        </w:r>
      </w:hyperlink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(accessed: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22.10.2022).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1E">
        <w:rPr>
          <w:rFonts w:ascii="Times New Roman" w:eastAsia="Newton-Regular" w:hAnsi="Times New Roman" w:cs="Times New Roman"/>
          <w:sz w:val="28"/>
          <w:szCs w:val="28"/>
        </w:rPr>
        <w:t>240.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Тюркмен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Р.А.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Идентичность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национальная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идентичности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национальной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идентичности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националистического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Улку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Оджаклары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Декабрь,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2020.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Вып.203.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8-14.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9F0F1E">
        <w:rPr>
          <w:rFonts w:ascii="Times New Roman" w:eastAsia="Times New Roman" w:hAnsi="Times New Roman" w:cs="Times New Roman"/>
          <w:sz w:val="28"/>
          <w:szCs w:val="28"/>
          <w:lang w:eastAsia="ru-RU"/>
        </w:rPr>
        <w:t>241.</w:t>
      </w:r>
      <w:r w:rsidR="00B6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1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Негина</w:t>
      </w:r>
      <w:r w:rsidR="00B64CB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Исмаилова:</w:t>
      </w:r>
      <w:r w:rsidR="00B64CB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Чингисхан-казах</w:t>
      </w:r>
      <w:r w:rsidR="00B64CB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или</w:t>
      </w:r>
      <w:r w:rsidR="00B64CB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как</w:t>
      </w:r>
      <w:r w:rsidR="00B64CB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я</w:t>
      </w:r>
      <w:r w:rsidR="00B64CB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был</w:t>
      </w:r>
      <w:r w:rsidR="00B64CB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историком.</w:t>
      </w:r>
      <w:r w:rsidR="00B64CB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06.04.2012.</w:t>
      </w:r>
      <w:r w:rsidR="00B64CB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–</w:t>
      </w:r>
      <w:r w:rsidR="00B64CB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Режим</w:t>
      </w:r>
      <w:r w:rsidR="00B64CB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доступа</w:t>
      </w:r>
      <w:r w:rsidR="00B64CB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en-US"/>
        </w:rPr>
        <w:t>URL</w:t>
      </w:r>
      <w:r w:rsidRPr="009F0F1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:</w:t>
      </w:r>
      <w:r w:rsidR="00B64CB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hyperlink r:id="rId24" w:history="1">
        <w:r w:rsidRPr="009F0F1E">
          <w:rPr>
            <w:rFonts w:ascii="Times New Roman" w:eastAsia="Calibri" w:hAnsi="Times New Roman" w:cs="Times New Roman"/>
            <w:bCs/>
            <w:sz w:val="28"/>
            <w:szCs w:val="28"/>
            <w:shd w:val="clear" w:color="auto" w:fill="FFFFFF"/>
          </w:rPr>
          <w:t>https://online.zakon.kz/Document/?doc_id=31151362</w:t>
        </w:r>
      </w:hyperlink>
      <w:r w:rsidR="00B64CB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–</w:t>
      </w:r>
      <w:r w:rsidR="00B64CB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(дата</w:t>
      </w:r>
      <w:r w:rsidR="00B64CB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обращения:</w:t>
      </w:r>
      <w:r w:rsidR="00B64CB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27.03.2021).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F0F1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242.</w:t>
      </w:r>
      <w:r w:rsidR="00B64CB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Темиргалиев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Р.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Этнический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возраст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казахов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//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Интернет-газета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Zona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kz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».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21.05.2007.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Режим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доступа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URL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: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25" w:history="1">
        <w:r w:rsidRPr="009F0F1E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>https://zonakz.net/2007/05/21/etnicheskij-vozrast-kazaxov/</w:t>
        </w:r>
      </w:hyperlink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(дата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обращения: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27.03.2021).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243.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Назарбаев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Н.А.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потоке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истории.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Алматы: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«Атам</w:t>
      </w:r>
      <w:r w:rsidRPr="009F0F1E">
        <w:rPr>
          <w:rFonts w:ascii="Times New Roman" w:eastAsia="Calibri" w:hAnsi="Times New Roman" w:cs="Times New Roman"/>
          <w:sz w:val="28"/>
          <w:szCs w:val="28"/>
          <w:lang w:val="kk-KZ"/>
        </w:rPr>
        <w:t>ұ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ра»,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1999.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-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296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F0F1E">
        <w:rPr>
          <w:rFonts w:ascii="Times New Roman" w:eastAsia="Calibri" w:hAnsi="Times New Roman" w:cs="Times New Roman"/>
          <w:sz w:val="28"/>
          <w:szCs w:val="28"/>
        </w:rPr>
        <w:t>244.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  <w:t>Бжезинский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  <w:t>З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Великая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шахматная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доска.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М.: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«Международные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отношения»,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1999.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256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245.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Статья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Главы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государства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«Взгляд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будущее: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модернизация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общественного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сознания».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12.04.2017.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Режим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доступа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URL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: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hyperlink r:id="rId26" w:history="1">
        <w:r w:rsidRPr="009F0F1E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>https://www.akorda.kz/ru/events/akorda_news/press_conferences/statya-glavy-gosudarstva-vzglyad-v-budushchee-modernizaciya-obshchestvennogo-soznaniya</w:t>
        </w:r>
      </w:hyperlink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(дата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обращения: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29.03.2021).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246.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Статья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Главы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государства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«Семь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граней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Великой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Степи».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21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ноября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2018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г.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Режим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доступа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URL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: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hyperlink r:id="rId27" w:history="1">
        <w:r w:rsidRPr="009F0F1E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>https://www.akorda.kz/ru/events/akorda_news/press_conferences/statya-glavy-gosudarstva-sem-granei-velikoi-stepi</w:t>
        </w:r>
      </w:hyperlink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(дата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обращения: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29.03.2021).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F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247.</w:t>
      </w:r>
      <w:r w:rsidR="00B64C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Кара-Мурза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С.Г.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Национализм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идеология.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Вып.1,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2014.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6-13.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248.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Laruelle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M.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The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Nation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Narrated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Uzbekistan’s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political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and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Cultural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Nationalism.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London-New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York.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2016.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249.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Haugen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A.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The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establishment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of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national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republics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in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Soviet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Central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Asia.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NY: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Palgrave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Macmillan,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2003.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-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280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p.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F0F1E">
        <w:rPr>
          <w:rFonts w:ascii="Times New Roman" w:eastAsia="Calibri" w:hAnsi="Times New Roman" w:cs="Times New Roman"/>
          <w:sz w:val="28"/>
          <w:szCs w:val="28"/>
        </w:rPr>
        <w:t>250.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Аскаров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М.М.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Переоценка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истории,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или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Современный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облик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«национальной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узбекской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идентичности»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рассуждениях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зарубежных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исследователей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//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Научный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результат.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Социальные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гуманитарные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исследования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2020.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Т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.6.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-№3.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37-51.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251.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Sengupta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A.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Symbols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and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the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Image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of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the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state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in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Eurasia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//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Maulana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Abul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Kalam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Azad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Institute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of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Asian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Studies.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Kolkata,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India,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2017.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Pp.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120-124.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252.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Ubiria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G.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Soviet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nation-building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Central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Asia: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making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Kazakh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Uzbek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nations.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London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York: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Routledge,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2016.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272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р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253.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Kurzman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Ch.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Uzbekistan: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The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Invention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of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Nationalism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in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an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Invented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Nation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//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Critique: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Critical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Middle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Eastern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Studies,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1999.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Vol.8.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-№15.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Pp.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79-83.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254.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Akbarzadeh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Sh.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The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political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shape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of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Central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Asia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//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Central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Asian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Survey,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1997.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Vol.16.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-№4.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Pp.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517-542.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F1E">
        <w:rPr>
          <w:rFonts w:ascii="Times New Roman" w:eastAsia="Calibri" w:hAnsi="Times New Roman" w:cs="Times New Roman"/>
          <w:sz w:val="28"/>
          <w:szCs w:val="28"/>
        </w:rPr>
        <w:t>255.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Что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пишут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учебниках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истории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Азербайджане?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12.12.2016.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Режим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доступа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URL</w:t>
      </w:r>
      <w:r w:rsidRPr="009F0F1E">
        <w:rPr>
          <w:rFonts w:ascii="Times New Roman" w:eastAsia="Calibri" w:hAnsi="Times New Roman" w:cs="Times New Roman"/>
          <w:sz w:val="28"/>
          <w:szCs w:val="28"/>
        </w:rPr>
        <w:t>: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28" w:history="1">
        <w:r w:rsidRPr="009F0F1E">
          <w:rPr>
            <w:rFonts w:ascii="Times New Roman" w:eastAsia="Calibri" w:hAnsi="Times New Roman" w:cs="Times New Roman"/>
            <w:sz w:val="28"/>
            <w:szCs w:val="28"/>
          </w:rPr>
          <w:t>https://hromadske.ua/ru/posts/uchebniki-istorii-v-azerbajdzhane</w:t>
        </w:r>
      </w:hyperlink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-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(дата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обращения: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10.12.2022).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F1E">
        <w:rPr>
          <w:rFonts w:ascii="Times New Roman" w:eastAsia="Calibri" w:hAnsi="Times New Roman" w:cs="Times New Roman"/>
          <w:sz w:val="28"/>
          <w:szCs w:val="28"/>
        </w:rPr>
        <w:t>256.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Азербайджан: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как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пишут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учебники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истории.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28.10.2013.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Режим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доступа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URL</w:t>
      </w:r>
      <w:r w:rsidRPr="009F0F1E">
        <w:rPr>
          <w:rFonts w:ascii="Times New Roman" w:eastAsia="Calibri" w:hAnsi="Times New Roman" w:cs="Times New Roman"/>
          <w:sz w:val="28"/>
          <w:szCs w:val="28"/>
        </w:rPr>
        <w:t>: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29" w:history="1">
        <w:r w:rsidRPr="009F0F1E">
          <w:rPr>
            <w:rFonts w:ascii="Times New Roman" w:eastAsia="Calibri" w:hAnsi="Times New Roman" w:cs="Times New Roman"/>
            <w:sz w:val="28"/>
            <w:szCs w:val="28"/>
          </w:rPr>
          <w:t>https://www.bbc.com/russian/international/2013/11/131028_history_textbook_azerbaijan</w:t>
        </w:r>
      </w:hyperlink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-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(дата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обращения: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10.12.2022).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F1E">
        <w:rPr>
          <w:rFonts w:ascii="Times New Roman" w:eastAsia="Calibri" w:hAnsi="Times New Roman" w:cs="Times New Roman"/>
          <w:sz w:val="28"/>
          <w:szCs w:val="28"/>
        </w:rPr>
        <w:t>257.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История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Азербайджана.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Учебник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для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11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класса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общеобразовательной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школы.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Под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ред.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Сейфеддина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Гандилова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Исаака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Мамедова.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Баку: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«Чашыоглу»,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2002.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17-18.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F1E">
        <w:rPr>
          <w:rFonts w:ascii="Times New Roman" w:eastAsia="Calibri" w:hAnsi="Times New Roman" w:cs="Times New Roman"/>
          <w:sz w:val="28"/>
          <w:szCs w:val="28"/>
        </w:rPr>
        <w:t>258.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Юнусов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Мифы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образы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«врага»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в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исторической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науке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учебниках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по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истории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независимого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Азербайджана.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–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С.</w:t>
      </w:r>
      <w:r w:rsidR="00B64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Calibri" w:hAnsi="Times New Roman" w:cs="Times New Roman"/>
          <w:sz w:val="28"/>
          <w:szCs w:val="28"/>
        </w:rPr>
        <w:t>1-12.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F0F1E">
        <w:rPr>
          <w:rFonts w:ascii="Times New Roman" w:eastAsia="Calibri" w:hAnsi="Times New Roman" w:cs="Times New Roman"/>
          <w:sz w:val="28"/>
          <w:szCs w:val="28"/>
          <w:lang w:val="en-US"/>
        </w:rPr>
        <w:t>259.</w:t>
      </w:r>
      <w:r w:rsidR="00B64CB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Word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of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the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Year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2016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is...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Oxford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Dictionaries.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URL: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http://theconversation.com/the-surprisingorigins-of-post-truth-and-how-it-was-spawned-by-the-liberal-left-68929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-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(accessed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22.09.2021).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Newton-Regular" w:hAnsi="Times New Roman" w:cs="Times New Roman"/>
          <w:sz w:val="28"/>
          <w:szCs w:val="28"/>
          <w:lang w:val="en-US"/>
        </w:rPr>
      </w:pP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260.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“Post-truth”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Named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Word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of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the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year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by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Oxford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Dictionaries.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The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Guardian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15.11.2016.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URL: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https://www.theguardian.com/books/2016/nov/15/post-truth-named-word-of-the-year-by-oxford-dictionaries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-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(accessed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06.10.2021).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Newton-Regular" w:hAnsi="Times New Roman" w:cs="Times New Roman"/>
          <w:sz w:val="28"/>
          <w:szCs w:val="28"/>
          <w:lang w:val="en-US"/>
        </w:rPr>
      </w:pP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261.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Keyes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R.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The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Post-Truth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Era: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Dishonesty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and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Deception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in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Contemporary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Life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N.Y.: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St.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Martin’s,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2004.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-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325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р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Newton-Regular" w:hAnsi="Times New Roman" w:cs="Times New Roman"/>
          <w:sz w:val="28"/>
          <w:szCs w:val="28"/>
          <w:lang w:val="en-US"/>
        </w:rPr>
      </w:pP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262.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Crouch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C.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Post-democracy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Cambridge,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UK: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Polity.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2004.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-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123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p.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Newton-Regular" w:hAnsi="Times New Roman" w:cs="Times New Roman"/>
          <w:sz w:val="28"/>
          <w:szCs w:val="28"/>
          <w:lang w:val="en-US"/>
        </w:rPr>
      </w:pP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263.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Alterman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E.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When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Presidents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Lie: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A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History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of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Official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Deception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and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Its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Consequences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,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2005.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N.Y.: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Penguin.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-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447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p.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eastAsia="Newton-Regular" w:hAnsi="Times New Roman" w:cs="Times New Roman"/>
          <w:sz w:val="28"/>
          <w:szCs w:val="28"/>
        </w:rPr>
        <w:t>264.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Фуллер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Постправда: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знание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как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борьба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за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власть.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М.: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«Издательский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дом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ВШЭ»,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2021.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368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265.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Lynch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M.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STS,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Symmetry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Post-truth.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Social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studies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science,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2017,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vol.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47,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no.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4.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Pp.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593-599.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Newton-Regular" w:hAnsi="Times New Roman" w:cs="Times New Roman"/>
          <w:sz w:val="28"/>
          <w:szCs w:val="28"/>
          <w:lang w:val="en-US"/>
        </w:rPr>
      </w:pPr>
      <w:r w:rsidRPr="009F0F1E">
        <w:rPr>
          <w:rFonts w:ascii="Times New Roman" w:hAnsi="Times New Roman" w:cs="Times New Roman"/>
          <w:sz w:val="28"/>
          <w:szCs w:val="28"/>
          <w:lang w:val="en-US"/>
        </w:rPr>
        <w:t>266.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The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Surprising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Origins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of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‘Post-Truth’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and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How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It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Was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Spawned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by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the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Liberal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Left.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The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Conversation.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18.11.2016.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URL: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http://theconversation.com/the-surprising-origins-of-post-truth-and-how-it-was-spawnedby-the-liberal-left-68929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-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(accessed: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12.02.2021).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Newton-Regular" w:hAnsi="Times New Roman" w:cs="Times New Roman"/>
          <w:sz w:val="28"/>
          <w:szCs w:val="28"/>
          <w:lang w:val="en-US"/>
        </w:rPr>
      </w:pP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267.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Laurent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S.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La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«post-verite»,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«lemedia»,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le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fact-checking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et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Donald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Trump.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Medium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France.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14.11.2016.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URL: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https://medium.com/france/la-post-v%C3%A9rit%C3%A9-les-m%C3%A9dias-le-fact-checking-etdonald-trump-3acbcefb8727#.cfn3x8jjp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-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(accessed: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04.02.2021).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Newton-Regular" w:hAnsi="Times New Roman" w:cs="Times New Roman"/>
          <w:sz w:val="28"/>
          <w:szCs w:val="28"/>
          <w:lang w:val="en-US"/>
        </w:rPr>
      </w:pP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268.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Post-truth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politics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//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Wikipedia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URL: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https://en.wikipedia.org/wiki/Post-truth_politics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-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(accessed: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10.02.2021).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Newton-Regular" w:hAnsi="Times New Roman" w:cs="Times New Roman"/>
          <w:sz w:val="28"/>
          <w:szCs w:val="28"/>
          <w:lang w:val="en-US"/>
        </w:rPr>
      </w:pP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269.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Le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Bon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G.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The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Crowd: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A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Study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of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the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Popular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Mind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Kitchener.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Ont.: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Batoche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Books,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2001.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129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p.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9F0F1E">
        <w:rPr>
          <w:rFonts w:ascii="Times New Roman" w:eastAsia="Newton-Regular" w:hAnsi="Times New Roman" w:cs="Times New Roman"/>
          <w:sz w:val="28"/>
          <w:szCs w:val="28"/>
        </w:rPr>
        <w:t>270.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Кёхлер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Г.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Новые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социальные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медиа: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шанс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или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препятствие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для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диалога?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//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</w:rPr>
        <w:t>Полис.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</w:rPr>
        <w:t>Политические</w:t>
      </w:r>
      <w:r w:rsidR="00B64CBD">
        <w:rPr>
          <w:rFonts w:ascii="Times New Roman" w:eastAsia="Newton-Italic" w:hAnsi="Times New Roman" w:cs="Times New Roman"/>
          <w:iCs/>
          <w:sz w:val="28"/>
          <w:szCs w:val="28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</w:rPr>
        <w:t>исследования.</w:t>
      </w:r>
      <w:r w:rsidR="00B64CBD">
        <w:rPr>
          <w:rFonts w:ascii="Times New Roman" w:eastAsia="Newton-Italic" w:hAnsi="Times New Roman" w:cs="Times New Roman"/>
          <w:iCs/>
          <w:sz w:val="28"/>
          <w:szCs w:val="28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</w:rPr>
        <w:t>–</w:t>
      </w:r>
      <w:r w:rsidR="00B64CBD">
        <w:rPr>
          <w:rFonts w:ascii="Times New Roman" w:eastAsia="Newton-Italic" w:hAnsi="Times New Roman" w:cs="Times New Roman"/>
          <w:iCs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2013.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-№4.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–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75-87.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eastAsia="Newton-Regular" w:hAnsi="Times New Roman" w:cs="Times New Roman"/>
          <w:sz w:val="28"/>
          <w:szCs w:val="28"/>
        </w:rPr>
        <w:t>271.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Генис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Постправда.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Философия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информационной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войны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//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Новая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газета,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2018.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-№11.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F0F1E">
        <w:rPr>
          <w:rFonts w:ascii="Times New Roman" w:hAnsi="Times New Roman" w:cs="Times New Roman"/>
          <w:sz w:val="28"/>
          <w:szCs w:val="28"/>
        </w:rPr>
        <w:t>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22-37.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9F0F1E">
        <w:rPr>
          <w:rFonts w:ascii="Times New Roman" w:hAnsi="Times New Roman" w:cs="Times New Roman"/>
          <w:sz w:val="28"/>
          <w:szCs w:val="28"/>
        </w:rPr>
        <w:t>272.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Мёртон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Р.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</w:rPr>
        <w:t>Социальная</w:t>
      </w:r>
      <w:r w:rsidR="00B64CBD">
        <w:rPr>
          <w:rFonts w:ascii="Times New Roman" w:eastAsia="Newton-Italic" w:hAnsi="Times New Roman" w:cs="Times New Roman"/>
          <w:iCs/>
          <w:sz w:val="28"/>
          <w:szCs w:val="28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</w:rPr>
        <w:t>теория</w:t>
      </w:r>
      <w:r w:rsidR="00B64CBD">
        <w:rPr>
          <w:rFonts w:ascii="Times New Roman" w:eastAsia="Newton-Italic" w:hAnsi="Times New Roman" w:cs="Times New Roman"/>
          <w:iCs/>
          <w:sz w:val="28"/>
          <w:szCs w:val="28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</w:rPr>
        <w:t>и</w:t>
      </w:r>
      <w:r w:rsidR="00B64CBD">
        <w:rPr>
          <w:rFonts w:ascii="Times New Roman" w:eastAsia="Newton-Italic" w:hAnsi="Times New Roman" w:cs="Times New Roman"/>
          <w:iCs/>
          <w:sz w:val="28"/>
          <w:szCs w:val="28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</w:rPr>
        <w:t>социальная</w:t>
      </w:r>
      <w:r w:rsidR="00B64CBD">
        <w:rPr>
          <w:rFonts w:ascii="Times New Roman" w:eastAsia="Newton-Italic" w:hAnsi="Times New Roman" w:cs="Times New Roman"/>
          <w:iCs/>
          <w:sz w:val="28"/>
          <w:szCs w:val="28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</w:rPr>
        <w:t>структура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–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М.: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АСТ,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Хранитель.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–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2006.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-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880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9F0F1E">
        <w:rPr>
          <w:rFonts w:ascii="Times New Roman" w:eastAsia="Newton-Regular" w:hAnsi="Times New Roman" w:cs="Times New Roman"/>
          <w:sz w:val="28"/>
          <w:szCs w:val="28"/>
        </w:rPr>
        <w:t>273.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Касавин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И.Т.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Креативность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смысла.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–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</w:rPr>
        <w:t>Коммуникативная</w:t>
      </w:r>
      <w:r w:rsidR="00B64CBD">
        <w:rPr>
          <w:rFonts w:ascii="Times New Roman" w:eastAsia="Newton-Italic" w:hAnsi="Times New Roman" w:cs="Times New Roman"/>
          <w:iCs/>
          <w:sz w:val="28"/>
          <w:szCs w:val="28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</w:rPr>
        <w:t>рациональность</w:t>
      </w:r>
      <w:r w:rsidR="00B64CBD">
        <w:rPr>
          <w:rFonts w:ascii="Times New Roman" w:eastAsia="Newton-Italic" w:hAnsi="Times New Roman" w:cs="Times New Roman"/>
          <w:iCs/>
          <w:sz w:val="28"/>
          <w:szCs w:val="28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</w:rPr>
        <w:t>и</w:t>
      </w:r>
      <w:r w:rsidR="00B64CBD">
        <w:rPr>
          <w:rFonts w:ascii="Times New Roman" w:eastAsia="Newton-Italic" w:hAnsi="Times New Roman" w:cs="Times New Roman"/>
          <w:iCs/>
          <w:sz w:val="28"/>
          <w:szCs w:val="28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</w:rPr>
        <w:t>социальная</w:t>
      </w:r>
      <w:r w:rsidR="00B64CBD">
        <w:rPr>
          <w:rFonts w:ascii="Times New Roman" w:eastAsia="Newton-Italic" w:hAnsi="Times New Roman" w:cs="Times New Roman"/>
          <w:iCs/>
          <w:sz w:val="28"/>
          <w:szCs w:val="28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</w:rPr>
        <w:t>коммуникация.</w:t>
      </w:r>
      <w:r w:rsidR="00B64CBD">
        <w:rPr>
          <w:rFonts w:ascii="Times New Roman" w:eastAsia="Newton-Italic" w:hAnsi="Times New Roman" w:cs="Times New Roman"/>
          <w:iCs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Под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ред.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И.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Касавина,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В.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Поруса.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–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М.: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Альфа-М.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–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2012.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–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432-441.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9F0F1E">
        <w:rPr>
          <w:rFonts w:ascii="Times New Roman" w:eastAsia="Newton-Regular" w:hAnsi="Times New Roman" w:cs="Times New Roman"/>
          <w:sz w:val="28"/>
          <w:szCs w:val="28"/>
        </w:rPr>
        <w:t>274.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Соловей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В.Д.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</w:rPr>
        <w:t>Абсолютное</w:t>
      </w:r>
      <w:r w:rsidR="00B64CBD">
        <w:rPr>
          <w:rFonts w:ascii="Times New Roman" w:eastAsia="Newton-Italic" w:hAnsi="Times New Roman" w:cs="Times New Roman"/>
          <w:iCs/>
          <w:sz w:val="28"/>
          <w:szCs w:val="28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</w:rPr>
        <w:t>оружие.</w:t>
      </w:r>
      <w:r w:rsidR="00B64CBD">
        <w:rPr>
          <w:rFonts w:ascii="Times New Roman" w:eastAsia="Newton-Italic" w:hAnsi="Times New Roman" w:cs="Times New Roman"/>
          <w:iCs/>
          <w:sz w:val="28"/>
          <w:szCs w:val="28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</w:rPr>
        <w:t>Основы</w:t>
      </w:r>
      <w:r w:rsidR="00B64CBD">
        <w:rPr>
          <w:rFonts w:ascii="Times New Roman" w:eastAsia="Newton-Italic" w:hAnsi="Times New Roman" w:cs="Times New Roman"/>
          <w:iCs/>
          <w:sz w:val="28"/>
          <w:szCs w:val="28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</w:rPr>
        <w:t>психологической</w:t>
      </w:r>
      <w:r w:rsidR="00B64CBD">
        <w:rPr>
          <w:rFonts w:ascii="Times New Roman" w:eastAsia="Newton-Italic" w:hAnsi="Times New Roman" w:cs="Times New Roman"/>
          <w:iCs/>
          <w:sz w:val="28"/>
          <w:szCs w:val="28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</w:rPr>
        <w:t>войны</w:t>
      </w:r>
      <w:r w:rsidR="00B64CBD">
        <w:rPr>
          <w:rFonts w:ascii="Times New Roman" w:eastAsia="Newton-Italic" w:hAnsi="Times New Roman" w:cs="Times New Roman"/>
          <w:iCs/>
          <w:sz w:val="28"/>
          <w:szCs w:val="28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</w:rPr>
        <w:t>и</w:t>
      </w:r>
      <w:r w:rsidR="00B64CBD">
        <w:rPr>
          <w:rFonts w:ascii="Times New Roman" w:eastAsia="Newton-Italic" w:hAnsi="Times New Roman" w:cs="Times New Roman"/>
          <w:iCs/>
          <w:sz w:val="28"/>
          <w:szCs w:val="28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</w:rPr>
        <w:t>медиаманипулирования.</w:t>
      </w:r>
      <w:r w:rsidR="00B64CBD">
        <w:rPr>
          <w:rFonts w:ascii="Times New Roman" w:eastAsia="Newton-Italic" w:hAnsi="Times New Roman" w:cs="Times New Roman"/>
          <w:iCs/>
          <w:sz w:val="28"/>
          <w:szCs w:val="28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</w:rPr>
        <w:t>–</w:t>
      </w:r>
      <w:r w:rsidR="00B64CBD">
        <w:rPr>
          <w:rFonts w:ascii="Times New Roman" w:eastAsia="Newton-Italic" w:hAnsi="Times New Roman" w:cs="Times New Roman"/>
          <w:iCs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М.: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Изд-во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“Э”.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–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2015.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-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320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Newton-Regular" w:hAnsi="Times New Roman" w:cs="Times New Roman"/>
          <w:sz w:val="28"/>
          <w:szCs w:val="28"/>
          <w:lang w:val="en-US"/>
        </w:rPr>
      </w:pP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275.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Habermas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J.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Theorie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des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kommunikativen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Handelns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Band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2: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Zur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Kritik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der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funktionalistischen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Vernunft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Frankfurt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a.M.: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Suhrkamp.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2001.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-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632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p.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Newton-Regular" w:hAnsi="Times New Roman" w:cs="Times New Roman"/>
          <w:sz w:val="28"/>
          <w:szCs w:val="28"/>
          <w:lang w:val="en-US"/>
        </w:rPr>
      </w:pP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276.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Husserl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E.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The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Crisis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of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European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Sciences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and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Transcendental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Phenomenology: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An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Introduction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to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Phenomenological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Philosophy.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–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Evanston: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Northwestern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University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Press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,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1970.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-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405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p.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Newton-Regular" w:hAnsi="Times New Roman" w:cs="Times New Roman"/>
          <w:sz w:val="28"/>
          <w:szCs w:val="28"/>
          <w:lang w:val="en-US"/>
        </w:rPr>
      </w:pP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277.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McLuhan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M.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Understanding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Media.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–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L.,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N.Y.: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Routledge.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2001.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-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400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p.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9F0F1E">
        <w:rPr>
          <w:rFonts w:ascii="Times New Roman" w:eastAsia="Newton-Regular" w:hAnsi="Times New Roman" w:cs="Times New Roman"/>
          <w:sz w:val="28"/>
          <w:szCs w:val="28"/>
        </w:rPr>
        <w:t>278.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Бодрийяр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Ж.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</w:rPr>
        <w:t>В</w:t>
      </w:r>
      <w:r w:rsidR="00B64CBD">
        <w:rPr>
          <w:rFonts w:ascii="Times New Roman" w:eastAsia="Newton-Italic" w:hAnsi="Times New Roman" w:cs="Times New Roman"/>
          <w:iCs/>
          <w:sz w:val="28"/>
          <w:szCs w:val="28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</w:rPr>
        <w:t>тени</w:t>
      </w:r>
      <w:r w:rsidR="00B64CBD">
        <w:rPr>
          <w:rFonts w:ascii="Times New Roman" w:eastAsia="Newton-Italic" w:hAnsi="Times New Roman" w:cs="Times New Roman"/>
          <w:iCs/>
          <w:sz w:val="28"/>
          <w:szCs w:val="28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</w:rPr>
        <w:t>молчаливого</w:t>
      </w:r>
      <w:r w:rsidR="00B64CBD">
        <w:rPr>
          <w:rFonts w:ascii="Times New Roman" w:eastAsia="Newton-Italic" w:hAnsi="Times New Roman" w:cs="Times New Roman"/>
          <w:iCs/>
          <w:sz w:val="28"/>
          <w:szCs w:val="28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</w:rPr>
        <w:t>большинства,</w:t>
      </w:r>
      <w:r w:rsidR="00B64CBD">
        <w:rPr>
          <w:rFonts w:ascii="Times New Roman" w:eastAsia="Newton-Italic" w:hAnsi="Times New Roman" w:cs="Times New Roman"/>
          <w:iCs/>
          <w:sz w:val="28"/>
          <w:szCs w:val="28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</w:rPr>
        <w:t>или</w:t>
      </w:r>
      <w:r w:rsidR="00B64CBD">
        <w:rPr>
          <w:rFonts w:ascii="Times New Roman" w:eastAsia="Newton-Italic" w:hAnsi="Times New Roman" w:cs="Times New Roman"/>
          <w:iCs/>
          <w:sz w:val="28"/>
          <w:szCs w:val="28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</w:rPr>
        <w:t>конец</w:t>
      </w:r>
      <w:r w:rsidR="00B64CBD">
        <w:rPr>
          <w:rFonts w:ascii="Times New Roman" w:eastAsia="Newton-Italic" w:hAnsi="Times New Roman" w:cs="Times New Roman"/>
          <w:iCs/>
          <w:sz w:val="28"/>
          <w:szCs w:val="28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</w:rPr>
        <w:t>социального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–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Екатеринбург: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Изд-во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Уральского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университета,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2010.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-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100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9F0F1E">
        <w:rPr>
          <w:rFonts w:ascii="Times New Roman" w:eastAsia="Newton-Regular" w:hAnsi="Times New Roman" w:cs="Times New Roman"/>
          <w:sz w:val="28"/>
          <w:szCs w:val="28"/>
        </w:rPr>
        <w:t>279.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Докинз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Р.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</w:rPr>
        <w:t>Эгоистичный</w:t>
      </w:r>
      <w:r w:rsidR="00B64CBD">
        <w:rPr>
          <w:rFonts w:ascii="Times New Roman" w:eastAsia="Newton-Italic" w:hAnsi="Times New Roman" w:cs="Times New Roman"/>
          <w:iCs/>
          <w:sz w:val="28"/>
          <w:szCs w:val="28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</w:rPr>
        <w:t>ген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–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М.: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Corpus.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–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2013.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-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512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Newton-Regular" w:hAnsi="Times New Roman" w:cs="Times New Roman"/>
          <w:sz w:val="28"/>
          <w:szCs w:val="28"/>
          <w:lang w:val="en-US"/>
        </w:rPr>
      </w:pP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280.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Brown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T.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The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Idea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of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a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‘Post-Truth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Society’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Is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Elitist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and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Obnoxious.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The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Guardian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19.09.2016.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URL: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hyperlink r:id="rId30" w:history="1">
        <w:r w:rsidRPr="009F0F1E">
          <w:rPr>
            <w:rFonts w:ascii="Times New Roman" w:eastAsia="Newton-Regular" w:hAnsi="Times New Roman" w:cs="Times New Roman"/>
            <w:sz w:val="28"/>
            <w:szCs w:val="28"/>
            <w:lang w:val="en-US"/>
          </w:rPr>
          <w:t>https://www.theguardian.com/science/blog/2016/sep/19/the-idea-post-truth-society-elitist-obnoxious</w:t>
        </w:r>
      </w:hyperlink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-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(accessed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10.02.2021).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9F0F1E">
        <w:rPr>
          <w:rFonts w:ascii="Times New Roman" w:eastAsia="Newton-Regular" w:hAnsi="Times New Roman" w:cs="Times New Roman"/>
          <w:sz w:val="28"/>
          <w:szCs w:val="28"/>
        </w:rPr>
        <w:t>281.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Шарков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Ф.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И.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Визуализация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политического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медиапространства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//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</w:rPr>
        <w:t>Полис.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</w:rPr>
        <w:t>Политические</w:t>
      </w:r>
      <w:r w:rsidR="00B64CBD">
        <w:rPr>
          <w:rFonts w:ascii="Times New Roman" w:eastAsia="Newton-Italic" w:hAnsi="Times New Roman" w:cs="Times New Roman"/>
          <w:iCs/>
          <w:sz w:val="28"/>
          <w:szCs w:val="28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</w:rPr>
        <w:t>исследования.</w:t>
      </w:r>
      <w:r w:rsidR="00B64CBD">
        <w:rPr>
          <w:rFonts w:ascii="Times New Roman" w:eastAsia="Newton-Italic" w:hAnsi="Times New Roman" w:cs="Times New Roman"/>
          <w:iCs/>
          <w:sz w:val="28"/>
          <w:szCs w:val="28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</w:rPr>
        <w:t>-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№5.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–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2016.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–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97-107.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9F0F1E">
        <w:rPr>
          <w:rFonts w:ascii="Times New Roman" w:eastAsia="Newton-Regular" w:hAnsi="Times New Roman" w:cs="Times New Roman"/>
          <w:sz w:val="28"/>
          <w:szCs w:val="28"/>
        </w:rPr>
        <w:t>282.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Дружинин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А.М.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От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диалога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к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манипуляции: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критический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анализ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современных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медиапрактик.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–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</w:rPr>
        <w:t>Философская</w:t>
      </w:r>
      <w:r w:rsidR="00B64CBD">
        <w:rPr>
          <w:rFonts w:ascii="Times New Roman" w:eastAsia="Newton-Italic" w:hAnsi="Times New Roman" w:cs="Times New Roman"/>
          <w:iCs/>
          <w:sz w:val="28"/>
          <w:szCs w:val="28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</w:rPr>
        <w:t>мысль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–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2017.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-№1.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–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С.1-16.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Newton-Regular" w:hAnsi="Times New Roman" w:cs="Times New Roman"/>
          <w:sz w:val="28"/>
          <w:szCs w:val="28"/>
          <w:lang w:val="en-US"/>
        </w:rPr>
      </w:pP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283.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Jamieson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K.H.,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Cappella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J.N.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Echo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Chamber: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Rush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Limbaugh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and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the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Conservative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Media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Establishment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//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Oxford: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Oxford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University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Press,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2008.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-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301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p.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Newton-Regular" w:hAnsi="Times New Roman" w:cs="Times New Roman"/>
          <w:sz w:val="28"/>
          <w:szCs w:val="28"/>
          <w:lang w:val="en-US"/>
        </w:rPr>
      </w:pP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284.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Batorski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D.,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Grzywińska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I.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Three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Dimensions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of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the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Public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Sphere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on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Facebook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//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Information,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Communication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&amp;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Society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,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2017.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-No.1.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P.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1-19.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9F0F1E">
        <w:rPr>
          <w:rFonts w:ascii="Times New Roman" w:eastAsia="Newton-Regular" w:hAnsi="Times New Roman" w:cs="Times New Roman"/>
          <w:sz w:val="28"/>
          <w:szCs w:val="28"/>
        </w:rPr>
        <w:t>285.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Соловей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В.Д.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</w:rPr>
        <w:t>Абсолютное</w:t>
      </w:r>
      <w:r w:rsidR="00B64CBD">
        <w:rPr>
          <w:rFonts w:ascii="Times New Roman" w:eastAsia="Newton-Italic" w:hAnsi="Times New Roman" w:cs="Times New Roman"/>
          <w:iCs/>
          <w:sz w:val="28"/>
          <w:szCs w:val="28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</w:rPr>
        <w:t>оружие.</w:t>
      </w:r>
      <w:r w:rsidR="00B64CBD">
        <w:rPr>
          <w:rFonts w:ascii="Times New Roman" w:eastAsia="Newton-Italic" w:hAnsi="Times New Roman" w:cs="Times New Roman"/>
          <w:iCs/>
          <w:sz w:val="28"/>
          <w:szCs w:val="28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</w:rPr>
        <w:t>Основы</w:t>
      </w:r>
      <w:r w:rsidR="00B64CBD">
        <w:rPr>
          <w:rFonts w:ascii="Times New Roman" w:eastAsia="Newton-Italic" w:hAnsi="Times New Roman" w:cs="Times New Roman"/>
          <w:iCs/>
          <w:sz w:val="28"/>
          <w:szCs w:val="28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</w:rPr>
        <w:t>психологической</w:t>
      </w:r>
      <w:r w:rsidR="00B64CBD">
        <w:rPr>
          <w:rFonts w:ascii="Times New Roman" w:eastAsia="Newton-Italic" w:hAnsi="Times New Roman" w:cs="Times New Roman"/>
          <w:iCs/>
          <w:sz w:val="28"/>
          <w:szCs w:val="28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</w:rPr>
        <w:t>войны</w:t>
      </w:r>
      <w:r w:rsidR="00B64CBD">
        <w:rPr>
          <w:rFonts w:ascii="Times New Roman" w:eastAsia="Newton-Italic" w:hAnsi="Times New Roman" w:cs="Times New Roman"/>
          <w:iCs/>
          <w:sz w:val="28"/>
          <w:szCs w:val="28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</w:rPr>
        <w:t>и</w:t>
      </w:r>
      <w:r w:rsidR="00B64CBD">
        <w:rPr>
          <w:rFonts w:ascii="Times New Roman" w:eastAsia="Newton-Italic" w:hAnsi="Times New Roman" w:cs="Times New Roman"/>
          <w:iCs/>
          <w:sz w:val="28"/>
          <w:szCs w:val="28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</w:rPr>
        <w:t>медиаманипулирования.</w:t>
      </w:r>
      <w:r w:rsidR="00B64CBD">
        <w:rPr>
          <w:rFonts w:ascii="Times New Roman" w:eastAsia="Newton-Italic" w:hAnsi="Times New Roman" w:cs="Times New Roman"/>
          <w:iCs/>
          <w:sz w:val="28"/>
          <w:szCs w:val="28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</w:rPr>
        <w:t>–</w:t>
      </w:r>
      <w:r w:rsidR="00B64CBD">
        <w:rPr>
          <w:rFonts w:ascii="Times New Roman" w:eastAsia="Newton-Italic" w:hAnsi="Times New Roman" w:cs="Times New Roman"/>
          <w:iCs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М.: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Изд-во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“Э”,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2015.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-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320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Newton-Regular" w:hAnsi="Times New Roman" w:cs="Times New Roman"/>
          <w:sz w:val="28"/>
          <w:szCs w:val="28"/>
          <w:lang w:val="en-US"/>
        </w:rPr>
      </w:pP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286.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Coretti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L.,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Pica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D.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The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Rise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and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Fall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of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Collective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Identity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in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Networked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Movements: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Communication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Protocols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and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Anti-Berlusconi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Protest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//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Information,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Communication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&amp;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Society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Vol.18.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-No.8.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2015.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P.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951-967.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Newton-Regular" w:hAnsi="Times New Roman" w:cs="Times New Roman"/>
          <w:sz w:val="28"/>
          <w:szCs w:val="28"/>
          <w:lang w:val="en-US"/>
        </w:rPr>
      </w:pP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287.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Hodkinson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P.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Media,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Culture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and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Society.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An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Introduction.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–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L.: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Sage,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2011.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-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320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p.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Newton-Regular" w:hAnsi="Times New Roman" w:cs="Times New Roman"/>
          <w:sz w:val="28"/>
          <w:szCs w:val="28"/>
          <w:lang w:val="en-US"/>
        </w:rPr>
      </w:pP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288.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Baumann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Z.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Liquid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Life.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–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L.: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Polity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Press,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2005.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-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163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p.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Newton-Regular" w:hAnsi="Times New Roman" w:cs="Times New Roman"/>
          <w:sz w:val="28"/>
          <w:szCs w:val="28"/>
          <w:lang w:val="en-US"/>
        </w:rPr>
      </w:pPr>
      <w:r w:rsidRPr="009F0F1E">
        <w:rPr>
          <w:rFonts w:ascii="Times New Roman" w:eastAsia="Newton-Regular" w:hAnsi="Times New Roman" w:cs="Times New Roman"/>
          <w:sz w:val="28"/>
          <w:szCs w:val="28"/>
        </w:rPr>
        <w:t>289.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Фуко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М.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Правительственность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(идея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государственного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интереса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и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ее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генезис).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Пер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И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Окуневой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</w:rPr>
        <w:t>Логос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,</w:t>
      </w:r>
      <w:r w:rsidR="00B64CBD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2003.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-№4/5.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4-22.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Newton-Regular" w:hAnsi="Times New Roman" w:cs="Times New Roman"/>
          <w:sz w:val="28"/>
          <w:szCs w:val="28"/>
          <w:lang w:val="en-US"/>
        </w:rPr>
      </w:pP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290.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Biggs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D.,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Hoggan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J.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The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Toxic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State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of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Public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Discourse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and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How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to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Clean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It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Up.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  <w:lang w:val="en-US"/>
        </w:rPr>
        <w:t>MetroQuest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.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–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URL:</w:t>
      </w:r>
      <w:r w:rsidR="00B6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http://metroquest.com/toxic-state-of-public-discourse/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-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(accessed</w:t>
      </w:r>
      <w:r w:rsidR="00B64CBD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10.03.2022).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9F0F1E">
        <w:rPr>
          <w:rFonts w:ascii="Times New Roman" w:eastAsia="Newton-Regular" w:hAnsi="Times New Roman" w:cs="Times New Roman"/>
          <w:sz w:val="28"/>
          <w:szCs w:val="28"/>
        </w:rPr>
        <w:t>291.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Айгазин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Ж.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Эксперт: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Настало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время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отключать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российские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телеканалы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в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Казахстане?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21.04.2022.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–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Режим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доступа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  <w:lang w:val="en-US"/>
        </w:rPr>
        <w:t>URL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: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hyperlink r:id="rId31" w:history="1">
        <w:r w:rsidRPr="009F0F1E">
          <w:rPr>
            <w:rFonts w:ascii="Times New Roman" w:eastAsia="Newton-Regular" w:hAnsi="Times New Roman" w:cs="Times New Roman"/>
            <w:sz w:val="28"/>
            <w:szCs w:val="28"/>
            <w:lang w:val="en-US"/>
          </w:rPr>
          <w:t>https</w:t>
        </w:r>
        <w:r w:rsidRPr="009F0F1E">
          <w:rPr>
            <w:rFonts w:ascii="Times New Roman" w:eastAsia="Newton-Regular" w:hAnsi="Times New Roman" w:cs="Times New Roman"/>
            <w:sz w:val="28"/>
            <w:szCs w:val="28"/>
          </w:rPr>
          <w:t>://</w:t>
        </w:r>
        <w:r w:rsidRPr="009F0F1E">
          <w:rPr>
            <w:rFonts w:ascii="Times New Roman" w:eastAsia="Newton-Regular" w:hAnsi="Times New Roman" w:cs="Times New Roman"/>
            <w:sz w:val="28"/>
            <w:szCs w:val="28"/>
            <w:lang w:val="en-US"/>
          </w:rPr>
          <w:t>forbes</w:t>
        </w:r>
        <w:r w:rsidRPr="009F0F1E">
          <w:rPr>
            <w:rFonts w:ascii="Times New Roman" w:eastAsia="Newton-Regular" w:hAnsi="Times New Roman" w:cs="Times New Roman"/>
            <w:sz w:val="28"/>
            <w:szCs w:val="28"/>
          </w:rPr>
          <w:t>.</w:t>
        </w:r>
        <w:r w:rsidRPr="009F0F1E">
          <w:rPr>
            <w:rFonts w:ascii="Times New Roman" w:eastAsia="Newton-Regular" w:hAnsi="Times New Roman" w:cs="Times New Roman"/>
            <w:sz w:val="28"/>
            <w:szCs w:val="28"/>
            <w:lang w:val="en-US"/>
          </w:rPr>
          <w:t>kz</w:t>
        </w:r>
        <w:r w:rsidRPr="009F0F1E">
          <w:rPr>
            <w:rFonts w:ascii="Times New Roman" w:eastAsia="Newton-Regular" w:hAnsi="Times New Roman" w:cs="Times New Roman"/>
            <w:sz w:val="28"/>
            <w:szCs w:val="28"/>
          </w:rPr>
          <w:t>/</w:t>
        </w:r>
        <w:r w:rsidRPr="009F0F1E">
          <w:rPr>
            <w:rFonts w:ascii="Times New Roman" w:eastAsia="Newton-Regular" w:hAnsi="Times New Roman" w:cs="Times New Roman"/>
            <w:sz w:val="28"/>
            <w:szCs w:val="28"/>
            <w:lang w:val="en-US"/>
          </w:rPr>
          <w:t>life</w:t>
        </w:r>
        <w:r w:rsidRPr="009F0F1E">
          <w:rPr>
            <w:rFonts w:ascii="Times New Roman" w:eastAsia="Newton-Regular" w:hAnsi="Times New Roman" w:cs="Times New Roman"/>
            <w:sz w:val="28"/>
            <w:szCs w:val="28"/>
          </w:rPr>
          <w:t>/</w:t>
        </w:r>
        <w:r w:rsidRPr="009F0F1E">
          <w:rPr>
            <w:rFonts w:ascii="Times New Roman" w:eastAsia="Newton-Regular" w:hAnsi="Times New Roman" w:cs="Times New Roman"/>
            <w:sz w:val="28"/>
            <w:szCs w:val="28"/>
            <w:lang w:val="en-US"/>
          </w:rPr>
          <w:t>observation</w:t>
        </w:r>
        <w:r w:rsidRPr="009F0F1E">
          <w:rPr>
            <w:rFonts w:ascii="Times New Roman" w:eastAsia="Newton-Regular" w:hAnsi="Times New Roman" w:cs="Times New Roman"/>
            <w:sz w:val="28"/>
            <w:szCs w:val="28"/>
          </w:rPr>
          <w:t>/</w:t>
        </w:r>
        <w:r w:rsidRPr="009F0F1E">
          <w:rPr>
            <w:rFonts w:ascii="Times New Roman" w:eastAsia="Newton-Regular" w:hAnsi="Times New Roman" w:cs="Times New Roman"/>
            <w:sz w:val="28"/>
            <w:szCs w:val="28"/>
            <w:lang w:val="en-US"/>
          </w:rPr>
          <w:t>ekspert</w:t>
        </w:r>
        <w:r w:rsidRPr="009F0F1E">
          <w:rPr>
            <w:rFonts w:ascii="Times New Roman" w:eastAsia="Newton-Regular" w:hAnsi="Times New Roman" w:cs="Times New Roman"/>
            <w:sz w:val="28"/>
            <w:szCs w:val="28"/>
          </w:rPr>
          <w:t>_</w:t>
        </w:r>
        <w:r w:rsidRPr="009F0F1E">
          <w:rPr>
            <w:rFonts w:ascii="Times New Roman" w:eastAsia="Newton-Regular" w:hAnsi="Times New Roman" w:cs="Times New Roman"/>
            <w:sz w:val="28"/>
            <w:szCs w:val="28"/>
            <w:lang w:val="en-US"/>
          </w:rPr>
          <w:t>nastalo</w:t>
        </w:r>
        <w:r w:rsidRPr="009F0F1E">
          <w:rPr>
            <w:rFonts w:ascii="Times New Roman" w:eastAsia="Newton-Regular" w:hAnsi="Times New Roman" w:cs="Times New Roman"/>
            <w:sz w:val="28"/>
            <w:szCs w:val="28"/>
          </w:rPr>
          <w:t>_</w:t>
        </w:r>
        <w:r w:rsidRPr="009F0F1E">
          <w:rPr>
            <w:rFonts w:ascii="Times New Roman" w:eastAsia="Newton-Regular" w:hAnsi="Times New Roman" w:cs="Times New Roman"/>
            <w:sz w:val="28"/>
            <w:szCs w:val="28"/>
            <w:lang w:val="en-US"/>
          </w:rPr>
          <w:t>vremya</w:t>
        </w:r>
        <w:r w:rsidRPr="009F0F1E">
          <w:rPr>
            <w:rFonts w:ascii="Times New Roman" w:eastAsia="Newton-Regular" w:hAnsi="Times New Roman" w:cs="Times New Roman"/>
            <w:sz w:val="28"/>
            <w:szCs w:val="28"/>
          </w:rPr>
          <w:t>_</w:t>
        </w:r>
        <w:r w:rsidRPr="009F0F1E">
          <w:rPr>
            <w:rFonts w:ascii="Times New Roman" w:eastAsia="Newton-Regular" w:hAnsi="Times New Roman" w:cs="Times New Roman"/>
            <w:sz w:val="28"/>
            <w:szCs w:val="28"/>
            <w:lang w:val="en-US"/>
          </w:rPr>
          <w:t>otklyuchat</w:t>
        </w:r>
        <w:r w:rsidRPr="009F0F1E">
          <w:rPr>
            <w:rFonts w:ascii="Times New Roman" w:eastAsia="Newton-Regular" w:hAnsi="Times New Roman" w:cs="Times New Roman"/>
            <w:sz w:val="28"/>
            <w:szCs w:val="28"/>
          </w:rPr>
          <w:t>_</w:t>
        </w:r>
        <w:r w:rsidRPr="009F0F1E">
          <w:rPr>
            <w:rFonts w:ascii="Times New Roman" w:eastAsia="Newton-Regular" w:hAnsi="Times New Roman" w:cs="Times New Roman"/>
            <w:sz w:val="28"/>
            <w:szCs w:val="28"/>
            <w:lang w:val="en-US"/>
          </w:rPr>
          <w:t>rossiyskie</w:t>
        </w:r>
        <w:r w:rsidRPr="009F0F1E">
          <w:rPr>
            <w:rFonts w:ascii="Times New Roman" w:eastAsia="Newton-Regular" w:hAnsi="Times New Roman" w:cs="Times New Roman"/>
            <w:sz w:val="28"/>
            <w:szCs w:val="28"/>
          </w:rPr>
          <w:t>_</w:t>
        </w:r>
        <w:r w:rsidRPr="009F0F1E">
          <w:rPr>
            <w:rFonts w:ascii="Times New Roman" w:eastAsia="Newton-Regular" w:hAnsi="Times New Roman" w:cs="Times New Roman"/>
            <w:sz w:val="28"/>
            <w:szCs w:val="28"/>
            <w:lang w:val="en-US"/>
          </w:rPr>
          <w:t>telekanalyi</w:t>
        </w:r>
        <w:r w:rsidRPr="009F0F1E">
          <w:rPr>
            <w:rFonts w:ascii="Times New Roman" w:eastAsia="Newton-Regular" w:hAnsi="Times New Roman" w:cs="Times New Roman"/>
            <w:sz w:val="28"/>
            <w:szCs w:val="28"/>
          </w:rPr>
          <w:t>_</w:t>
        </w:r>
        <w:r w:rsidRPr="009F0F1E">
          <w:rPr>
            <w:rFonts w:ascii="Times New Roman" w:eastAsia="Newton-Regular" w:hAnsi="Times New Roman" w:cs="Times New Roman"/>
            <w:sz w:val="28"/>
            <w:szCs w:val="28"/>
            <w:lang w:val="en-US"/>
          </w:rPr>
          <w:t>kanalyi</w:t>
        </w:r>
        <w:r w:rsidRPr="009F0F1E">
          <w:rPr>
            <w:rFonts w:ascii="Times New Roman" w:eastAsia="Newton-Regular" w:hAnsi="Times New Roman" w:cs="Times New Roman"/>
            <w:sz w:val="28"/>
            <w:szCs w:val="28"/>
          </w:rPr>
          <w:t>_</w:t>
        </w:r>
        <w:r w:rsidRPr="009F0F1E">
          <w:rPr>
            <w:rFonts w:ascii="Times New Roman" w:eastAsia="Newton-Regular" w:hAnsi="Times New Roman" w:cs="Times New Roman"/>
            <w:sz w:val="28"/>
            <w:szCs w:val="28"/>
            <w:lang w:val="en-US"/>
          </w:rPr>
          <w:t>v</w:t>
        </w:r>
        <w:r w:rsidRPr="009F0F1E">
          <w:rPr>
            <w:rFonts w:ascii="Times New Roman" w:eastAsia="Newton-Regular" w:hAnsi="Times New Roman" w:cs="Times New Roman"/>
            <w:sz w:val="28"/>
            <w:szCs w:val="28"/>
          </w:rPr>
          <w:t>_</w:t>
        </w:r>
        <w:r w:rsidRPr="009F0F1E">
          <w:rPr>
            <w:rFonts w:ascii="Times New Roman" w:eastAsia="Newton-Regular" w:hAnsi="Times New Roman" w:cs="Times New Roman"/>
            <w:sz w:val="28"/>
            <w:szCs w:val="28"/>
            <w:lang w:val="en-US"/>
          </w:rPr>
          <w:t>kazahstane</w:t>
        </w:r>
        <w:r w:rsidRPr="009F0F1E">
          <w:rPr>
            <w:rFonts w:ascii="Times New Roman" w:eastAsia="Newton-Regular" w:hAnsi="Times New Roman" w:cs="Times New Roman"/>
            <w:sz w:val="28"/>
            <w:szCs w:val="28"/>
          </w:rPr>
          <w:t>/</w:t>
        </w:r>
      </w:hyperlink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-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(дата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обращения: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04.05.2022).</w:t>
      </w:r>
    </w:p>
    <w:p w:rsidR="009347CC" w:rsidRPr="009F0F1E" w:rsidRDefault="009347CC" w:rsidP="004F0DE2">
      <w:pPr>
        <w:spacing w:after="0" w:line="240" w:lineRule="auto"/>
        <w:ind w:firstLine="709"/>
        <w:contextualSpacing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9F0F1E">
        <w:rPr>
          <w:rFonts w:ascii="Times New Roman" w:eastAsia="Newton-Regular" w:hAnsi="Times New Roman" w:cs="Times New Roman"/>
          <w:sz w:val="28"/>
          <w:szCs w:val="28"/>
        </w:rPr>
        <w:t>292.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Мёртон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Р.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</w:rPr>
        <w:t>Социальная</w:t>
      </w:r>
      <w:r w:rsidR="00B64CBD">
        <w:rPr>
          <w:rFonts w:ascii="Times New Roman" w:eastAsia="Newton-Italic" w:hAnsi="Times New Roman" w:cs="Times New Roman"/>
          <w:iCs/>
          <w:sz w:val="28"/>
          <w:szCs w:val="28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</w:rPr>
        <w:t>теория</w:t>
      </w:r>
      <w:r w:rsidR="00B64CBD">
        <w:rPr>
          <w:rFonts w:ascii="Times New Roman" w:eastAsia="Newton-Italic" w:hAnsi="Times New Roman" w:cs="Times New Roman"/>
          <w:iCs/>
          <w:sz w:val="28"/>
          <w:szCs w:val="28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</w:rPr>
        <w:t>и</w:t>
      </w:r>
      <w:r w:rsidR="00B64CBD">
        <w:rPr>
          <w:rFonts w:ascii="Times New Roman" w:eastAsia="Newton-Italic" w:hAnsi="Times New Roman" w:cs="Times New Roman"/>
          <w:iCs/>
          <w:sz w:val="28"/>
          <w:szCs w:val="28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</w:rPr>
        <w:t>социальная</w:t>
      </w:r>
      <w:r w:rsidR="00B64CBD">
        <w:rPr>
          <w:rFonts w:ascii="Times New Roman" w:eastAsia="Newton-Italic" w:hAnsi="Times New Roman" w:cs="Times New Roman"/>
          <w:iCs/>
          <w:sz w:val="28"/>
          <w:szCs w:val="28"/>
        </w:rPr>
        <w:t xml:space="preserve"> </w:t>
      </w:r>
      <w:r w:rsidRPr="009F0F1E">
        <w:rPr>
          <w:rFonts w:ascii="Times New Roman" w:eastAsia="Newton-Italic" w:hAnsi="Times New Roman" w:cs="Times New Roman"/>
          <w:iCs/>
          <w:sz w:val="28"/>
          <w:szCs w:val="28"/>
        </w:rPr>
        <w:t>структура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–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М.: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АСТ,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Хранитель.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–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2006.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-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880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eastAsia="Newton-Regular" w:hAnsi="Times New Roman" w:cs="Times New Roman"/>
          <w:sz w:val="28"/>
          <w:szCs w:val="28"/>
        </w:rPr>
        <w:t>с.</w:t>
      </w:r>
    </w:p>
    <w:p w:rsidR="00311438" w:rsidRPr="009F0F1E" w:rsidRDefault="009347CC" w:rsidP="00F37B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F1E">
        <w:rPr>
          <w:rFonts w:ascii="Times New Roman" w:eastAsia="Newton-Regular" w:hAnsi="Times New Roman" w:cs="Times New Roman"/>
          <w:sz w:val="28"/>
          <w:szCs w:val="28"/>
        </w:rPr>
        <w:t>293.</w:t>
      </w:r>
      <w:r w:rsidR="00B64CBD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Cs/>
          <w:sz w:val="28"/>
          <w:szCs w:val="28"/>
        </w:rPr>
        <w:t>Виноградова</w:t>
      </w:r>
      <w:r w:rsidR="00B64C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bCs/>
          <w:sz w:val="28"/>
          <w:szCs w:val="28"/>
        </w:rPr>
        <w:t>Т.В.</w:t>
      </w:r>
      <w:r w:rsidR="00B64C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Исследование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науки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технологий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(STS)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политика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постправды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//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Социальные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и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гуманитарные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науки.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Сер.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8.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Науковедение.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2018.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–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С.</w:t>
      </w:r>
      <w:r w:rsidR="00B64CBD">
        <w:rPr>
          <w:rFonts w:ascii="Times New Roman" w:hAnsi="Times New Roman" w:cs="Times New Roman"/>
          <w:sz w:val="28"/>
          <w:szCs w:val="28"/>
        </w:rPr>
        <w:t xml:space="preserve"> </w:t>
      </w:r>
      <w:r w:rsidRPr="009F0F1E">
        <w:rPr>
          <w:rFonts w:ascii="Times New Roman" w:hAnsi="Times New Roman" w:cs="Times New Roman"/>
          <w:sz w:val="28"/>
          <w:szCs w:val="28"/>
        </w:rPr>
        <w:t>66-79.</w:t>
      </w:r>
    </w:p>
    <w:sectPr w:rsidR="00311438" w:rsidRPr="009F0F1E" w:rsidSect="00084D61">
      <w:footerReference w:type="default" r:id="rId32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CBD" w:rsidRDefault="00B64CBD" w:rsidP="00E83A14">
      <w:pPr>
        <w:spacing w:after="0" w:line="240" w:lineRule="auto"/>
      </w:pPr>
      <w:r>
        <w:separator/>
      </w:r>
    </w:p>
  </w:endnote>
  <w:endnote w:type="continuationSeparator" w:id="0">
    <w:p w:rsidR="00B64CBD" w:rsidRDefault="00B64CBD" w:rsidP="00E83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Newton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orgia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orgiaPro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0370271"/>
      <w:docPartObj>
        <w:docPartGallery w:val="Page Numbers (Bottom of Page)"/>
        <w:docPartUnique/>
      </w:docPartObj>
    </w:sdtPr>
    <w:sdtContent>
      <w:p w:rsidR="00B64CBD" w:rsidRDefault="00B64CB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64CBD" w:rsidRDefault="00B64CB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CBD" w:rsidRDefault="00B64CBD" w:rsidP="00E83A14">
      <w:pPr>
        <w:spacing w:after="0" w:line="240" w:lineRule="auto"/>
      </w:pPr>
      <w:r>
        <w:separator/>
      </w:r>
    </w:p>
  </w:footnote>
  <w:footnote w:type="continuationSeparator" w:id="0">
    <w:p w:rsidR="00B64CBD" w:rsidRDefault="00B64CBD" w:rsidP="00E83A14">
      <w:pPr>
        <w:spacing w:after="0" w:line="240" w:lineRule="auto"/>
      </w:pPr>
      <w:r>
        <w:continuationSeparator/>
      </w:r>
    </w:p>
  </w:footnote>
  <w:footnote w:id="1">
    <w:p w:rsidR="00B64CBD" w:rsidRDefault="00B64CBD" w:rsidP="00E83A14">
      <w:pPr>
        <w:pStyle w:val="a7"/>
        <w:jc w:val="both"/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Употребление</w:t>
      </w:r>
      <w:r w:rsidRPr="006D3000">
        <w:rPr>
          <w:rFonts w:ascii="Times New Roman" w:hAnsi="Times New Roman" w:cs="Times New Roman"/>
        </w:rPr>
        <w:t xml:space="preserve"> термин</w:t>
      </w:r>
      <w:r>
        <w:rPr>
          <w:rFonts w:ascii="Times New Roman" w:hAnsi="Times New Roman" w:cs="Times New Roman"/>
        </w:rPr>
        <w:t>а</w:t>
      </w:r>
      <w:r w:rsidRPr="006D3000">
        <w:rPr>
          <w:rFonts w:ascii="Times New Roman" w:hAnsi="Times New Roman" w:cs="Times New Roman"/>
        </w:rPr>
        <w:t xml:space="preserve"> «конструкт»</w:t>
      </w:r>
      <w:r>
        <w:rPr>
          <w:rFonts w:ascii="Times New Roman" w:hAnsi="Times New Roman" w:cs="Times New Roman"/>
        </w:rPr>
        <w:t xml:space="preserve"> основывается на том</w:t>
      </w:r>
      <w:r w:rsidRPr="006D300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что является весьма сомнительным существование определенного</w:t>
      </w:r>
      <w:r w:rsidRPr="006D3000">
        <w:rPr>
          <w:rFonts w:ascii="Times New Roman" w:hAnsi="Times New Roman" w:cs="Times New Roman"/>
        </w:rPr>
        <w:t xml:space="preserve"> неизменного комплекса «традиционных ценностей». Можно говорить о каких-то моделях поведения, но не о «ценностях». В качестве «ценностей» эти модели начинают восприниматься ретроспективно, сквозь призму тех сокрушительных изменений, которые несет в себе модерн, и с точки зрения тех преобразований в сознании, которые являются порождени</w:t>
      </w:r>
      <w:r>
        <w:rPr>
          <w:rFonts w:ascii="Times New Roman" w:hAnsi="Times New Roman" w:cs="Times New Roman"/>
        </w:rPr>
        <w:t>ем культурной динамики модерна</w:t>
      </w:r>
      <w:r w:rsidRPr="006D3000">
        <w:rPr>
          <w:rFonts w:ascii="Times New Roman" w:hAnsi="Times New Roman" w:cs="Times New Roman"/>
        </w:rPr>
        <w:t xml:space="preserve"> </w:t>
      </w:r>
    </w:p>
  </w:footnote>
  <w:footnote w:id="2">
    <w:p w:rsidR="00B64CBD" w:rsidRPr="00075C9B" w:rsidRDefault="00B64CBD" w:rsidP="005D08B6">
      <w:pPr>
        <w:pStyle w:val="a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75C9B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075C9B">
        <w:rPr>
          <w:rFonts w:ascii="Times New Roman" w:hAnsi="Times New Roman" w:cs="Times New Roman"/>
          <w:sz w:val="22"/>
          <w:szCs w:val="22"/>
        </w:rPr>
        <w:t xml:space="preserve"> Ризома – «открытый стебель, лиана», обладает способностью развиваться в любом направлении, принимая любую конфигурацию. Метафорическое обозначение нелинейного способа организации целостности (Ф. Гваттари, Ж. Делез).</w:t>
      </w:r>
    </w:p>
    <w:p w:rsidR="00B64CBD" w:rsidRDefault="00B64CBD" w:rsidP="005D08B6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F65E9"/>
    <w:multiLevelType w:val="multilevel"/>
    <w:tmpl w:val="E7B6B83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6F5"/>
    <w:rsid w:val="0000714B"/>
    <w:rsid w:val="000201B6"/>
    <w:rsid w:val="000266E9"/>
    <w:rsid w:val="0003298A"/>
    <w:rsid w:val="00032EC7"/>
    <w:rsid w:val="000349A4"/>
    <w:rsid w:val="00040F15"/>
    <w:rsid w:val="00045344"/>
    <w:rsid w:val="00050B9C"/>
    <w:rsid w:val="00057F63"/>
    <w:rsid w:val="00065070"/>
    <w:rsid w:val="0006593E"/>
    <w:rsid w:val="000665DF"/>
    <w:rsid w:val="00067882"/>
    <w:rsid w:val="00074BDA"/>
    <w:rsid w:val="00084D61"/>
    <w:rsid w:val="00097FCE"/>
    <w:rsid w:val="000B4604"/>
    <w:rsid w:val="000C0465"/>
    <w:rsid w:val="000E2D99"/>
    <w:rsid w:val="000E6BFF"/>
    <w:rsid w:val="000E7005"/>
    <w:rsid w:val="0011628D"/>
    <w:rsid w:val="001221E6"/>
    <w:rsid w:val="001275CB"/>
    <w:rsid w:val="00132BE1"/>
    <w:rsid w:val="001343AA"/>
    <w:rsid w:val="00143CEA"/>
    <w:rsid w:val="00144725"/>
    <w:rsid w:val="00156048"/>
    <w:rsid w:val="0016039C"/>
    <w:rsid w:val="0016177A"/>
    <w:rsid w:val="0016566E"/>
    <w:rsid w:val="0016744A"/>
    <w:rsid w:val="00167F06"/>
    <w:rsid w:val="0017261D"/>
    <w:rsid w:val="0017742A"/>
    <w:rsid w:val="001A1D22"/>
    <w:rsid w:val="001A28C1"/>
    <w:rsid w:val="001A2B9F"/>
    <w:rsid w:val="001A3E12"/>
    <w:rsid w:val="001B1C80"/>
    <w:rsid w:val="001B377D"/>
    <w:rsid w:val="001C0275"/>
    <w:rsid w:val="001C057B"/>
    <w:rsid w:val="001D6D9D"/>
    <w:rsid w:val="001F02AA"/>
    <w:rsid w:val="00201BD8"/>
    <w:rsid w:val="00202E3A"/>
    <w:rsid w:val="002052E4"/>
    <w:rsid w:val="0021042E"/>
    <w:rsid w:val="00211AA6"/>
    <w:rsid w:val="00223F91"/>
    <w:rsid w:val="00225836"/>
    <w:rsid w:val="00232B23"/>
    <w:rsid w:val="00251425"/>
    <w:rsid w:val="00251A39"/>
    <w:rsid w:val="00252B37"/>
    <w:rsid w:val="00254683"/>
    <w:rsid w:val="002576F5"/>
    <w:rsid w:val="002622E5"/>
    <w:rsid w:val="00263ED2"/>
    <w:rsid w:val="0026598B"/>
    <w:rsid w:val="00266511"/>
    <w:rsid w:val="00272C37"/>
    <w:rsid w:val="00272D32"/>
    <w:rsid w:val="00274064"/>
    <w:rsid w:val="002926B8"/>
    <w:rsid w:val="002935F6"/>
    <w:rsid w:val="00295046"/>
    <w:rsid w:val="00296A99"/>
    <w:rsid w:val="002A27C1"/>
    <w:rsid w:val="002A37E9"/>
    <w:rsid w:val="002A3922"/>
    <w:rsid w:val="002B23CF"/>
    <w:rsid w:val="002B451D"/>
    <w:rsid w:val="002B4814"/>
    <w:rsid w:val="002E26BF"/>
    <w:rsid w:val="002F7B1E"/>
    <w:rsid w:val="0030546B"/>
    <w:rsid w:val="00305C9F"/>
    <w:rsid w:val="00311438"/>
    <w:rsid w:val="0031216A"/>
    <w:rsid w:val="00313FF2"/>
    <w:rsid w:val="0032000A"/>
    <w:rsid w:val="00326864"/>
    <w:rsid w:val="0033021C"/>
    <w:rsid w:val="00353302"/>
    <w:rsid w:val="003567AD"/>
    <w:rsid w:val="00357C20"/>
    <w:rsid w:val="00362227"/>
    <w:rsid w:val="003842E3"/>
    <w:rsid w:val="0039286F"/>
    <w:rsid w:val="003A6DE5"/>
    <w:rsid w:val="003B2F36"/>
    <w:rsid w:val="003B709C"/>
    <w:rsid w:val="003C4472"/>
    <w:rsid w:val="003D5A44"/>
    <w:rsid w:val="003D71FF"/>
    <w:rsid w:val="003E04C4"/>
    <w:rsid w:val="003E0859"/>
    <w:rsid w:val="003E3576"/>
    <w:rsid w:val="003E4001"/>
    <w:rsid w:val="003E5587"/>
    <w:rsid w:val="003F40E4"/>
    <w:rsid w:val="003F491E"/>
    <w:rsid w:val="00401C60"/>
    <w:rsid w:val="00411B17"/>
    <w:rsid w:val="00412B6D"/>
    <w:rsid w:val="00413D14"/>
    <w:rsid w:val="00420299"/>
    <w:rsid w:val="00420DC7"/>
    <w:rsid w:val="00423610"/>
    <w:rsid w:val="004379A2"/>
    <w:rsid w:val="00440EF8"/>
    <w:rsid w:val="004410A1"/>
    <w:rsid w:val="004411A5"/>
    <w:rsid w:val="004477F4"/>
    <w:rsid w:val="00475946"/>
    <w:rsid w:val="00491B6B"/>
    <w:rsid w:val="00492397"/>
    <w:rsid w:val="004A0B86"/>
    <w:rsid w:val="004A4487"/>
    <w:rsid w:val="004A6A79"/>
    <w:rsid w:val="004B3C72"/>
    <w:rsid w:val="004B7F6D"/>
    <w:rsid w:val="004E5429"/>
    <w:rsid w:val="004E76BB"/>
    <w:rsid w:val="004F0DE2"/>
    <w:rsid w:val="004F1DD9"/>
    <w:rsid w:val="004F253A"/>
    <w:rsid w:val="004F6A45"/>
    <w:rsid w:val="004F6CAA"/>
    <w:rsid w:val="004F739C"/>
    <w:rsid w:val="00503E8B"/>
    <w:rsid w:val="0051223C"/>
    <w:rsid w:val="00523968"/>
    <w:rsid w:val="00524E89"/>
    <w:rsid w:val="0052580B"/>
    <w:rsid w:val="00534212"/>
    <w:rsid w:val="005349C0"/>
    <w:rsid w:val="00536F2E"/>
    <w:rsid w:val="005448B8"/>
    <w:rsid w:val="0055126A"/>
    <w:rsid w:val="00570819"/>
    <w:rsid w:val="00574A82"/>
    <w:rsid w:val="0058118F"/>
    <w:rsid w:val="00583F5E"/>
    <w:rsid w:val="005867B0"/>
    <w:rsid w:val="005A5F4B"/>
    <w:rsid w:val="005C0685"/>
    <w:rsid w:val="005C3E08"/>
    <w:rsid w:val="005D0897"/>
    <w:rsid w:val="005D08B6"/>
    <w:rsid w:val="005D13AD"/>
    <w:rsid w:val="005E38E9"/>
    <w:rsid w:val="005E75B7"/>
    <w:rsid w:val="005F5325"/>
    <w:rsid w:val="00600856"/>
    <w:rsid w:val="0062713D"/>
    <w:rsid w:val="00656CA2"/>
    <w:rsid w:val="00656D6A"/>
    <w:rsid w:val="0066504D"/>
    <w:rsid w:val="006A3375"/>
    <w:rsid w:val="006A50D3"/>
    <w:rsid w:val="006B03A0"/>
    <w:rsid w:val="006B41E9"/>
    <w:rsid w:val="006C12BA"/>
    <w:rsid w:val="006C50F4"/>
    <w:rsid w:val="006D3690"/>
    <w:rsid w:val="006D5AB8"/>
    <w:rsid w:val="006E5D5C"/>
    <w:rsid w:val="006F52D3"/>
    <w:rsid w:val="00707223"/>
    <w:rsid w:val="00727023"/>
    <w:rsid w:val="00743324"/>
    <w:rsid w:val="0076648B"/>
    <w:rsid w:val="007710DD"/>
    <w:rsid w:val="007816EB"/>
    <w:rsid w:val="00794E3D"/>
    <w:rsid w:val="0079530D"/>
    <w:rsid w:val="007B5301"/>
    <w:rsid w:val="007C49FA"/>
    <w:rsid w:val="007C5E4C"/>
    <w:rsid w:val="007C7326"/>
    <w:rsid w:val="007D31B3"/>
    <w:rsid w:val="007E7574"/>
    <w:rsid w:val="007F497F"/>
    <w:rsid w:val="007F6B75"/>
    <w:rsid w:val="00800A2A"/>
    <w:rsid w:val="00805BF1"/>
    <w:rsid w:val="00814C59"/>
    <w:rsid w:val="00831799"/>
    <w:rsid w:val="00832A5E"/>
    <w:rsid w:val="00864DBA"/>
    <w:rsid w:val="00867F07"/>
    <w:rsid w:val="00891528"/>
    <w:rsid w:val="00892534"/>
    <w:rsid w:val="008A58BD"/>
    <w:rsid w:val="008B655C"/>
    <w:rsid w:val="008C06A8"/>
    <w:rsid w:val="008C3E65"/>
    <w:rsid w:val="008D1193"/>
    <w:rsid w:val="008E49D1"/>
    <w:rsid w:val="008E6835"/>
    <w:rsid w:val="00902238"/>
    <w:rsid w:val="00906092"/>
    <w:rsid w:val="009128A9"/>
    <w:rsid w:val="0091346E"/>
    <w:rsid w:val="00924AB9"/>
    <w:rsid w:val="009277D1"/>
    <w:rsid w:val="009347CC"/>
    <w:rsid w:val="00942F9C"/>
    <w:rsid w:val="009446FA"/>
    <w:rsid w:val="00952245"/>
    <w:rsid w:val="0095418B"/>
    <w:rsid w:val="00954E02"/>
    <w:rsid w:val="0095516D"/>
    <w:rsid w:val="0096551F"/>
    <w:rsid w:val="00974899"/>
    <w:rsid w:val="00975553"/>
    <w:rsid w:val="00980EE4"/>
    <w:rsid w:val="00991619"/>
    <w:rsid w:val="00992AF0"/>
    <w:rsid w:val="009B19EC"/>
    <w:rsid w:val="009B6908"/>
    <w:rsid w:val="009B694B"/>
    <w:rsid w:val="009B7A7D"/>
    <w:rsid w:val="009E0344"/>
    <w:rsid w:val="009E4CFA"/>
    <w:rsid w:val="009E7A52"/>
    <w:rsid w:val="009F0F1E"/>
    <w:rsid w:val="009F1259"/>
    <w:rsid w:val="009F274B"/>
    <w:rsid w:val="009F7FF2"/>
    <w:rsid w:val="00A07F04"/>
    <w:rsid w:val="00A103A9"/>
    <w:rsid w:val="00A20CEE"/>
    <w:rsid w:val="00A227F5"/>
    <w:rsid w:val="00A30845"/>
    <w:rsid w:val="00A4557C"/>
    <w:rsid w:val="00A47856"/>
    <w:rsid w:val="00A57001"/>
    <w:rsid w:val="00A73FFF"/>
    <w:rsid w:val="00A84F57"/>
    <w:rsid w:val="00A8776A"/>
    <w:rsid w:val="00A9562F"/>
    <w:rsid w:val="00AA028C"/>
    <w:rsid w:val="00AA5D01"/>
    <w:rsid w:val="00AC01BB"/>
    <w:rsid w:val="00AC2D37"/>
    <w:rsid w:val="00AC3815"/>
    <w:rsid w:val="00AC5F5B"/>
    <w:rsid w:val="00AC78E8"/>
    <w:rsid w:val="00AD12FF"/>
    <w:rsid w:val="00AE411E"/>
    <w:rsid w:val="00AF37FB"/>
    <w:rsid w:val="00AF4C3F"/>
    <w:rsid w:val="00B21D6E"/>
    <w:rsid w:val="00B24929"/>
    <w:rsid w:val="00B323E2"/>
    <w:rsid w:val="00B3545B"/>
    <w:rsid w:val="00B50076"/>
    <w:rsid w:val="00B63D09"/>
    <w:rsid w:val="00B64CBD"/>
    <w:rsid w:val="00B64D95"/>
    <w:rsid w:val="00B672CC"/>
    <w:rsid w:val="00B77AF7"/>
    <w:rsid w:val="00B82090"/>
    <w:rsid w:val="00B85824"/>
    <w:rsid w:val="00BA319F"/>
    <w:rsid w:val="00BC644C"/>
    <w:rsid w:val="00BE22D6"/>
    <w:rsid w:val="00BE6AE6"/>
    <w:rsid w:val="00BF3395"/>
    <w:rsid w:val="00C04D2A"/>
    <w:rsid w:val="00C07515"/>
    <w:rsid w:val="00C12FBF"/>
    <w:rsid w:val="00C23891"/>
    <w:rsid w:val="00C309AF"/>
    <w:rsid w:val="00C31035"/>
    <w:rsid w:val="00C335C6"/>
    <w:rsid w:val="00C34B54"/>
    <w:rsid w:val="00C358CA"/>
    <w:rsid w:val="00C41F27"/>
    <w:rsid w:val="00C532B6"/>
    <w:rsid w:val="00C55D72"/>
    <w:rsid w:val="00C71833"/>
    <w:rsid w:val="00C77761"/>
    <w:rsid w:val="00C843CD"/>
    <w:rsid w:val="00C85FDE"/>
    <w:rsid w:val="00C876D4"/>
    <w:rsid w:val="00C929DC"/>
    <w:rsid w:val="00CA02A8"/>
    <w:rsid w:val="00CA352D"/>
    <w:rsid w:val="00CB2693"/>
    <w:rsid w:val="00CB4453"/>
    <w:rsid w:val="00CB497C"/>
    <w:rsid w:val="00CD68AF"/>
    <w:rsid w:val="00CE0F4F"/>
    <w:rsid w:val="00CE2456"/>
    <w:rsid w:val="00CE5396"/>
    <w:rsid w:val="00CF14C7"/>
    <w:rsid w:val="00CF3DD8"/>
    <w:rsid w:val="00D30701"/>
    <w:rsid w:val="00D31975"/>
    <w:rsid w:val="00D35665"/>
    <w:rsid w:val="00D37312"/>
    <w:rsid w:val="00D52D4E"/>
    <w:rsid w:val="00D56052"/>
    <w:rsid w:val="00D577F5"/>
    <w:rsid w:val="00D578FF"/>
    <w:rsid w:val="00D6299F"/>
    <w:rsid w:val="00D8778C"/>
    <w:rsid w:val="00D87C77"/>
    <w:rsid w:val="00DA4457"/>
    <w:rsid w:val="00DA5C07"/>
    <w:rsid w:val="00DB6DDD"/>
    <w:rsid w:val="00DD5A83"/>
    <w:rsid w:val="00DE71C7"/>
    <w:rsid w:val="00DF0C62"/>
    <w:rsid w:val="00DF589F"/>
    <w:rsid w:val="00E102A2"/>
    <w:rsid w:val="00E119F2"/>
    <w:rsid w:val="00E14D66"/>
    <w:rsid w:val="00E23FA0"/>
    <w:rsid w:val="00E50069"/>
    <w:rsid w:val="00E62316"/>
    <w:rsid w:val="00E64365"/>
    <w:rsid w:val="00E6582B"/>
    <w:rsid w:val="00E70BEB"/>
    <w:rsid w:val="00E7783B"/>
    <w:rsid w:val="00E77C3F"/>
    <w:rsid w:val="00E83A14"/>
    <w:rsid w:val="00E93AB7"/>
    <w:rsid w:val="00EC42A6"/>
    <w:rsid w:val="00EC5776"/>
    <w:rsid w:val="00ED690D"/>
    <w:rsid w:val="00EE0EBA"/>
    <w:rsid w:val="00EE49BF"/>
    <w:rsid w:val="00EE4CCB"/>
    <w:rsid w:val="00EE6997"/>
    <w:rsid w:val="00EF4AF3"/>
    <w:rsid w:val="00F0502E"/>
    <w:rsid w:val="00F36565"/>
    <w:rsid w:val="00F37B9D"/>
    <w:rsid w:val="00F401B3"/>
    <w:rsid w:val="00F74F92"/>
    <w:rsid w:val="00F87C7F"/>
    <w:rsid w:val="00F917AB"/>
    <w:rsid w:val="00FA0902"/>
    <w:rsid w:val="00FB70D2"/>
    <w:rsid w:val="00FC1BC4"/>
    <w:rsid w:val="00FC4257"/>
    <w:rsid w:val="00FC61BD"/>
    <w:rsid w:val="00FC711E"/>
    <w:rsid w:val="00FC7952"/>
    <w:rsid w:val="00FD57E0"/>
    <w:rsid w:val="00FE5321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897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EC57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08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5D0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D0897"/>
  </w:style>
  <w:style w:type="character" w:customStyle="1" w:styleId="ezkurwreuab5ozgtqnkl">
    <w:name w:val="ezkurwreuab5ozgtqnkl"/>
    <w:basedOn w:val="a0"/>
    <w:rsid w:val="005D0897"/>
  </w:style>
  <w:style w:type="character" w:styleId="a5">
    <w:name w:val="Hyperlink"/>
    <w:basedOn w:val="a0"/>
    <w:uiPriority w:val="99"/>
    <w:unhideWhenUsed/>
    <w:rsid w:val="005D0897"/>
    <w:rPr>
      <w:color w:val="0563C1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sid w:val="00E83A14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E83A1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83A14"/>
    <w:rPr>
      <w:sz w:val="20"/>
      <w:szCs w:val="20"/>
    </w:rPr>
  </w:style>
  <w:style w:type="table" w:styleId="a9">
    <w:name w:val="Table Grid"/>
    <w:basedOn w:val="a1"/>
    <w:uiPriority w:val="59"/>
    <w:rsid w:val="00534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C57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Strong"/>
    <w:basedOn w:val="a0"/>
    <w:uiPriority w:val="22"/>
    <w:qFormat/>
    <w:rsid w:val="00EC5776"/>
    <w:rPr>
      <w:b/>
      <w:bCs/>
    </w:rPr>
  </w:style>
  <w:style w:type="character" w:styleId="ab">
    <w:name w:val="Emphasis"/>
    <w:basedOn w:val="a0"/>
    <w:uiPriority w:val="20"/>
    <w:qFormat/>
    <w:rsid w:val="00EC5776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727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27023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FC711E"/>
    <w:pPr>
      <w:ind w:left="720"/>
      <w:contextualSpacing/>
    </w:pPr>
  </w:style>
  <w:style w:type="character" w:customStyle="1" w:styleId="anegp0gi0b9av8jahpyh">
    <w:name w:val="anegp0gi0b9av8jahpyh"/>
    <w:basedOn w:val="a0"/>
    <w:rsid w:val="00413D14"/>
  </w:style>
  <w:style w:type="paragraph" w:styleId="af">
    <w:name w:val="Normal (Web)"/>
    <w:basedOn w:val="a"/>
    <w:uiPriority w:val="99"/>
    <w:unhideWhenUsed/>
    <w:rsid w:val="00EC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392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928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897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EC57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08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5D0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D0897"/>
  </w:style>
  <w:style w:type="character" w:customStyle="1" w:styleId="ezkurwreuab5ozgtqnkl">
    <w:name w:val="ezkurwreuab5ozgtqnkl"/>
    <w:basedOn w:val="a0"/>
    <w:rsid w:val="005D0897"/>
  </w:style>
  <w:style w:type="character" w:styleId="a5">
    <w:name w:val="Hyperlink"/>
    <w:basedOn w:val="a0"/>
    <w:uiPriority w:val="99"/>
    <w:unhideWhenUsed/>
    <w:rsid w:val="005D0897"/>
    <w:rPr>
      <w:color w:val="0563C1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sid w:val="00E83A14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E83A1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83A14"/>
    <w:rPr>
      <w:sz w:val="20"/>
      <w:szCs w:val="20"/>
    </w:rPr>
  </w:style>
  <w:style w:type="table" w:styleId="a9">
    <w:name w:val="Table Grid"/>
    <w:basedOn w:val="a1"/>
    <w:uiPriority w:val="59"/>
    <w:rsid w:val="00534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C57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Strong"/>
    <w:basedOn w:val="a0"/>
    <w:uiPriority w:val="22"/>
    <w:qFormat/>
    <w:rsid w:val="00EC5776"/>
    <w:rPr>
      <w:b/>
      <w:bCs/>
    </w:rPr>
  </w:style>
  <w:style w:type="character" w:styleId="ab">
    <w:name w:val="Emphasis"/>
    <w:basedOn w:val="a0"/>
    <w:uiPriority w:val="20"/>
    <w:qFormat/>
    <w:rsid w:val="00EC5776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727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27023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FC711E"/>
    <w:pPr>
      <w:ind w:left="720"/>
      <w:contextualSpacing/>
    </w:pPr>
  </w:style>
  <w:style w:type="character" w:customStyle="1" w:styleId="anegp0gi0b9av8jahpyh">
    <w:name w:val="anegp0gi0b9av8jahpyh"/>
    <w:basedOn w:val="a0"/>
    <w:rsid w:val="00413D14"/>
  </w:style>
  <w:style w:type="paragraph" w:styleId="af">
    <w:name w:val="Normal (Web)"/>
    <w:basedOn w:val="a"/>
    <w:uiPriority w:val="99"/>
    <w:unhideWhenUsed/>
    <w:rsid w:val="00EC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392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92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B%D0%B0%D1%82%D0%B8%D0%BD%D1%81%D0%BA%D0%B8%D0%B9_%D1%8F%D0%B7%D1%8B%D0%BA" TargetMode="External"/><Relationship Id="rId13" Type="http://schemas.openxmlformats.org/officeDocument/2006/relationships/hyperlink" Target="https://1news.az/news/20160615053631739-Roida-Rzaeva-Azerbaidzhan-mirovozzrencheskii-sintez-kultur-Vostoka-i-Zapada" TargetMode="External"/><Relationship Id="rId18" Type="http://schemas.openxmlformats.org/officeDocument/2006/relationships/hyperlink" Target="http://vphil.ru/index.php?option=com_content&amp;task=view&amp;id=675" TargetMode="External"/><Relationship Id="rId26" Type="http://schemas.openxmlformats.org/officeDocument/2006/relationships/hyperlink" Target="https://www.akorda.kz/ru/events/akorda_news/press_conferences/statya-glavy-gosudarstva-vzglyad-v-budushchee-modernizaciya-obshchestvennogo-soznaniy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oi.org/10.1353/jod.2002.0003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ambridgescholars.com/download/sample/59184.%20&#8211;%20Pp.%20293-300" TargetMode="External"/><Relationship Id="rId17" Type="http://schemas.openxmlformats.org/officeDocument/2006/relationships/hyperlink" Target="https://www.partiallyexaminedlife.com/?get_group_doc=36%2F1362087066-BryantDifferenceandGivenness.pdf&amp;fbclid=IwAR0yCvNGPKKzKcfP8jOsZ0vB0BxLukHmplfK3q21wTt45w8mJSnTdxHULHM" TargetMode="External"/><Relationship Id="rId25" Type="http://schemas.openxmlformats.org/officeDocument/2006/relationships/hyperlink" Target="https://zonakz.net/2007/05/21/etnicheskij-vozrast-kazaxov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hilpapers.org/rec/BRYDTE" TargetMode="External"/><Relationship Id="rId20" Type="http://schemas.openxmlformats.org/officeDocument/2006/relationships/hyperlink" Target="http://filosof.historic.ru/books/item/f00/s00/z0000704/index.shtml" TargetMode="External"/><Relationship Id="rId29" Type="http://schemas.openxmlformats.org/officeDocument/2006/relationships/hyperlink" Target="https://www.bbc.com/russian/international/2013/11/131028_history_textbook_azerbaijan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ozlib.com/929076/sotsium/harakteristika_chetvertogo_pokoleniya_shkoly_annalov_tsentra_periferii" TargetMode="External"/><Relationship Id="rId24" Type="http://schemas.openxmlformats.org/officeDocument/2006/relationships/hyperlink" Target="https://online.zakon.kz/Document/?doc_id=31151362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journals.sagepub.com/doi/10.1057/jit.2015.5" TargetMode="External"/><Relationship Id="rId23" Type="http://schemas.openxmlformats.org/officeDocument/2006/relationships/hyperlink" Target="https://www.washingtonpost.com/archive/opinions/2005/04/20/the-new-nationalism/2628d38d-7571-4bd9-b43e-c60a0208002c/" TargetMode="External"/><Relationship Id="rId28" Type="http://schemas.openxmlformats.org/officeDocument/2006/relationships/hyperlink" Target="https://hromadske.ua/ru/posts/uchebniki-istorii-v-azerbajdzhane" TargetMode="External"/><Relationship Id="rId10" Type="http://schemas.openxmlformats.org/officeDocument/2006/relationships/hyperlink" Target="https://emeline.narod.ru/postmodernism.htm" TargetMode="External"/><Relationship Id="rId19" Type="http://schemas.openxmlformats.org/officeDocument/2006/relationships/hyperlink" Target="http://lib.rus.ec/b/125779/read" TargetMode="External"/><Relationship Id="rId31" Type="http://schemas.openxmlformats.org/officeDocument/2006/relationships/hyperlink" Target="https://forbes.kz/life/observation/ekspert_nastalo_vremya_otklyuchat_rossiyskie_telekanalyi_kanalyi_v_kazahst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quronov.uz/postmodern-olamda-manzil-izlab/" TargetMode="External"/><Relationship Id="rId14" Type="http://schemas.openxmlformats.org/officeDocument/2006/relationships/hyperlink" Target="https://doi.org/10.1016/j.forpol.2012.02.008" TargetMode="External"/><Relationship Id="rId22" Type="http://schemas.openxmlformats.org/officeDocument/2006/relationships/hyperlink" Target="https://tass.ru/obschestvo/18752565" TargetMode="External"/><Relationship Id="rId27" Type="http://schemas.openxmlformats.org/officeDocument/2006/relationships/hyperlink" Target="https://www.akorda.kz/ru/events/akorda_news/press_conferences/statya-glavy-gosudarstva-sem-granei-velikoi-stepi" TargetMode="External"/><Relationship Id="rId30" Type="http://schemas.openxmlformats.org/officeDocument/2006/relationships/hyperlink" Target="https://www.theguardian.com/science/blog/2016/sep/19/the-idea-post-truth-society-elitist-obnoxio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66489</Words>
  <Characters>378988</Characters>
  <Application>Microsoft Office Word</Application>
  <DocSecurity>0</DocSecurity>
  <Lines>3158</Lines>
  <Paragraphs>889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Алексей Говоров</cp:lastModifiedBy>
  <cp:revision>52</cp:revision>
  <cp:lastPrinted>2025-10-13T16:03:00Z</cp:lastPrinted>
  <dcterms:created xsi:type="dcterms:W3CDTF">2025-10-13T15:57:00Z</dcterms:created>
  <dcterms:modified xsi:type="dcterms:W3CDTF">2025-11-03T09:32:00Z</dcterms:modified>
</cp:coreProperties>
</file>